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47" w:rsidRDefault="00E93699" w:rsidP="00D32C47">
      <w:pPr>
        <w:keepLines/>
        <w:widowControl/>
        <w:spacing w:line="415" w:lineRule="atLeast"/>
        <w:ind w:left="1560" w:hanging="720"/>
        <w:rPr>
          <w:rFonts w:ascii="Times New Roman" w:eastAsia="Times New Roman" w:hAnsi="Times New Roman" w:cs="Times New Roman"/>
          <w:sz w:val="20"/>
          <w:szCs w:val="20"/>
        </w:rPr>
      </w:pPr>
      <w:r w:rsidRPr="0073252C">
        <w:rPr>
          <w:rFonts w:ascii="Arial" w:eastAsia="Times New Roman" w:hAnsi="Arial" w:cs="Times New Roman"/>
          <w:b/>
          <w:spacing w:val="-20"/>
          <w:sz w:val="18"/>
          <w:szCs w:val="20"/>
        </w:rPr>
        <w:t>T</w:t>
      </w:r>
      <w:r w:rsidRPr="0073252C">
        <w:rPr>
          <w:rFonts w:ascii="Arial" w:eastAsia="Times New Roman" w:hAnsi="Arial" w:cs="Times New Roman"/>
          <w:b/>
          <w:spacing w:val="-4"/>
          <w:sz w:val="18"/>
          <w:szCs w:val="20"/>
        </w:rPr>
        <w:t>o:</w:t>
      </w:r>
      <w:r w:rsidRPr="0073252C">
        <w:rPr>
          <w:rFonts w:ascii="Times New Roman" w:eastAsia="Times New Roman" w:hAnsi="Times New Roman" w:cs="Times New Roman"/>
          <w:sz w:val="20"/>
          <w:szCs w:val="20"/>
        </w:rPr>
        <w:tab/>
      </w:r>
      <w:r w:rsidRPr="0073252C">
        <w:rPr>
          <w:rFonts w:ascii="Times New Roman" w:eastAsia="Times New Roman" w:hAnsi="Times New Roman" w:cs="Times New Roman"/>
          <w:sz w:val="20"/>
          <w:szCs w:val="20"/>
        </w:rPr>
        <w:tab/>
        <w:t>Town of Parsonsfield, Planning Board</w:t>
      </w:r>
    </w:p>
    <w:p w:rsidR="00E93699" w:rsidRPr="0073252C" w:rsidRDefault="00E93699" w:rsidP="00D32C47">
      <w:pPr>
        <w:keepLines/>
        <w:widowControl/>
        <w:spacing w:line="415" w:lineRule="atLeast"/>
        <w:ind w:left="1560" w:hanging="720"/>
        <w:rPr>
          <w:rFonts w:ascii="Times New Roman" w:eastAsia="Times New Roman" w:hAnsi="Times New Roman" w:cs="Times New Roman"/>
          <w:sz w:val="20"/>
          <w:szCs w:val="20"/>
        </w:rPr>
      </w:pPr>
      <w:r w:rsidRPr="0073252C">
        <w:rPr>
          <w:rFonts w:ascii="Arial" w:eastAsia="Times New Roman" w:hAnsi="Arial" w:cs="Times New Roman"/>
          <w:b/>
          <w:spacing w:val="-4"/>
          <w:sz w:val="18"/>
          <w:szCs w:val="20"/>
        </w:rPr>
        <w:t>From:</w:t>
      </w:r>
      <w:r w:rsidRPr="007325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3252C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73252C">
        <w:rPr>
          <w:rFonts w:ascii="Times New Roman" w:eastAsia="Times New Roman" w:hAnsi="Times New Roman" w:cs="Times New Roman"/>
          <w:sz w:val="20"/>
          <w:szCs w:val="20"/>
        </w:rPr>
        <w:t>Jamel Torres, Transportation &amp; Land Use Planner</w:t>
      </w:r>
    </w:p>
    <w:p w:rsidR="00D32C47" w:rsidRPr="0073252C" w:rsidRDefault="00E93699" w:rsidP="00D32C47">
      <w:pPr>
        <w:keepLines/>
        <w:widowControl/>
        <w:spacing w:after="240" w:line="415" w:lineRule="atLeast"/>
        <w:ind w:left="1560" w:hanging="720"/>
        <w:rPr>
          <w:rFonts w:ascii="Times New Roman" w:eastAsia="Times New Roman" w:hAnsi="Times New Roman" w:cs="Times New Roman"/>
          <w:sz w:val="20"/>
          <w:szCs w:val="20"/>
        </w:rPr>
      </w:pPr>
      <w:r w:rsidRPr="0073252C">
        <w:rPr>
          <w:rFonts w:ascii="Arial" w:eastAsia="Times New Roman" w:hAnsi="Arial" w:cs="Times New Roman"/>
          <w:b/>
          <w:spacing w:val="-4"/>
          <w:sz w:val="18"/>
          <w:szCs w:val="20"/>
        </w:rPr>
        <w:t>Date:</w:t>
      </w:r>
      <w:r w:rsidR="00D32C47">
        <w:rPr>
          <w:rFonts w:ascii="Times New Roman" w:eastAsia="Times New Roman" w:hAnsi="Times New Roman" w:cs="Times New Roman"/>
          <w:sz w:val="20"/>
          <w:szCs w:val="20"/>
        </w:rPr>
        <w:tab/>
      </w:r>
      <w:r w:rsidR="00D32C47">
        <w:rPr>
          <w:rFonts w:ascii="Times New Roman" w:eastAsia="Times New Roman" w:hAnsi="Times New Roman" w:cs="Times New Roman"/>
          <w:sz w:val="20"/>
          <w:szCs w:val="20"/>
        </w:rPr>
        <w:tab/>
        <w:t>5/26/16</w:t>
      </w:r>
    </w:p>
    <w:p w:rsidR="00E93699" w:rsidRPr="0073252C" w:rsidRDefault="00E93699" w:rsidP="0081452F">
      <w:pPr>
        <w:keepLines/>
        <w:widowControl/>
        <w:pBdr>
          <w:bottom w:val="single" w:sz="6" w:space="22" w:color="auto"/>
        </w:pBdr>
        <w:spacing w:after="400"/>
        <w:ind w:left="720" w:firstLine="115"/>
        <w:rPr>
          <w:rFonts w:ascii="Times New Roman" w:eastAsia="Times New Roman" w:hAnsi="Times New Roman" w:cs="Times New Roman"/>
          <w:sz w:val="20"/>
          <w:szCs w:val="20"/>
        </w:rPr>
      </w:pPr>
      <w:r w:rsidRPr="0073252C">
        <w:rPr>
          <w:rFonts w:ascii="Arial" w:eastAsia="Times New Roman" w:hAnsi="Arial" w:cs="Times New Roman"/>
          <w:b/>
          <w:spacing w:val="-4"/>
          <w:sz w:val="18"/>
          <w:szCs w:val="20"/>
        </w:rPr>
        <w:t>Re:</w:t>
      </w:r>
      <w:r w:rsidRPr="0073252C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AC63A0">
        <w:rPr>
          <w:rFonts w:ascii="Times New Roman" w:eastAsia="Times New Roman" w:hAnsi="Times New Roman" w:cs="Times New Roman"/>
          <w:sz w:val="20"/>
          <w:szCs w:val="20"/>
        </w:rPr>
        <w:t>Land Use &amp; Subdivision Ordinance</w:t>
      </w:r>
      <w:r w:rsidR="008D181A">
        <w:rPr>
          <w:rFonts w:ascii="Times New Roman" w:eastAsia="Times New Roman" w:hAnsi="Times New Roman" w:cs="Times New Roman"/>
          <w:sz w:val="20"/>
          <w:szCs w:val="20"/>
        </w:rPr>
        <w:t xml:space="preserve"> – List of Suggested</w:t>
      </w:r>
      <w:r w:rsidR="00AC63A0">
        <w:rPr>
          <w:rFonts w:ascii="Times New Roman" w:eastAsia="Times New Roman" w:hAnsi="Times New Roman" w:cs="Times New Roman"/>
          <w:sz w:val="20"/>
          <w:szCs w:val="20"/>
        </w:rPr>
        <w:t xml:space="preserve"> Amendments, Spring 2017</w:t>
      </w:r>
      <w:r w:rsidRPr="007325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D181A" w:rsidRDefault="008D181A" w:rsidP="0081452F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Land Use and Development Ordinance</w:t>
      </w:r>
    </w:p>
    <w:p w:rsidR="005E2202" w:rsidRDefault="005E2202" w:rsidP="008D181A">
      <w:pPr>
        <w:widowControl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181A" w:rsidRDefault="00777748" w:rsidP="008D181A">
      <w:pPr>
        <w:widowControl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Article 1. General Provisions</w:t>
      </w:r>
    </w:p>
    <w:p w:rsidR="00777748" w:rsidRDefault="00777748" w:rsidP="008D181A">
      <w:pPr>
        <w:widowControl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Section 2. </w:t>
      </w:r>
    </w:p>
    <w:p w:rsidR="00777748" w:rsidRDefault="00777748" w:rsidP="00777748">
      <w:pPr>
        <w:pStyle w:val="ListParagraph"/>
        <w:widowControl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Updated M.R.S.A. Sections</w:t>
      </w:r>
    </w:p>
    <w:p w:rsidR="00777748" w:rsidRDefault="00777748" w:rsidP="00777748">
      <w:pPr>
        <w:pStyle w:val="ListParagraph"/>
        <w:widowControl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Updated “Certification of Code Enforcement Officers”</w:t>
      </w:r>
      <w:r w:rsidR="005E2202">
        <w:rPr>
          <w:rFonts w:ascii="Times New Roman" w:eastAsia="Times New Roman" w:hAnsi="Times New Roman" w:cs="Times New Roman"/>
          <w:sz w:val="24"/>
          <w:szCs w:val="24"/>
        </w:rPr>
        <w:t xml:space="preserve"> language</w:t>
      </w:r>
    </w:p>
    <w:p w:rsidR="00777748" w:rsidRDefault="00777748" w:rsidP="00777748">
      <w:pPr>
        <w:widowControl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Section 3. </w:t>
      </w:r>
    </w:p>
    <w:p w:rsidR="00777748" w:rsidRDefault="00777748" w:rsidP="00777748">
      <w:pPr>
        <w:pStyle w:val="ListParagraph"/>
        <w:widowControl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Updated M.R.S.A Title / Section language</w:t>
      </w:r>
    </w:p>
    <w:p w:rsidR="00581636" w:rsidRDefault="00581636" w:rsidP="00581636">
      <w:pPr>
        <w:widowControl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6.E.</w:t>
      </w:r>
    </w:p>
    <w:p w:rsidR="00581636" w:rsidRPr="00581636" w:rsidRDefault="00581636" w:rsidP="00581636">
      <w:pPr>
        <w:pStyle w:val="ListParagraph"/>
        <w:widowControl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language here suggested by CEO </w:t>
      </w:r>
    </w:p>
    <w:p w:rsidR="00D571D5" w:rsidRDefault="00A31489" w:rsidP="00D571D5">
      <w:pPr>
        <w:widowControl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Section </w:t>
      </w:r>
      <w:r w:rsidR="0060262A">
        <w:rPr>
          <w:rFonts w:ascii="Times New Roman" w:eastAsia="Times New Roman" w:hAnsi="Times New Roman" w:cs="Times New Roman"/>
          <w:sz w:val="24"/>
          <w:szCs w:val="24"/>
        </w:rPr>
        <w:t>7.</w:t>
      </w:r>
    </w:p>
    <w:p w:rsidR="0060262A" w:rsidRDefault="005E2202" w:rsidP="0060262A">
      <w:pPr>
        <w:pStyle w:val="ListParagraph"/>
        <w:widowControl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Updated M.R.S.A. Title / Section language</w:t>
      </w:r>
    </w:p>
    <w:p w:rsidR="005E2202" w:rsidRDefault="005E2202" w:rsidP="0060262A">
      <w:pPr>
        <w:pStyle w:val="ListParagraph"/>
        <w:widowControl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Updated “State Department of Conservation’s Director of the Bureau of Forestry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language</w:t>
      </w:r>
    </w:p>
    <w:p w:rsidR="005E2202" w:rsidRDefault="005E2202" w:rsidP="005E2202">
      <w:pPr>
        <w:widowControl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E2202" w:rsidRDefault="005E2202" w:rsidP="005E2202">
      <w:pPr>
        <w:widowControl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Article II. Land Use Districts and Uses</w:t>
      </w:r>
    </w:p>
    <w:p w:rsidR="005E2202" w:rsidRDefault="005E2202" w:rsidP="005E2202">
      <w:pPr>
        <w:widowControl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Section 8.C.1.</w:t>
      </w:r>
    </w:p>
    <w:p w:rsidR="005E2202" w:rsidRDefault="005E2202" w:rsidP="005E2202">
      <w:pPr>
        <w:pStyle w:val="ListParagraph"/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Deleted old Non-Conforming language and replaced it with </w:t>
      </w:r>
      <w:r w:rsidRPr="005E2202">
        <w:rPr>
          <w:rFonts w:ascii="Times New Roman" w:eastAsia="Times New Roman" w:hAnsi="Times New Roman" w:cs="Times New Roman"/>
          <w:sz w:val="24"/>
          <w:szCs w:val="24"/>
        </w:rPr>
        <w:t>new Non-Conforming Structures language based on Chapter 1000 update in 2015</w:t>
      </w:r>
    </w:p>
    <w:p w:rsidR="003B0A7B" w:rsidRDefault="003B0A7B" w:rsidP="003B0A7B">
      <w:pPr>
        <w:widowControl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8.C.3.</w:t>
      </w:r>
    </w:p>
    <w:p w:rsidR="003B0A7B" w:rsidRDefault="003B0A7B" w:rsidP="003B0A7B">
      <w:pPr>
        <w:pStyle w:val="ListParagraph"/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Updated M.R.S.A Title / Section language</w:t>
      </w:r>
    </w:p>
    <w:p w:rsidR="00E92F7A" w:rsidRDefault="00E92F7A" w:rsidP="00E92F7A">
      <w:pPr>
        <w:widowControl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8.E.2.</w:t>
      </w:r>
      <w:r w:rsidR="00A33F77">
        <w:rPr>
          <w:rFonts w:ascii="Times New Roman" w:eastAsia="Times New Roman" w:hAnsi="Times New Roman" w:cs="Times New Roman"/>
          <w:sz w:val="24"/>
          <w:szCs w:val="24"/>
        </w:rPr>
        <w:t>e.II.</w:t>
      </w:r>
    </w:p>
    <w:p w:rsidR="00A33F77" w:rsidRPr="00B4596C" w:rsidRDefault="00A33F77" w:rsidP="00B4596C">
      <w:pPr>
        <w:pStyle w:val="ListParagraph"/>
        <w:widowControl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Updated M.R.S.A Title / Section language</w:t>
      </w:r>
    </w:p>
    <w:p w:rsidR="00B4596C" w:rsidRDefault="00B4596C" w:rsidP="00B4596C">
      <w:pPr>
        <w:widowControl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Section 8.E.3.h. </w:t>
      </w:r>
    </w:p>
    <w:p w:rsidR="00B4596C" w:rsidRDefault="00B4596C" w:rsidP="00B4596C">
      <w:pPr>
        <w:pStyle w:val="ListParagraph"/>
        <w:widowControl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Updated M.R.S.A Title / Section language</w:t>
      </w:r>
    </w:p>
    <w:p w:rsidR="003435D5" w:rsidRDefault="003435D5" w:rsidP="003435D5">
      <w:pPr>
        <w:widowControl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435D5">
        <w:rPr>
          <w:rFonts w:ascii="Times New Roman" w:eastAsia="Times New Roman" w:hAnsi="Times New Roman" w:cs="Times New Roman"/>
          <w:sz w:val="24"/>
          <w:szCs w:val="24"/>
        </w:rPr>
        <w:t>Section 8.E.</w:t>
      </w:r>
      <w:r>
        <w:rPr>
          <w:rFonts w:ascii="Times New Roman" w:eastAsia="Times New Roman" w:hAnsi="Times New Roman" w:cs="Times New Roman"/>
          <w:sz w:val="24"/>
          <w:szCs w:val="24"/>
        </w:rPr>
        <w:t>14.a.</w:t>
      </w:r>
    </w:p>
    <w:p w:rsidR="003435D5" w:rsidRDefault="003435D5" w:rsidP="003435D5">
      <w:pPr>
        <w:pStyle w:val="ListParagraph"/>
        <w:widowControl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Updated M.R.S.A Title / Section language</w:t>
      </w:r>
    </w:p>
    <w:p w:rsidR="003435D5" w:rsidRDefault="003435D5" w:rsidP="003435D5">
      <w:pPr>
        <w:widowControl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8.E.15.</w:t>
      </w:r>
    </w:p>
    <w:p w:rsidR="003435D5" w:rsidRDefault="003435D5" w:rsidP="003435D5">
      <w:pPr>
        <w:pStyle w:val="ListParagraph"/>
        <w:widowControl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Deleted old Timber Harvesting language and replaced it with new Timber Harvesting language based on Chapter 1000 update in 2015 </w:t>
      </w:r>
    </w:p>
    <w:p w:rsidR="0045440E" w:rsidRDefault="0069796C" w:rsidP="0045440E">
      <w:pPr>
        <w:widowControl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Section 8.E.17. </w:t>
      </w:r>
    </w:p>
    <w:p w:rsidR="0069796C" w:rsidRDefault="0069796C" w:rsidP="0069796C">
      <w:pPr>
        <w:pStyle w:val="ListParagraph"/>
        <w:widowControl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Added this section because it is now included in Chapter 1000</w:t>
      </w:r>
    </w:p>
    <w:p w:rsidR="0069796C" w:rsidRPr="0069796C" w:rsidRDefault="0069796C" w:rsidP="0069796C">
      <w:pPr>
        <w:widowControl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8.E.18.</w:t>
      </w:r>
    </w:p>
    <w:p w:rsidR="0069796C" w:rsidRDefault="0069796C" w:rsidP="0069796C">
      <w:pPr>
        <w:pStyle w:val="ListParagraph"/>
        <w:widowControl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Added this section because it is now included in Chapter 1000</w:t>
      </w:r>
    </w:p>
    <w:p w:rsidR="00C2468D" w:rsidRDefault="0069796C" w:rsidP="0069796C">
      <w:pPr>
        <w:widowControl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Section 8.E.19</w:t>
      </w:r>
    </w:p>
    <w:p w:rsidR="0069796C" w:rsidRDefault="0069796C" w:rsidP="0069796C">
      <w:pPr>
        <w:pStyle w:val="ListParagraph"/>
        <w:widowControl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Added this section because it is now included in Chapter 1000</w:t>
      </w:r>
    </w:p>
    <w:p w:rsidR="0069796C" w:rsidRDefault="0069796C" w:rsidP="0069796C">
      <w:pPr>
        <w:widowControl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Article III. Site Plan Review</w:t>
      </w:r>
    </w:p>
    <w:p w:rsidR="0069796C" w:rsidRDefault="0069796C" w:rsidP="0069796C">
      <w:pPr>
        <w:widowControl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Section 6</w:t>
      </w:r>
    </w:p>
    <w:p w:rsidR="0069796C" w:rsidRDefault="0069796C" w:rsidP="0069796C">
      <w:pPr>
        <w:pStyle w:val="ListParagraph"/>
        <w:widowControl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Noted that the Title-30 references the State’s subdivision statutes, not Site Plan Review</w:t>
      </w:r>
    </w:p>
    <w:p w:rsidR="0069796C" w:rsidRDefault="0069796C" w:rsidP="0069796C">
      <w:pPr>
        <w:widowControl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6.D.</w:t>
      </w:r>
    </w:p>
    <w:p w:rsidR="0069796C" w:rsidRDefault="0069796C" w:rsidP="0069796C">
      <w:pPr>
        <w:pStyle w:val="ListParagraph"/>
        <w:widowControl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Noted that this language is not currently in Title 30-A, Section 4404 but the Town can keep the provision if you want to</w:t>
      </w:r>
    </w:p>
    <w:p w:rsidR="0069796C" w:rsidRPr="0069796C" w:rsidRDefault="0069796C" w:rsidP="0069796C">
      <w:pPr>
        <w:widowControl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6.K.</w:t>
      </w:r>
    </w:p>
    <w:p w:rsidR="0069796C" w:rsidRDefault="0069796C" w:rsidP="0069796C">
      <w:pPr>
        <w:pStyle w:val="ListParagraph"/>
        <w:widowControl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Noted that this language is not currently in Title 30-A, Section 4404 but the Town can keep the provision if you want to</w:t>
      </w:r>
    </w:p>
    <w:p w:rsidR="00AF6639" w:rsidRDefault="00AF6639" w:rsidP="00AF6639">
      <w:pPr>
        <w:widowControl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69796C" w:rsidRDefault="00DD6FBC" w:rsidP="00DD6FBC">
      <w:pPr>
        <w:widowControl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Appendix A. Definitions</w:t>
      </w:r>
    </w:p>
    <w:p w:rsidR="00DD6FBC" w:rsidRPr="00DD6FBC" w:rsidRDefault="00DD6FBC" w:rsidP="00DD6FBC">
      <w:pPr>
        <w:pStyle w:val="ListParagraph"/>
        <w:widowControl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Added “Basement” definition – noted that this definition is adequate as long as it is consistent with the Town’s building code</w:t>
      </w:r>
    </w:p>
    <w:p w:rsidR="00B4596C" w:rsidRPr="00B4596C" w:rsidRDefault="00B4596C" w:rsidP="00B4596C">
      <w:pPr>
        <w:widowControl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8D181A" w:rsidRDefault="008D181A" w:rsidP="00DD6FBC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Subdivision Ordinance</w:t>
      </w:r>
    </w:p>
    <w:p w:rsidR="00DB21FE" w:rsidRDefault="00DB21FE" w:rsidP="00C27776">
      <w:pPr>
        <w:widowControl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21FE" w:rsidRDefault="00DB21FE" w:rsidP="00DB21FE">
      <w:pPr>
        <w:widowControl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Article 3. Definitions</w:t>
      </w:r>
    </w:p>
    <w:p w:rsidR="00DB21FE" w:rsidRPr="00DB21FE" w:rsidRDefault="00DB21FE" w:rsidP="00DB21FE">
      <w:pPr>
        <w:pStyle w:val="ListParagraph"/>
        <w:widowControl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Deleted the definition for “Average Annual Traffic (ADT)” and inserted “Annual Average Daily Traffic (AADT)” along with a new definition</w:t>
      </w:r>
    </w:p>
    <w:sectPr w:rsidR="00DB21FE" w:rsidRPr="00DB21FE" w:rsidSect="00A84BC0">
      <w:headerReference w:type="default" r:id="rId8"/>
      <w:footerReference w:type="default" r:id="rId9"/>
      <w:type w:val="continuous"/>
      <w:pgSz w:w="12240" w:h="15840"/>
      <w:pgMar w:top="640" w:right="560" w:bottom="280" w:left="600" w:header="720" w:footer="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E73" w:rsidRDefault="009C3E73" w:rsidP="0073252C">
      <w:r>
        <w:separator/>
      </w:r>
    </w:p>
  </w:endnote>
  <w:endnote w:type="continuationSeparator" w:id="0">
    <w:p w:rsidR="009C3E73" w:rsidRDefault="009C3E73" w:rsidP="0073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4865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21FE" w:rsidRDefault="00DB21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40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252C" w:rsidRPr="0073252C" w:rsidRDefault="0073252C" w:rsidP="007325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E73" w:rsidRDefault="009C3E73" w:rsidP="0073252C">
      <w:r>
        <w:separator/>
      </w:r>
    </w:p>
  </w:footnote>
  <w:footnote w:type="continuationSeparator" w:id="0">
    <w:p w:rsidR="009C3E73" w:rsidRDefault="009C3E73" w:rsidP="00732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0FA" w:rsidRDefault="009960FA" w:rsidP="009960FA">
    <w:pPr>
      <w:spacing w:line="200" w:lineRule="atLeast"/>
      <w:ind w:left="4116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5F0C88FC" wp14:editId="7EF003E2">
          <wp:extent cx="1731645" cy="1082040"/>
          <wp:effectExtent l="0" t="0" r="0" b="0"/>
          <wp:docPr id="2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31645" cy="1082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60FA" w:rsidRDefault="009960FA" w:rsidP="009960FA">
    <w:pPr>
      <w:pStyle w:val="BodyText"/>
      <w:jc w:val="center"/>
      <w:rPr>
        <w:i w:val="0"/>
      </w:rPr>
    </w:pPr>
    <w:r>
      <w:t>Serving</w:t>
    </w:r>
    <w:r>
      <w:rPr>
        <w:spacing w:val="-6"/>
      </w:rPr>
      <w:t xml:space="preserve"> </w:t>
    </w:r>
    <w:r>
      <w:t>the</w:t>
    </w:r>
    <w:r>
      <w:rPr>
        <w:spacing w:val="-5"/>
      </w:rPr>
      <w:t xml:space="preserve"> </w:t>
    </w:r>
    <w:r>
      <w:t>Municipalities</w:t>
    </w:r>
    <w:r>
      <w:rPr>
        <w:spacing w:val="-5"/>
      </w:rPr>
      <w:t xml:space="preserve"> </w:t>
    </w:r>
    <w:r>
      <w:t>of</w:t>
    </w:r>
    <w:r>
      <w:rPr>
        <w:spacing w:val="-5"/>
      </w:rPr>
      <w:t xml:space="preserve"> </w:t>
    </w:r>
    <w:r>
      <w:t>Southwestern</w:t>
    </w:r>
    <w:r>
      <w:rPr>
        <w:spacing w:val="-6"/>
      </w:rPr>
      <w:t xml:space="preserve"> </w:t>
    </w:r>
    <w:r>
      <w:t>Maine</w:t>
    </w:r>
    <w:r>
      <w:rPr>
        <w:spacing w:val="-5"/>
      </w:rPr>
      <w:t xml:space="preserve"> </w:t>
    </w:r>
    <w:r>
      <w:t xml:space="preserve">For </w:t>
    </w:r>
    <w:r>
      <w:rPr>
        <w:spacing w:val="-1"/>
      </w:rPr>
      <w:t>Over</w:t>
    </w:r>
    <w:r>
      <w:rPr>
        <w:spacing w:val="-6"/>
      </w:rPr>
      <w:t xml:space="preserve"> </w:t>
    </w:r>
    <w:r>
      <w:t>50</w:t>
    </w:r>
    <w:r>
      <w:rPr>
        <w:spacing w:val="-5"/>
      </w:rPr>
      <w:t xml:space="preserve"> </w:t>
    </w:r>
    <w:r>
      <w:t>years</w:t>
    </w:r>
  </w:p>
  <w:p w:rsidR="009960FA" w:rsidRDefault="009960FA" w:rsidP="009960FA">
    <w:pPr>
      <w:spacing w:before="11"/>
      <w:rPr>
        <w:rFonts w:ascii="Times New Roman" w:eastAsia="Times New Roman" w:hAnsi="Times New Roman" w:cs="Times New Roman"/>
        <w:i/>
        <w:sz w:val="12"/>
        <w:szCs w:val="12"/>
      </w:rPr>
    </w:pPr>
  </w:p>
  <w:p w:rsidR="009960FA" w:rsidRDefault="009960FA" w:rsidP="009960FA">
    <w:pPr>
      <w:spacing w:line="20" w:lineRule="atLeast"/>
      <w:ind w:left="155"/>
      <w:rPr>
        <w:rFonts w:ascii="Times New Roman" w:eastAsia="Times New Roman" w:hAnsi="Times New Roman" w:cs="Times New Roman"/>
        <w:sz w:val="2"/>
        <w:szCs w:val="2"/>
      </w:rPr>
    </w:pPr>
    <w:r>
      <w:rPr>
        <w:rFonts w:ascii="Times New Roman" w:eastAsia="Times New Roman" w:hAnsi="Times New Roman" w:cs="Times New Roman"/>
        <w:noProof/>
        <w:sz w:val="2"/>
        <w:szCs w:val="2"/>
      </w:rPr>
      <mc:AlternateContent>
        <mc:Choice Requires="wpg">
          <w:drawing>
            <wp:inline distT="0" distB="0" distL="0" distR="0" wp14:anchorId="58D1FB39" wp14:editId="0A9F98F2">
              <wp:extent cx="6870700" cy="12700"/>
              <wp:effectExtent l="3175" t="4445" r="3175" b="1905"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0700" cy="12700"/>
                        <a:chOff x="0" y="0"/>
                        <a:chExt cx="10820" cy="20"/>
                      </a:xfrm>
                    </wpg:grpSpPr>
                    <wpg:grpSp>
                      <wpg:cNvPr id="19" name="Group 19"/>
                      <wpg:cNvGrpSpPr>
                        <a:grpSpLocks/>
                      </wpg:cNvGrpSpPr>
                      <wpg:grpSpPr bwMode="auto">
                        <a:xfrm>
                          <a:off x="10" y="10"/>
                          <a:ext cx="10800" cy="2"/>
                          <a:chOff x="10" y="10"/>
                          <a:chExt cx="10800" cy="2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0800" cy="2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10800"/>
                              <a:gd name="T2" fmla="+- 0 10810 1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 xmlns:w15="http://schemas.microsoft.com/office/word/2012/wordml">
          <w:pict>
            <v:group w14:anchorId="286339CA" id="Group 18" o:spid="_x0000_s1026" style="width:541pt;height:1pt;mso-position-horizontal-relative:char;mso-position-vertical-relative:line" coordsize="108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">
              <v:group id="Group 19" o:spid="_x0000_s1027" style="position:absolute;left:10;top:10;width:10800;height:2" coordorigin="10,10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Freeform 20" o:spid="_x0000_s1028" style="position:absolute;left:10;top:1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AZ7sMA&#10;AADbAAAADwAAAGRycy9kb3ducmV2LnhtbERPy2rCQBTdC/7DcAtuRCeV0krqJEhBFMGCtkKXl8zN&#10;o8ncCZnJo3/fWRS6PJz3Lp1MIwbqXGVZweM6AkGcWV1xoeDz47DagnAeWWNjmRT8kIM0mc92GGs7&#10;8pWGmy9ECGEXo4LS+zaW0mUlGXRr2xIHLredQR9gV0jd4RjCTSM3UfQsDVYcGkps6a2krL71RsH7&#10;8ZwfL9f++2V7rwf5pC/6a6mVWjxM+1cQnib/L/5zn7SCTVgfvoQfI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AZ7sMAAADbAAAADwAAAAAAAAAAAAAAAACYAgAAZHJzL2Rv&#10;d25yZXYueG1sUEsFBgAAAAAEAAQA9QAAAIgDAAAAAA==&#10;" path="m,l10800,e" filled="f" strokeweight="1pt">
                  <v:path arrowok="t" o:connecttype="custom" o:connectlocs="0,0;10800,0" o:connectangles="0,0"/>
                </v:shape>
              </v:group>
              <w10:anchorlock/>
            </v:group>
          </w:pict>
        </mc:Fallback>
      </mc:AlternateContent>
    </w:r>
  </w:p>
  <w:p w:rsidR="009960FA" w:rsidRDefault="009960FA" w:rsidP="009960F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6751"/>
    <w:multiLevelType w:val="hybridMultilevel"/>
    <w:tmpl w:val="D478C0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3985330"/>
    <w:multiLevelType w:val="hybridMultilevel"/>
    <w:tmpl w:val="D14032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A3A69BB"/>
    <w:multiLevelType w:val="hybridMultilevel"/>
    <w:tmpl w:val="BF1AE2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7EC3C1B"/>
    <w:multiLevelType w:val="hybridMultilevel"/>
    <w:tmpl w:val="2CF04AE0"/>
    <w:lvl w:ilvl="0" w:tplc="04090015">
      <w:start w:val="1"/>
      <w:numFmt w:val="upperLetter"/>
      <w:lvlText w:val="%1."/>
      <w:lvlJc w:val="left"/>
      <w:pPr>
        <w:ind w:left="2940" w:hanging="360"/>
      </w:pPr>
    </w:lvl>
    <w:lvl w:ilvl="1" w:tplc="0409000F">
      <w:start w:val="1"/>
      <w:numFmt w:val="decimal"/>
      <w:lvlText w:val="%2."/>
      <w:lvlJc w:val="left"/>
      <w:pPr>
        <w:ind w:left="3660" w:hanging="360"/>
      </w:pPr>
    </w:lvl>
    <w:lvl w:ilvl="2" w:tplc="04090019">
      <w:start w:val="1"/>
      <w:numFmt w:val="lowerLetter"/>
      <w:lvlText w:val="%3."/>
      <w:lvlJc w:val="lef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4">
    <w:nsid w:val="36D07528"/>
    <w:multiLevelType w:val="hybridMultilevel"/>
    <w:tmpl w:val="DE06221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44F3D5E"/>
    <w:multiLevelType w:val="hybridMultilevel"/>
    <w:tmpl w:val="284C2DFC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48F81C13"/>
    <w:multiLevelType w:val="hybridMultilevel"/>
    <w:tmpl w:val="A3CC4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A3747"/>
    <w:multiLevelType w:val="hybridMultilevel"/>
    <w:tmpl w:val="A808C5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B12"/>
    <w:rsid w:val="00005651"/>
    <w:rsid w:val="00052912"/>
    <w:rsid w:val="00082A75"/>
    <w:rsid w:val="000C35F5"/>
    <w:rsid w:val="001811FC"/>
    <w:rsid w:val="002653C5"/>
    <w:rsid w:val="00281562"/>
    <w:rsid w:val="002E787B"/>
    <w:rsid w:val="00321562"/>
    <w:rsid w:val="00333430"/>
    <w:rsid w:val="003435D5"/>
    <w:rsid w:val="003648BA"/>
    <w:rsid w:val="003B0A7B"/>
    <w:rsid w:val="003C2D14"/>
    <w:rsid w:val="00420954"/>
    <w:rsid w:val="0045440E"/>
    <w:rsid w:val="00533C22"/>
    <w:rsid w:val="00556F8B"/>
    <w:rsid w:val="00571153"/>
    <w:rsid w:val="00581636"/>
    <w:rsid w:val="00593B12"/>
    <w:rsid w:val="005A31C3"/>
    <w:rsid w:val="005D183E"/>
    <w:rsid w:val="005E2202"/>
    <w:rsid w:val="0060262A"/>
    <w:rsid w:val="006759D2"/>
    <w:rsid w:val="00691E6D"/>
    <w:rsid w:val="0069796C"/>
    <w:rsid w:val="006A1B46"/>
    <w:rsid w:val="00713D0E"/>
    <w:rsid w:val="0073252C"/>
    <w:rsid w:val="00777748"/>
    <w:rsid w:val="007D2BE6"/>
    <w:rsid w:val="007E3A41"/>
    <w:rsid w:val="007F05B4"/>
    <w:rsid w:val="0081452F"/>
    <w:rsid w:val="00876066"/>
    <w:rsid w:val="008D181A"/>
    <w:rsid w:val="00993D06"/>
    <w:rsid w:val="009960FA"/>
    <w:rsid w:val="009C3E73"/>
    <w:rsid w:val="009D00DE"/>
    <w:rsid w:val="00A31489"/>
    <w:rsid w:val="00A33F77"/>
    <w:rsid w:val="00A84BC0"/>
    <w:rsid w:val="00AC63A0"/>
    <w:rsid w:val="00AF6639"/>
    <w:rsid w:val="00B1636C"/>
    <w:rsid w:val="00B4596C"/>
    <w:rsid w:val="00B540BC"/>
    <w:rsid w:val="00BE6B82"/>
    <w:rsid w:val="00C2468D"/>
    <w:rsid w:val="00C27776"/>
    <w:rsid w:val="00C317F9"/>
    <w:rsid w:val="00C36AF9"/>
    <w:rsid w:val="00C85A34"/>
    <w:rsid w:val="00D32C47"/>
    <w:rsid w:val="00D571D5"/>
    <w:rsid w:val="00D77353"/>
    <w:rsid w:val="00DB21FE"/>
    <w:rsid w:val="00DB6A0F"/>
    <w:rsid w:val="00DD6FBC"/>
    <w:rsid w:val="00DD78EF"/>
    <w:rsid w:val="00E34BAC"/>
    <w:rsid w:val="00E92F7A"/>
    <w:rsid w:val="00E93699"/>
    <w:rsid w:val="00F5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2"/>
      <w:ind w:left="3313"/>
      <w:outlineLvl w:val="0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3"/>
      <w:ind w:left="10"/>
    </w:pPr>
    <w:rPr>
      <w:rFonts w:ascii="Times New Roman" w:eastAsia="Times New Roman" w:hAnsi="Times New Roman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005651"/>
  </w:style>
  <w:style w:type="paragraph" w:styleId="Header">
    <w:name w:val="header"/>
    <w:basedOn w:val="Normal"/>
    <w:link w:val="HeaderChar"/>
    <w:uiPriority w:val="99"/>
    <w:unhideWhenUsed/>
    <w:rsid w:val="007325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52C"/>
  </w:style>
  <w:style w:type="paragraph" w:styleId="Footer">
    <w:name w:val="footer"/>
    <w:basedOn w:val="Normal"/>
    <w:link w:val="FooterChar"/>
    <w:uiPriority w:val="99"/>
    <w:unhideWhenUsed/>
    <w:rsid w:val="007325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52C"/>
  </w:style>
  <w:style w:type="paragraph" w:styleId="Closing">
    <w:name w:val="Closing"/>
    <w:basedOn w:val="Normal"/>
    <w:link w:val="ClosingChar"/>
    <w:semiHidden/>
    <w:rsid w:val="00420954"/>
    <w:pPr>
      <w:widowControl/>
      <w:spacing w:line="220" w:lineRule="atLeast"/>
      <w:ind w:left="83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semiHidden/>
    <w:rsid w:val="0042095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5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5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2"/>
      <w:ind w:left="3313"/>
      <w:outlineLvl w:val="0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3"/>
      <w:ind w:left="10"/>
    </w:pPr>
    <w:rPr>
      <w:rFonts w:ascii="Times New Roman" w:eastAsia="Times New Roman" w:hAnsi="Times New Roman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005651"/>
  </w:style>
  <w:style w:type="paragraph" w:styleId="Header">
    <w:name w:val="header"/>
    <w:basedOn w:val="Normal"/>
    <w:link w:val="HeaderChar"/>
    <w:uiPriority w:val="99"/>
    <w:unhideWhenUsed/>
    <w:rsid w:val="007325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52C"/>
  </w:style>
  <w:style w:type="paragraph" w:styleId="Footer">
    <w:name w:val="footer"/>
    <w:basedOn w:val="Normal"/>
    <w:link w:val="FooterChar"/>
    <w:uiPriority w:val="99"/>
    <w:unhideWhenUsed/>
    <w:rsid w:val="007325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52C"/>
  </w:style>
  <w:style w:type="paragraph" w:styleId="Closing">
    <w:name w:val="Closing"/>
    <w:basedOn w:val="Normal"/>
    <w:link w:val="ClosingChar"/>
    <w:semiHidden/>
    <w:rsid w:val="00420954"/>
    <w:pPr>
      <w:widowControl/>
      <w:spacing w:line="220" w:lineRule="atLeast"/>
      <w:ind w:left="83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semiHidden/>
    <w:rsid w:val="0042095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5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SMPDC Letterhead Revised Proof.indd</vt:lpstr>
    </vt:vector>
  </TitlesOfParts>
  <Company>Microsoft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SMPDC Letterhead Revised Proof.indd</dc:title>
  <dc:creator>Lynne</dc:creator>
  <cp:lastModifiedBy>Deputy Clerk</cp:lastModifiedBy>
  <cp:revision>2</cp:revision>
  <cp:lastPrinted>2017-05-16T17:01:00Z</cp:lastPrinted>
  <dcterms:created xsi:type="dcterms:W3CDTF">2017-08-14T17:24:00Z</dcterms:created>
  <dcterms:modified xsi:type="dcterms:W3CDTF">2017-08-14T17:24:00Z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LastSaved">
    <vt:filetime>2017-04-05T00:00:00Z</vt:filetime>
  </property>
</Properties>
</file>