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03D" w:rsidRDefault="00D3403D">
      <w:pPr>
        <w:rPr>
          <w:rFonts w:ascii="Times New Roman" w:hAnsi="Times New Roman" w:cs="Times New Roman"/>
          <w:b/>
          <w:sz w:val="34"/>
          <w:szCs w:val="34"/>
        </w:rPr>
      </w:pPr>
    </w:p>
    <w:p w:rsidR="00CE2E38" w:rsidRPr="002F7871" w:rsidRDefault="00CE2E38" w:rsidP="00FC401D">
      <w:pPr>
        <w:pStyle w:val="NoSpacing"/>
        <w:rPr>
          <w:rFonts w:ascii="Times New Roman" w:hAnsi="Times New Roman" w:cs="Times New Roman"/>
          <w:b/>
          <w:sz w:val="34"/>
          <w:szCs w:val="34"/>
        </w:rPr>
      </w:pPr>
    </w:p>
    <w:p w:rsidR="00CE2E38" w:rsidRPr="002F7871" w:rsidRDefault="00CE2E38" w:rsidP="00FC401D">
      <w:pPr>
        <w:pStyle w:val="NoSpacing"/>
        <w:rPr>
          <w:rFonts w:ascii="Times New Roman" w:hAnsi="Times New Roman" w:cs="Times New Roman"/>
          <w:b/>
          <w:sz w:val="34"/>
          <w:szCs w:val="34"/>
        </w:rPr>
      </w:pPr>
    </w:p>
    <w:p w:rsidR="008C4AD0" w:rsidRPr="002F7871" w:rsidRDefault="008C4AD0" w:rsidP="00FC401D">
      <w:pPr>
        <w:pStyle w:val="NoSpacing"/>
        <w:rPr>
          <w:rFonts w:ascii="Times New Roman" w:hAnsi="Times New Roman" w:cs="Times New Roman"/>
          <w:b/>
          <w:sz w:val="28"/>
          <w:szCs w:val="28"/>
        </w:rPr>
      </w:pPr>
    </w:p>
    <w:p w:rsidR="008C4AD0" w:rsidRPr="002F7871" w:rsidRDefault="00B66C1C" w:rsidP="00FC401D">
      <w:pPr>
        <w:pStyle w:val="NoSpacing"/>
        <w:rPr>
          <w:rFonts w:ascii="Times New Roman" w:hAnsi="Times New Roman" w:cs="Times New Roman"/>
          <w:b/>
          <w:sz w:val="28"/>
          <w:szCs w:val="28"/>
        </w:rPr>
      </w:pPr>
      <w:r w:rsidRPr="002F7871">
        <w:rPr>
          <w:rFonts w:ascii="Times New Roman" w:hAnsi="Times New Roman" w:cs="Times New Roman"/>
          <w:b/>
          <w:noProof/>
          <w:sz w:val="34"/>
          <w:szCs w:val="34"/>
        </w:rPr>
        <w:drawing>
          <wp:anchor distT="0" distB="0" distL="114300" distR="114300" simplePos="0" relativeHeight="251666432" behindDoc="0" locked="0" layoutInCell="1" allowOverlap="1">
            <wp:simplePos x="0" y="0"/>
            <wp:positionH relativeFrom="page">
              <wp:posOffset>1614805</wp:posOffset>
            </wp:positionH>
            <wp:positionV relativeFrom="page">
              <wp:posOffset>1708785</wp:posOffset>
            </wp:positionV>
            <wp:extent cx="4328160" cy="151066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piphany_logo_final 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28160" cy="1510665"/>
                    </a:xfrm>
                    <a:prstGeom prst="rect">
                      <a:avLst/>
                    </a:prstGeom>
                  </pic:spPr>
                </pic:pic>
              </a:graphicData>
            </a:graphic>
          </wp:anchor>
        </w:drawing>
      </w:r>
    </w:p>
    <w:p w:rsidR="008C4AD0" w:rsidRPr="002F7871" w:rsidRDefault="008C4AD0" w:rsidP="00FC401D">
      <w:pPr>
        <w:pStyle w:val="NoSpacing"/>
        <w:rPr>
          <w:rFonts w:ascii="Times New Roman" w:hAnsi="Times New Roman" w:cs="Times New Roman"/>
          <w:b/>
          <w:sz w:val="28"/>
          <w:szCs w:val="28"/>
        </w:rPr>
      </w:pPr>
    </w:p>
    <w:p w:rsidR="008C4AD0" w:rsidRPr="002F7871" w:rsidRDefault="008C4AD0" w:rsidP="00FC401D">
      <w:pPr>
        <w:pStyle w:val="NoSpacing"/>
        <w:rPr>
          <w:rFonts w:ascii="Times New Roman" w:hAnsi="Times New Roman" w:cs="Times New Roman"/>
          <w:b/>
          <w:sz w:val="28"/>
          <w:szCs w:val="28"/>
        </w:rPr>
      </w:pPr>
    </w:p>
    <w:p w:rsidR="008C4AD0" w:rsidRPr="002F7871" w:rsidRDefault="008C4AD0" w:rsidP="00FC401D">
      <w:pPr>
        <w:pStyle w:val="NoSpacing"/>
        <w:rPr>
          <w:rFonts w:ascii="Times New Roman" w:hAnsi="Times New Roman" w:cs="Times New Roman"/>
          <w:b/>
          <w:sz w:val="28"/>
          <w:szCs w:val="28"/>
        </w:rPr>
      </w:pPr>
    </w:p>
    <w:p w:rsidR="008C4AD0" w:rsidRPr="002F7871" w:rsidRDefault="008C4AD0" w:rsidP="00FC401D">
      <w:pPr>
        <w:pStyle w:val="NoSpacing"/>
        <w:rPr>
          <w:rFonts w:ascii="Times New Roman" w:hAnsi="Times New Roman" w:cs="Times New Roman"/>
          <w:b/>
          <w:sz w:val="28"/>
          <w:szCs w:val="28"/>
        </w:rPr>
      </w:pPr>
    </w:p>
    <w:p w:rsidR="008C4AD0" w:rsidRPr="002F7871" w:rsidRDefault="008C4AD0" w:rsidP="00FC401D">
      <w:pPr>
        <w:pStyle w:val="NoSpacing"/>
        <w:rPr>
          <w:rFonts w:ascii="Times New Roman" w:hAnsi="Times New Roman" w:cs="Times New Roman"/>
          <w:b/>
          <w:sz w:val="28"/>
          <w:szCs w:val="28"/>
        </w:rPr>
      </w:pPr>
    </w:p>
    <w:p w:rsidR="008C4AD0" w:rsidRPr="002F7871" w:rsidRDefault="008C4AD0" w:rsidP="00FC401D">
      <w:pPr>
        <w:pStyle w:val="NoSpacing"/>
        <w:rPr>
          <w:rFonts w:ascii="Times New Roman" w:hAnsi="Times New Roman" w:cs="Times New Roman"/>
          <w:b/>
          <w:sz w:val="28"/>
          <w:szCs w:val="28"/>
        </w:rPr>
      </w:pPr>
    </w:p>
    <w:p w:rsidR="008C4AD0" w:rsidRPr="002F7871" w:rsidRDefault="008C4AD0" w:rsidP="00FC401D">
      <w:pPr>
        <w:pStyle w:val="NoSpacing"/>
        <w:rPr>
          <w:rFonts w:ascii="Times New Roman" w:hAnsi="Times New Roman" w:cs="Times New Roman"/>
          <w:b/>
          <w:sz w:val="28"/>
          <w:szCs w:val="28"/>
        </w:rPr>
      </w:pPr>
    </w:p>
    <w:p w:rsidR="008C4AD0" w:rsidRPr="002F7871" w:rsidRDefault="008C4AD0" w:rsidP="00FC401D">
      <w:pPr>
        <w:pStyle w:val="NoSpacing"/>
        <w:rPr>
          <w:rFonts w:ascii="Times New Roman" w:hAnsi="Times New Roman" w:cs="Times New Roman"/>
          <w:b/>
          <w:sz w:val="28"/>
          <w:szCs w:val="28"/>
        </w:rPr>
      </w:pPr>
    </w:p>
    <w:p w:rsidR="008C4AD0" w:rsidRPr="002F7871" w:rsidRDefault="008C4AD0" w:rsidP="00FC401D">
      <w:pPr>
        <w:pStyle w:val="NoSpacing"/>
        <w:rPr>
          <w:rFonts w:ascii="Times New Roman" w:hAnsi="Times New Roman" w:cs="Times New Roman"/>
          <w:b/>
          <w:sz w:val="28"/>
          <w:szCs w:val="28"/>
        </w:rPr>
      </w:pPr>
    </w:p>
    <w:p w:rsidR="008C4AD0" w:rsidRPr="002F7871" w:rsidRDefault="008C4AD0" w:rsidP="00FC401D">
      <w:pPr>
        <w:pStyle w:val="NoSpacing"/>
        <w:rPr>
          <w:rFonts w:ascii="Times New Roman" w:hAnsi="Times New Roman" w:cs="Times New Roman"/>
          <w:b/>
          <w:sz w:val="28"/>
          <w:szCs w:val="28"/>
        </w:rPr>
      </w:pPr>
    </w:p>
    <w:p w:rsidR="008C4AD0" w:rsidRPr="002F7871" w:rsidRDefault="008C4AD0" w:rsidP="00FC401D">
      <w:pPr>
        <w:pStyle w:val="NoSpacing"/>
        <w:rPr>
          <w:rFonts w:ascii="Times New Roman" w:hAnsi="Times New Roman" w:cs="Times New Roman"/>
          <w:b/>
          <w:sz w:val="28"/>
          <w:szCs w:val="28"/>
        </w:rPr>
      </w:pPr>
    </w:p>
    <w:p w:rsidR="008C4AD0" w:rsidRPr="002F7871" w:rsidRDefault="008C4AD0" w:rsidP="008C4AD0">
      <w:pPr>
        <w:pStyle w:val="NoSpacing"/>
        <w:jc w:val="center"/>
        <w:rPr>
          <w:rFonts w:ascii="Times New Roman" w:hAnsi="Times New Roman" w:cs="Times New Roman"/>
          <w:b/>
          <w:sz w:val="28"/>
          <w:szCs w:val="28"/>
        </w:rPr>
      </w:pPr>
    </w:p>
    <w:p w:rsidR="008C4AD0" w:rsidRPr="002F7871" w:rsidRDefault="008C4AD0" w:rsidP="008C4AD0">
      <w:pPr>
        <w:pStyle w:val="NoSpacing"/>
        <w:jc w:val="center"/>
        <w:rPr>
          <w:rFonts w:ascii="Times New Roman" w:hAnsi="Times New Roman" w:cs="Times New Roman"/>
          <w:b/>
          <w:sz w:val="28"/>
          <w:szCs w:val="28"/>
        </w:rPr>
      </w:pPr>
    </w:p>
    <w:p w:rsidR="008C4AD0" w:rsidRPr="002F7871" w:rsidRDefault="008C4AD0" w:rsidP="008C4AD0">
      <w:pPr>
        <w:pStyle w:val="NoSpacing"/>
        <w:jc w:val="center"/>
        <w:rPr>
          <w:rFonts w:ascii="Times New Roman" w:hAnsi="Times New Roman" w:cs="Times New Roman"/>
          <w:b/>
          <w:color w:val="17365D" w:themeColor="text2" w:themeShade="BF"/>
          <w:sz w:val="28"/>
          <w:szCs w:val="28"/>
        </w:rPr>
      </w:pPr>
    </w:p>
    <w:p w:rsidR="008C4AD0" w:rsidRPr="002F7871" w:rsidRDefault="008C4AD0" w:rsidP="00B66C1C">
      <w:pPr>
        <w:pStyle w:val="NoSpacing"/>
        <w:jc w:val="center"/>
        <w:rPr>
          <w:rFonts w:ascii="Times New Roman" w:hAnsi="Times New Roman" w:cs="Times New Roman"/>
          <w:b/>
          <w:color w:val="17365D" w:themeColor="text2" w:themeShade="BF"/>
          <w:sz w:val="38"/>
          <w:szCs w:val="38"/>
        </w:rPr>
      </w:pPr>
      <w:r w:rsidRPr="002F7871">
        <w:rPr>
          <w:rFonts w:ascii="Times New Roman" w:hAnsi="Times New Roman" w:cs="Times New Roman"/>
          <w:b/>
          <w:color w:val="17365D" w:themeColor="text2" w:themeShade="BF"/>
          <w:sz w:val="38"/>
          <w:szCs w:val="38"/>
        </w:rPr>
        <w:t xml:space="preserve">POLICIES &amp; STANDARDS </w:t>
      </w:r>
    </w:p>
    <w:p w:rsidR="008C4AD0" w:rsidRPr="002F7871" w:rsidRDefault="008C4AD0" w:rsidP="008C4AD0">
      <w:pPr>
        <w:pStyle w:val="NoSpacing"/>
        <w:jc w:val="center"/>
        <w:rPr>
          <w:rFonts w:ascii="Times New Roman" w:hAnsi="Times New Roman" w:cs="Times New Roman"/>
          <w:b/>
          <w:color w:val="17365D" w:themeColor="text2" w:themeShade="BF"/>
          <w:sz w:val="28"/>
          <w:szCs w:val="28"/>
        </w:rPr>
      </w:pPr>
      <w:r w:rsidRPr="002F7871">
        <w:rPr>
          <w:rFonts w:ascii="Times New Roman" w:hAnsi="Times New Roman" w:cs="Times New Roman"/>
          <w:b/>
          <w:color w:val="17365D" w:themeColor="text2" w:themeShade="BF"/>
          <w:sz w:val="28"/>
          <w:szCs w:val="28"/>
        </w:rPr>
        <w:t>Epiphany Learning Academy &amp; Childcare Center</w:t>
      </w:r>
    </w:p>
    <w:p w:rsidR="008C4AD0" w:rsidRPr="002F7871" w:rsidRDefault="008C4AD0" w:rsidP="008C4AD0">
      <w:pPr>
        <w:pStyle w:val="NoSpacing"/>
        <w:jc w:val="center"/>
        <w:rPr>
          <w:rFonts w:ascii="Times New Roman" w:hAnsi="Times New Roman" w:cs="Times New Roman"/>
          <w:b/>
          <w:color w:val="17365D" w:themeColor="text2" w:themeShade="BF"/>
          <w:sz w:val="28"/>
          <w:szCs w:val="28"/>
        </w:rPr>
      </w:pPr>
      <w:r w:rsidRPr="002F7871">
        <w:rPr>
          <w:rFonts w:ascii="Times New Roman" w:hAnsi="Times New Roman" w:cs="Times New Roman"/>
          <w:b/>
          <w:color w:val="17365D" w:themeColor="text2" w:themeShade="BF"/>
          <w:sz w:val="28"/>
          <w:szCs w:val="28"/>
        </w:rPr>
        <w:t xml:space="preserve">2160 N. Wauwatosa Ave. </w:t>
      </w:r>
    </w:p>
    <w:p w:rsidR="008C4AD0" w:rsidRPr="002F7871" w:rsidRDefault="008C4AD0" w:rsidP="008C4AD0">
      <w:pPr>
        <w:pStyle w:val="NoSpacing"/>
        <w:jc w:val="center"/>
        <w:rPr>
          <w:rFonts w:ascii="Times New Roman" w:hAnsi="Times New Roman" w:cs="Times New Roman"/>
          <w:b/>
          <w:color w:val="17365D" w:themeColor="text2" w:themeShade="BF"/>
          <w:sz w:val="28"/>
          <w:szCs w:val="28"/>
        </w:rPr>
      </w:pPr>
      <w:r w:rsidRPr="002F7871">
        <w:rPr>
          <w:rFonts w:ascii="Times New Roman" w:hAnsi="Times New Roman" w:cs="Times New Roman"/>
          <w:b/>
          <w:color w:val="17365D" w:themeColor="text2" w:themeShade="BF"/>
          <w:sz w:val="28"/>
          <w:szCs w:val="28"/>
        </w:rPr>
        <w:t>Wauwatosa, WI 53213</w:t>
      </w:r>
    </w:p>
    <w:p w:rsidR="00AD06AD" w:rsidRPr="002F7871" w:rsidRDefault="00AD06AD" w:rsidP="008C4AD0">
      <w:pPr>
        <w:pStyle w:val="NoSpacing"/>
        <w:jc w:val="center"/>
        <w:rPr>
          <w:rFonts w:ascii="Times New Roman" w:hAnsi="Times New Roman" w:cs="Times New Roman"/>
          <w:b/>
          <w:color w:val="17365D" w:themeColor="text2" w:themeShade="BF"/>
          <w:sz w:val="28"/>
          <w:szCs w:val="28"/>
        </w:rPr>
      </w:pPr>
    </w:p>
    <w:p w:rsidR="008C4AD0" w:rsidRPr="002F7871" w:rsidRDefault="001D6756" w:rsidP="008C4AD0">
      <w:pPr>
        <w:pStyle w:val="NoSpacing"/>
        <w:jc w:val="center"/>
        <w:rPr>
          <w:rFonts w:ascii="Times New Roman" w:hAnsi="Times New Roman" w:cs="Times New Roman"/>
          <w:b/>
          <w:sz w:val="28"/>
          <w:szCs w:val="28"/>
        </w:rPr>
      </w:pPr>
      <w:proofErr w:type="gramStart"/>
      <w:r>
        <w:rPr>
          <w:rFonts w:ascii="Times New Roman" w:hAnsi="Times New Roman" w:cs="Times New Roman"/>
          <w:b/>
          <w:color w:val="17365D" w:themeColor="text2" w:themeShade="BF"/>
          <w:sz w:val="28"/>
          <w:szCs w:val="28"/>
        </w:rPr>
        <w:t xml:space="preserve">Updated  </w:t>
      </w:r>
      <w:r w:rsidR="00293BE0">
        <w:rPr>
          <w:rFonts w:ascii="Times New Roman" w:hAnsi="Times New Roman" w:cs="Times New Roman"/>
          <w:b/>
          <w:color w:val="17365D" w:themeColor="text2" w:themeShade="BF"/>
          <w:sz w:val="28"/>
          <w:szCs w:val="28"/>
        </w:rPr>
        <w:t>June</w:t>
      </w:r>
      <w:proofErr w:type="gramEnd"/>
      <w:r w:rsidR="00293BE0">
        <w:rPr>
          <w:rFonts w:ascii="Times New Roman" w:hAnsi="Times New Roman" w:cs="Times New Roman"/>
          <w:b/>
          <w:color w:val="17365D" w:themeColor="text2" w:themeShade="BF"/>
          <w:sz w:val="28"/>
          <w:szCs w:val="28"/>
        </w:rPr>
        <w:t xml:space="preserve"> 2016</w:t>
      </w:r>
    </w:p>
    <w:p w:rsidR="008C4AD0" w:rsidRPr="002F7871" w:rsidRDefault="008C4AD0" w:rsidP="008C4AD0">
      <w:pPr>
        <w:pStyle w:val="NoSpacing"/>
        <w:jc w:val="center"/>
        <w:rPr>
          <w:rFonts w:ascii="Times New Roman" w:hAnsi="Times New Roman" w:cs="Times New Roman"/>
          <w:b/>
          <w:sz w:val="28"/>
          <w:szCs w:val="28"/>
        </w:rPr>
      </w:pPr>
    </w:p>
    <w:p w:rsidR="008C4AD0" w:rsidRPr="002F7871" w:rsidRDefault="008C4AD0" w:rsidP="00FC401D">
      <w:pPr>
        <w:pStyle w:val="NoSpacing"/>
        <w:rPr>
          <w:rFonts w:ascii="Times New Roman" w:hAnsi="Times New Roman" w:cs="Times New Roman"/>
          <w:b/>
          <w:sz w:val="28"/>
          <w:szCs w:val="28"/>
        </w:rPr>
      </w:pPr>
    </w:p>
    <w:p w:rsidR="008C4AD0" w:rsidRPr="002F7871" w:rsidRDefault="008C4AD0" w:rsidP="00FC401D">
      <w:pPr>
        <w:pStyle w:val="NoSpacing"/>
        <w:rPr>
          <w:rFonts w:ascii="Times New Roman" w:hAnsi="Times New Roman" w:cs="Times New Roman"/>
          <w:b/>
          <w:sz w:val="28"/>
          <w:szCs w:val="28"/>
        </w:rPr>
      </w:pPr>
    </w:p>
    <w:p w:rsidR="008C4AD0" w:rsidRPr="002F7871" w:rsidRDefault="008C4AD0" w:rsidP="00FC401D">
      <w:pPr>
        <w:pStyle w:val="NoSpacing"/>
        <w:rPr>
          <w:rFonts w:ascii="Times New Roman" w:hAnsi="Times New Roman" w:cs="Times New Roman"/>
          <w:b/>
          <w:sz w:val="28"/>
          <w:szCs w:val="28"/>
        </w:rPr>
      </w:pPr>
    </w:p>
    <w:p w:rsidR="008C4AD0" w:rsidRPr="002F7871" w:rsidRDefault="008C4AD0" w:rsidP="00FC401D">
      <w:pPr>
        <w:pStyle w:val="NoSpacing"/>
        <w:rPr>
          <w:rFonts w:ascii="Times New Roman" w:hAnsi="Times New Roman" w:cs="Times New Roman"/>
          <w:b/>
          <w:sz w:val="28"/>
          <w:szCs w:val="28"/>
        </w:rPr>
      </w:pPr>
    </w:p>
    <w:p w:rsidR="008C4AD0" w:rsidRPr="002F7871" w:rsidRDefault="008C4AD0" w:rsidP="00FC401D">
      <w:pPr>
        <w:pStyle w:val="NoSpacing"/>
        <w:rPr>
          <w:rFonts w:ascii="Times New Roman" w:hAnsi="Times New Roman" w:cs="Times New Roman"/>
          <w:b/>
          <w:sz w:val="28"/>
          <w:szCs w:val="28"/>
        </w:rPr>
      </w:pPr>
    </w:p>
    <w:p w:rsidR="008C4AD0" w:rsidRPr="002F7871" w:rsidRDefault="008C4AD0" w:rsidP="00FC401D">
      <w:pPr>
        <w:pStyle w:val="NoSpacing"/>
        <w:rPr>
          <w:rFonts w:ascii="Times New Roman" w:hAnsi="Times New Roman" w:cs="Times New Roman"/>
          <w:b/>
          <w:sz w:val="28"/>
          <w:szCs w:val="28"/>
        </w:rPr>
      </w:pPr>
    </w:p>
    <w:p w:rsidR="008C4AD0" w:rsidRPr="002F7871" w:rsidRDefault="008C4AD0" w:rsidP="00FC401D">
      <w:pPr>
        <w:pStyle w:val="NoSpacing"/>
        <w:rPr>
          <w:rFonts w:ascii="Times New Roman" w:hAnsi="Times New Roman" w:cs="Times New Roman"/>
          <w:b/>
          <w:sz w:val="28"/>
          <w:szCs w:val="28"/>
        </w:rPr>
      </w:pPr>
    </w:p>
    <w:p w:rsidR="008C4AD0" w:rsidRPr="002F7871" w:rsidRDefault="008C4AD0" w:rsidP="00FC401D">
      <w:pPr>
        <w:pStyle w:val="NoSpacing"/>
        <w:rPr>
          <w:rFonts w:ascii="Times New Roman" w:hAnsi="Times New Roman" w:cs="Times New Roman"/>
          <w:b/>
          <w:sz w:val="28"/>
          <w:szCs w:val="28"/>
        </w:rPr>
      </w:pPr>
    </w:p>
    <w:p w:rsidR="008C4AD0" w:rsidRPr="002F7871" w:rsidRDefault="008C4AD0" w:rsidP="00FC401D">
      <w:pPr>
        <w:pStyle w:val="NoSpacing"/>
        <w:rPr>
          <w:rFonts w:ascii="Times New Roman" w:hAnsi="Times New Roman" w:cs="Times New Roman"/>
          <w:b/>
          <w:sz w:val="28"/>
          <w:szCs w:val="28"/>
        </w:rPr>
      </w:pPr>
    </w:p>
    <w:p w:rsidR="008C4AD0" w:rsidRPr="002F7871" w:rsidRDefault="008C4AD0" w:rsidP="00FC401D">
      <w:pPr>
        <w:pStyle w:val="NoSpacing"/>
        <w:rPr>
          <w:rFonts w:ascii="Times New Roman" w:hAnsi="Times New Roman" w:cs="Times New Roman"/>
          <w:b/>
          <w:sz w:val="28"/>
          <w:szCs w:val="28"/>
        </w:rPr>
      </w:pPr>
    </w:p>
    <w:p w:rsidR="008C4AD0" w:rsidRDefault="008C4AD0" w:rsidP="00FC401D">
      <w:pPr>
        <w:pStyle w:val="NoSpacing"/>
        <w:rPr>
          <w:rFonts w:ascii="Times New Roman" w:hAnsi="Times New Roman" w:cs="Times New Roman"/>
          <w:b/>
          <w:sz w:val="28"/>
          <w:szCs w:val="28"/>
        </w:rPr>
      </w:pPr>
    </w:p>
    <w:p w:rsidR="00293BE0" w:rsidRPr="002F7871" w:rsidRDefault="00293BE0" w:rsidP="00FC401D">
      <w:pPr>
        <w:pStyle w:val="NoSpacing"/>
        <w:rPr>
          <w:rFonts w:ascii="Times New Roman" w:hAnsi="Times New Roman" w:cs="Times New Roman"/>
          <w:b/>
          <w:sz w:val="28"/>
          <w:szCs w:val="28"/>
        </w:rPr>
      </w:pPr>
    </w:p>
    <w:p w:rsidR="008C4AD0" w:rsidRPr="002F7871" w:rsidRDefault="008C4AD0" w:rsidP="00FC401D">
      <w:pPr>
        <w:pStyle w:val="NoSpacing"/>
        <w:rPr>
          <w:rFonts w:ascii="Times New Roman" w:hAnsi="Times New Roman" w:cs="Times New Roman"/>
          <w:b/>
          <w:sz w:val="28"/>
          <w:szCs w:val="28"/>
        </w:rPr>
      </w:pPr>
    </w:p>
    <w:p w:rsidR="008C4AD0" w:rsidRPr="002F7871" w:rsidRDefault="008C4AD0" w:rsidP="00FC401D">
      <w:pPr>
        <w:pStyle w:val="NoSpacing"/>
        <w:rPr>
          <w:rFonts w:ascii="Times New Roman" w:hAnsi="Times New Roman" w:cs="Times New Roman"/>
          <w:b/>
          <w:sz w:val="28"/>
          <w:szCs w:val="28"/>
        </w:rPr>
      </w:pPr>
    </w:p>
    <w:p w:rsidR="00CF6429" w:rsidRPr="00CF6429" w:rsidRDefault="00CF6429" w:rsidP="00CF6429">
      <w:pPr>
        <w:pStyle w:val="TOC1"/>
      </w:pPr>
      <w:r w:rsidRPr="00CF6429">
        <w:t>TABLE OF CONTENTS</w:t>
      </w:r>
    </w:p>
    <w:p w:rsidR="00D7769E" w:rsidRDefault="002B3DA6" w:rsidP="00D92341">
      <w:pPr>
        <w:pStyle w:val="TOC1"/>
        <w:rPr>
          <w:rFonts w:eastAsiaTheme="minorEastAsia"/>
          <w:smallCaps/>
          <w:noProof/>
          <w:sz w:val="22"/>
          <w:szCs w:val="22"/>
        </w:rPr>
      </w:pPr>
      <w:r w:rsidRPr="00CF6429">
        <w:fldChar w:fldCharType="begin"/>
      </w:r>
      <w:r w:rsidR="00BB11EC" w:rsidRPr="00CF6429">
        <w:instrText xml:space="preserve"> TOC \o "1-3" \f \h \z \u </w:instrText>
      </w:r>
      <w:r w:rsidRPr="00CF6429">
        <w:fldChar w:fldCharType="separate"/>
      </w:r>
      <w:hyperlink w:anchor="_Toc395264632" w:history="1">
        <w:r w:rsidR="00D7769E" w:rsidRPr="0059159B">
          <w:rPr>
            <w:rStyle w:val="Hyperlink"/>
            <w:noProof/>
          </w:rPr>
          <w:t>Who We Are</w:t>
        </w:r>
        <w:r w:rsidR="00D7769E">
          <w:rPr>
            <w:noProof/>
            <w:webHidden/>
          </w:rPr>
          <w:tab/>
        </w:r>
        <w:r w:rsidR="00F42F24">
          <w:rPr>
            <w:noProof/>
            <w:webHidden/>
          </w:rPr>
          <w:t>4</w:t>
        </w:r>
      </w:hyperlink>
    </w:p>
    <w:p w:rsidR="00D7769E" w:rsidRDefault="00577634">
      <w:pPr>
        <w:pStyle w:val="TOC1"/>
        <w:rPr>
          <w:rFonts w:asciiTheme="minorHAnsi" w:eastAsiaTheme="minorEastAsia" w:hAnsiTheme="minorHAnsi" w:cstheme="minorBidi"/>
          <w:b w:val="0"/>
          <w:bCs w:val="0"/>
          <w:caps w:val="0"/>
          <w:noProof/>
          <w:sz w:val="22"/>
          <w:szCs w:val="22"/>
        </w:rPr>
      </w:pPr>
      <w:hyperlink w:anchor="_Toc395264633" w:history="1">
        <w:r w:rsidR="00D7769E" w:rsidRPr="0059159B">
          <w:rPr>
            <w:rStyle w:val="Hyperlink"/>
            <w:noProof/>
          </w:rPr>
          <w:t>EDUCATION</w:t>
        </w:r>
        <w:r w:rsidR="00D7769E">
          <w:rPr>
            <w:noProof/>
            <w:webHidden/>
          </w:rPr>
          <w:tab/>
        </w:r>
        <w:r w:rsidR="00F42F24">
          <w:rPr>
            <w:noProof/>
            <w:webHidden/>
          </w:rPr>
          <w:t>4</w:t>
        </w:r>
      </w:hyperlink>
    </w:p>
    <w:p w:rsidR="00D7769E" w:rsidRDefault="00577634">
      <w:pPr>
        <w:pStyle w:val="TOC2"/>
        <w:tabs>
          <w:tab w:val="right" w:leader="dot" w:pos="9350"/>
        </w:tabs>
        <w:rPr>
          <w:rFonts w:eastAsiaTheme="minorEastAsia"/>
          <w:smallCaps w:val="0"/>
          <w:noProof/>
          <w:sz w:val="22"/>
          <w:szCs w:val="22"/>
        </w:rPr>
      </w:pPr>
      <w:hyperlink w:anchor="_Toc395264634" w:history="1">
        <w:r w:rsidR="00D7769E" w:rsidRPr="0059159B">
          <w:rPr>
            <w:rStyle w:val="Hyperlink"/>
            <w:noProof/>
          </w:rPr>
          <w:t>Educational Philosophy</w:t>
        </w:r>
        <w:r w:rsidR="00D7769E">
          <w:rPr>
            <w:noProof/>
            <w:webHidden/>
          </w:rPr>
          <w:tab/>
        </w:r>
        <w:r w:rsidR="00293BE0">
          <w:rPr>
            <w:noProof/>
            <w:webHidden/>
          </w:rPr>
          <w:t>4</w:t>
        </w:r>
      </w:hyperlink>
    </w:p>
    <w:p w:rsidR="00D7769E" w:rsidRDefault="00577634">
      <w:pPr>
        <w:pStyle w:val="TOC2"/>
        <w:tabs>
          <w:tab w:val="right" w:leader="dot" w:pos="9350"/>
        </w:tabs>
        <w:rPr>
          <w:rFonts w:eastAsiaTheme="minorEastAsia"/>
          <w:smallCaps w:val="0"/>
          <w:noProof/>
          <w:sz w:val="22"/>
          <w:szCs w:val="22"/>
        </w:rPr>
      </w:pPr>
      <w:hyperlink w:anchor="_Toc395264635" w:history="1">
        <w:r w:rsidR="00D7769E" w:rsidRPr="0059159B">
          <w:rPr>
            <w:rStyle w:val="Hyperlink"/>
            <w:noProof/>
          </w:rPr>
          <w:t>Goals</w:t>
        </w:r>
        <w:r w:rsidR="00D7769E">
          <w:rPr>
            <w:noProof/>
            <w:webHidden/>
          </w:rPr>
          <w:tab/>
        </w:r>
        <w:r w:rsidR="002B3DA6">
          <w:rPr>
            <w:noProof/>
            <w:webHidden/>
          </w:rPr>
          <w:fldChar w:fldCharType="begin"/>
        </w:r>
        <w:r w:rsidR="00D7769E">
          <w:rPr>
            <w:noProof/>
            <w:webHidden/>
          </w:rPr>
          <w:instrText xml:space="preserve"> PAGEREF _Toc395264635 \h </w:instrText>
        </w:r>
        <w:r w:rsidR="002B3DA6">
          <w:rPr>
            <w:noProof/>
            <w:webHidden/>
          </w:rPr>
        </w:r>
        <w:r w:rsidR="002B3DA6">
          <w:rPr>
            <w:noProof/>
            <w:webHidden/>
          </w:rPr>
          <w:fldChar w:fldCharType="separate"/>
        </w:r>
        <w:r w:rsidR="001D6756">
          <w:rPr>
            <w:noProof/>
            <w:webHidden/>
          </w:rPr>
          <w:t>4</w:t>
        </w:r>
        <w:r w:rsidR="002B3DA6">
          <w:rPr>
            <w:noProof/>
            <w:webHidden/>
          </w:rPr>
          <w:fldChar w:fldCharType="end"/>
        </w:r>
      </w:hyperlink>
    </w:p>
    <w:p w:rsidR="00D7769E" w:rsidRDefault="00577634">
      <w:pPr>
        <w:pStyle w:val="TOC2"/>
        <w:tabs>
          <w:tab w:val="right" w:leader="dot" w:pos="9350"/>
        </w:tabs>
        <w:rPr>
          <w:rFonts w:eastAsiaTheme="minorEastAsia"/>
          <w:smallCaps w:val="0"/>
          <w:noProof/>
          <w:sz w:val="22"/>
          <w:szCs w:val="22"/>
        </w:rPr>
      </w:pPr>
      <w:hyperlink w:anchor="_Toc395264636" w:history="1">
        <w:r w:rsidR="00D7769E" w:rsidRPr="0059159B">
          <w:rPr>
            <w:rStyle w:val="Hyperlink"/>
            <w:noProof/>
          </w:rPr>
          <w:t>Diversity</w:t>
        </w:r>
        <w:r w:rsidR="00D7769E">
          <w:rPr>
            <w:noProof/>
            <w:webHidden/>
          </w:rPr>
          <w:tab/>
        </w:r>
        <w:r w:rsidR="00F42F24">
          <w:rPr>
            <w:noProof/>
            <w:webHidden/>
          </w:rPr>
          <w:t>5</w:t>
        </w:r>
      </w:hyperlink>
    </w:p>
    <w:p w:rsidR="00D7769E" w:rsidRDefault="00577634">
      <w:pPr>
        <w:pStyle w:val="TOC2"/>
        <w:tabs>
          <w:tab w:val="right" w:leader="dot" w:pos="9350"/>
        </w:tabs>
        <w:rPr>
          <w:rFonts w:eastAsiaTheme="minorEastAsia"/>
          <w:smallCaps w:val="0"/>
          <w:noProof/>
          <w:sz w:val="22"/>
          <w:szCs w:val="22"/>
        </w:rPr>
      </w:pPr>
      <w:hyperlink w:anchor="_Toc395264637" w:history="1">
        <w:r w:rsidR="00D7769E" w:rsidRPr="0059159B">
          <w:rPr>
            <w:rStyle w:val="Hyperlink"/>
            <w:noProof/>
          </w:rPr>
          <w:t>Developmentally Appropriate Practices</w:t>
        </w:r>
        <w:r w:rsidR="00D7769E">
          <w:rPr>
            <w:noProof/>
            <w:webHidden/>
          </w:rPr>
          <w:tab/>
        </w:r>
        <w:r w:rsidR="00F42F24">
          <w:rPr>
            <w:noProof/>
            <w:webHidden/>
          </w:rPr>
          <w:t>5</w:t>
        </w:r>
      </w:hyperlink>
    </w:p>
    <w:p w:rsidR="00D7769E" w:rsidRDefault="00577634">
      <w:pPr>
        <w:pStyle w:val="TOC2"/>
        <w:tabs>
          <w:tab w:val="right" w:leader="dot" w:pos="9350"/>
        </w:tabs>
        <w:rPr>
          <w:rFonts w:eastAsiaTheme="minorEastAsia"/>
          <w:smallCaps w:val="0"/>
          <w:noProof/>
          <w:sz w:val="22"/>
          <w:szCs w:val="22"/>
        </w:rPr>
      </w:pPr>
      <w:hyperlink w:anchor="_Toc395264638" w:history="1">
        <w:r w:rsidR="00D7769E" w:rsidRPr="0059159B">
          <w:rPr>
            <w:rStyle w:val="Hyperlink"/>
            <w:noProof/>
          </w:rPr>
          <w:t>Within the Classroom</w:t>
        </w:r>
        <w:r w:rsidR="00D7769E">
          <w:rPr>
            <w:noProof/>
            <w:webHidden/>
          </w:rPr>
          <w:tab/>
        </w:r>
        <w:r w:rsidR="00F42F24">
          <w:rPr>
            <w:noProof/>
            <w:webHidden/>
          </w:rPr>
          <w:t>5</w:t>
        </w:r>
      </w:hyperlink>
    </w:p>
    <w:p w:rsidR="00D7769E" w:rsidRDefault="00577634">
      <w:pPr>
        <w:pStyle w:val="TOC2"/>
        <w:tabs>
          <w:tab w:val="right" w:leader="dot" w:pos="9350"/>
        </w:tabs>
        <w:rPr>
          <w:rFonts w:eastAsiaTheme="minorEastAsia"/>
          <w:smallCaps w:val="0"/>
          <w:noProof/>
          <w:sz w:val="22"/>
          <w:szCs w:val="22"/>
        </w:rPr>
      </w:pPr>
      <w:hyperlink w:anchor="_Toc395264639" w:history="1">
        <w:r w:rsidR="00D7769E" w:rsidRPr="0059159B">
          <w:rPr>
            <w:rStyle w:val="Hyperlink"/>
            <w:noProof/>
          </w:rPr>
          <w:t>Curriculum</w:t>
        </w:r>
        <w:r w:rsidR="00D7769E">
          <w:rPr>
            <w:noProof/>
            <w:webHidden/>
          </w:rPr>
          <w:tab/>
        </w:r>
        <w:r w:rsidR="00F42F24">
          <w:rPr>
            <w:noProof/>
            <w:webHidden/>
          </w:rPr>
          <w:t>6</w:t>
        </w:r>
      </w:hyperlink>
    </w:p>
    <w:p w:rsidR="00D7769E" w:rsidRDefault="00577634">
      <w:pPr>
        <w:pStyle w:val="TOC2"/>
        <w:tabs>
          <w:tab w:val="right" w:leader="dot" w:pos="9350"/>
        </w:tabs>
        <w:rPr>
          <w:rFonts w:eastAsiaTheme="minorEastAsia"/>
          <w:smallCaps w:val="0"/>
          <w:noProof/>
          <w:sz w:val="22"/>
          <w:szCs w:val="22"/>
        </w:rPr>
      </w:pPr>
      <w:hyperlink w:anchor="_Toc395264640" w:history="1">
        <w:r w:rsidR="00D7769E" w:rsidRPr="0059159B">
          <w:rPr>
            <w:rStyle w:val="Hyperlink"/>
            <w:noProof/>
          </w:rPr>
          <w:t>Daily Schedule</w:t>
        </w:r>
        <w:r w:rsidR="00D7769E">
          <w:rPr>
            <w:noProof/>
            <w:webHidden/>
          </w:rPr>
          <w:tab/>
        </w:r>
        <w:r w:rsidR="00F42F24">
          <w:rPr>
            <w:noProof/>
            <w:webHidden/>
          </w:rPr>
          <w:t>6</w:t>
        </w:r>
      </w:hyperlink>
    </w:p>
    <w:p w:rsidR="00D7769E" w:rsidRDefault="00577634">
      <w:pPr>
        <w:pStyle w:val="TOC2"/>
        <w:tabs>
          <w:tab w:val="right" w:leader="dot" w:pos="9350"/>
        </w:tabs>
        <w:rPr>
          <w:rFonts w:eastAsiaTheme="minorEastAsia"/>
          <w:smallCaps w:val="0"/>
          <w:noProof/>
          <w:sz w:val="22"/>
          <w:szCs w:val="22"/>
        </w:rPr>
      </w:pPr>
      <w:hyperlink w:anchor="_Toc395264641" w:history="1">
        <w:r w:rsidR="00D7769E" w:rsidRPr="0059159B">
          <w:rPr>
            <w:rStyle w:val="Hyperlink"/>
            <w:noProof/>
          </w:rPr>
          <w:t>Daily Schedule (School Age)</w:t>
        </w:r>
        <w:r w:rsidR="00D7769E">
          <w:rPr>
            <w:noProof/>
            <w:webHidden/>
          </w:rPr>
          <w:tab/>
        </w:r>
        <w:r w:rsidR="00F42F24">
          <w:rPr>
            <w:noProof/>
            <w:webHidden/>
          </w:rPr>
          <w:t>7</w:t>
        </w:r>
      </w:hyperlink>
    </w:p>
    <w:p w:rsidR="00D7769E" w:rsidRDefault="00577634">
      <w:pPr>
        <w:pStyle w:val="TOC2"/>
        <w:tabs>
          <w:tab w:val="right" w:leader="dot" w:pos="9350"/>
        </w:tabs>
        <w:rPr>
          <w:rFonts w:eastAsiaTheme="minorEastAsia"/>
          <w:smallCaps w:val="0"/>
          <w:noProof/>
          <w:sz w:val="22"/>
          <w:szCs w:val="22"/>
        </w:rPr>
      </w:pPr>
      <w:hyperlink w:anchor="_Toc395264642" w:history="1">
        <w:r w:rsidR="00D7769E" w:rsidRPr="0059159B">
          <w:rPr>
            <w:rStyle w:val="Hyperlink"/>
            <w:noProof/>
          </w:rPr>
          <w:t>Yearly Schedule</w:t>
        </w:r>
        <w:r w:rsidR="00D7769E">
          <w:rPr>
            <w:noProof/>
            <w:webHidden/>
          </w:rPr>
          <w:tab/>
        </w:r>
        <w:r w:rsidR="00F42F24">
          <w:rPr>
            <w:noProof/>
            <w:webHidden/>
          </w:rPr>
          <w:t>8</w:t>
        </w:r>
      </w:hyperlink>
    </w:p>
    <w:p w:rsidR="00D7769E" w:rsidRDefault="00577634">
      <w:pPr>
        <w:pStyle w:val="TOC1"/>
        <w:rPr>
          <w:rFonts w:asciiTheme="minorHAnsi" w:eastAsiaTheme="minorEastAsia" w:hAnsiTheme="minorHAnsi" w:cstheme="minorBidi"/>
          <w:b w:val="0"/>
          <w:bCs w:val="0"/>
          <w:caps w:val="0"/>
          <w:noProof/>
          <w:sz w:val="22"/>
          <w:szCs w:val="22"/>
        </w:rPr>
      </w:pPr>
      <w:hyperlink w:anchor="_Toc395264643" w:history="1">
        <w:r w:rsidR="00D7769E" w:rsidRPr="0059159B">
          <w:rPr>
            <w:rStyle w:val="Hyperlink"/>
            <w:noProof/>
          </w:rPr>
          <w:t>ENROLLMENT PROCEDURES</w:t>
        </w:r>
        <w:r w:rsidR="00D7769E">
          <w:rPr>
            <w:noProof/>
            <w:webHidden/>
          </w:rPr>
          <w:tab/>
        </w:r>
        <w:r w:rsidR="00F42F24">
          <w:rPr>
            <w:noProof/>
            <w:webHidden/>
          </w:rPr>
          <w:t>8</w:t>
        </w:r>
      </w:hyperlink>
    </w:p>
    <w:p w:rsidR="00D7769E" w:rsidRDefault="00577634">
      <w:pPr>
        <w:pStyle w:val="TOC2"/>
        <w:tabs>
          <w:tab w:val="right" w:leader="dot" w:pos="9350"/>
        </w:tabs>
        <w:rPr>
          <w:rFonts w:eastAsiaTheme="minorEastAsia"/>
          <w:smallCaps w:val="0"/>
          <w:noProof/>
          <w:sz w:val="22"/>
          <w:szCs w:val="22"/>
        </w:rPr>
      </w:pPr>
      <w:hyperlink w:anchor="_Toc395264644" w:history="1">
        <w:r w:rsidR="00D7769E" w:rsidRPr="0059159B">
          <w:rPr>
            <w:rStyle w:val="Hyperlink"/>
            <w:noProof/>
          </w:rPr>
          <w:t>Enrollment Information</w:t>
        </w:r>
        <w:r w:rsidR="00D7769E">
          <w:rPr>
            <w:noProof/>
            <w:webHidden/>
          </w:rPr>
          <w:tab/>
        </w:r>
        <w:r w:rsidR="00F42F24">
          <w:rPr>
            <w:noProof/>
            <w:webHidden/>
          </w:rPr>
          <w:t>8</w:t>
        </w:r>
      </w:hyperlink>
    </w:p>
    <w:p w:rsidR="00D7769E" w:rsidRDefault="00577634">
      <w:pPr>
        <w:pStyle w:val="TOC2"/>
        <w:tabs>
          <w:tab w:val="right" w:leader="dot" w:pos="9350"/>
        </w:tabs>
        <w:rPr>
          <w:rFonts w:eastAsiaTheme="minorEastAsia"/>
          <w:smallCaps w:val="0"/>
          <w:noProof/>
          <w:sz w:val="22"/>
          <w:szCs w:val="22"/>
        </w:rPr>
      </w:pPr>
      <w:hyperlink w:anchor="_Toc395264645" w:history="1">
        <w:r w:rsidR="00D7769E" w:rsidRPr="0059159B">
          <w:rPr>
            <w:rStyle w:val="Hyperlink"/>
            <w:noProof/>
          </w:rPr>
          <w:t>Release of Children</w:t>
        </w:r>
        <w:r w:rsidR="00D7769E">
          <w:rPr>
            <w:noProof/>
            <w:webHidden/>
          </w:rPr>
          <w:tab/>
        </w:r>
        <w:r w:rsidR="00F42F24">
          <w:rPr>
            <w:noProof/>
            <w:webHidden/>
          </w:rPr>
          <w:t>9</w:t>
        </w:r>
      </w:hyperlink>
    </w:p>
    <w:p w:rsidR="00D7769E" w:rsidRDefault="00577634">
      <w:pPr>
        <w:pStyle w:val="TOC2"/>
        <w:tabs>
          <w:tab w:val="right" w:leader="dot" w:pos="9350"/>
        </w:tabs>
        <w:rPr>
          <w:rFonts w:eastAsiaTheme="minorEastAsia"/>
          <w:smallCaps w:val="0"/>
          <w:noProof/>
          <w:sz w:val="22"/>
          <w:szCs w:val="22"/>
        </w:rPr>
      </w:pPr>
      <w:hyperlink w:anchor="_Toc395264646" w:history="1">
        <w:r w:rsidR="00D7769E" w:rsidRPr="0059159B">
          <w:rPr>
            <w:rStyle w:val="Hyperlink"/>
            <w:noProof/>
          </w:rPr>
          <w:t>Discharge Policies</w:t>
        </w:r>
        <w:r w:rsidR="00D7769E">
          <w:rPr>
            <w:noProof/>
            <w:webHidden/>
          </w:rPr>
          <w:tab/>
        </w:r>
        <w:r w:rsidR="00F42F24">
          <w:rPr>
            <w:noProof/>
            <w:webHidden/>
          </w:rPr>
          <w:t>9</w:t>
        </w:r>
      </w:hyperlink>
    </w:p>
    <w:p w:rsidR="00D7769E" w:rsidRDefault="00577634">
      <w:pPr>
        <w:pStyle w:val="TOC2"/>
        <w:tabs>
          <w:tab w:val="right" w:leader="dot" w:pos="9350"/>
        </w:tabs>
        <w:rPr>
          <w:rFonts w:eastAsiaTheme="minorEastAsia"/>
          <w:smallCaps w:val="0"/>
          <w:noProof/>
          <w:sz w:val="22"/>
          <w:szCs w:val="22"/>
        </w:rPr>
      </w:pPr>
      <w:hyperlink w:anchor="_Toc395264647" w:history="1">
        <w:r w:rsidR="00D7769E" w:rsidRPr="0059159B">
          <w:rPr>
            <w:rStyle w:val="Hyperlink"/>
            <w:noProof/>
          </w:rPr>
          <w:t>Reasons for discharge include, but are not limited to:</w:t>
        </w:r>
        <w:r w:rsidR="00D7769E">
          <w:rPr>
            <w:noProof/>
            <w:webHidden/>
          </w:rPr>
          <w:tab/>
        </w:r>
        <w:r w:rsidR="00F42F24">
          <w:rPr>
            <w:noProof/>
            <w:webHidden/>
          </w:rPr>
          <w:t>10</w:t>
        </w:r>
      </w:hyperlink>
    </w:p>
    <w:p w:rsidR="00D7769E" w:rsidRDefault="00577634">
      <w:pPr>
        <w:pStyle w:val="TOC2"/>
        <w:tabs>
          <w:tab w:val="right" w:leader="dot" w:pos="9350"/>
        </w:tabs>
        <w:rPr>
          <w:rFonts w:eastAsiaTheme="minorEastAsia"/>
          <w:smallCaps w:val="0"/>
          <w:noProof/>
          <w:sz w:val="22"/>
          <w:szCs w:val="22"/>
        </w:rPr>
      </w:pPr>
      <w:hyperlink w:anchor="_Toc395264648" w:history="1">
        <w:r w:rsidR="00D7769E" w:rsidRPr="0059159B">
          <w:rPr>
            <w:rStyle w:val="Hyperlink"/>
            <w:noProof/>
          </w:rPr>
          <w:t>Withdrawal Policies</w:t>
        </w:r>
        <w:r w:rsidR="00D7769E">
          <w:rPr>
            <w:noProof/>
            <w:webHidden/>
          </w:rPr>
          <w:tab/>
        </w:r>
        <w:r w:rsidR="00F42F24">
          <w:rPr>
            <w:noProof/>
            <w:webHidden/>
          </w:rPr>
          <w:t>10</w:t>
        </w:r>
      </w:hyperlink>
    </w:p>
    <w:p w:rsidR="00D7769E" w:rsidRDefault="00577634">
      <w:pPr>
        <w:pStyle w:val="TOC1"/>
        <w:rPr>
          <w:rFonts w:asciiTheme="minorHAnsi" w:eastAsiaTheme="minorEastAsia" w:hAnsiTheme="minorHAnsi" w:cstheme="minorBidi"/>
          <w:b w:val="0"/>
          <w:bCs w:val="0"/>
          <w:caps w:val="0"/>
          <w:noProof/>
          <w:sz w:val="22"/>
          <w:szCs w:val="22"/>
        </w:rPr>
      </w:pPr>
      <w:hyperlink w:anchor="_Toc395264649" w:history="1">
        <w:r w:rsidR="00D7769E" w:rsidRPr="0059159B">
          <w:rPr>
            <w:rStyle w:val="Hyperlink"/>
            <w:noProof/>
          </w:rPr>
          <w:t>CENTER PROCEDURES</w:t>
        </w:r>
        <w:r w:rsidR="00D7769E">
          <w:rPr>
            <w:noProof/>
            <w:webHidden/>
          </w:rPr>
          <w:tab/>
        </w:r>
        <w:r w:rsidR="002B3DA6">
          <w:rPr>
            <w:noProof/>
            <w:webHidden/>
          </w:rPr>
          <w:fldChar w:fldCharType="begin"/>
        </w:r>
        <w:r w:rsidR="00D7769E">
          <w:rPr>
            <w:noProof/>
            <w:webHidden/>
          </w:rPr>
          <w:instrText xml:space="preserve"> PAGEREF _Toc395264649 \h </w:instrText>
        </w:r>
        <w:r w:rsidR="002B3DA6">
          <w:rPr>
            <w:noProof/>
            <w:webHidden/>
          </w:rPr>
        </w:r>
        <w:r w:rsidR="002B3DA6">
          <w:rPr>
            <w:noProof/>
            <w:webHidden/>
          </w:rPr>
          <w:fldChar w:fldCharType="separate"/>
        </w:r>
        <w:r w:rsidR="001D6756">
          <w:rPr>
            <w:noProof/>
            <w:webHidden/>
          </w:rPr>
          <w:t>10</w:t>
        </w:r>
        <w:r w:rsidR="002B3DA6">
          <w:rPr>
            <w:noProof/>
            <w:webHidden/>
          </w:rPr>
          <w:fldChar w:fldCharType="end"/>
        </w:r>
      </w:hyperlink>
    </w:p>
    <w:p w:rsidR="00D7769E" w:rsidRDefault="00577634">
      <w:pPr>
        <w:pStyle w:val="TOC2"/>
        <w:tabs>
          <w:tab w:val="right" w:leader="dot" w:pos="9350"/>
        </w:tabs>
        <w:rPr>
          <w:rFonts w:eastAsiaTheme="minorEastAsia"/>
          <w:smallCaps w:val="0"/>
          <w:noProof/>
          <w:sz w:val="22"/>
          <w:szCs w:val="22"/>
        </w:rPr>
      </w:pPr>
      <w:hyperlink w:anchor="_Toc395264650" w:history="1">
        <w:r w:rsidR="00D7769E" w:rsidRPr="0059159B">
          <w:rPr>
            <w:rStyle w:val="Hyperlink"/>
            <w:noProof/>
          </w:rPr>
          <w:t>Child Tracking Procedure</w:t>
        </w:r>
        <w:r w:rsidR="00D7769E">
          <w:rPr>
            <w:noProof/>
            <w:webHidden/>
          </w:rPr>
          <w:tab/>
        </w:r>
        <w:r w:rsidR="002B3DA6">
          <w:rPr>
            <w:noProof/>
            <w:webHidden/>
          </w:rPr>
          <w:fldChar w:fldCharType="begin"/>
        </w:r>
        <w:r w:rsidR="00D7769E">
          <w:rPr>
            <w:noProof/>
            <w:webHidden/>
          </w:rPr>
          <w:instrText xml:space="preserve"> PAGEREF _Toc395264650 \h </w:instrText>
        </w:r>
        <w:r w:rsidR="002B3DA6">
          <w:rPr>
            <w:noProof/>
            <w:webHidden/>
          </w:rPr>
        </w:r>
        <w:r w:rsidR="002B3DA6">
          <w:rPr>
            <w:noProof/>
            <w:webHidden/>
          </w:rPr>
          <w:fldChar w:fldCharType="separate"/>
        </w:r>
        <w:r w:rsidR="001D6756">
          <w:rPr>
            <w:noProof/>
            <w:webHidden/>
          </w:rPr>
          <w:t>10</w:t>
        </w:r>
        <w:r w:rsidR="002B3DA6">
          <w:rPr>
            <w:noProof/>
            <w:webHidden/>
          </w:rPr>
          <w:fldChar w:fldCharType="end"/>
        </w:r>
      </w:hyperlink>
    </w:p>
    <w:p w:rsidR="00D7769E" w:rsidRDefault="00577634">
      <w:pPr>
        <w:pStyle w:val="TOC2"/>
        <w:tabs>
          <w:tab w:val="right" w:leader="dot" w:pos="9350"/>
        </w:tabs>
        <w:rPr>
          <w:rFonts w:eastAsiaTheme="minorEastAsia"/>
          <w:smallCaps w:val="0"/>
          <w:noProof/>
          <w:sz w:val="22"/>
          <w:szCs w:val="22"/>
        </w:rPr>
      </w:pPr>
      <w:hyperlink w:anchor="_Toc395264651" w:history="1">
        <w:r w:rsidR="00D7769E" w:rsidRPr="0059159B">
          <w:rPr>
            <w:rStyle w:val="Hyperlink"/>
            <w:noProof/>
          </w:rPr>
          <w:t>Reporting Absences</w:t>
        </w:r>
        <w:r w:rsidR="00D7769E">
          <w:rPr>
            <w:noProof/>
            <w:webHidden/>
          </w:rPr>
          <w:tab/>
        </w:r>
        <w:r w:rsidR="002B3DA6">
          <w:rPr>
            <w:noProof/>
            <w:webHidden/>
          </w:rPr>
          <w:fldChar w:fldCharType="begin"/>
        </w:r>
        <w:r w:rsidR="00D7769E">
          <w:rPr>
            <w:noProof/>
            <w:webHidden/>
          </w:rPr>
          <w:instrText xml:space="preserve"> PAGEREF _Toc395264651 \h </w:instrText>
        </w:r>
        <w:r w:rsidR="002B3DA6">
          <w:rPr>
            <w:noProof/>
            <w:webHidden/>
          </w:rPr>
        </w:r>
        <w:r w:rsidR="002B3DA6">
          <w:rPr>
            <w:noProof/>
            <w:webHidden/>
          </w:rPr>
          <w:fldChar w:fldCharType="separate"/>
        </w:r>
        <w:r w:rsidR="001D6756">
          <w:rPr>
            <w:noProof/>
            <w:webHidden/>
          </w:rPr>
          <w:t>10</w:t>
        </w:r>
        <w:r w:rsidR="002B3DA6">
          <w:rPr>
            <w:noProof/>
            <w:webHidden/>
          </w:rPr>
          <w:fldChar w:fldCharType="end"/>
        </w:r>
      </w:hyperlink>
    </w:p>
    <w:p w:rsidR="00D7769E" w:rsidRDefault="00577634">
      <w:pPr>
        <w:pStyle w:val="TOC2"/>
        <w:tabs>
          <w:tab w:val="right" w:leader="dot" w:pos="9350"/>
        </w:tabs>
        <w:rPr>
          <w:rFonts w:eastAsiaTheme="minorEastAsia"/>
          <w:smallCaps w:val="0"/>
          <w:noProof/>
          <w:sz w:val="22"/>
          <w:szCs w:val="22"/>
        </w:rPr>
      </w:pPr>
      <w:hyperlink w:anchor="_Toc395264652" w:history="1">
        <w:r w:rsidR="00D7769E" w:rsidRPr="0059159B">
          <w:rPr>
            <w:rStyle w:val="Hyperlink"/>
            <w:noProof/>
          </w:rPr>
          <w:t>Confidentiality</w:t>
        </w:r>
        <w:r w:rsidR="00D7769E">
          <w:rPr>
            <w:noProof/>
            <w:webHidden/>
          </w:rPr>
          <w:tab/>
        </w:r>
        <w:r w:rsidR="002B3DA6">
          <w:rPr>
            <w:noProof/>
            <w:webHidden/>
          </w:rPr>
          <w:fldChar w:fldCharType="begin"/>
        </w:r>
        <w:r w:rsidR="00D7769E">
          <w:rPr>
            <w:noProof/>
            <w:webHidden/>
          </w:rPr>
          <w:instrText xml:space="preserve"> PAGEREF _Toc395264652 \h </w:instrText>
        </w:r>
        <w:r w:rsidR="002B3DA6">
          <w:rPr>
            <w:noProof/>
            <w:webHidden/>
          </w:rPr>
        </w:r>
        <w:r w:rsidR="002B3DA6">
          <w:rPr>
            <w:noProof/>
            <w:webHidden/>
          </w:rPr>
          <w:fldChar w:fldCharType="separate"/>
        </w:r>
        <w:r w:rsidR="001D6756">
          <w:rPr>
            <w:noProof/>
            <w:webHidden/>
          </w:rPr>
          <w:t>10</w:t>
        </w:r>
        <w:r w:rsidR="002B3DA6">
          <w:rPr>
            <w:noProof/>
            <w:webHidden/>
          </w:rPr>
          <w:fldChar w:fldCharType="end"/>
        </w:r>
      </w:hyperlink>
    </w:p>
    <w:p w:rsidR="00D7769E" w:rsidRDefault="00577634">
      <w:pPr>
        <w:pStyle w:val="TOC2"/>
        <w:tabs>
          <w:tab w:val="right" w:leader="dot" w:pos="9350"/>
        </w:tabs>
        <w:rPr>
          <w:rFonts w:eastAsiaTheme="minorEastAsia"/>
          <w:smallCaps w:val="0"/>
          <w:noProof/>
          <w:sz w:val="22"/>
          <w:szCs w:val="22"/>
        </w:rPr>
      </w:pPr>
      <w:hyperlink w:anchor="_Toc395264653" w:history="1">
        <w:r w:rsidR="00D7769E" w:rsidRPr="0059159B">
          <w:rPr>
            <w:rStyle w:val="Hyperlink"/>
            <w:noProof/>
          </w:rPr>
          <w:t>Reporting to Parents</w:t>
        </w:r>
        <w:r w:rsidR="00D7769E">
          <w:rPr>
            <w:noProof/>
            <w:webHidden/>
          </w:rPr>
          <w:tab/>
        </w:r>
        <w:r w:rsidR="002B3DA6">
          <w:rPr>
            <w:noProof/>
            <w:webHidden/>
          </w:rPr>
          <w:fldChar w:fldCharType="begin"/>
        </w:r>
        <w:r w:rsidR="00D7769E">
          <w:rPr>
            <w:noProof/>
            <w:webHidden/>
          </w:rPr>
          <w:instrText xml:space="preserve"> PAGEREF _Toc395264653 \h </w:instrText>
        </w:r>
        <w:r w:rsidR="002B3DA6">
          <w:rPr>
            <w:noProof/>
            <w:webHidden/>
          </w:rPr>
        </w:r>
        <w:r w:rsidR="002B3DA6">
          <w:rPr>
            <w:noProof/>
            <w:webHidden/>
          </w:rPr>
          <w:fldChar w:fldCharType="separate"/>
        </w:r>
        <w:r w:rsidR="001D6756">
          <w:rPr>
            <w:noProof/>
            <w:webHidden/>
          </w:rPr>
          <w:t>11</w:t>
        </w:r>
        <w:r w:rsidR="002B3DA6">
          <w:rPr>
            <w:noProof/>
            <w:webHidden/>
          </w:rPr>
          <w:fldChar w:fldCharType="end"/>
        </w:r>
      </w:hyperlink>
    </w:p>
    <w:p w:rsidR="00ED1596" w:rsidRDefault="00ED1596">
      <w:pPr>
        <w:pStyle w:val="TOC2"/>
        <w:tabs>
          <w:tab w:val="right" w:leader="dot" w:pos="9350"/>
        </w:tabs>
      </w:pPr>
      <w:r>
        <w:t>Illness guidelines  ……………………………………………………………………………………………………………………………………………….</w:t>
      </w:r>
      <w:r w:rsidR="00D7364E">
        <w:t>11</w:t>
      </w:r>
    </w:p>
    <w:p w:rsidR="00D7769E" w:rsidRDefault="00577634">
      <w:pPr>
        <w:pStyle w:val="TOC2"/>
        <w:tabs>
          <w:tab w:val="right" w:leader="dot" w:pos="9350"/>
        </w:tabs>
        <w:rPr>
          <w:rFonts w:eastAsiaTheme="minorEastAsia"/>
          <w:smallCaps w:val="0"/>
          <w:noProof/>
          <w:sz w:val="22"/>
          <w:szCs w:val="22"/>
        </w:rPr>
      </w:pPr>
      <w:hyperlink w:anchor="_Toc395264654" w:history="1">
        <w:r w:rsidR="00D7769E" w:rsidRPr="0059159B">
          <w:rPr>
            <w:rStyle w:val="Hyperlink"/>
            <w:noProof/>
          </w:rPr>
          <w:t>Medical and Injury Policies</w:t>
        </w:r>
        <w:r w:rsidR="00D7769E">
          <w:rPr>
            <w:noProof/>
            <w:webHidden/>
          </w:rPr>
          <w:tab/>
        </w:r>
        <w:r w:rsidR="00ED1596">
          <w:rPr>
            <w:noProof/>
            <w:webHidden/>
          </w:rPr>
          <w:t>13</w:t>
        </w:r>
      </w:hyperlink>
    </w:p>
    <w:p w:rsidR="00D7769E" w:rsidRDefault="00577634">
      <w:pPr>
        <w:pStyle w:val="TOC2"/>
        <w:tabs>
          <w:tab w:val="right" w:leader="dot" w:pos="9350"/>
        </w:tabs>
        <w:rPr>
          <w:rFonts w:eastAsiaTheme="minorEastAsia"/>
          <w:smallCaps w:val="0"/>
          <w:noProof/>
          <w:sz w:val="22"/>
          <w:szCs w:val="22"/>
        </w:rPr>
      </w:pPr>
      <w:hyperlink w:anchor="_Toc395264655" w:history="1">
        <w:r w:rsidR="00D7769E" w:rsidRPr="0059159B">
          <w:rPr>
            <w:rStyle w:val="Hyperlink"/>
            <w:noProof/>
          </w:rPr>
          <w:t>Medications</w:t>
        </w:r>
        <w:r w:rsidR="00D7769E">
          <w:rPr>
            <w:noProof/>
            <w:webHidden/>
          </w:rPr>
          <w:tab/>
        </w:r>
        <w:r w:rsidR="00ED1596">
          <w:rPr>
            <w:noProof/>
            <w:webHidden/>
          </w:rPr>
          <w:t>13</w:t>
        </w:r>
      </w:hyperlink>
    </w:p>
    <w:p w:rsidR="00D7769E" w:rsidRDefault="00577634">
      <w:pPr>
        <w:pStyle w:val="TOC2"/>
        <w:tabs>
          <w:tab w:val="right" w:leader="dot" w:pos="9350"/>
        </w:tabs>
        <w:rPr>
          <w:rFonts w:eastAsiaTheme="minorEastAsia"/>
          <w:smallCaps w:val="0"/>
          <w:noProof/>
          <w:sz w:val="22"/>
          <w:szCs w:val="22"/>
        </w:rPr>
      </w:pPr>
      <w:hyperlink w:anchor="_Toc395264656" w:history="1">
        <w:r w:rsidR="00D7769E" w:rsidRPr="0059159B">
          <w:rPr>
            <w:rStyle w:val="Hyperlink"/>
            <w:noProof/>
          </w:rPr>
          <w:t>Specific Health Requirements</w:t>
        </w:r>
        <w:r w:rsidR="00D7769E">
          <w:rPr>
            <w:noProof/>
            <w:webHidden/>
          </w:rPr>
          <w:tab/>
        </w:r>
        <w:r w:rsidR="00390BBE">
          <w:rPr>
            <w:noProof/>
            <w:webHidden/>
          </w:rPr>
          <w:t>14</w:t>
        </w:r>
      </w:hyperlink>
    </w:p>
    <w:p w:rsidR="00D7769E" w:rsidRDefault="00577634">
      <w:pPr>
        <w:pStyle w:val="TOC2"/>
        <w:tabs>
          <w:tab w:val="right" w:leader="dot" w:pos="9350"/>
        </w:tabs>
        <w:rPr>
          <w:rFonts w:eastAsiaTheme="minorEastAsia"/>
          <w:smallCaps w:val="0"/>
          <w:noProof/>
          <w:sz w:val="22"/>
          <w:szCs w:val="22"/>
        </w:rPr>
      </w:pPr>
      <w:hyperlink w:anchor="_Toc395264657" w:history="1">
        <w:r w:rsidR="00D7769E" w:rsidRPr="0059159B">
          <w:rPr>
            <w:rStyle w:val="Hyperlink"/>
            <w:noProof/>
          </w:rPr>
          <w:t>Child Guidance Policy/Behavior Management</w:t>
        </w:r>
        <w:r w:rsidR="00D7769E">
          <w:rPr>
            <w:noProof/>
            <w:webHidden/>
          </w:rPr>
          <w:tab/>
        </w:r>
        <w:r w:rsidR="00390BBE">
          <w:rPr>
            <w:noProof/>
            <w:webHidden/>
          </w:rPr>
          <w:t>14</w:t>
        </w:r>
      </w:hyperlink>
    </w:p>
    <w:p w:rsidR="00D7769E" w:rsidRDefault="00577634">
      <w:pPr>
        <w:pStyle w:val="TOC2"/>
        <w:tabs>
          <w:tab w:val="right" w:leader="dot" w:pos="9350"/>
        </w:tabs>
        <w:rPr>
          <w:rFonts w:eastAsiaTheme="minorEastAsia"/>
          <w:smallCaps w:val="0"/>
          <w:noProof/>
          <w:sz w:val="22"/>
          <w:szCs w:val="22"/>
        </w:rPr>
      </w:pPr>
      <w:hyperlink w:anchor="_Toc395264658" w:history="1">
        <w:r w:rsidR="00D7769E" w:rsidRPr="0059159B">
          <w:rPr>
            <w:rStyle w:val="Hyperlink"/>
            <w:noProof/>
          </w:rPr>
          <w:t>Prohibited Punishments Statement</w:t>
        </w:r>
        <w:r w:rsidR="00D7769E">
          <w:rPr>
            <w:noProof/>
            <w:webHidden/>
          </w:rPr>
          <w:tab/>
        </w:r>
        <w:r w:rsidR="00390BBE">
          <w:rPr>
            <w:noProof/>
            <w:webHidden/>
          </w:rPr>
          <w:t>14</w:t>
        </w:r>
      </w:hyperlink>
    </w:p>
    <w:p w:rsidR="00D7769E" w:rsidRDefault="00577634">
      <w:pPr>
        <w:pStyle w:val="TOC2"/>
        <w:tabs>
          <w:tab w:val="right" w:leader="dot" w:pos="9350"/>
        </w:tabs>
        <w:rPr>
          <w:rFonts w:eastAsiaTheme="minorEastAsia"/>
          <w:smallCaps w:val="0"/>
          <w:noProof/>
          <w:sz w:val="22"/>
          <w:szCs w:val="22"/>
        </w:rPr>
      </w:pPr>
      <w:hyperlink w:anchor="_Toc395264659" w:history="1">
        <w:r w:rsidR="00D7769E" w:rsidRPr="0059159B">
          <w:rPr>
            <w:rStyle w:val="Hyperlink"/>
            <w:noProof/>
          </w:rPr>
          <w:t>Biting policy</w:t>
        </w:r>
        <w:r w:rsidR="00D7769E">
          <w:rPr>
            <w:noProof/>
            <w:webHidden/>
          </w:rPr>
          <w:tab/>
        </w:r>
        <w:r w:rsidR="00390BBE">
          <w:rPr>
            <w:noProof/>
            <w:webHidden/>
          </w:rPr>
          <w:t>15</w:t>
        </w:r>
      </w:hyperlink>
    </w:p>
    <w:p w:rsidR="00D7769E" w:rsidRDefault="00577634">
      <w:pPr>
        <w:pStyle w:val="TOC2"/>
        <w:tabs>
          <w:tab w:val="right" w:leader="dot" w:pos="9350"/>
        </w:tabs>
        <w:rPr>
          <w:rFonts w:eastAsiaTheme="minorEastAsia"/>
          <w:smallCaps w:val="0"/>
          <w:noProof/>
          <w:sz w:val="22"/>
          <w:szCs w:val="22"/>
        </w:rPr>
      </w:pPr>
      <w:hyperlink w:anchor="_Toc395264660" w:history="1">
        <w:r w:rsidR="00D7769E" w:rsidRPr="0059159B">
          <w:rPr>
            <w:rStyle w:val="Hyperlink"/>
            <w:noProof/>
          </w:rPr>
          <w:t>Diapering</w:t>
        </w:r>
        <w:r w:rsidR="00D7769E">
          <w:rPr>
            <w:noProof/>
            <w:webHidden/>
          </w:rPr>
          <w:tab/>
        </w:r>
        <w:r w:rsidR="00390BBE">
          <w:rPr>
            <w:noProof/>
            <w:webHidden/>
          </w:rPr>
          <w:t>15</w:t>
        </w:r>
      </w:hyperlink>
    </w:p>
    <w:p w:rsidR="00D7769E" w:rsidRDefault="00577634">
      <w:pPr>
        <w:pStyle w:val="TOC2"/>
        <w:tabs>
          <w:tab w:val="right" w:leader="dot" w:pos="9350"/>
        </w:tabs>
        <w:rPr>
          <w:rFonts w:eastAsiaTheme="minorEastAsia"/>
          <w:smallCaps w:val="0"/>
          <w:noProof/>
          <w:sz w:val="22"/>
          <w:szCs w:val="22"/>
        </w:rPr>
      </w:pPr>
      <w:hyperlink w:anchor="_Toc395264661" w:history="1">
        <w:r w:rsidR="00D7769E" w:rsidRPr="0059159B">
          <w:rPr>
            <w:rStyle w:val="Hyperlink"/>
            <w:noProof/>
          </w:rPr>
          <w:t>Toilet Training</w:t>
        </w:r>
        <w:r w:rsidR="00D7769E">
          <w:rPr>
            <w:noProof/>
            <w:webHidden/>
          </w:rPr>
          <w:tab/>
        </w:r>
        <w:r w:rsidR="00390BBE">
          <w:rPr>
            <w:noProof/>
            <w:webHidden/>
          </w:rPr>
          <w:t>15</w:t>
        </w:r>
      </w:hyperlink>
    </w:p>
    <w:p w:rsidR="00D7769E" w:rsidRDefault="00577634">
      <w:pPr>
        <w:pStyle w:val="TOC2"/>
        <w:tabs>
          <w:tab w:val="right" w:leader="dot" w:pos="9350"/>
        </w:tabs>
        <w:rPr>
          <w:rFonts w:eastAsiaTheme="minorEastAsia"/>
          <w:smallCaps w:val="0"/>
          <w:noProof/>
          <w:sz w:val="22"/>
          <w:szCs w:val="22"/>
        </w:rPr>
      </w:pPr>
      <w:hyperlink w:anchor="_Toc395264662" w:history="1">
        <w:r w:rsidR="00D7769E" w:rsidRPr="0059159B">
          <w:rPr>
            <w:rStyle w:val="Hyperlink"/>
            <w:noProof/>
          </w:rPr>
          <w:t>Rest or Naptime</w:t>
        </w:r>
        <w:r w:rsidR="00D7769E">
          <w:rPr>
            <w:noProof/>
            <w:webHidden/>
          </w:rPr>
          <w:tab/>
        </w:r>
        <w:r w:rsidR="00390BBE">
          <w:rPr>
            <w:noProof/>
            <w:webHidden/>
          </w:rPr>
          <w:t>15</w:t>
        </w:r>
      </w:hyperlink>
    </w:p>
    <w:p w:rsidR="00D7769E" w:rsidRDefault="00577634">
      <w:pPr>
        <w:pStyle w:val="TOC2"/>
        <w:tabs>
          <w:tab w:val="right" w:leader="dot" w:pos="9350"/>
        </w:tabs>
        <w:rPr>
          <w:rFonts w:eastAsiaTheme="minorEastAsia"/>
          <w:smallCaps w:val="0"/>
          <w:noProof/>
          <w:sz w:val="22"/>
          <w:szCs w:val="22"/>
        </w:rPr>
      </w:pPr>
      <w:hyperlink w:anchor="_Toc395264663" w:history="1">
        <w:r w:rsidR="00D7769E" w:rsidRPr="0059159B">
          <w:rPr>
            <w:rStyle w:val="Hyperlink"/>
            <w:noProof/>
          </w:rPr>
          <w:t>Line standing/Waiting time</w:t>
        </w:r>
        <w:r w:rsidR="00D7769E">
          <w:rPr>
            <w:noProof/>
            <w:webHidden/>
          </w:rPr>
          <w:tab/>
        </w:r>
        <w:r w:rsidR="00390BBE">
          <w:rPr>
            <w:noProof/>
            <w:webHidden/>
          </w:rPr>
          <w:t>16</w:t>
        </w:r>
      </w:hyperlink>
    </w:p>
    <w:p w:rsidR="00D7769E" w:rsidRDefault="00577634">
      <w:pPr>
        <w:pStyle w:val="TOC2"/>
        <w:tabs>
          <w:tab w:val="right" w:leader="dot" w:pos="9350"/>
        </w:tabs>
        <w:rPr>
          <w:rFonts w:eastAsiaTheme="minorEastAsia"/>
          <w:smallCaps w:val="0"/>
          <w:noProof/>
          <w:sz w:val="22"/>
          <w:szCs w:val="22"/>
        </w:rPr>
      </w:pPr>
      <w:hyperlink w:anchor="_Toc395264664" w:history="1">
        <w:r w:rsidR="00D7769E" w:rsidRPr="0059159B">
          <w:rPr>
            <w:rStyle w:val="Hyperlink"/>
            <w:noProof/>
          </w:rPr>
          <w:t>Snow Days</w:t>
        </w:r>
        <w:r w:rsidR="00D7769E">
          <w:rPr>
            <w:noProof/>
            <w:webHidden/>
          </w:rPr>
          <w:tab/>
        </w:r>
        <w:r w:rsidR="00390BBE">
          <w:rPr>
            <w:noProof/>
            <w:webHidden/>
          </w:rPr>
          <w:t>16</w:t>
        </w:r>
      </w:hyperlink>
    </w:p>
    <w:p w:rsidR="00D7769E" w:rsidRDefault="00577634">
      <w:pPr>
        <w:pStyle w:val="TOC2"/>
        <w:tabs>
          <w:tab w:val="right" w:leader="dot" w:pos="9350"/>
        </w:tabs>
        <w:rPr>
          <w:rFonts w:eastAsiaTheme="minorEastAsia"/>
          <w:smallCaps w:val="0"/>
          <w:noProof/>
          <w:sz w:val="22"/>
          <w:szCs w:val="22"/>
        </w:rPr>
      </w:pPr>
      <w:hyperlink w:anchor="_Toc395264665" w:history="1">
        <w:r w:rsidR="00D7769E" w:rsidRPr="0059159B">
          <w:rPr>
            <w:rStyle w:val="Hyperlink"/>
            <w:noProof/>
          </w:rPr>
          <w:t>Outdoor Facilities</w:t>
        </w:r>
        <w:r w:rsidR="00D7769E">
          <w:rPr>
            <w:noProof/>
            <w:webHidden/>
          </w:rPr>
          <w:tab/>
        </w:r>
        <w:r w:rsidR="00390BBE">
          <w:rPr>
            <w:noProof/>
            <w:webHidden/>
          </w:rPr>
          <w:t>16</w:t>
        </w:r>
      </w:hyperlink>
    </w:p>
    <w:p w:rsidR="00D7769E" w:rsidRDefault="00577634">
      <w:pPr>
        <w:pStyle w:val="TOC2"/>
        <w:tabs>
          <w:tab w:val="right" w:leader="dot" w:pos="9350"/>
        </w:tabs>
        <w:rPr>
          <w:rFonts w:eastAsiaTheme="minorEastAsia"/>
          <w:smallCaps w:val="0"/>
          <w:noProof/>
          <w:sz w:val="22"/>
          <w:szCs w:val="22"/>
        </w:rPr>
      </w:pPr>
      <w:hyperlink w:anchor="_Toc395264666" w:history="1">
        <w:r w:rsidR="00D7769E" w:rsidRPr="0059159B">
          <w:rPr>
            <w:rStyle w:val="Hyperlink"/>
            <w:noProof/>
          </w:rPr>
          <w:t>Clothing</w:t>
        </w:r>
        <w:r w:rsidR="00D7769E">
          <w:rPr>
            <w:noProof/>
            <w:webHidden/>
          </w:rPr>
          <w:tab/>
        </w:r>
        <w:r w:rsidR="00390BBE">
          <w:rPr>
            <w:noProof/>
            <w:webHidden/>
          </w:rPr>
          <w:t>16</w:t>
        </w:r>
      </w:hyperlink>
    </w:p>
    <w:p w:rsidR="00D7769E" w:rsidRDefault="00577634">
      <w:pPr>
        <w:pStyle w:val="TOC2"/>
        <w:tabs>
          <w:tab w:val="right" w:leader="dot" w:pos="9350"/>
        </w:tabs>
        <w:rPr>
          <w:rFonts w:eastAsiaTheme="minorEastAsia"/>
          <w:smallCaps w:val="0"/>
          <w:noProof/>
          <w:sz w:val="22"/>
          <w:szCs w:val="22"/>
        </w:rPr>
      </w:pPr>
      <w:hyperlink w:anchor="_Toc395264667" w:history="1">
        <w:r w:rsidR="00D7769E" w:rsidRPr="0059159B">
          <w:rPr>
            <w:rStyle w:val="Hyperlink"/>
            <w:noProof/>
          </w:rPr>
          <w:t>Field Trips</w:t>
        </w:r>
        <w:r w:rsidR="00D7769E">
          <w:rPr>
            <w:noProof/>
            <w:webHidden/>
          </w:rPr>
          <w:tab/>
        </w:r>
        <w:r w:rsidR="00390BBE">
          <w:rPr>
            <w:noProof/>
            <w:webHidden/>
          </w:rPr>
          <w:t>16</w:t>
        </w:r>
      </w:hyperlink>
    </w:p>
    <w:p w:rsidR="00D7769E" w:rsidRDefault="00577634">
      <w:pPr>
        <w:pStyle w:val="TOC2"/>
        <w:tabs>
          <w:tab w:val="right" w:leader="dot" w:pos="9350"/>
        </w:tabs>
        <w:rPr>
          <w:rFonts w:eastAsiaTheme="minorEastAsia"/>
          <w:smallCaps w:val="0"/>
          <w:noProof/>
          <w:sz w:val="22"/>
          <w:szCs w:val="22"/>
        </w:rPr>
      </w:pPr>
      <w:hyperlink w:anchor="_Toc395264668" w:history="1">
        <w:r w:rsidR="00D7769E" w:rsidRPr="0059159B">
          <w:rPr>
            <w:rStyle w:val="Hyperlink"/>
            <w:noProof/>
          </w:rPr>
          <w:t>Pets</w:t>
        </w:r>
        <w:r w:rsidR="00D7769E">
          <w:rPr>
            <w:noProof/>
            <w:webHidden/>
          </w:rPr>
          <w:tab/>
        </w:r>
        <w:r w:rsidR="00390BBE">
          <w:rPr>
            <w:noProof/>
            <w:webHidden/>
          </w:rPr>
          <w:t>16</w:t>
        </w:r>
      </w:hyperlink>
    </w:p>
    <w:p w:rsidR="00D7769E" w:rsidRDefault="00577634">
      <w:pPr>
        <w:pStyle w:val="TOC2"/>
        <w:tabs>
          <w:tab w:val="right" w:leader="dot" w:pos="9350"/>
        </w:tabs>
        <w:rPr>
          <w:rFonts w:eastAsiaTheme="minorEastAsia"/>
          <w:smallCaps w:val="0"/>
          <w:noProof/>
          <w:sz w:val="22"/>
          <w:szCs w:val="22"/>
        </w:rPr>
      </w:pPr>
      <w:hyperlink w:anchor="_Toc395264669" w:history="1">
        <w:r w:rsidR="00D7769E" w:rsidRPr="0059159B">
          <w:rPr>
            <w:rStyle w:val="Hyperlink"/>
            <w:noProof/>
          </w:rPr>
          <w:t>Sanitation &amp; Washing of toys</w:t>
        </w:r>
        <w:r w:rsidR="00D7769E">
          <w:rPr>
            <w:noProof/>
            <w:webHidden/>
          </w:rPr>
          <w:tab/>
        </w:r>
        <w:r w:rsidR="00390BBE">
          <w:rPr>
            <w:noProof/>
            <w:webHidden/>
          </w:rPr>
          <w:t>16</w:t>
        </w:r>
      </w:hyperlink>
    </w:p>
    <w:p w:rsidR="00D7769E" w:rsidRDefault="00577634">
      <w:pPr>
        <w:pStyle w:val="TOC2"/>
        <w:tabs>
          <w:tab w:val="right" w:leader="dot" w:pos="9350"/>
        </w:tabs>
        <w:rPr>
          <w:rFonts w:eastAsiaTheme="minorEastAsia"/>
          <w:smallCaps w:val="0"/>
          <w:noProof/>
          <w:sz w:val="22"/>
          <w:szCs w:val="22"/>
        </w:rPr>
      </w:pPr>
      <w:hyperlink w:anchor="_Toc395264670" w:history="1">
        <w:r w:rsidR="00D7769E" w:rsidRPr="0059159B">
          <w:rPr>
            <w:rStyle w:val="Hyperlink"/>
            <w:noProof/>
          </w:rPr>
          <w:t>Party and Invitation Policy</w:t>
        </w:r>
        <w:r w:rsidR="00D7769E">
          <w:rPr>
            <w:noProof/>
            <w:webHidden/>
          </w:rPr>
          <w:tab/>
        </w:r>
        <w:r w:rsidR="00390BBE">
          <w:rPr>
            <w:noProof/>
            <w:webHidden/>
          </w:rPr>
          <w:t>17</w:t>
        </w:r>
      </w:hyperlink>
    </w:p>
    <w:p w:rsidR="00D7769E" w:rsidRDefault="00577634">
      <w:pPr>
        <w:pStyle w:val="TOC2"/>
        <w:tabs>
          <w:tab w:val="right" w:leader="dot" w:pos="9350"/>
        </w:tabs>
        <w:rPr>
          <w:rFonts w:eastAsiaTheme="minorEastAsia"/>
          <w:smallCaps w:val="0"/>
          <w:noProof/>
          <w:sz w:val="22"/>
          <w:szCs w:val="22"/>
        </w:rPr>
      </w:pPr>
      <w:hyperlink w:anchor="_Toc395264671" w:history="1">
        <w:r w:rsidR="00D7769E" w:rsidRPr="0059159B">
          <w:rPr>
            <w:rStyle w:val="Hyperlink"/>
            <w:noProof/>
          </w:rPr>
          <w:t>Photographs and Online Media</w:t>
        </w:r>
        <w:r w:rsidR="00D7769E">
          <w:rPr>
            <w:noProof/>
            <w:webHidden/>
          </w:rPr>
          <w:tab/>
        </w:r>
        <w:r w:rsidR="00390BBE">
          <w:rPr>
            <w:noProof/>
            <w:webHidden/>
          </w:rPr>
          <w:t>17</w:t>
        </w:r>
      </w:hyperlink>
    </w:p>
    <w:p w:rsidR="00D7769E" w:rsidRDefault="00577634">
      <w:pPr>
        <w:pStyle w:val="TOC1"/>
        <w:rPr>
          <w:rFonts w:asciiTheme="minorHAnsi" w:eastAsiaTheme="minorEastAsia" w:hAnsiTheme="minorHAnsi" w:cstheme="minorBidi"/>
          <w:b w:val="0"/>
          <w:bCs w:val="0"/>
          <w:caps w:val="0"/>
          <w:noProof/>
          <w:sz w:val="22"/>
          <w:szCs w:val="22"/>
        </w:rPr>
      </w:pPr>
      <w:hyperlink w:anchor="_Toc395264672" w:history="1">
        <w:r w:rsidR="00D7769E" w:rsidRPr="0059159B">
          <w:rPr>
            <w:rStyle w:val="Hyperlink"/>
            <w:noProof/>
          </w:rPr>
          <w:t>FEE POLICIES</w:t>
        </w:r>
        <w:r w:rsidR="00D7769E">
          <w:rPr>
            <w:noProof/>
            <w:webHidden/>
          </w:rPr>
          <w:tab/>
        </w:r>
        <w:r w:rsidR="00390BBE">
          <w:rPr>
            <w:noProof/>
            <w:webHidden/>
          </w:rPr>
          <w:t>17</w:t>
        </w:r>
      </w:hyperlink>
    </w:p>
    <w:p w:rsidR="00D7769E" w:rsidRDefault="00577634">
      <w:pPr>
        <w:pStyle w:val="TOC2"/>
        <w:tabs>
          <w:tab w:val="right" w:leader="dot" w:pos="9350"/>
        </w:tabs>
        <w:rPr>
          <w:rFonts w:eastAsiaTheme="minorEastAsia"/>
          <w:smallCaps w:val="0"/>
          <w:noProof/>
          <w:sz w:val="22"/>
          <w:szCs w:val="22"/>
        </w:rPr>
      </w:pPr>
      <w:hyperlink w:anchor="_Toc395264673" w:history="1">
        <w:r w:rsidR="00D7769E" w:rsidRPr="0059159B">
          <w:rPr>
            <w:rStyle w:val="Hyperlink"/>
            <w:rFonts w:cs="Times New Roman"/>
            <w:noProof/>
          </w:rPr>
          <w:t>Fees &amp; Cost Structure</w:t>
        </w:r>
        <w:r w:rsidR="00D7769E">
          <w:rPr>
            <w:noProof/>
            <w:webHidden/>
          </w:rPr>
          <w:tab/>
        </w:r>
        <w:r w:rsidR="00C21283">
          <w:rPr>
            <w:noProof/>
            <w:webHidden/>
          </w:rPr>
          <w:t>18</w:t>
        </w:r>
      </w:hyperlink>
    </w:p>
    <w:p w:rsidR="00D7769E" w:rsidRDefault="00577634">
      <w:pPr>
        <w:pStyle w:val="TOC2"/>
        <w:tabs>
          <w:tab w:val="right" w:leader="dot" w:pos="9350"/>
        </w:tabs>
        <w:rPr>
          <w:rFonts w:eastAsiaTheme="minorEastAsia"/>
          <w:smallCaps w:val="0"/>
          <w:noProof/>
          <w:sz w:val="22"/>
          <w:szCs w:val="22"/>
        </w:rPr>
      </w:pPr>
      <w:hyperlink w:anchor="_Toc395264674" w:history="1">
        <w:r w:rsidR="00D7769E" w:rsidRPr="0059159B">
          <w:rPr>
            <w:rStyle w:val="Hyperlink"/>
            <w:rFonts w:cs="Times New Roman"/>
            <w:noProof/>
          </w:rPr>
          <w:t>Billing, Payment &amp; Additional Fees</w:t>
        </w:r>
        <w:r w:rsidR="00D7769E">
          <w:rPr>
            <w:noProof/>
            <w:webHidden/>
          </w:rPr>
          <w:tab/>
        </w:r>
        <w:r w:rsidR="002B3DA6">
          <w:rPr>
            <w:noProof/>
            <w:webHidden/>
          </w:rPr>
          <w:fldChar w:fldCharType="begin"/>
        </w:r>
        <w:r w:rsidR="00D7769E">
          <w:rPr>
            <w:noProof/>
            <w:webHidden/>
          </w:rPr>
          <w:instrText xml:space="preserve"> PAGEREF _Toc395264674 \h </w:instrText>
        </w:r>
        <w:r w:rsidR="002B3DA6">
          <w:rPr>
            <w:noProof/>
            <w:webHidden/>
          </w:rPr>
        </w:r>
        <w:r w:rsidR="002B3DA6">
          <w:rPr>
            <w:noProof/>
            <w:webHidden/>
          </w:rPr>
          <w:fldChar w:fldCharType="separate"/>
        </w:r>
        <w:r w:rsidR="00C21283">
          <w:rPr>
            <w:b/>
            <w:noProof/>
            <w:webHidden/>
          </w:rPr>
          <w:t>18</w:t>
        </w:r>
        <w:r w:rsidR="001D6756">
          <w:rPr>
            <w:b/>
            <w:noProof/>
            <w:webHidden/>
          </w:rPr>
          <w:t>.</w:t>
        </w:r>
        <w:r w:rsidR="002B3DA6">
          <w:rPr>
            <w:noProof/>
            <w:webHidden/>
          </w:rPr>
          <w:fldChar w:fldCharType="end"/>
        </w:r>
      </w:hyperlink>
    </w:p>
    <w:p w:rsidR="00D7769E" w:rsidRDefault="00577634">
      <w:pPr>
        <w:pStyle w:val="TOC2"/>
        <w:tabs>
          <w:tab w:val="right" w:leader="dot" w:pos="9350"/>
        </w:tabs>
        <w:rPr>
          <w:rFonts w:eastAsiaTheme="minorEastAsia"/>
          <w:smallCaps w:val="0"/>
          <w:noProof/>
          <w:sz w:val="22"/>
          <w:szCs w:val="22"/>
        </w:rPr>
      </w:pPr>
      <w:hyperlink w:anchor="_Toc395264675" w:history="1">
        <w:r w:rsidR="00D7769E" w:rsidRPr="0059159B">
          <w:rPr>
            <w:rStyle w:val="Hyperlink"/>
            <w:noProof/>
          </w:rPr>
          <w:t>Additional Notes</w:t>
        </w:r>
        <w:r w:rsidR="00D7769E">
          <w:rPr>
            <w:noProof/>
            <w:webHidden/>
          </w:rPr>
          <w:tab/>
        </w:r>
        <w:r w:rsidR="002B3DA6">
          <w:rPr>
            <w:noProof/>
            <w:webHidden/>
          </w:rPr>
          <w:fldChar w:fldCharType="begin"/>
        </w:r>
        <w:r w:rsidR="00D7769E">
          <w:rPr>
            <w:noProof/>
            <w:webHidden/>
          </w:rPr>
          <w:instrText xml:space="preserve"> PAGEREF _Toc395264675 \h </w:instrText>
        </w:r>
        <w:r w:rsidR="002B3DA6">
          <w:rPr>
            <w:noProof/>
            <w:webHidden/>
          </w:rPr>
        </w:r>
        <w:r w:rsidR="002B3DA6">
          <w:rPr>
            <w:noProof/>
            <w:webHidden/>
          </w:rPr>
          <w:fldChar w:fldCharType="separate"/>
        </w:r>
        <w:r w:rsidR="00C21283">
          <w:rPr>
            <w:b/>
            <w:noProof/>
            <w:webHidden/>
          </w:rPr>
          <w:t>18</w:t>
        </w:r>
        <w:r w:rsidR="001D6756">
          <w:rPr>
            <w:b/>
            <w:noProof/>
            <w:webHidden/>
          </w:rPr>
          <w:t>.</w:t>
        </w:r>
        <w:r w:rsidR="002B3DA6">
          <w:rPr>
            <w:noProof/>
            <w:webHidden/>
          </w:rPr>
          <w:fldChar w:fldCharType="end"/>
        </w:r>
      </w:hyperlink>
    </w:p>
    <w:p w:rsidR="00D7769E" w:rsidRDefault="00577634">
      <w:pPr>
        <w:pStyle w:val="TOC1"/>
        <w:rPr>
          <w:rFonts w:asciiTheme="minorHAnsi" w:eastAsiaTheme="minorEastAsia" w:hAnsiTheme="minorHAnsi" w:cstheme="minorBidi"/>
          <w:b w:val="0"/>
          <w:bCs w:val="0"/>
          <w:caps w:val="0"/>
          <w:noProof/>
          <w:sz w:val="22"/>
          <w:szCs w:val="22"/>
        </w:rPr>
      </w:pPr>
      <w:hyperlink w:anchor="_Toc395264676" w:history="1">
        <w:r w:rsidR="00D7769E" w:rsidRPr="0059159B">
          <w:rPr>
            <w:rStyle w:val="Hyperlink"/>
            <w:noProof/>
          </w:rPr>
          <w:t>NUTRITION POLICY</w:t>
        </w:r>
        <w:r w:rsidR="00D7769E">
          <w:rPr>
            <w:noProof/>
            <w:webHidden/>
          </w:rPr>
          <w:tab/>
        </w:r>
        <w:r w:rsidR="00C21283">
          <w:rPr>
            <w:noProof/>
            <w:webHidden/>
          </w:rPr>
          <w:t>19</w:t>
        </w:r>
      </w:hyperlink>
    </w:p>
    <w:p w:rsidR="00D7769E" w:rsidRDefault="00577634">
      <w:pPr>
        <w:pStyle w:val="TOC2"/>
        <w:tabs>
          <w:tab w:val="right" w:leader="dot" w:pos="9350"/>
        </w:tabs>
        <w:rPr>
          <w:rFonts w:eastAsiaTheme="minorEastAsia"/>
          <w:smallCaps w:val="0"/>
          <w:noProof/>
          <w:sz w:val="22"/>
          <w:szCs w:val="22"/>
        </w:rPr>
      </w:pPr>
      <w:hyperlink w:anchor="_Toc395264677" w:history="1">
        <w:r w:rsidR="00D7769E" w:rsidRPr="0059159B">
          <w:rPr>
            <w:rStyle w:val="Hyperlink"/>
            <w:noProof/>
          </w:rPr>
          <w:t>Nutrition</w:t>
        </w:r>
        <w:r w:rsidR="00D7769E">
          <w:rPr>
            <w:noProof/>
            <w:webHidden/>
          </w:rPr>
          <w:tab/>
        </w:r>
        <w:r w:rsidR="00C21283">
          <w:rPr>
            <w:noProof/>
            <w:webHidden/>
          </w:rPr>
          <w:t>19</w:t>
        </w:r>
      </w:hyperlink>
    </w:p>
    <w:p w:rsidR="00D7769E" w:rsidRDefault="00577634">
      <w:pPr>
        <w:pStyle w:val="TOC2"/>
        <w:tabs>
          <w:tab w:val="right" w:leader="dot" w:pos="9350"/>
        </w:tabs>
        <w:rPr>
          <w:rFonts w:eastAsiaTheme="minorEastAsia"/>
          <w:smallCaps w:val="0"/>
          <w:noProof/>
          <w:sz w:val="22"/>
          <w:szCs w:val="22"/>
        </w:rPr>
      </w:pPr>
      <w:hyperlink w:anchor="_Toc395264678" w:history="1">
        <w:r w:rsidR="00D7769E" w:rsidRPr="0059159B">
          <w:rPr>
            <w:rStyle w:val="Hyperlink"/>
            <w:noProof/>
          </w:rPr>
          <w:t>Meal Time</w:t>
        </w:r>
        <w:r w:rsidR="00D7769E">
          <w:rPr>
            <w:noProof/>
            <w:webHidden/>
          </w:rPr>
          <w:tab/>
        </w:r>
        <w:r w:rsidR="00C21283">
          <w:rPr>
            <w:noProof/>
            <w:webHidden/>
          </w:rPr>
          <w:t>19</w:t>
        </w:r>
      </w:hyperlink>
    </w:p>
    <w:p w:rsidR="00D7769E" w:rsidRDefault="00577634">
      <w:pPr>
        <w:pStyle w:val="TOC2"/>
        <w:tabs>
          <w:tab w:val="right" w:leader="dot" w:pos="9350"/>
        </w:tabs>
        <w:rPr>
          <w:rFonts w:eastAsiaTheme="minorEastAsia"/>
          <w:smallCaps w:val="0"/>
          <w:noProof/>
          <w:sz w:val="22"/>
          <w:szCs w:val="22"/>
        </w:rPr>
      </w:pPr>
      <w:hyperlink w:anchor="_Toc395264679" w:history="1">
        <w:r w:rsidR="00D7769E" w:rsidRPr="0059159B">
          <w:rPr>
            <w:rStyle w:val="Hyperlink"/>
            <w:noProof/>
          </w:rPr>
          <w:t>Infant/Toddler feeding</w:t>
        </w:r>
        <w:r w:rsidR="00D7769E">
          <w:rPr>
            <w:noProof/>
            <w:webHidden/>
          </w:rPr>
          <w:tab/>
        </w:r>
        <w:r w:rsidR="00C21283">
          <w:rPr>
            <w:noProof/>
            <w:webHidden/>
          </w:rPr>
          <w:t>20</w:t>
        </w:r>
      </w:hyperlink>
    </w:p>
    <w:p w:rsidR="00D7769E" w:rsidRDefault="00577634">
      <w:pPr>
        <w:pStyle w:val="TOC1"/>
        <w:rPr>
          <w:rFonts w:asciiTheme="minorHAnsi" w:eastAsiaTheme="minorEastAsia" w:hAnsiTheme="minorHAnsi" w:cstheme="minorBidi"/>
          <w:b w:val="0"/>
          <w:bCs w:val="0"/>
          <w:caps w:val="0"/>
          <w:noProof/>
          <w:sz w:val="22"/>
          <w:szCs w:val="22"/>
        </w:rPr>
      </w:pPr>
      <w:hyperlink w:anchor="_Toc395264680" w:history="1">
        <w:r w:rsidR="00D7769E" w:rsidRPr="0059159B">
          <w:rPr>
            <w:rStyle w:val="Hyperlink"/>
            <w:noProof/>
          </w:rPr>
          <w:t>CONTINGENCY PLANS</w:t>
        </w:r>
        <w:r w:rsidR="00D7769E">
          <w:rPr>
            <w:noProof/>
            <w:webHidden/>
          </w:rPr>
          <w:tab/>
        </w:r>
        <w:r w:rsidR="00C21283">
          <w:rPr>
            <w:noProof/>
            <w:webHidden/>
          </w:rPr>
          <w:t>20</w:t>
        </w:r>
      </w:hyperlink>
    </w:p>
    <w:p w:rsidR="00D7769E" w:rsidRDefault="00577634">
      <w:pPr>
        <w:pStyle w:val="TOC2"/>
        <w:tabs>
          <w:tab w:val="right" w:leader="dot" w:pos="9350"/>
        </w:tabs>
        <w:rPr>
          <w:rFonts w:eastAsiaTheme="minorEastAsia"/>
          <w:smallCaps w:val="0"/>
          <w:noProof/>
          <w:sz w:val="22"/>
          <w:szCs w:val="22"/>
        </w:rPr>
      </w:pPr>
      <w:hyperlink w:anchor="_Toc395264681" w:history="1">
        <w:r w:rsidR="00D7769E" w:rsidRPr="0059159B">
          <w:rPr>
            <w:rStyle w:val="Hyperlink"/>
            <w:noProof/>
          </w:rPr>
          <w:t>Child Safety</w:t>
        </w:r>
        <w:r w:rsidR="00D7769E">
          <w:rPr>
            <w:noProof/>
            <w:webHidden/>
          </w:rPr>
          <w:tab/>
        </w:r>
        <w:r w:rsidR="00C21283">
          <w:rPr>
            <w:noProof/>
            <w:webHidden/>
          </w:rPr>
          <w:t>20</w:t>
        </w:r>
      </w:hyperlink>
    </w:p>
    <w:p w:rsidR="00D7769E" w:rsidRDefault="00577634">
      <w:pPr>
        <w:pStyle w:val="TOC2"/>
        <w:tabs>
          <w:tab w:val="right" w:leader="dot" w:pos="9350"/>
        </w:tabs>
        <w:rPr>
          <w:rFonts w:eastAsiaTheme="minorEastAsia"/>
          <w:smallCaps w:val="0"/>
          <w:noProof/>
          <w:sz w:val="22"/>
          <w:szCs w:val="22"/>
        </w:rPr>
      </w:pPr>
      <w:hyperlink w:anchor="_Toc395264682" w:history="1">
        <w:r w:rsidR="00D7769E" w:rsidRPr="0059159B">
          <w:rPr>
            <w:rStyle w:val="Hyperlink"/>
            <w:noProof/>
          </w:rPr>
          <w:t>Fire &amp; Tornado</w:t>
        </w:r>
        <w:r w:rsidR="00D7769E">
          <w:rPr>
            <w:noProof/>
            <w:webHidden/>
          </w:rPr>
          <w:tab/>
        </w:r>
        <w:r w:rsidR="00C21283">
          <w:rPr>
            <w:noProof/>
            <w:webHidden/>
          </w:rPr>
          <w:t>20</w:t>
        </w:r>
      </w:hyperlink>
    </w:p>
    <w:p w:rsidR="00D7769E" w:rsidRDefault="00577634">
      <w:pPr>
        <w:pStyle w:val="TOC2"/>
        <w:tabs>
          <w:tab w:val="right" w:leader="dot" w:pos="9350"/>
        </w:tabs>
        <w:rPr>
          <w:rFonts w:eastAsiaTheme="minorEastAsia"/>
          <w:smallCaps w:val="0"/>
          <w:noProof/>
          <w:sz w:val="22"/>
          <w:szCs w:val="22"/>
        </w:rPr>
      </w:pPr>
      <w:hyperlink w:anchor="_Toc395264683" w:history="1">
        <w:r w:rsidR="00D7769E" w:rsidRPr="0059159B">
          <w:rPr>
            <w:rStyle w:val="Hyperlink"/>
            <w:noProof/>
          </w:rPr>
          <w:t>Parent Information Board</w:t>
        </w:r>
        <w:r w:rsidR="00D7769E">
          <w:rPr>
            <w:noProof/>
            <w:webHidden/>
          </w:rPr>
          <w:tab/>
        </w:r>
        <w:r w:rsidR="00D5214C">
          <w:rPr>
            <w:noProof/>
            <w:webHidden/>
          </w:rPr>
          <w:t>21</w:t>
        </w:r>
      </w:hyperlink>
    </w:p>
    <w:p w:rsidR="00D7769E" w:rsidRDefault="00577634">
      <w:pPr>
        <w:pStyle w:val="TOC1"/>
        <w:rPr>
          <w:rFonts w:asciiTheme="minorHAnsi" w:eastAsiaTheme="minorEastAsia" w:hAnsiTheme="minorHAnsi" w:cstheme="minorBidi"/>
          <w:b w:val="0"/>
          <w:bCs w:val="0"/>
          <w:caps w:val="0"/>
          <w:noProof/>
          <w:sz w:val="22"/>
          <w:szCs w:val="22"/>
        </w:rPr>
      </w:pPr>
      <w:hyperlink w:anchor="_Toc395264684" w:history="1">
        <w:r w:rsidR="00D7769E" w:rsidRPr="0059159B">
          <w:rPr>
            <w:rStyle w:val="Hyperlink"/>
            <w:noProof/>
          </w:rPr>
          <w:t>SUPPLY LIST</w:t>
        </w:r>
        <w:r w:rsidR="00D7769E">
          <w:rPr>
            <w:noProof/>
            <w:webHidden/>
          </w:rPr>
          <w:tab/>
        </w:r>
        <w:r w:rsidR="00D5214C">
          <w:rPr>
            <w:noProof/>
            <w:webHidden/>
          </w:rPr>
          <w:t>21</w:t>
        </w:r>
      </w:hyperlink>
    </w:p>
    <w:p w:rsidR="00D7769E" w:rsidRDefault="00577634">
      <w:pPr>
        <w:pStyle w:val="TOC2"/>
        <w:tabs>
          <w:tab w:val="right" w:leader="dot" w:pos="9350"/>
        </w:tabs>
        <w:rPr>
          <w:rFonts w:eastAsiaTheme="minorEastAsia"/>
          <w:smallCaps w:val="0"/>
          <w:noProof/>
          <w:sz w:val="22"/>
          <w:szCs w:val="22"/>
        </w:rPr>
      </w:pPr>
      <w:hyperlink w:anchor="_Toc395264685" w:history="1">
        <w:r w:rsidR="00D7769E" w:rsidRPr="0059159B">
          <w:rPr>
            <w:rStyle w:val="Hyperlink"/>
            <w:noProof/>
          </w:rPr>
          <w:t>Parents will provide</w:t>
        </w:r>
        <w:r w:rsidR="00D7769E">
          <w:rPr>
            <w:noProof/>
            <w:webHidden/>
          </w:rPr>
          <w:tab/>
        </w:r>
        <w:r w:rsidR="00D5214C">
          <w:rPr>
            <w:noProof/>
            <w:webHidden/>
          </w:rPr>
          <w:t>21</w:t>
        </w:r>
      </w:hyperlink>
    </w:p>
    <w:p w:rsidR="00D7769E" w:rsidRDefault="00577634">
      <w:pPr>
        <w:pStyle w:val="TOC2"/>
        <w:tabs>
          <w:tab w:val="right" w:leader="dot" w:pos="9350"/>
        </w:tabs>
        <w:rPr>
          <w:rFonts w:eastAsiaTheme="minorEastAsia"/>
          <w:smallCaps w:val="0"/>
          <w:noProof/>
          <w:sz w:val="22"/>
          <w:szCs w:val="22"/>
        </w:rPr>
      </w:pPr>
      <w:hyperlink w:anchor="_Toc395264686" w:history="1">
        <w:r w:rsidR="00D7769E" w:rsidRPr="0059159B">
          <w:rPr>
            <w:rStyle w:val="Hyperlink"/>
            <w:noProof/>
          </w:rPr>
          <w:t>The Center will provide</w:t>
        </w:r>
        <w:r w:rsidR="00D7769E">
          <w:rPr>
            <w:noProof/>
            <w:webHidden/>
          </w:rPr>
          <w:tab/>
        </w:r>
        <w:r w:rsidR="00D5214C">
          <w:rPr>
            <w:noProof/>
            <w:webHidden/>
          </w:rPr>
          <w:t>21</w:t>
        </w:r>
      </w:hyperlink>
    </w:p>
    <w:p w:rsidR="00D7769E" w:rsidRDefault="00577634">
      <w:pPr>
        <w:pStyle w:val="TOC1"/>
        <w:rPr>
          <w:rFonts w:asciiTheme="minorHAnsi" w:eastAsiaTheme="minorEastAsia" w:hAnsiTheme="minorHAnsi" w:cstheme="minorBidi"/>
          <w:b w:val="0"/>
          <w:bCs w:val="0"/>
          <w:caps w:val="0"/>
          <w:noProof/>
          <w:sz w:val="22"/>
          <w:szCs w:val="22"/>
        </w:rPr>
      </w:pPr>
      <w:hyperlink w:anchor="_Toc395264687" w:history="1">
        <w:r w:rsidR="00D7769E" w:rsidRPr="0059159B">
          <w:rPr>
            <w:rStyle w:val="Hyperlink"/>
            <w:noProof/>
          </w:rPr>
          <w:t>STAFFING</w:t>
        </w:r>
        <w:r w:rsidR="00D7769E">
          <w:rPr>
            <w:noProof/>
            <w:webHidden/>
          </w:rPr>
          <w:tab/>
        </w:r>
        <w:r w:rsidR="00D5214C">
          <w:rPr>
            <w:noProof/>
            <w:webHidden/>
          </w:rPr>
          <w:t>22</w:t>
        </w:r>
      </w:hyperlink>
    </w:p>
    <w:p w:rsidR="00D7769E" w:rsidRDefault="00577634">
      <w:pPr>
        <w:pStyle w:val="TOC2"/>
        <w:tabs>
          <w:tab w:val="right" w:leader="dot" w:pos="9350"/>
        </w:tabs>
        <w:rPr>
          <w:rFonts w:eastAsiaTheme="minorEastAsia"/>
          <w:smallCaps w:val="0"/>
          <w:noProof/>
          <w:sz w:val="22"/>
          <w:szCs w:val="22"/>
        </w:rPr>
      </w:pPr>
      <w:hyperlink w:anchor="_Toc395264688" w:history="1">
        <w:r w:rsidR="00D7769E" w:rsidRPr="0059159B">
          <w:rPr>
            <w:rStyle w:val="Hyperlink"/>
            <w:noProof/>
          </w:rPr>
          <w:t>Staff and Volunteers</w:t>
        </w:r>
        <w:r w:rsidR="00D7769E">
          <w:rPr>
            <w:noProof/>
            <w:webHidden/>
          </w:rPr>
          <w:tab/>
        </w:r>
        <w:r w:rsidR="00D5214C">
          <w:rPr>
            <w:noProof/>
            <w:webHidden/>
          </w:rPr>
          <w:t>22</w:t>
        </w:r>
      </w:hyperlink>
    </w:p>
    <w:p w:rsidR="00D7769E" w:rsidRDefault="00577634">
      <w:pPr>
        <w:pStyle w:val="TOC2"/>
        <w:tabs>
          <w:tab w:val="right" w:leader="dot" w:pos="9350"/>
        </w:tabs>
        <w:rPr>
          <w:rFonts w:eastAsiaTheme="minorEastAsia"/>
          <w:smallCaps w:val="0"/>
          <w:noProof/>
          <w:sz w:val="22"/>
          <w:szCs w:val="22"/>
        </w:rPr>
      </w:pPr>
      <w:hyperlink w:anchor="_Toc395264689" w:history="1">
        <w:r w:rsidR="00D7769E" w:rsidRPr="0059159B">
          <w:rPr>
            <w:rStyle w:val="Hyperlink"/>
            <w:noProof/>
          </w:rPr>
          <w:t>Benefits for Full and Part-time</w:t>
        </w:r>
        <w:r w:rsidR="00D7769E">
          <w:rPr>
            <w:noProof/>
            <w:webHidden/>
          </w:rPr>
          <w:tab/>
        </w:r>
        <w:r w:rsidR="00D5214C">
          <w:rPr>
            <w:noProof/>
            <w:webHidden/>
          </w:rPr>
          <w:t>22</w:t>
        </w:r>
      </w:hyperlink>
    </w:p>
    <w:p w:rsidR="00D7769E" w:rsidRDefault="00577634">
      <w:pPr>
        <w:pStyle w:val="TOC2"/>
        <w:tabs>
          <w:tab w:val="right" w:leader="dot" w:pos="9350"/>
        </w:tabs>
        <w:rPr>
          <w:rFonts w:eastAsiaTheme="minorEastAsia"/>
          <w:smallCaps w:val="0"/>
          <w:noProof/>
          <w:sz w:val="22"/>
          <w:szCs w:val="22"/>
        </w:rPr>
      </w:pPr>
      <w:hyperlink w:anchor="_Toc395264690" w:history="1">
        <w:r w:rsidR="00D7769E" w:rsidRPr="0059159B">
          <w:rPr>
            <w:rStyle w:val="Hyperlink"/>
            <w:noProof/>
          </w:rPr>
          <w:t>The Hiring Process</w:t>
        </w:r>
        <w:r w:rsidR="00D7769E">
          <w:rPr>
            <w:noProof/>
            <w:webHidden/>
          </w:rPr>
          <w:tab/>
        </w:r>
        <w:r w:rsidR="002B3DA6">
          <w:rPr>
            <w:noProof/>
            <w:webHidden/>
          </w:rPr>
          <w:fldChar w:fldCharType="begin"/>
        </w:r>
        <w:r w:rsidR="00D7769E">
          <w:rPr>
            <w:noProof/>
            <w:webHidden/>
          </w:rPr>
          <w:instrText xml:space="preserve"> PAGEREF _Toc395264690 \h </w:instrText>
        </w:r>
        <w:r w:rsidR="002B3DA6">
          <w:rPr>
            <w:noProof/>
            <w:webHidden/>
          </w:rPr>
        </w:r>
        <w:r w:rsidR="002B3DA6">
          <w:rPr>
            <w:noProof/>
            <w:webHidden/>
          </w:rPr>
          <w:fldChar w:fldCharType="separate"/>
        </w:r>
        <w:r w:rsidR="001D6756">
          <w:rPr>
            <w:noProof/>
            <w:webHidden/>
          </w:rPr>
          <w:t>22</w:t>
        </w:r>
        <w:r w:rsidR="002B3DA6">
          <w:rPr>
            <w:noProof/>
            <w:webHidden/>
          </w:rPr>
          <w:fldChar w:fldCharType="end"/>
        </w:r>
      </w:hyperlink>
    </w:p>
    <w:p w:rsidR="00D7769E" w:rsidRDefault="00577634">
      <w:pPr>
        <w:pStyle w:val="TOC2"/>
        <w:tabs>
          <w:tab w:val="right" w:leader="dot" w:pos="9350"/>
        </w:tabs>
        <w:rPr>
          <w:rFonts w:eastAsiaTheme="minorEastAsia"/>
          <w:smallCaps w:val="0"/>
          <w:noProof/>
          <w:sz w:val="22"/>
          <w:szCs w:val="22"/>
        </w:rPr>
      </w:pPr>
      <w:hyperlink w:anchor="_Toc395264691" w:history="1">
        <w:r w:rsidR="00D7769E" w:rsidRPr="0059159B">
          <w:rPr>
            <w:rStyle w:val="Hyperlink"/>
            <w:noProof/>
          </w:rPr>
          <w:t>Orientation and Training</w:t>
        </w:r>
        <w:r w:rsidR="00D7769E">
          <w:rPr>
            <w:noProof/>
            <w:webHidden/>
          </w:rPr>
          <w:tab/>
        </w:r>
        <w:r w:rsidR="00D5214C">
          <w:rPr>
            <w:noProof/>
            <w:webHidden/>
          </w:rPr>
          <w:t>23</w:t>
        </w:r>
      </w:hyperlink>
    </w:p>
    <w:p w:rsidR="00D7769E" w:rsidRDefault="00577634">
      <w:pPr>
        <w:pStyle w:val="TOC2"/>
        <w:tabs>
          <w:tab w:val="right" w:leader="dot" w:pos="9350"/>
        </w:tabs>
        <w:rPr>
          <w:rFonts w:eastAsiaTheme="minorEastAsia"/>
          <w:smallCaps w:val="0"/>
          <w:noProof/>
          <w:sz w:val="22"/>
          <w:szCs w:val="22"/>
        </w:rPr>
      </w:pPr>
      <w:hyperlink w:anchor="_Toc395264692" w:history="1">
        <w:r w:rsidR="00D7769E" w:rsidRPr="0059159B">
          <w:rPr>
            <w:rStyle w:val="Hyperlink"/>
            <w:noProof/>
          </w:rPr>
          <w:t>Probationary Period</w:t>
        </w:r>
        <w:r w:rsidR="00D7769E">
          <w:rPr>
            <w:noProof/>
            <w:webHidden/>
          </w:rPr>
          <w:tab/>
        </w:r>
        <w:r w:rsidR="002B3DA6">
          <w:rPr>
            <w:noProof/>
            <w:webHidden/>
          </w:rPr>
          <w:fldChar w:fldCharType="begin"/>
        </w:r>
        <w:r w:rsidR="00D7769E">
          <w:rPr>
            <w:noProof/>
            <w:webHidden/>
          </w:rPr>
          <w:instrText xml:space="preserve"> PAGEREF _Toc395264692 \h </w:instrText>
        </w:r>
        <w:r w:rsidR="002B3DA6">
          <w:rPr>
            <w:noProof/>
            <w:webHidden/>
          </w:rPr>
        </w:r>
        <w:r w:rsidR="002B3DA6">
          <w:rPr>
            <w:noProof/>
            <w:webHidden/>
          </w:rPr>
          <w:fldChar w:fldCharType="separate"/>
        </w:r>
        <w:r w:rsidR="001D6756">
          <w:rPr>
            <w:noProof/>
            <w:webHidden/>
          </w:rPr>
          <w:t>23</w:t>
        </w:r>
        <w:r w:rsidR="002B3DA6">
          <w:rPr>
            <w:noProof/>
            <w:webHidden/>
          </w:rPr>
          <w:fldChar w:fldCharType="end"/>
        </w:r>
      </w:hyperlink>
    </w:p>
    <w:p w:rsidR="00D7769E" w:rsidRDefault="00577634">
      <w:pPr>
        <w:pStyle w:val="TOC2"/>
        <w:tabs>
          <w:tab w:val="right" w:leader="dot" w:pos="9350"/>
        </w:tabs>
        <w:rPr>
          <w:rFonts w:eastAsiaTheme="minorEastAsia"/>
          <w:smallCaps w:val="0"/>
          <w:noProof/>
          <w:sz w:val="22"/>
          <w:szCs w:val="22"/>
        </w:rPr>
      </w:pPr>
      <w:hyperlink w:anchor="_Toc395264693" w:history="1">
        <w:r w:rsidR="00D7769E" w:rsidRPr="0059159B">
          <w:rPr>
            <w:rStyle w:val="Hyperlink"/>
            <w:rFonts w:eastAsia="Times New Roman"/>
            <w:noProof/>
          </w:rPr>
          <w:t>Performance Evaluations</w:t>
        </w:r>
        <w:r w:rsidR="00D7769E">
          <w:rPr>
            <w:noProof/>
            <w:webHidden/>
          </w:rPr>
          <w:tab/>
        </w:r>
        <w:r w:rsidR="002B3DA6">
          <w:rPr>
            <w:noProof/>
            <w:webHidden/>
          </w:rPr>
          <w:fldChar w:fldCharType="begin"/>
        </w:r>
        <w:r w:rsidR="00D7769E">
          <w:rPr>
            <w:noProof/>
            <w:webHidden/>
          </w:rPr>
          <w:instrText xml:space="preserve"> PAGEREF _Toc395264693 \h </w:instrText>
        </w:r>
        <w:r w:rsidR="002B3DA6">
          <w:rPr>
            <w:noProof/>
            <w:webHidden/>
          </w:rPr>
        </w:r>
        <w:r w:rsidR="002B3DA6">
          <w:rPr>
            <w:noProof/>
            <w:webHidden/>
          </w:rPr>
          <w:fldChar w:fldCharType="separate"/>
        </w:r>
        <w:r w:rsidR="001D6756">
          <w:rPr>
            <w:noProof/>
            <w:webHidden/>
          </w:rPr>
          <w:t>23</w:t>
        </w:r>
        <w:r w:rsidR="002B3DA6">
          <w:rPr>
            <w:noProof/>
            <w:webHidden/>
          </w:rPr>
          <w:fldChar w:fldCharType="end"/>
        </w:r>
      </w:hyperlink>
    </w:p>
    <w:p w:rsidR="00D7769E" w:rsidRDefault="00577634">
      <w:pPr>
        <w:pStyle w:val="TOC2"/>
        <w:tabs>
          <w:tab w:val="right" w:leader="dot" w:pos="9350"/>
        </w:tabs>
        <w:rPr>
          <w:rFonts w:eastAsiaTheme="minorEastAsia"/>
          <w:smallCaps w:val="0"/>
          <w:noProof/>
          <w:sz w:val="22"/>
          <w:szCs w:val="22"/>
        </w:rPr>
      </w:pPr>
      <w:hyperlink w:anchor="_Toc395264694" w:history="1">
        <w:r w:rsidR="00D7769E" w:rsidRPr="0059159B">
          <w:rPr>
            <w:rStyle w:val="Hyperlink"/>
            <w:noProof/>
          </w:rPr>
          <w:t>Reasons for Termination</w:t>
        </w:r>
        <w:r w:rsidR="00D7769E">
          <w:rPr>
            <w:noProof/>
            <w:webHidden/>
          </w:rPr>
          <w:tab/>
        </w:r>
        <w:r w:rsidR="00D5214C">
          <w:rPr>
            <w:noProof/>
            <w:webHidden/>
          </w:rPr>
          <w:t>24</w:t>
        </w:r>
      </w:hyperlink>
    </w:p>
    <w:p w:rsidR="00D7769E" w:rsidRDefault="00577634">
      <w:pPr>
        <w:pStyle w:val="TOC2"/>
        <w:tabs>
          <w:tab w:val="right" w:leader="dot" w:pos="9350"/>
        </w:tabs>
        <w:rPr>
          <w:rFonts w:eastAsiaTheme="minorEastAsia"/>
          <w:smallCaps w:val="0"/>
          <w:noProof/>
          <w:sz w:val="22"/>
          <w:szCs w:val="22"/>
        </w:rPr>
      </w:pPr>
      <w:hyperlink w:anchor="_Toc395264695" w:history="1">
        <w:r w:rsidR="00D7769E" w:rsidRPr="0059159B">
          <w:rPr>
            <w:rStyle w:val="Hyperlink"/>
            <w:noProof/>
          </w:rPr>
          <w:t>Training and Continuing Education</w:t>
        </w:r>
        <w:r w:rsidR="00D7769E">
          <w:rPr>
            <w:noProof/>
            <w:webHidden/>
          </w:rPr>
          <w:tab/>
        </w:r>
        <w:r w:rsidR="002B3DA6">
          <w:rPr>
            <w:noProof/>
            <w:webHidden/>
          </w:rPr>
          <w:fldChar w:fldCharType="begin"/>
        </w:r>
        <w:r w:rsidR="00D7769E">
          <w:rPr>
            <w:noProof/>
            <w:webHidden/>
          </w:rPr>
          <w:instrText xml:space="preserve"> PAGEREF _Toc395264695 \h </w:instrText>
        </w:r>
        <w:r w:rsidR="002B3DA6">
          <w:rPr>
            <w:noProof/>
            <w:webHidden/>
          </w:rPr>
        </w:r>
        <w:r w:rsidR="002B3DA6">
          <w:rPr>
            <w:noProof/>
            <w:webHidden/>
          </w:rPr>
          <w:fldChar w:fldCharType="separate"/>
        </w:r>
        <w:r w:rsidR="001D6756">
          <w:rPr>
            <w:noProof/>
            <w:webHidden/>
          </w:rPr>
          <w:t>24</w:t>
        </w:r>
        <w:r w:rsidR="002B3DA6">
          <w:rPr>
            <w:noProof/>
            <w:webHidden/>
          </w:rPr>
          <w:fldChar w:fldCharType="end"/>
        </w:r>
      </w:hyperlink>
    </w:p>
    <w:p w:rsidR="00D7769E" w:rsidRDefault="00577634">
      <w:pPr>
        <w:pStyle w:val="TOC2"/>
        <w:tabs>
          <w:tab w:val="right" w:leader="dot" w:pos="9350"/>
        </w:tabs>
        <w:rPr>
          <w:rFonts w:eastAsiaTheme="minorEastAsia"/>
          <w:smallCaps w:val="0"/>
          <w:noProof/>
          <w:sz w:val="22"/>
          <w:szCs w:val="22"/>
        </w:rPr>
      </w:pPr>
      <w:hyperlink w:anchor="_Toc395264696" w:history="1">
        <w:r w:rsidR="00D7769E" w:rsidRPr="0059159B">
          <w:rPr>
            <w:rStyle w:val="Hyperlink"/>
            <w:noProof/>
          </w:rPr>
          <w:t>Sudden Infant Death Syndrome (SIDS)</w:t>
        </w:r>
        <w:r w:rsidR="00D7769E">
          <w:rPr>
            <w:noProof/>
            <w:webHidden/>
          </w:rPr>
          <w:tab/>
        </w:r>
        <w:r w:rsidR="00D5214C">
          <w:rPr>
            <w:noProof/>
            <w:webHidden/>
          </w:rPr>
          <w:t>25</w:t>
        </w:r>
      </w:hyperlink>
    </w:p>
    <w:p w:rsidR="00D7769E" w:rsidRDefault="00577634">
      <w:pPr>
        <w:pStyle w:val="TOC2"/>
        <w:tabs>
          <w:tab w:val="right" w:leader="dot" w:pos="9350"/>
        </w:tabs>
        <w:rPr>
          <w:rFonts w:eastAsiaTheme="minorEastAsia"/>
          <w:smallCaps w:val="0"/>
          <w:noProof/>
          <w:sz w:val="22"/>
          <w:szCs w:val="22"/>
        </w:rPr>
      </w:pPr>
      <w:hyperlink w:anchor="_Toc395264697" w:history="1">
        <w:r w:rsidR="00D7769E" w:rsidRPr="0059159B">
          <w:rPr>
            <w:rStyle w:val="Hyperlink"/>
            <w:noProof/>
          </w:rPr>
          <w:t>Dress Code</w:t>
        </w:r>
        <w:r w:rsidR="00D7769E">
          <w:rPr>
            <w:noProof/>
            <w:webHidden/>
          </w:rPr>
          <w:tab/>
        </w:r>
        <w:r w:rsidR="00D5214C">
          <w:rPr>
            <w:noProof/>
            <w:webHidden/>
          </w:rPr>
          <w:t>25</w:t>
        </w:r>
      </w:hyperlink>
    </w:p>
    <w:p w:rsidR="00D7769E" w:rsidRDefault="00577634">
      <w:pPr>
        <w:pStyle w:val="TOC2"/>
        <w:tabs>
          <w:tab w:val="right" w:leader="dot" w:pos="9350"/>
        </w:tabs>
        <w:rPr>
          <w:rFonts w:eastAsiaTheme="minorEastAsia"/>
          <w:smallCaps w:val="0"/>
          <w:noProof/>
          <w:sz w:val="22"/>
          <w:szCs w:val="22"/>
        </w:rPr>
      </w:pPr>
      <w:hyperlink w:anchor="_Toc395264698" w:history="1">
        <w:r w:rsidR="00D7769E" w:rsidRPr="0059159B">
          <w:rPr>
            <w:rStyle w:val="Hyperlink"/>
            <w:noProof/>
          </w:rPr>
          <w:t>Social Networking Policy</w:t>
        </w:r>
        <w:r w:rsidR="00D7769E">
          <w:rPr>
            <w:noProof/>
            <w:webHidden/>
          </w:rPr>
          <w:tab/>
        </w:r>
        <w:r w:rsidR="00D5214C">
          <w:rPr>
            <w:noProof/>
            <w:webHidden/>
          </w:rPr>
          <w:t>25</w:t>
        </w:r>
      </w:hyperlink>
    </w:p>
    <w:p w:rsidR="00D7769E" w:rsidRDefault="00577634">
      <w:pPr>
        <w:pStyle w:val="TOC2"/>
        <w:tabs>
          <w:tab w:val="right" w:leader="dot" w:pos="9350"/>
        </w:tabs>
        <w:rPr>
          <w:rFonts w:eastAsiaTheme="minorEastAsia"/>
          <w:smallCaps w:val="0"/>
          <w:noProof/>
          <w:sz w:val="22"/>
          <w:szCs w:val="22"/>
        </w:rPr>
      </w:pPr>
      <w:hyperlink w:anchor="_Toc395264699" w:history="1">
        <w:r w:rsidR="00D5214C">
          <w:rPr>
            <w:rStyle w:val="Hyperlink"/>
            <w:noProof/>
          </w:rPr>
          <w:t>Contact Information</w:t>
        </w:r>
        <w:r w:rsidR="00D7769E">
          <w:rPr>
            <w:noProof/>
            <w:webHidden/>
          </w:rPr>
          <w:tab/>
        </w:r>
        <w:r w:rsidR="00D5214C">
          <w:rPr>
            <w:noProof/>
            <w:webHidden/>
          </w:rPr>
          <w:t>25</w:t>
        </w:r>
      </w:hyperlink>
    </w:p>
    <w:p w:rsidR="00D7769E" w:rsidRDefault="00577634">
      <w:pPr>
        <w:pStyle w:val="TOC1"/>
        <w:rPr>
          <w:rFonts w:asciiTheme="minorHAnsi" w:eastAsiaTheme="minorEastAsia" w:hAnsiTheme="minorHAnsi" w:cstheme="minorBidi"/>
          <w:b w:val="0"/>
          <w:bCs w:val="0"/>
          <w:caps w:val="0"/>
          <w:noProof/>
          <w:sz w:val="22"/>
          <w:szCs w:val="22"/>
        </w:rPr>
      </w:pPr>
      <w:hyperlink w:anchor="_Toc395264700" w:history="1">
        <w:r w:rsidR="00D7364E">
          <w:rPr>
            <w:rStyle w:val="Hyperlink"/>
            <w:noProof/>
          </w:rPr>
          <w:t>Social Media Policy</w:t>
        </w:r>
        <w:r w:rsidR="00D7769E">
          <w:rPr>
            <w:noProof/>
            <w:webHidden/>
          </w:rPr>
          <w:tab/>
        </w:r>
        <w:r w:rsidR="00D7364E">
          <w:rPr>
            <w:noProof/>
            <w:webHidden/>
          </w:rPr>
          <w:t>26</w:t>
        </w:r>
      </w:hyperlink>
    </w:p>
    <w:p w:rsidR="00D7769E" w:rsidRDefault="00577634">
      <w:pPr>
        <w:pStyle w:val="TOC2"/>
        <w:tabs>
          <w:tab w:val="right" w:leader="dot" w:pos="9350"/>
        </w:tabs>
        <w:rPr>
          <w:rFonts w:eastAsiaTheme="minorEastAsia"/>
          <w:smallCaps w:val="0"/>
          <w:noProof/>
          <w:sz w:val="22"/>
          <w:szCs w:val="22"/>
        </w:rPr>
      </w:pPr>
      <w:hyperlink w:anchor="_Toc395264701" w:history="1">
        <w:r w:rsidR="00D7364E">
          <w:rPr>
            <w:rStyle w:val="Hyperlink"/>
            <w:noProof/>
          </w:rPr>
          <w:t>Social Media Policy  acknowledgement</w:t>
        </w:r>
        <w:r w:rsidR="00D7769E">
          <w:rPr>
            <w:noProof/>
            <w:webHidden/>
          </w:rPr>
          <w:tab/>
        </w:r>
        <w:r w:rsidR="00D7364E">
          <w:rPr>
            <w:noProof/>
            <w:webHidden/>
          </w:rPr>
          <w:t>27</w:t>
        </w:r>
      </w:hyperlink>
    </w:p>
    <w:p w:rsidR="00D7769E" w:rsidRDefault="00577634">
      <w:pPr>
        <w:pStyle w:val="TOC2"/>
        <w:tabs>
          <w:tab w:val="right" w:leader="dot" w:pos="9350"/>
        </w:tabs>
        <w:rPr>
          <w:rFonts w:eastAsiaTheme="minorEastAsia"/>
          <w:smallCaps w:val="0"/>
          <w:noProof/>
          <w:sz w:val="22"/>
          <w:szCs w:val="22"/>
        </w:rPr>
      </w:pPr>
      <w:hyperlink w:anchor="_Toc395264702" w:history="1">
        <w:r w:rsidR="00D7364E">
          <w:rPr>
            <w:rStyle w:val="Hyperlink"/>
            <w:noProof/>
          </w:rPr>
          <w:t>Handbook Acknowledgement Teachers</w:t>
        </w:r>
        <w:r w:rsidR="00D7769E">
          <w:rPr>
            <w:noProof/>
            <w:webHidden/>
          </w:rPr>
          <w:tab/>
        </w:r>
        <w:r w:rsidR="00D7364E">
          <w:rPr>
            <w:noProof/>
            <w:webHidden/>
          </w:rPr>
          <w:t>28</w:t>
        </w:r>
      </w:hyperlink>
    </w:p>
    <w:p w:rsidR="00D7769E" w:rsidRDefault="00D7364E">
      <w:pPr>
        <w:pStyle w:val="TOC2"/>
        <w:tabs>
          <w:tab w:val="right" w:leader="dot" w:pos="9350"/>
        </w:tabs>
        <w:rPr>
          <w:rFonts w:eastAsiaTheme="minorEastAsia"/>
          <w:smallCaps w:val="0"/>
          <w:noProof/>
          <w:sz w:val="22"/>
          <w:szCs w:val="22"/>
        </w:rPr>
      </w:pPr>
      <w:r>
        <w:t>Handbook acknowledgement parents</w:t>
      </w:r>
      <w:hyperlink w:anchor="_Toc395264706" w:history="1">
        <w:r w:rsidR="00D7769E">
          <w:rPr>
            <w:noProof/>
            <w:webHidden/>
          </w:rPr>
          <w:tab/>
        </w:r>
      </w:hyperlink>
      <w:r>
        <w:rPr>
          <w:noProof/>
        </w:rPr>
        <w:t>29</w:t>
      </w:r>
    </w:p>
    <w:p w:rsidR="0091663E" w:rsidRPr="002F7871" w:rsidRDefault="002B3DA6" w:rsidP="0091663E">
      <w:pPr>
        <w:rPr>
          <w:rFonts w:ascii="Times New Roman" w:hAnsi="Times New Roman" w:cs="Times New Roman"/>
        </w:rPr>
      </w:pPr>
      <w:r w:rsidRPr="00CF6429">
        <w:rPr>
          <w:rFonts w:ascii="Times New Roman" w:hAnsi="Times New Roman" w:cs="Times New Roman"/>
          <w:sz w:val="24"/>
          <w:szCs w:val="24"/>
        </w:rPr>
        <w:fldChar w:fldCharType="end"/>
      </w:r>
    </w:p>
    <w:p w:rsidR="00410EA4" w:rsidRPr="002F7871" w:rsidRDefault="00410EA4" w:rsidP="0091663E">
      <w:pPr>
        <w:rPr>
          <w:rFonts w:ascii="Times New Roman" w:hAnsi="Times New Roman" w:cs="Times New Roman"/>
        </w:rPr>
      </w:pPr>
    </w:p>
    <w:p w:rsidR="00410EA4" w:rsidRPr="002F7871" w:rsidRDefault="00410EA4" w:rsidP="0091663E">
      <w:pPr>
        <w:rPr>
          <w:rFonts w:ascii="Times New Roman" w:hAnsi="Times New Roman" w:cs="Times New Roman"/>
        </w:rPr>
      </w:pPr>
    </w:p>
    <w:p w:rsidR="00770C19" w:rsidRDefault="00770C19" w:rsidP="00EF7B00">
      <w:pPr>
        <w:pStyle w:val="Heading1"/>
        <w:rPr>
          <w:rFonts w:eastAsiaTheme="minorHAnsi" w:cs="Times New Roman"/>
          <w:b w:val="0"/>
          <w:sz w:val="22"/>
          <w:szCs w:val="22"/>
        </w:rPr>
      </w:pPr>
      <w:bookmarkStart w:id="0" w:name="_Toc395264631"/>
    </w:p>
    <w:p w:rsidR="00F83E68" w:rsidRPr="00EF7B00" w:rsidRDefault="00AD06AD" w:rsidP="00EF7B00">
      <w:pPr>
        <w:pStyle w:val="Heading1"/>
      </w:pPr>
      <w:r w:rsidRPr="00EF7B00">
        <w:t>I</w:t>
      </w:r>
      <w:r w:rsidR="00647DE3" w:rsidRPr="00EF7B00">
        <w:t>NTRODUCTION</w:t>
      </w:r>
      <w:bookmarkEnd w:id="0"/>
    </w:p>
    <w:p w:rsidR="00E3321B" w:rsidRPr="002F7871" w:rsidRDefault="00CE2E38" w:rsidP="00FC401D">
      <w:pPr>
        <w:pStyle w:val="NoSpacing"/>
        <w:rPr>
          <w:rFonts w:ascii="Times New Roman" w:hAnsi="Times New Roman" w:cs="Times New Roman"/>
          <w:sz w:val="24"/>
          <w:szCs w:val="24"/>
        </w:rPr>
      </w:pPr>
      <w:r w:rsidRPr="002F7871">
        <w:rPr>
          <w:rFonts w:ascii="Times New Roman" w:hAnsi="Times New Roman" w:cs="Times New Roman"/>
          <w:sz w:val="24"/>
          <w:szCs w:val="24"/>
        </w:rPr>
        <w:t>These policies are a combination of standards and policies that have been described b</w:t>
      </w:r>
      <w:r w:rsidR="00AD06AD" w:rsidRPr="002F7871">
        <w:rPr>
          <w:rFonts w:ascii="Times New Roman" w:hAnsi="Times New Roman" w:cs="Times New Roman"/>
          <w:sz w:val="24"/>
          <w:szCs w:val="24"/>
        </w:rPr>
        <w:t>y the state and adapted by our</w:t>
      </w:r>
      <w:r w:rsidRPr="002F7871">
        <w:rPr>
          <w:rFonts w:ascii="Times New Roman" w:hAnsi="Times New Roman" w:cs="Times New Roman"/>
          <w:sz w:val="24"/>
          <w:szCs w:val="24"/>
        </w:rPr>
        <w:t xml:space="preserve"> facility in order to promote the most effective learning environment for your child.  These policies are also implemented </w:t>
      </w:r>
      <w:r w:rsidR="00AD06AD" w:rsidRPr="002F7871">
        <w:rPr>
          <w:rFonts w:ascii="Times New Roman" w:hAnsi="Times New Roman" w:cs="Times New Roman"/>
          <w:sz w:val="24"/>
          <w:szCs w:val="24"/>
        </w:rPr>
        <w:t>to ensure the</w:t>
      </w:r>
      <w:r w:rsidRPr="002F7871">
        <w:rPr>
          <w:rFonts w:ascii="Times New Roman" w:hAnsi="Times New Roman" w:cs="Times New Roman"/>
          <w:sz w:val="24"/>
          <w:szCs w:val="24"/>
        </w:rPr>
        <w:t xml:space="preserve"> </w:t>
      </w:r>
      <w:r w:rsidR="00AD06AD" w:rsidRPr="002F7871">
        <w:rPr>
          <w:rFonts w:ascii="Times New Roman" w:hAnsi="Times New Roman" w:cs="Times New Roman"/>
          <w:sz w:val="24"/>
          <w:szCs w:val="24"/>
        </w:rPr>
        <w:t xml:space="preserve">safety of </w:t>
      </w:r>
      <w:r w:rsidRPr="002F7871">
        <w:rPr>
          <w:rFonts w:ascii="Times New Roman" w:hAnsi="Times New Roman" w:cs="Times New Roman"/>
          <w:sz w:val="24"/>
          <w:szCs w:val="24"/>
        </w:rPr>
        <w:t xml:space="preserve">your </w:t>
      </w:r>
      <w:proofErr w:type="gramStart"/>
      <w:r w:rsidRPr="002F7871">
        <w:rPr>
          <w:rFonts w:ascii="Times New Roman" w:hAnsi="Times New Roman" w:cs="Times New Roman"/>
          <w:sz w:val="24"/>
          <w:szCs w:val="24"/>
        </w:rPr>
        <w:t>child(</w:t>
      </w:r>
      <w:proofErr w:type="spellStart"/>
      <w:proofErr w:type="gramEnd"/>
      <w:r w:rsidRPr="002F7871">
        <w:rPr>
          <w:rFonts w:ascii="Times New Roman" w:hAnsi="Times New Roman" w:cs="Times New Roman"/>
          <w:sz w:val="24"/>
          <w:szCs w:val="24"/>
        </w:rPr>
        <w:t>ren</w:t>
      </w:r>
      <w:proofErr w:type="spellEnd"/>
      <w:r w:rsidRPr="002F7871">
        <w:rPr>
          <w:rFonts w:ascii="Times New Roman" w:hAnsi="Times New Roman" w:cs="Times New Roman"/>
          <w:sz w:val="24"/>
          <w:szCs w:val="24"/>
        </w:rPr>
        <w:t>)</w:t>
      </w:r>
      <w:r w:rsidR="00AD06AD" w:rsidRPr="002F7871">
        <w:rPr>
          <w:rFonts w:ascii="Times New Roman" w:hAnsi="Times New Roman" w:cs="Times New Roman"/>
          <w:sz w:val="24"/>
          <w:szCs w:val="24"/>
        </w:rPr>
        <w:t xml:space="preserve">.  Not only do we want your </w:t>
      </w:r>
      <w:proofErr w:type="gramStart"/>
      <w:r w:rsidR="00AD06AD" w:rsidRPr="002F7871">
        <w:rPr>
          <w:rFonts w:ascii="Times New Roman" w:hAnsi="Times New Roman" w:cs="Times New Roman"/>
          <w:sz w:val="24"/>
          <w:szCs w:val="24"/>
        </w:rPr>
        <w:t>child(</w:t>
      </w:r>
      <w:proofErr w:type="spellStart"/>
      <w:proofErr w:type="gramEnd"/>
      <w:r w:rsidR="00AD06AD" w:rsidRPr="002F7871">
        <w:rPr>
          <w:rFonts w:ascii="Times New Roman" w:hAnsi="Times New Roman" w:cs="Times New Roman"/>
          <w:sz w:val="24"/>
          <w:szCs w:val="24"/>
        </w:rPr>
        <w:t>ren</w:t>
      </w:r>
      <w:proofErr w:type="spellEnd"/>
      <w:r w:rsidR="00AD06AD" w:rsidRPr="002F7871">
        <w:rPr>
          <w:rFonts w:ascii="Times New Roman" w:hAnsi="Times New Roman" w:cs="Times New Roman"/>
          <w:sz w:val="24"/>
          <w:szCs w:val="24"/>
        </w:rPr>
        <w:t>) to</w:t>
      </w:r>
      <w:r w:rsidRPr="002F7871">
        <w:rPr>
          <w:rFonts w:ascii="Times New Roman" w:hAnsi="Times New Roman" w:cs="Times New Roman"/>
          <w:sz w:val="24"/>
          <w:szCs w:val="24"/>
        </w:rPr>
        <w:t xml:space="preserve"> feel safe while </w:t>
      </w:r>
      <w:r w:rsidR="00AD06AD" w:rsidRPr="002F7871">
        <w:rPr>
          <w:rFonts w:ascii="Times New Roman" w:hAnsi="Times New Roman" w:cs="Times New Roman"/>
          <w:sz w:val="24"/>
          <w:szCs w:val="24"/>
        </w:rPr>
        <w:t>at Epiphany Learning Academy, but we want</w:t>
      </w:r>
      <w:r w:rsidRPr="002F7871">
        <w:rPr>
          <w:rFonts w:ascii="Times New Roman" w:hAnsi="Times New Roman" w:cs="Times New Roman"/>
          <w:sz w:val="24"/>
          <w:szCs w:val="24"/>
        </w:rPr>
        <w:t xml:space="preserve"> you as a parent or guardian </w:t>
      </w:r>
      <w:r w:rsidR="003E62AC" w:rsidRPr="002F7871">
        <w:rPr>
          <w:rFonts w:ascii="Times New Roman" w:hAnsi="Times New Roman" w:cs="Times New Roman"/>
          <w:sz w:val="24"/>
          <w:szCs w:val="24"/>
        </w:rPr>
        <w:t xml:space="preserve">to </w:t>
      </w:r>
      <w:r w:rsidRPr="002F7871">
        <w:rPr>
          <w:rFonts w:ascii="Times New Roman" w:hAnsi="Times New Roman" w:cs="Times New Roman"/>
          <w:sz w:val="24"/>
          <w:szCs w:val="24"/>
        </w:rPr>
        <w:t xml:space="preserve">feel </w:t>
      </w:r>
      <w:r w:rsidR="00AD06AD" w:rsidRPr="002F7871">
        <w:rPr>
          <w:rFonts w:ascii="Times New Roman" w:hAnsi="Times New Roman" w:cs="Times New Roman"/>
          <w:sz w:val="24"/>
          <w:szCs w:val="24"/>
        </w:rPr>
        <w:t xml:space="preserve">comfortable </w:t>
      </w:r>
      <w:r w:rsidRPr="002F7871">
        <w:rPr>
          <w:rFonts w:ascii="Times New Roman" w:hAnsi="Times New Roman" w:cs="Times New Roman"/>
          <w:sz w:val="24"/>
          <w:szCs w:val="24"/>
        </w:rPr>
        <w:t xml:space="preserve">with the care we provide.  Should you have any concerns, please feel free to meet with us directly. </w:t>
      </w:r>
    </w:p>
    <w:p w:rsidR="00E3321B" w:rsidRPr="002F7871" w:rsidRDefault="00E3321B" w:rsidP="00BB11EC">
      <w:pPr>
        <w:pStyle w:val="Heading2"/>
      </w:pPr>
      <w:bookmarkStart w:id="1" w:name="_Toc395264632"/>
      <w:r w:rsidRPr="002F7871">
        <w:t>Who We Are</w:t>
      </w:r>
      <w:bookmarkEnd w:id="1"/>
      <w:r w:rsidRPr="002F7871">
        <w:t xml:space="preserve"> </w:t>
      </w:r>
    </w:p>
    <w:p w:rsidR="00FC401D" w:rsidRPr="002F7871" w:rsidRDefault="00E3321B" w:rsidP="00FC401D">
      <w:pPr>
        <w:pStyle w:val="NoSpacing"/>
        <w:rPr>
          <w:rFonts w:ascii="Times New Roman" w:hAnsi="Times New Roman" w:cs="Times New Roman"/>
          <w:sz w:val="24"/>
          <w:szCs w:val="24"/>
        </w:rPr>
      </w:pPr>
      <w:r w:rsidRPr="002F7871">
        <w:rPr>
          <w:rFonts w:ascii="Times New Roman" w:hAnsi="Times New Roman" w:cs="Times New Roman"/>
          <w:sz w:val="24"/>
          <w:szCs w:val="24"/>
        </w:rPr>
        <w:t>Epiphany Childcare Center is a premiere licensed day care facility</w:t>
      </w:r>
      <w:r w:rsidR="007D74D2">
        <w:rPr>
          <w:rFonts w:ascii="Times New Roman" w:hAnsi="Times New Roman" w:cs="Times New Roman"/>
          <w:sz w:val="24"/>
          <w:szCs w:val="24"/>
        </w:rPr>
        <w:t>, providing space for up to 50 children</w:t>
      </w:r>
      <w:r w:rsidRPr="002F7871">
        <w:rPr>
          <w:rFonts w:ascii="Times New Roman" w:hAnsi="Times New Roman" w:cs="Times New Roman"/>
          <w:sz w:val="24"/>
          <w:szCs w:val="24"/>
        </w:rPr>
        <w:t xml:space="preserve">. We serve children between the ages of 6 weeks to 5 years on a full-time basis, and school age children up to 12 for before and after-school care, as well as during our summer program. </w:t>
      </w:r>
      <w:r w:rsidR="00FB088B">
        <w:rPr>
          <w:rFonts w:ascii="Times New Roman" w:hAnsi="Times New Roman" w:cs="Times New Roman"/>
          <w:sz w:val="24"/>
          <w:szCs w:val="24"/>
        </w:rPr>
        <w:t xml:space="preserve"> We are open from 6:30 am until 6:00 pm, with the exception of certain holidays.  </w:t>
      </w:r>
      <w:r w:rsidRPr="002F7871">
        <w:rPr>
          <w:rFonts w:ascii="Times New Roman" w:hAnsi="Times New Roman" w:cs="Times New Roman"/>
          <w:sz w:val="24"/>
          <w:szCs w:val="24"/>
        </w:rPr>
        <w:t xml:space="preserve"> </w:t>
      </w:r>
      <w:r w:rsidR="00CE2E38" w:rsidRPr="002F7871">
        <w:rPr>
          <w:rFonts w:ascii="Times New Roman" w:hAnsi="Times New Roman" w:cs="Times New Roman"/>
          <w:sz w:val="24"/>
          <w:szCs w:val="24"/>
        </w:rPr>
        <w:t xml:space="preserve"> </w:t>
      </w:r>
    </w:p>
    <w:p w:rsidR="00270F80" w:rsidRPr="00EF7B00" w:rsidRDefault="00270F80" w:rsidP="00EF7B00">
      <w:pPr>
        <w:pStyle w:val="Heading1"/>
      </w:pPr>
      <w:bookmarkStart w:id="2" w:name="_Toc395264633"/>
      <w:r w:rsidRPr="00EF7B00">
        <w:t>EDUCATION</w:t>
      </w:r>
      <w:bookmarkEnd w:id="2"/>
    </w:p>
    <w:p w:rsidR="002A70C4" w:rsidRPr="002F7871" w:rsidRDefault="002A70C4" w:rsidP="00BB11EC">
      <w:pPr>
        <w:pStyle w:val="Heading2"/>
      </w:pPr>
      <w:bookmarkStart w:id="3" w:name="_Toc395264634"/>
      <w:r w:rsidRPr="002F7871">
        <w:t>Educational Philosophy</w:t>
      </w:r>
      <w:bookmarkEnd w:id="3"/>
    </w:p>
    <w:p w:rsidR="002A70C4" w:rsidRPr="002F7871" w:rsidRDefault="00203ADA" w:rsidP="003A5231">
      <w:pPr>
        <w:pStyle w:val="NoSpacing"/>
        <w:rPr>
          <w:rFonts w:ascii="Times New Roman" w:hAnsi="Times New Roman" w:cs="Times New Roman"/>
          <w:sz w:val="24"/>
          <w:szCs w:val="24"/>
        </w:rPr>
      </w:pPr>
      <w:r w:rsidRPr="002F7871">
        <w:rPr>
          <w:rFonts w:ascii="Times New Roman" w:hAnsi="Times New Roman" w:cs="Times New Roman"/>
          <w:sz w:val="24"/>
          <w:szCs w:val="24"/>
        </w:rPr>
        <w:t>Epiphany Learning Academy</w:t>
      </w:r>
      <w:r w:rsidR="00444C98" w:rsidRPr="002F7871">
        <w:rPr>
          <w:rFonts w:ascii="Times New Roman" w:hAnsi="Times New Roman" w:cs="Times New Roman"/>
          <w:sz w:val="24"/>
          <w:szCs w:val="24"/>
        </w:rPr>
        <w:t xml:space="preserve"> and Childcare (known throughout this document as “Center” or “Academy”)</w:t>
      </w:r>
      <w:r w:rsidR="002A70C4" w:rsidRPr="002F7871">
        <w:rPr>
          <w:rFonts w:ascii="Times New Roman" w:hAnsi="Times New Roman" w:cs="Times New Roman"/>
          <w:sz w:val="24"/>
          <w:szCs w:val="24"/>
        </w:rPr>
        <w:t xml:space="preserve"> i</w:t>
      </w:r>
      <w:r w:rsidRPr="002F7871">
        <w:rPr>
          <w:rFonts w:ascii="Times New Roman" w:hAnsi="Times New Roman" w:cs="Times New Roman"/>
          <w:sz w:val="24"/>
          <w:szCs w:val="24"/>
        </w:rPr>
        <w:t>s committed to provide</w:t>
      </w:r>
      <w:r w:rsidR="002A70C4" w:rsidRPr="002F7871">
        <w:rPr>
          <w:rFonts w:ascii="Times New Roman" w:hAnsi="Times New Roman" w:cs="Times New Roman"/>
          <w:sz w:val="24"/>
          <w:szCs w:val="24"/>
        </w:rPr>
        <w:t xml:space="preserve"> care in a safe, </w:t>
      </w:r>
      <w:r w:rsidR="007F72C6" w:rsidRPr="002F7871">
        <w:rPr>
          <w:rFonts w:ascii="Times New Roman" w:hAnsi="Times New Roman" w:cs="Times New Roman"/>
          <w:sz w:val="24"/>
          <w:szCs w:val="24"/>
        </w:rPr>
        <w:t xml:space="preserve">nurturing, </w:t>
      </w:r>
      <w:r w:rsidR="002A70C4" w:rsidRPr="002F7871">
        <w:rPr>
          <w:rFonts w:ascii="Times New Roman" w:hAnsi="Times New Roman" w:cs="Times New Roman"/>
          <w:sz w:val="24"/>
          <w:szCs w:val="24"/>
        </w:rPr>
        <w:t xml:space="preserve">friendly, Christian environment. Our </w:t>
      </w:r>
      <w:r w:rsidRPr="002F7871">
        <w:rPr>
          <w:rFonts w:ascii="Times New Roman" w:hAnsi="Times New Roman" w:cs="Times New Roman"/>
          <w:sz w:val="24"/>
          <w:szCs w:val="24"/>
        </w:rPr>
        <w:t>social learning and creative</w:t>
      </w:r>
      <w:r w:rsidR="002A70C4" w:rsidRPr="002F7871">
        <w:rPr>
          <w:rFonts w:ascii="Times New Roman" w:hAnsi="Times New Roman" w:cs="Times New Roman"/>
          <w:sz w:val="24"/>
          <w:szCs w:val="24"/>
        </w:rPr>
        <w:t xml:space="preserve"> based</w:t>
      </w:r>
      <w:r w:rsidR="007F72C6" w:rsidRPr="002F7871">
        <w:rPr>
          <w:rFonts w:ascii="Times New Roman" w:hAnsi="Times New Roman" w:cs="Times New Roman"/>
          <w:sz w:val="24"/>
          <w:szCs w:val="24"/>
        </w:rPr>
        <w:t xml:space="preserve"> curriculum will focus on</w:t>
      </w:r>
      <w:r w:rsidR="002A70C4" w:rsidRPr="002F7871">
        <w:rPr>
          <w:rFonts w:ascii="Times New Roman" w:hAnsi="Times New Roman" w:cs="Times New Roman"/>
          <w:sz w:val="24"/>
          <w:szCs w:val="24"/>
        </w:rPr>
        <w:t xml:space="preserve"> language acquisition, physical, social, and emotional development.  </w:t>
      </w:r>
    </w:p>
    <w:p w:rsidR="003A5231" w:rsidRDefault="003A5231" w:rsidP="003A5231">
      <w:pPr>
        <w:pStyle w:val="NoSpacing"/>
        <w:rPr>
          <w:rFonts w:ascii="Times New Roman" w:eastAsia="Times New Roman" w:hAnsi="Times New Roman" w:cs="Times New Roman"/>
          <w:sz w:val="24"/>
          <w:szCs w:val="24"/>
        </w:rPr>
      </w:pPr>
    </w:p>
    <w:p w:rsidR="00FC401D" w:rsidRPr="002F7871" w:rsidRDefault="00FC401D" w:rsidP="003A5231">
      <w:pPr>
        <w:pStyle w:val="NoSpacing"/>
        <w:rPr>
          <w:rFonts w:ascii="Times New Roman" w:eastAsia="Times New Roman" w:hAnsi="Times New Roman" w:cs="Times New Roman"/>
          <w:sz w:val="24"/>
          <w:szCs w:val="24"/>
        </w:rPr>
      </w:pPr>
      <w:r w:rsidRPr="002F7871">
        <w:rPr>
          <w:rFonts w:ascii="Times New Roman" w:eastAsia="Times New Roman" w:hAnsi="Times New Roman" w:cs="Times New Roman"/>
          <w:sz w:val="24"/>
          <w:szCs w:val="24"/>
        </w:rPr>
        <w:t>During early childhood, children are given the opportunity to learn in different environments and settings through observation. Because children learn best through observation, it is our goal to provide our students with an atmosphere that is conducive to observing their environment, their teachers and fellow classmates.  This approach to education is called social learning.  Though there are many components that support the overall structure of our curriculum, social learning is its firm foundation. The component of social learning is then guided by the support of various teaching techniques and strategies such as reading, music/dance, creative expression activities, group games, and sensory tables.  Another component that supports a firm foundation in social learning is a positive behavior environment.  It is important for a child’s overall learning to engage in a positive atmosphere, which will be provided to all students through the use of Positive Behavior Support tools and strategies.  Our curriculum, together with small class sizes, will provide our students with a firm foundation to grow and develop the skills necessary for early childhood.  In addition, by utilizing multi-sensory and cross curricular learning strategies, our students will be able to access and connect with information through their various modes of intelligence.</w:t>
      </w:r>
    </w:p>
    <w:p w:rsidR="003A5231" w:rsidRDefault="003A5231" w:rsidP="003A5231">
      <w:pPr>
        <w:pStyle w:val="NoSpacing"/>
        <w:rPr>
          <w:rFonts w:ascii="Times New Roman" w:hAnsi="Times New Roman" w:cs="Times New Roman"/>
          <w:sz w:val="24"/>
          <w:szCs w:val="24"/>
        </w:rPr>
      </w:pPr>
    </w:p>
    <w:p w:rsidR="00FC401D" w:rsidRPr="00BB11EC" w:rsidRDefault="003E62AC" w:rsidP="00FC401D">
      <w:pPr>
        <w:pStyle w:val="NoSpacing"/>
        <w:rPr>
          <w:rFonts w:ascii="Times New Roman" w:hAnsi="Times New Roman" w:cs="Times New Roman"/>
          <w:sz w:val="24"/>
          <w:szCs w:val="24"/>
        </w:rPr>
      </w:pPr>
      <w:r w:rsidRPr="002F7871">
        <w:rPr>
          <w:rFonts w:ascii="Times New Roman" w:hAnsi="Times New Roman" w:cs="Times New Roman"/>
          <w:sz w:val="24"/>
          <w:szCs w:val="24"/>
        </w:rPr>
        <w:t>We are dedicated to educating</w:t>
      </w:r>
      <w:r w:rsidR="00FC401D" w:rsidRPr="002F7871">
        <w:rPr>
          <w:rFonts w:ascii="Times New Roman" w:hAnsi="Times New Roman" w:cs="Times New Roman"/>
          <w:sz w:val="24"/>
          <w:szCs w:val="24"/>
        </w:rPr>
        <w:t xml:space="preserve"> the whole child by cultivating each child’s God given gifts and talents, while encouraging them to be individual thinkers and thoughtful members of our school, neighborhood and religious communities.</w:t>
      </w:r>
    </w:p>
    <w:p w:rsidR="00FC401D" w:rsidRPr="002F7871" w:rsidRDefault="003E62AC" w:rsidP="00BB11EC">
      <w:pPr>
        <w:pStyle w:val="Heading2"/>
      </w:pPr>
      <w:bookmarkStart w:id="4" w:name="_Toc395264635"/>
      <w:r w:rsidRPr="002F7871">
        <w:t>Goals</w:t>
      </w:r>
      <w:bookmarkEnd w:id="4"/>
    </w:p>
    <w:p w:rsidR="00FC401D" w:rsidRPr="002F7871" w:rsidRDefault="00FC2CBC" w:rsidP="00804386">
      <w:pPr>
        <w:pStyle w:val="NoSpacing"/>
        <w:numPr>
          <w:ilvl w:val="0"/>
          <w:numId w:val="15"/>
        </w:numPr>
        <w:ind w:left="990" w:hanging="270"/>
        <w:rPr>
          <w:rFonts w:ascii="Times New Roman" w:hAnsi="Times New Roman" w:cs="Times New Roman"/>
          <w:sz w:val="24"/>
          <w:szCs w:val="24"/>
        </w:rPr>
      </w:pPr>
      <w:r w:rsidRPr="002F7871">
        <w:rPr>
          <w:rFonts w:ascii="Times New Roman" w:hAnsi="Times New Roman" w:cs="Times New Roman"/>
          <w:sz w:val="24"/>
          <w:szCs w:val="24"/>
        </w:rPr>
        <w:t>D</w:t>
      </w:r>
      <w:r w:rsidR="00936902" w:rsidRPr="002F7871">
        <w:rPr>
          <w:rFonts w:ascii="Times New Roman" w:hAnsi="Times New Roman" w:cs="Times New Roman"/>
          <w:sz w:val="24"/>
          <w:szCs w:val="24"/>
        </w:rPr>
        <w:t>evelop language skills activities include: books, writing materials, music, stories, games, finger</w:t>
      </w:r>
      <w:r w:rsidR="00FC401D" w:rsidRPr="002F7871">
        <w:rPr>
          <w:rFonts w:ascii="Times New Roman" w:hAnsi="Times New Roman" w:cs="Times New Roman"/>
          <w:sz w:val="24"/>
          <w:szCs w:val="24"/>
        </w:rPr>
        <w:t xml:space="preserve"> </w:t>
      </w:r>
      <w:r w:rsidR="00936902" w:rsidRPr="002F7871">
        <w:rPr>
          <w:rFonts w:ascii="Times New Roman" w:hAnsi="Times New Roman" w:cs="Times New Roman"/>
          <w:sz w:val="24"/>
          <w:szCs w:val="24"/>
        </w:rPr>
        <w:t xml:space="preserve">plays, </w:t>
      </w:r>
      <w:r w:rsidR="007F72C6" w:rsidRPr="002F7871">
        <w:rPr>
          <w:rFonts w:ascii="Times New Roman" w:hAnsi="Times New Roman" w:cs="Times New Roman"/>
          <w:sz w:val="24"/>
          <w:szCs w:val="24"/>
        </w:rPr>
        <w:t>and poems</w:t>
      </w:r>
      <w:r w:rsidR="00936902" w:rsidRPr="002F7871">
        <w:rPr>
          <w:rFonts w:ascii="Times New Roman" w:hAnsi="Times New Roman" w:cs="Times New Roman"/>
          <w:sz w:val="24"/>
          <w:szCs w:val="24"/>
        </w:rPr>
        <w:t>.</w:t>
      </w:r>
    </w:p>
    <w:p w:rsidR="00FC401D" w:rsidRPr="002F7871" w:rsidRDefault="00FC2CBC" w:rsidP="00804386">
      <w:pPr>
        <w:pStyle w:val="NoSpacing"/>
        <w:numPr>
          <w:ilvl w:val="0"/>
          <w:numId w:val="15"/>
        </w:numPr>
        <w:ind w:left="990" w:hanging="270"/>
        <w:rPr>
          <w:rFonts w:ascii="Times New Roman" w:hAnsi="Times New Roman" w:cs="Times New Roman"/>
          <w:sz w:val="24"/>
          <w:szCs w:val="24"/>
        </w:rPr>
      </w:pPr>
      <w:r w:rsidRPr="002F7871">
        <w:rPr>
          <w:rFonts w:ascii="Times New Roman" w:hAnsi="Times New Roman" w:cs="Times New Roman"/>
          <w:sz w:val="24"/>
          <w:szCs w:val="24"/>
        </w:rPr>
        <w:t>D</w:t>
      </w:r>
      <w:r w:rsidR="00936902" w:rsidRPr="002F7871">
        <w:rPr>
          <w:rFonts w:ascii="Times New Roman" w:hAnsi="Times New Roman" w:cs="Times New Roman"/>
          <w:sz w:val="24"/>
          <w:szCs w:val="24"/>
        </w:rPr>
        <w:t>evelop large muscle skills activities include: balls, hoops, running, jumping, dancing and outdoor play.</w:t>
      </w:r>
    </w:p>
    <w:p w:rsidR="00FC401D" w:rsidRPr="002F7871" w:rsidRDefault="00FC2CBC" w:rsidP="00804386">
      <w:pPr>
        <w:pStyle w:val="NoSpacing"/>
        <w:numPr>
          <w:ilvl w:val="0"/>
          <w:numId w:val="15"/>
        </w:numPr>
        <w:ind w:left="990" w:hanging="270"/>
        <w:rPr>
          <w:rFonts w:ascii="Times New Roman" w:hAnsi="Times New Roman" w:cs="Times New Roman"/>
          <w:sz w:val="24"/>
          <w:szCs w:val="24"/>
        </w:rPr>
      </w:pPr>
      <w:r w:rsidRPr="002F7871">
        <w:rPr>
          <w:rFonts w:ascii="Times New Roman" w:hAnsi="Times New Roman" w:cs="Times New Roman"/>
          <w:sz w:val="24"/>
          <w:szCs w:val="24"/>
        </w:rPr>
        <w:t>D</w:t>
      </w:r>
      <w:r w:rsidR="00936902" w:rsidRPr="002F7871">
        <w:rPr>
          <w:rFonts w:ascii="Times New Roman" w:hAnsi="Times New Roman" w:cs="Times New Roman"/>
          <w:sz w:val="24"/>
          <w:szCs w:val="24"/>
        </w:rPr>
        <w:t xml:space="preserve">evelop small </w:t>
      </w:r>
      <w:r w:rsidR="00A06B86" w:rsidRPr="002F7871">
        <w:rPr>
          <w:rFonts w:ascii="Times New Roman" w:hAnsi="Times New Roman" w:cs="Times New Roman"/>
          <w:sz w:val="24"/>
          <w:szCs w:val="24"/>
        </w:rPr>
        <w:t>muscle</w:t>
      </w:r>
      <w:r w:rsidR="00936902" w:rsidRPr="002F7871">
        <w:rPr>
          <w:rFonts w:ascii="Times New Roman" w:hAnsi="Times New Roman" w:cs="Times New Roman"/>
          <w:sz w:val="24"/>
          <w:szCs w:val="24"/>
        </w:rPr>
        <w:t xml:space="preserve"> skills activities include: puzzles, art and craft activities, manipulatives toys and blocks.</w:t>
      </w:r>
    </w:p>
    <w:p w:rsidR="00FC401D" w:rsidRPr="002F7871" w:rsidRDefault="00FC2CBC" w:rsidP="00804386">
      <w:pPr>
        <w:pStyle w:val="NoSpacing"/>
        <w:numPr>
          <w:ilvl w:val="0"/>
          <w:numId w:val="15"/>
        </w:numPr>
        <w:ind w:left="990" w:hanging="270"/>
        <w:rPr>
          <w:rFonts w:ascii="Times New Roman" w:hAnsi="Times New Roman" w:cs="Times New Roman"/>
          <w:sz w:val="24"/>
          <w:szCs w:val="24"/>
        </w:rPr>
      </w:pPr>
      <w:r w:rsidRPr="002F7871">
        <w:rPr>
          <w:rFonts w:ascii="Times New Roman" w:hAnsi="Times New Roman" w:cs="Times New Roman"/>
          <w:sz w:val="24"/>
          <w:szCs w:val="24"/>
        </w:rPr>
        <w:t>E</w:t>
      </w:r>
      <w:r w:rsidR="00936902" w:rsidRPr="002F7871">
        <w:rPr>
          <w:rFonts w:ascii="Times New Roman" w:hAnsi="Times New Roman" w:cs="Times New Roman"/>
          <w:sz w:val="24"/>
          <w:szCs w:val="24"/>
        </w:rPr>
        <w:t xml:space="preserve">ncourage creative expression </w:t>
      </w:r>
      <w:r w:rsidR="00A06B86" w:rsidRPr="002F7871">
        <w:rPr>
          <w:rFonts w:ascii="Times New Roman" w:hAnsi="Times New Roman" w:cs="Times New Roman"/>
          <w:sz w:val="24"/>
          <w:szCs w:val="24"/>
        </w:rPr>
        <w:t>activities</w:t>
      </w:r>
      <w:r w:rsidR="00936902" w:rsidRPr="002F7871">
        <w:rPr>
          <w:rFonts w:ascii="Times New Roman" w:hAnsi="Times New Roman" w:cs="Times New Roman"/>
          <w:sz w:val="24"/>
          <w:szCs w:val="24"/>
        </w:rPr>
        <w:t xml:space="preserve"> include: dramatic play props, puppets, musical instruments, and movement activities.</w:t>
      </w:r>
    </w:p>
    <w:p w:rsidR="00936902" w:rsidRPr="002F7871" w:rsidRDefault="00FC2CBC" w:rsidP="00804386">
      <w:pPr>
        <w:pStyle w:val="NoSpacing"/>
        <w:numPr>
          <w:ilvl w:val="0"/>
          <w:numId w:val="15"/>
        </w:numPr>
        <w:ind w:left="990" w:hanging="270"/>
        <w:rPr>
          <w:rFonts w:ascii="Times New Roman" w:hAnsi="Times New Roman" w:cs="Times New Roman"/>
          <w:sz w:val="24"/>
          <w:szCs w:val="24"/>
        </w:rPr>
      </w:pPr>
      <w:r w:rsidRPr="002F7871">
        <w:rPr>
          <w:rFonts w:ascii="Times New Roman" w:hAnsi="Times New Roman" w:cs="Times New Roman"/>
          <w:sz w:val="24"/>
          <w:szCs w:val="24"/>
        </w:rPr>
        <w:t>E</w:t>
      </w:r>
      <w:r w:rsidR="00936902" w:rsidRPr="002F7871">
        <w:rPr>
          <w:rFonts w:ascii="Times New Roman" w:hAnsi="Times New Roman" w:cs="Times New Roman"/>
          <w:sz w:val="24"/>
          <w:szCs w:val="24"/>
        </w:rPr>
        <w:t>ncourage self-help skills children will learn to clean up after themselves, help with snack</w:t>
      </w:r>
      <w:r w:rsidR="00FC401D" w:rsidRPr="002F7871">
        <w:rPr>
          <w:rFonts w:ascii="Times New Roman" w:hAnsi="Times New Roman" w:cs="Times New Roman"/>
          <w:sz w:val="24"/>
          <w:szCs w:val="24"/>
        </w:rPr>
        <w:t xml:space="preserve"> </w:t>
      </w:r>
      <w:r w:rsidR="00936902" w:rsidRPr="002F7871">
        <w:rPr>
          <w:rFonts w:ascii="Times New Roman" w:hAnsi="Times New Roman" w:cs="Times New Roman"/>
          <w:sz w:val="24"/>
          <w:szCs w:val="24"/>
        </w:rPr>
        <w:t xml:space="preserve">time preparation, have daily responsibilities, and dress </w:t>
      </w:r>
      <w:proofErr w:type="gramStart"/>
      <w:r w:rsidR="00936902" w:rsidRPr="002F7871">
        <w:rPr>
          <w:rFonts w:ascii="Times New Roman" w:hAnsi="Times New Roman" w:cs="Times New Roman"/>
          <w:sz w:val="24"/>
          <w:szCs w:val="24"/>
        </w:rPr>
        <w:t>themselves</w:t>
      </w:r>
      <w:proofErr w:type="gramEnd"/>
      <w:r w:rsidR="00936902" w:rsidRPr="002F7871">
        <w:rPr>
          <w:rFonts w:ascii="Times New Roman" w:hAnsi="Times New Roman" w:cs="Times New Roman"/>
          <w:sz w:val="24"/>
          <w:szCs w:val="24"/>
        </w:rPr>
        <w:t>.</w:t>
      </w:r>
    </w:p>
    <w:p w:rsidR="007D432F" w:rsidRPr="002F7871" w:rsidRDefault="007D432F" w:rsidP="00BB11EC">
      <w:pPr>
        <w:pStyle w:val="Heading2"/>
      </w:pPr>
      <w:bookmarkStart w:id="5" w:name="_Toc395264636"/>
      <w:r w:rsidRPr="002F7871">
        <w:t>Diversity</w:t>
      </w:r>
      <w:bookmarkEnd w:id="5"/>
    </w:p>
    <w:p w:rsidR="007F72C6" w:rsidRPr="002F7871" w:rsidRDefault="000C00FA" w:rsidP="003A5231">
      <w:pPr>
        <w:pStyle w:val="NoSpacing"/>
        <w:rPr>
          <w:rFonts w:ascii="Times New Roman" w:hAnsi="Times New Roman" w:cs="Times New Roman"/>
          <w:sz w:val="24"/>
          <w:szCs w:val="24"/>
        </w:rPr>
      </w:pPr>
      <w:r w:rsidRPr="002F7871">
        <w:rPr>
          <w:rFonts w:ascii="Times New Roman" w:hAnsi="Times New Roman" w:cs="Times New Roman"/>
          <w:sz w:val="24"/>
          <w:szCs w:val="24"/>
        </w:rPr>
        <w:t>Epiphany Childcare Center</w:t>
      </w:r>
      <w:r w:rsidR="007F72C6" w:rsidRPr="002F7871">
        <w:rPr>
          <w:rFonts w:ascii="Times New Roman" w:hAnsi="Times New Roman" w:cs="Times New Roman"/>
          <w:sz w:val="24"/>
          <w:szCs w:val="24"/>
        </w:rPr>
        <w:t xml:space="preserve"> is aware of our multicultural society and exposes children to enjoy other cultures and re</w:t>
      </w:r>
      <w:r w:rsidRPr="002F7871">
        <w:rPr>
          <w:rFonts w:ascii="Times New Roman" w:hAnsi="Times New Roman" w:cs="Times New Roman"/>
          <w:sz w:val="24"/>
          <w:szCs w:val="24"/>
        </w:rPr>
        <w:t xml:space="preserve">spect ethnicities through play, </w:t>
      </w:r>
      <w:r w:rsidR="007F72C6" w:rsidRPr="002F7871">
        <w:rPr>
          <w:rFonts w:ascii="Times New Roman" w:hAnsi="Times New Roman" w:cs="Times New Roman"/>
          <w:sz w:val="24"/>
          <w:szCs w:val="24"/>
        </w:rPr>
        <w:t>multicultu</w:t>
      </w:r>
      <w:r w:rsidRPr="002F7871">
        <w:rPr>
          <w:rFonts w:ascii="Times New Roman" w:hAnsi="Times New Roman" w:cs="Times New Roman"/>
          <w:sz w:val="24"/>
          <w:szCs w:val="24"/>
        </w:rPr>
        <w:t>ral folk stories, and some exposure to other languages like Spanish or Greek</w:t>
      </w:r>
      <w:r w:rsidR="00F034E3" w:rsidRPr="002F7871">
        <w:rPr>
          <w:rFonts w:ascii="Times New Roman" w:hAnsi="Times New Roman" w:cs="Times New Roman"/>
          <w:sz w:val="24"/>
          <w:szCs w:val="24"/>
        </w:rPr>
        <w:t xml:space="preserve"> (Think:</w:t>
      </w:r>
      <w:r w:rsidRPr="002F7871">
        <w:rPr>
          <w:rFonts w:ascii="Times New Roman" w:hAnsi="Times New Roman" w:cs="Times New Roman"/>
          <w:sz w:val="24"/>
          <w:szCs w:val="24"/>
        </w:rPr>
        <w:t xml:space="preserve"> Dora the Explorer type words and numbers, </w:t>
      </w:r>
      <w:r w:rsidR="00F034E3" w:rsidRPr="002F7871">
        <w:rPr>
          <w:rFonts w:ascii="Times New Roman" w:hAnsi="Times New Roman" w:cs="Times New Roman"/>
          <w:sz w:val="24"/>
          <w:szCs w:val="24"/>
        </w:rPr>
        <w:t>and shapes that come from the Greek numbers like Triangle and Octagon)</w:t>
      </w:r>
      <w:r w:rsidRPr="002F7871">
        <w:rPr>
          <w:rFonts w:ascii="Times New Roman" w:hAnsi="Times New Roman" w:cs="Times New Roman"/>
          <w:sz w:val="24"/>
          <w:szCs w:val="24"/>
        </w:rPr>
        <w:t>. Our center</w:t>
      </w:r>
      <w:r w:rsidR="007F72C6" w:rsidRPr="002F7871">
        <w:rPr>
          <w:rFonts w:ascii="Times New Roman" w:hAnsi="Times New Roman" w:cs="Times New Roman"/>
          <w:sz w:val="24"/>
          <w:szCs w:val="24"/>
        </w:rPr>
        <w:t xml:space="preserve"> will provide a religious education component.  Children will hear Bible stories</w:t>
      </w:r>
      <w:r w:rsidR="00F034E3" w:rsidRPr="002F7871">
        <w:rPr>
          <w:rFonts w:ascii="Times New Roman" w:hAnsi="Times New Roman" w:cs="Times New Roman"/>
          <w:sz w:val="24"/>
          <w:szCs w:val="24"/>
        </w:rPr>
        <w:t xml:space="preserve"> both from the Old and New Testament</w:t>
      </w:r>
      <w:r w:rsidR="007F72C6" w:rsidRPr="002F7871">
        <w:rPr>
          <w:rFonts w:ascii="Times New Roman" w:hAnsi="Times New Roman" w:cs="Times New Roman"/>
          <w:sz w:val="24"/>
          <w:szCs w:val="24"/>
        </w:rPr>
        <w:t xml:space="preserve">, and </w:t>
      </w:r>
      <w:r w:rsidR="00F034E3" w:rsidRPr="002F7871">
        <w:rPr>
          <w:rFonts w:ascii="Times New Roman" w:hAnsi="Times New Roman" w:cs="Times New Roman"/>
          <w:sz w:val="24"/>
          <w:szCs w:val="24"/>
        </w:rPr>
        <w:t xml:space="preserve">have simple </w:t>
      </w:r>
      <w:r w:rsidR="007F72C6" w:rsidRPr="002F7871">
        <w:rPr>
          <w:rFonts w:ascii="Times New Roman" w:hAnsi="Times New Roman" w:cs="Times New Roman"/>
          <w:sz w:val="24"/>
          <w:szCs w:val="24"/>
        </w:rPr>
        <w:t>pray</w:t>
      </w:r>
      <w:r w:rsidR="00F034E3" w:rsidRPr="002F7871">
        <w:rPr>
          <w:rFonts w:ascii="Times New Roman" w:hAnsi="Times New Roman" w:cs="Times New Roman"/>
          <w:sz w:val="24"/>
          <w:szCs w:val="24"/>
        </w:rPr>
        <w:t>er</w:t>
      </w:r>
      <w:r w:rsidR="007F72C6" w:rsidRPr="002F7871">
        <w:rPr>
          <w:rFonts w:ascii="Times New Roman" w:hAnsi="Times New Roman" w:cs="Times New Roman"/>
          <w:sz w:val="24"/>
          <w:szCs w:val="24"/>
        </w:rPr>
        <w:t xml:space="preserve"> before meals.</w:t>
      </w:r>
      <w:r w:rsidR="0089510E" w:rsidRPr="002F7871">
        <w:rPr>
          <w:rFonts w:ascii="Times New Roman" w:hAnsi="Times New Roman" w:cs="Times New Roman"/>
          <w:sz w:val="24"/>
          <w:szCs w:val="24"/>
        </w:rPr>
        <w:t xml:space="preserve"> We will recognize and celebrate the following holidays</w:t>
      </w:r>
      <w:r w:rsidR="000D673B" w:rsidRPr="002F7871">
        <w:rPr>
          <w:rFonts w:ascii="Times New Roman" w:hAnsi="Times New Roman" w:cs="Times New Roman"/>
          <w:sz w:val="24"/>
          <w:szCs w:val="24"/>
        </w:rPr>
        <w:t xml:space="preserve"> with stories, crafts, and occasionally parties:</w:t>
      </w:r>
      <w:r w:rsidR="0089510E" w:rsidRPr="002F7871">
        <w:rPr>
          <w:rFonts w:ascii="Times New Roman" w:hAnsi="Times New Roman" w:cs="Times New Roman"/>
          <w:sz w:val="24"/>
          <w:szCs w:val="24"/>
        </w:rPr>
        <w:t xml:space="preserve"> Thanksgiving, Christmas, New Year’s, St. Basil’s Feast Day,  Valentine’s Day, President’s Day, St. Patrick’ Day, Good Friday, Easter, </w:t>
      </w:r>
      <w:r w:rsidR="00FC5A7F" w:rsidRPr="002F7871">
        <w:rPr>
          <w:rFonts w:ascii="Times New Roman" w:hAnsi="Times New Roman" w:cs="Times New Roman"/>
          <w:sz w:val="24"/>
          <w:szCs w:val="24"/>
        </w:rPr>
        <w:t xml:space="preserve">Earth Day, </w:t>
      </w:r>
      <w:r w:rsidR="0089510E" w:rsidRPr="002F7871">
        <w:rPr>
          <w:rFonts w:ascii="Times New Roman" w:hAnsi="Times New Roman" w:cs="Times New Roman"/>
          <w:sz w:val="24"/>
          <w:szCs w:val="24"/>
        </w:rPr>
        <w:t>Cinco de Mayo, Mother’s Day, Memorial Day, Father’s Day</w:t>
      </w:r>
      <w:r w:rsidR="000D673B" w:rsidRPr="002F7871">
        <w:rPr>
          <w:rFonts w:ascii="Times New Roman" w:hAnsi="Times New Roman" w:cs="Times New Roman"/>
          <w:sz w:val="24"/>
          <w:szCs w:val="24"/>
        </w:rPr>
        <w:t>, Independence Day/4</w:t>
      </w:r>
      <w:r w:rsidR="000D673B" w:rsidRPr="002F7871">
        <w:rPr>
          <w:rFonts w:ascii="Times New Roman" w:hAnsi="Times New Roman" w:cs="Times New Roman"/>
          <w:sz w:val="24"/>
          <w:szCs w:val="24"/>
          <w:vertAlign w:val="superscript"/>
        </w:rPr>
        <w:t>th</w:t>
      </w:r>
      <w:r w:rsidR="000D673B" w:rsidRPr="002F7871">
        <w:rPr>
          <w:rFonts w:ascii="Times New Roman" w:hAnsi="Times New Roman" w:cs="Times New Roman"/>
          <w:sz w:val="24"/>
          <w:szCs w:val="24"/>
        </w:rPr>
        <w:t xml:space="preserve"> </w:t>
      </w:r>
      <w:r w:rsidR="00261D60" w:rsidRPr="002F7871">
        <w:rPr>
          <w:rFonts w:ascii="Times New Roman" w:hAnsi="Times New Roman" w:cs="Times New Roman"/>
          <w:sz w:val="24"/>
          <w:szCs w:val="24"/>
        </w:rPr>
        <w:t>of July, Feast Day of the Mother of God/Virgin Mary (Aug. 15)</w:t>
      </w:r>
      <w:r w:rsidR="007A4193" w:rsidRPr="002F7871">
        <w:rPr>
          <w:rFonts w:ascii="Times New Roman" w:hAnsi="Times New Roman" w:cs="Times New Roman"/>
          <w:sz w:val="24"/>
          <w:szCs w:val="24"/>
        </w:rPr>
        <w:t>.</w:t>
      </w:r>
    </w:p>
    <w:p w:rsidR="003A5231" w:rsidRDefault="003A5231" w:rsidP="003A5231">
      <w:pPr>
        <w:pStyle w:val="NoSpacing"/>
        <w:rPr>
          <w:rFonts w:ascii="Times New Roman" w:hAnsi="Times New Roman" w:cs="Times New Roman"/>
          <w:sz w:val="24"/>
          <w:szCs w:val="24"/>
        </w:rPr>
      </w:pPr>
    </w:p>
    <w:p w:rsidR="00511B75" w:rsidRPr="002F7871" w:rsidRDefault="000422B4" w:rsidP="003A5231">
      <w:pPr>
        <w:pStyle w:val="NoSpacing"/>
        <w:rPr>
          <w:rFonts w:ascii="Times New Roman" w:hAnsi="Times New Roman" w:cs="Times New Roman"/>
          <w:sz w:val="24"/>
          <w:szCs w:val="24"/>
        </w:rPr>
      </w:pPr>
      <w:r w:rsidRPr="002F7871">
        <w:rPr>
          <w:rFonts w:ascii="Times New Roman" w:hAnsi="Times New Roman" w:cs="Times New Roman"/>
          <w:sz w:val="24"/>
          <w:szCs w:val="24"/>
        </w:rPr>
        <w:t>All staff will have training to</w:t>
      </w:r>
      <w:r w:rsidR="00FC401D" w:rsidRPr="002F7871">
        <w:rPr>
          <w:rFonts w:ascii="Times New Roman" w:hAnsi="Times New Roman" w:cs="Times New Roman"/>
          <w:sz w:val="24"/>
          <w:szCs w:val="24"/>
        </w:rPr>
        <w:t xml:space="preserve"> ensure </w:t>
      </w:r>
      <w:r w:rsidR="007D432F" w:rsidRPr="002F7871">
        <w:rPr>
          <w:rFonts w:ascii="Times New Roman" w:hAnsi="Times New Roman" w:cs="Times New Roman"/>
          <w:sz w:val="24"/>
          <w:szCs w:val="24"/>
        </w:rPr>
        <w:t xml:space="preserve">all </w:t>
      </w:r>
      <w:r w:rsidR="00FC401D" w:rsidRPr="002F7871">
        <w:rPr>
          <w:rFonts w:ascii="Times New Roman" w:hAnsi="Times New Roman" w:cs="Times New Roman"/>
          <w:sz w:val="24"/>
          <w:szCs w:val="24"/>
        </w:rPr>
        <w:t>developmentally appropriate</w:t>
      </w:r>
      <w:r w:rsidRPr="002F7871">
        <w:rPr>
          <w:rFonts w:ascii="Times New Roman" w:hAnsi="Times New Roman" w:cs="Times New Roman"/>
          <w:sz w:val="24"/>
          <w:szCs w:val="24"/>
        </w:rPr>
        <w:t xml:space="preserve"> practices</w:t>
      </w:r>
      <w:r w:rsidR="007D432F" w:rsidRPr="002F7871">
        <w:rPr>
          <w:rFonts w:ascii="Times New Roman" w:hAnsi="Times New Roman" w:cs="Times New Roman"/>
          <w:sz w:val="24"/>
          <w:szCs w:val="24"/>
        </w:rPr>
        <w:t xml:space="preserve"> (DAP) pertaining to cultural activities are considered and implemented with competency.   These practices and supplemental information will be reviewed annually.  In addition, a</w:t>
      </w:r>
      <w:r w:rsidR="006E09C0">
        <w:rPr>
          <w:rFonts w:ascii="Times New Roman" w:hAnsi="Times New Roman" w:cs="Times New Roman"/>
          <w:sz w:val="24"/>
          <w:szCs w:val="24"/>
        </w:rPr>
        <w:t>ll staff will receive</w:t>
      </w:r>
      <w:r w:rsidR="007D432F" w:rsidRPr="002F7871">
        <w:rPr>
          <w:rFonts w:ascii="Times New Roman" w:hAnsi="Times New Roman" w:cs="Times New Roman"/>
          <w:sz w:val="24"/>
          <w:szCs w:val="24"/>
        </w:rPr>
        <w:t xml:space="preserve"> continuing education in respect to culture, diversity and ethical practices of working within the early childhood field.  </w:t>
      </w:r>
      <w:r w:rsidRPr="002F7871">
        <w:rPr>
          <w:rFonts w:ascii="Times New Roman" w:hAnsi="Times New Roman" w:cs="Times New Roman"/>
          <w:sz w:val="24"/>
          <w:szCs w:val="24"/>
        </w:rPr>
        <w:t xml:space="preserve"> </w:t>
      </w:r>
    </w:p>
    <w:p w:rsidR="00C10B37" w:rsidRPr="002F7871" w:rsidRDefault="00C10B37" w:rsidP="00BB11EC">
      <w:pPr>
        <w:pStyle w:val="Heading2"/>
      </w:pPr>
      <w:bookmarkStart w:id="6" w:name="_Toc395264637"/>
      <w:r w:rsidRPr="002F7871">
        <w:t>Developmentally Appropriate Practices</w:t>
      </w:r>
      <w:bookmarkEnd w:id="6"/>
    </w:p>
    <w:p w:rsidR="00C10B37" w:rsidRPr="002F7871" w:rsidRDefault="00C10B37" w:rsidP="003A5231">
      <w:pPr>
        <w:pStyle w:val="NoSpacing"/>
        <w:rPr>
          <w:rFonts w:ascii="Times New Roman" w:hAnsi="Times New Roman" w:cs="Times New Roman"/>
          <w:sz w:val="24"/>
          <w:szCs w:val="24"/>
        </w:rPr>
      </w:pPr>
      <w:r w:rsidRPr="002F7871">
        <w:rPr>
          <w:rFonts w:ascii="Times New Roman" w:hAnsi="Times New Roman" w:cs="Times New Roman"/>
          <w:sz w:val="24"/>
          <w:szCs w:val="24"/>
        </w:rPr>
        <w:t>What is a Developmentally Appropriate Practice</w:t>
      </w:r>
      <w:r w:rsidR="00B33FDC" w:rsidRPr="002F7871">
        <w:rPr>
          <w:rFonts w:ascii="Times New Roman" w:hAnsi="Times New Roman" w:cs="Times New Roman"/>
          <w:sz w:val="24"/>
          <w:szCs w:val="24"/>
        </w:rPr>
        <w:t xml:space="preserve"> </w:t>
      </w:r>
      <w:r w:rsidRPr="002F7871">
        <w:rPr>
          <w:rFonts w:ascii="Times New Roman" w:hAnsi="Times New Roman" w:cs="Times New Roman"/>
          <w:sz w:val="24"/>
          <w:szCs w:val="24"/>
        </w:rPr>
        <w:t>(DAP)? Early Childhood educators must make many decisions in their everyday work, from selecting a book to read to deciding how to respond to a child’s questions. DAP means that when teachers make these (and other) decisions, they keep in mind:</w:t>
      </w:r>
    </w:p>
    <w:p w:rsidR="00261575" w:rsidRPr="002F7871" w:rsidRDefault="00C10B37" w:rsidP="0018738A">
      <w:pPr>
        <w:pStyle w:val="NoSpacing"/>
        <w:numPr>
          <w:ilvl w:val="0"/>
          <w:numId w:val="15"/>
        </w:numPr>
        <w:rPr>
          <w:rFonts w:ascii="Times New Roman" w:hAnsi="Times New Roman" w:cs="Times New Roman"/>
          <w:sz w:val="24"/>
          <w:szCs w:val="24"/>
        </w:rPr>
      </w:pPr>
      <w:r w:rsidRPr="002F7871">
        <w:rPr>
          <w:rFonts w:ascii="Times New Roman" w:hAnsi="Times New Roman" w:cs="Times New Roman"/>
          <w:sz w:val="24"/>
          <w:szCs w:val="24"/>
        </w:rPr>
        <w:t>Age appropriaten</w:t>
      </w:r>
      <w:r w:rsidR="00261575" w:rsidRPr="002F7871">
        <w:rPr>
          <w:rFonts w:ascii="Times New Roman" w:hAnsi="Times New Roman" w:cs="Times New Roman"/>
          <w:sz w:val="24"/>
          <w:szCs w:val="24"/>
        </w:rPr>
        <w:t>e</w:t>
      </w:r>
      <w:r w:rsidRPr="002F7871">
        <w:rPr>
          <w:rFonts w:ascii="Times New Roman" w:hAnsi="Times New Roman" w:cs="Times New Roman"/>
          <w:sz w:val="24"/>
          <w:szCs w:val="24"/>
        </w:rPr>
        <w:t>ss (what most children of a given age can do)</w:t>
      </w:r>
    </w:p>
    <w:p w:rsidR="00261575" w:rsidRPr="002F7871" w:rsidRDefault="00C10B37" w:rsidP="0018738A">
      <w:pPr>
        <w:pStyle w:val="NoSpacing"/>
        <w:numPr>
          <w:ilvl w:val="0"/>
          <w:numId w:val="15"/>
        </w:numPr>
        <w:rPr>
          <w:rFonts w:ascii="Times New Roman" w:hAnsi="Times New Roman" w:cs="Times New Roman"/>
          <w:sz w:val="24"/>
          <w:szCs w:val="24"/>
        </w:rPr>
      </w:pPr>
      <w:r w:rsidRPr="002F7871">
        <w:rPr>
          <w:rFonts w:ascii="Times New Roman" w:hAnsi="Times New Roman" w:cs="Times New Roman"/>
          <w:sz w:val="24"/>
          <w:szCs w:val="24"/>
        </w:rPr>
        <w:t>Individual appropriateness (each child’s skills, interests, and characteristics)</w:t>
      </w:r>
    </w:p>
    <w:p w:rsidR="007A4193" w:rsidRPr="00BB11EC" w:rsidRDefault="00C10B37" w:rsidP="007A4193">
      <w:pPr>
        <w:pStyle w:val="NoSpacing"/>
        <w:numPr>
          <w:ilvl w:val="0"/>
          <w:numId w:val="15"/>
        </w:numPr>
        <w:rPr>
          <w:rFonts w:ascii="Times New Roman" w:hAnsi="Times New Roman" w:cs="Times New Roman"/>
          <w:sz w:val="24"/>
          <w:szCs w:val="24"/>
        </w:rPr>
      </w:pPr>
      <w:r w:rsidRPr="002F7871">
        <w:rPr>
          <w:rFonts w:ascii="Times New Roman" w:hAnsi="Times New Roman" w:cs="Times New Roman"/>
          <w:sz w:val="24"/>
          <w:szCs w:val="24"/>
        </w:rPr>
        <w:t>Social and cultural appropriateness (children’s families, cultures, and communities</w:t>
      </w:r>
    </w:p>
    <w:p w:rsidR="00C10B37" w:rsidRPr="00BB11EC" w:rsidRDefault="007A4193" w:rsidP="00BB11EC">
      <w:pPr>
        <w:pStyle w:val="Heading2"/>
      </w:pPr>
      <w:bookmarkStart w:id="7" w:name="_Toc395264638"/>
      <w:r w:rsidRPr="00BB11EC">
        <w:t>Within the Classroom</w:t>
      </w:r>
      <w:bookmarkEnd w:id="7"/>
      <w:r w:rsidRPr="00BB11EC">
        <w:t xml:space="preserve"> </w:t>
      </w:r>
    </w:p>
    <w:p w:rsidR="00A249E4" w:rsidRPr="002F7871" w:rsidRDefault="00C10B37" w:rsidP="003A5231">
      <w:pPr>
        <w:pStyle w:val="NoSpacing"/>
        <w:rPr>
          <w:rFonts w:ascii="Times New Roman" w:hAnsi="Times New Roman" w:cs="Times New Roman"/>
          <w:sz w:val="24"/>
          <w:szCs w:val="24"/>
        </w:rPr>
      </w:pPr>
      <w:r w:rsidRPr="002F7871">
        <w:rPr>
          <w:rFonts w:ascii="Times New Roman" w:hAnsi="Times New Roman" w:cs="Times New Roman"/>
          <w:sz w:val="24"/>
          <w:szCs w:val="24"/>
        </w:rPr>
        <w:t xml:space="preserve">All children are part of a community of learners in which everyone considers and contributes to one another’s well-being and learning. Children can choose to play and work in different learning centers (such as blocks, </w:t>
      </w:r>
      <w:r w:rsidR="00261575" w:rsidRPr="002F7871">
        <w:rPr>
          <w:rFonts w:ascii="Times New Roman" w:hAnsi="Times New Roman" w:cs="Times New Roman"/>
          <w:sz w:val="24"/>
          <w:szCs w:val="24"/>
        </w:rPr>
        <w:t>art</w:t>
      </w:r>
      <w:r w:rsidRPr="002F7871">
        <w:rPr>
          <w:rFonts w:ascii="Times New Roman" w:hAnsi="Times New Roman" w:cs="Times New Roman"/>
          <w:sz w:val="24"/>
          <w:szCs w:val="24"/>
        </w:rPr>
        <w:t>,</w:t>
      </w:r>
      <w:r w:rsidR="00261575" w:rsidRPr="002F7871">
        <w:rPr>
          <w:rFonts w:ascii="Times New Roman" w:hAnsi="Times New Roman" w:cs="Times New Roman"/>
          <w:sz w:val="24"/>
          <w:szCs w:val="24"/>
        </w:rPr>
        <w:t xml:space="preserve"> science</w:t>
      </w:r>
      <w:r w:rsidRPr="002F7871">
        <w:rPr>
          <w:rFonts w:ascii="Times New Roman" w:hAnsi="Times New Roman" w:cs="Times New Roman"/>
          <w:sz w:val="24"/>
          <w:szCs w:val="24"/>
        </w:rPr>
        <w:t xml:space="preserve"> and dramatic play). </w:t>
      </w:r>
      <w:r w:rsidR="00A249E4" w:rsidRPr="002F7871">
        <w:rPr>
          <w:rFonts w:ascii="Times New Roman" w:hAnsi="Times New Roman" w:cs="Times New Roman"/>
          <w:sz w:val="24"/>
          <w:szCs w:val="24"/>
        </w:rPr>
        <w:t>They also learn in small groups, listen to stories, meet as a whole group, explore their interests through projects, solve problems, take part in routines, and engage in many other intentional and spontaneou</w:t>
      </w:r>
      <w:r w:rsidR="007A4193" w:rsidRPr="002F7871">
        <w:rPr>
          <w:rFonts w:ascii="Times New Roman" w:hAnsi="Times New Roman" w:cs="Times New Roman"/>
          <w:sz w:val="24"/>
          <w:szCs w:val="24"/>
        </w:rPr>
        <w:t>s learning experiences. Each classroom will have</w:t>
      </w:r>
      <w:r w:rsidR="00A249E4" w:rsidRPr="002F7871">
        <w:rPr>
          <w:rFonts w:ascii="Times New Roman" w:hAnsi="Times New Roman" w:cs="Times New Roman"/>
          <w:sz w:val="24"/>
          <w:szCs w:val="24"/>
        </w:rPr>
        <w:t xml:space="preserve"> a predictable (but flexible) </w:t>
      </w:r>
      <w:r w:rsidR="007A4193" w:rsidRPr="002F7871">
        <w:rPr>
          <w:rFonts w:ascii="Times New Roman" w:hAnsi="Times New Roman" w:cs="Times New Roman"/>
          <w:sz w:val="24"/>
          <w:szCs w:val="24"/>
        </w:rPr>
        <w:t xml:space="preserve">daily </w:t>
      </w:r>
      <w:r w:rsidR="00A249E4" w:rsidRPr="002F7871">
        <w:rPr>
          <w:rFonts w:ascii="Times New Roman" w:hAnsi="Times New Roman" w:cs="Times New Roman"/>
          <w:sz w:val="24"/>
          <w:szCs w:val="24"/>
        </w:rPr>
        <w:t>schedule. You might see children building a block tower, helping to set up snack, taking a class walk around the neighborhood, or telling a teacher about their creations.</w:t>
      </w:r>
    </w:p>
    <w:p w:rsidR="003A5231" w:rsidRDefault="003A5231" w:rsidP="003A5231">
      <w:pPr>
        <w:pStyle w:val="NoSpacing"/>
        <w:rPr>
          <w:rFonts w:ascii="Times New Roman" w:hAnsi="Times New Roman" w:cs="Times New Roman"/>
          <w:b/>
          <w:sz w:val="24"/>
          <w:szCs w:val="24"/>
        </w:rPr>
      </w:pPr>
    </w:p>
    <w:p w:rsidR="00735553" w:rsidRPr="002F7871" w:rsidRDefault="00F26225" w:rsidP="003A5231">
      <w:pPr>
        <w:pStyle w:val="NoSpacing"/>
        <w:rPr>
          <w:rFonts w:ascii="Times New Roman" w:hAnsi="Times New Roman" w:cs="Times New Roman"/>
          <w:sz w:val="24"/>
          <w:szCs w:val="24"/>
        </w:rPr>
      </w:pPr>
      <w:proofErr w:type="gramStart"/>
      <w:r w:rsidRPr="002F7871">
        <w:rPr>
          <w:rFonts w:ascii="Times New Roman" w:hAnsi="Times New Roman" w:cs="Times New Roman"/>
          <w:b/>
          <w:sz w:val="24"/>
          <w:szCs w:val="24"/>
        </w:rPr>
        <w:t>Infant Room.</w:t>
      </w:r>
      <w:proofErr w:type="gramEnd"/>
      <w:r w:rsidRPr="002F7871">
        <w:rPr>
          <w:rFonts w:ascii="Times New Roman" w:hAnsi="Times New Roman" w:cs="Times New Roman"/>
          <w:sz w:val="24"/>
          <w:szCs w:val="24"/>
        </w:rPr>
        <w:t xml:space="preserve">  In the </w:t>
      </w:r>
      <w:r w:rsidR="00735553" w:rsidRPr="002F7871">
        <w:rPr>
          <w:rFonts w:ascii="Times New Roman" w:hAnsi="Times New Roman" w:cs="Times New Roman"/>
          <w:sz w:val="24"/>
          <w:szCs w:val="24"/>
        </w:rPr>
        <w:t xml:space="preserve">infant room, a parent/guardian can </w:t>
      </w:r>
      <w:r w:rsidR="00A928B6" w:rsidRPr="002F7871">
        <w:rPr>
          <w:rFonts w:ascii="Times New Roman" w:hAnsi="Times New Roman" w:cs="Times New Roman"/>
          <w:sz w:val="24"/>
          <w:szCs w:val="24"/>
        </w:rPr>
        <w:t xml:space="preserve">expect to see a space that is open, protected from hazards, have child height mirrors, cushions for relaxing, soft structures and toys appropriate for their age.  </w:t>
      </w:r>
      <w:r w:rsidR="005E436A" w:rsidRPr="002F7871">
        <w:rPr>
          <w:rFonts w:ascii="Times New Roman" w:hAnsi="Times New Roman" w:cs="Times New Roman"/>
          <w:sz w:val="24"/>
          <w:szCs w:val="24"/>
        </w:rPr>
        <w:t>At the time of enrollment, parents will have a detailed meeting with the director and/or teacher to discuss the normal home routine of the child</w:t>
      </w:r>
      <w:r w:rsidR="00735553" w:rsidRPr="002F7871">
        <w:rPr>
          <w:rFonts w:ascii="Times New Roman" w:hAnsi="Times New Roman" w:cs="Times New Roman"/>
          <w:sz w:val="24"/>
          <w:szCs w:val="24"/>
        </w:rPr>
        <w:t>.  This will be noted on the intake form and</w:t>
      </w:r>
      <w:r w:rsidR="004460B1" w:rsidRPr="002F7871">
        <w:rPr>
          <w:rFonts w:ascii="Times New Roman" w:hAnsi="Times New Roman" w:cs="Times New Roman"/>
          <w:sz w:val="24"/>
          <w:szCs w:val="24"/>
        </w:rPr>
        <w:t xml:space="preserve"> kept on file within the infant</w:t>
      </w:r>
      <w:r w:rsidR="00735553" w:rsidRPr="002F7871">
        <w:rPr>
          <w:rFonts w:ascii="Times New Roman" w:hAnsi="Times New Roman" w:cs="Times New Roman"/>
          <w:sz w:val="24"/>
          <w:szCs w:val="24"/>
        </w:rPr>
        <w:t xml:space="preserve"> classroom and front office</w:t>
      </w:r>
      <w:r w:rsidR="005E436A" w:rsidRPr="002F7871">
        <w:rPr>
          <w:rFonts w:ascii="Times New Roman" w:hAnsi="Times New Roman" w:cs="Times New Roman"/>
          <w:sz w:val="24"/>
          <w:szCs w:val="24"/>
        </w:rPr>
        <w:t xml:space="preserve">.  The teacher will </w:t>
      </w:r>
      <w:r w:rsidR="002814F1" w:rsidRPr="002F7871">
        <w:rPr>
          <w:rFonts w:ascii="Times New Roman" w:hAnsi="Times New Roman" w:cs="Times New Roman"/>
          <w:sz w:val="24"/>
          <w:szCs w:val="24"/>
        </w:rPr>
        <w:t xml:space="preserve">make every effort to schedule feedings and naps as close to the routine as possible. </w:t>
      </w:r>
    </w:p>
    <w:p w:rsidR="003A5231" w:rsidRDefault="003A5231" w:rsidP="003A5231">
      <w:pPr>
        <w:pStyle w:val="NoSpacing"/>
        <w:rPr>
          <w:rFonts w:ascii="Times New Roman" w:hAnsi="Times New Roman" w:cs="Times New Roman"/>
          <w:b/>
          <w:sz w:val="24"/>
          <w:szCs w:val="24"/>
        </w:rPr>
      </w:pPr>
    </w:p>
    <w:p w:rsidR="00735553" w:rsidRPr="002F7871" w:rsidRDefault="00F26225" w:rsidP="003A5231">
      <w:pPr>
        <w:pStyle w:val="NoSpacing"/>
        <w:rPr>
          <w:rFonts w:ascii="Times New Roman" w:hAnsi="Times New Roman" w:cs="Times New Roman"/>
          <w:sz w:val="24"/>
          <w:szCs w:val="24"/>
        </w:rPr>
      </w:pPr>
      <w:r w:rsidRPr="002F7871">
        <w:rPr>
          <w:rFonts w:ascii="Times New Roman" w:hAnsi="Times New Roman" w:cs="Times New Roman"/>
          <w:b/>
          <w:sz w:val="24"/>
          <w:szCs w:val="24"/>
        </w:rPr>
        <w:t>Pre-School.</w:t>
      </w:r>
      <w:r w:rsidRPr="002F7871">
        <w:rPr>
          <w:rFonts w:ascii="Times New Roman" w:hAnsi="Times New Roman" w:cs="Times New Roman"/>
          <w:sz w:val="24"/>
          <w:szCs w:val="24"/>
        </w:rPr>
        <w:t xml:space="preserve">  </w:t>
      </w:r>
      <w:r w:rsidR="00735553" w:rsidRPr="002F7871">
        <w:rPr>
          <w:rFonts w:ascii="Times New Roman" w:hAnsi="Times New Roman" w:cs="Times New Roman"/>
          <w:sz w:val="24"/>
          <w:szCs w:val="24"/>
        </w:rPr>
        <w:t xml:space="preserve">In the pre-school room a parent/guardian can expect to </w:t>
      </w:r>
      <w:r w:rsidR="00A928B6" w:rsidRPr="002F7871">
        <w:rPr>
          <w:rFonts w:ascii="Times New Roman" w:hAnsi="Times New Roman" w:cs="Times New Roman"/>
          <w:sz w:val="24"/>
          <w:szCs w:val="24"/>
        </w:rPr>
        <w:t xml:space="preserve">see children moving around different learning centers, such as a building area with blocks, an </w:t>
      </w:r>
      <w:r w:rsidR="004460B1" w:rsidRPr="002F7871">
        <w:rPr>
          <w:rFonts w:ascii="Times New Roman" w:hAnsi="Times New Roman" w:cs="Times New Roman"/>
          <w:sz w:val="24"/>
          <w:szCs w:val="24"/>
        </w:rPr>
        <w:t>art area with paints, play dough and crayons</w:t>
      </w:r>
      <w:r w:rsidR="00A928B6" w:rsidRPr="002F7871">
        <w:rPr>
          <w:rFonts w:ascii="Times New Roman" w:hAnsi="Times New Roman" w:cs="Times New Roman"/>
          <w:sz w:val="24"/>
          <w:szCs w:val="24"/>
        </w:rPr>
        <w:t xml:space="preserve">, </w:t>
      </w:r>
      <w:r w:rsidR="00FB3622" w:rsidRPr="002F7871">
        <w:rPr>
          <w:rFonts w:ascii="Times New Roman" w:hAnsi="Times New Roman" w:cs="Times New Roman"/>
          <w:sz w:val="24"/>
          <w:szCs w:val="24"/>
        </w:rPr>
        <w:t>dramati</w:t>
      </w:r>
      <w:r w:rsidR="004460B1" w:rsidRPr="002F7871">
        <w:rPr>
          <w:rFonts w:ascii="Times New Roman" w:hAnsi="Times New Roman" w:cs="Times New Roman"/>
          <w:sz w:val="24"/>
          <w:szCs w:val="24"/>
        </w:rPr>
        <w:t>c play center, a science and math area</w:t>
      </w:r>
      <w:r w:rsidR="00735553" w:rsidRPr="002F7871">
        <w:rPr>
          <w:rFonts w:ascii="Times New Roman" w:hAnsi="Times New Roman" w:cs="Times New Roman"/>
          <w:sz w:val="24"/>
          <w:szCs w:val="24"/>
        </w:rPr>
        <w:t>.  Individuals can also expect to see small or large</w:t>
      </w:r>
      <w:r w:rsidR="00FB3622" w:rsidRPr="002F7871">
        <w:rPr>
          <w:rFonts w:ascii="Times New Roman" w:hAnsi="Times New Roman" w:cs="Times New Roman"/>
          <w:sz w:val="24"/>
          <w:szCs w:val="24"/>
        </w:rPr>
        <w:t xml:space="preserve"> groups listening to a story, </w:t>
      </w:r>
      <w:r w:rsidR="00735553" w:rsidRPr="002F7871">
        <w:rPr>
          <w:rFonts w:ascii="Times New Roman" w:hAnsi="Times New Roman" w:cs="Times New Roman"/>
          <w:sz w:val="24"/>
          <w:szCs w:val="24"/>
        </w:rPr>
        <w:t>learning movement to a song guided by the teacher, learning during</w:t>
      </w:r>
      <w:r w:rsidR="00FB3622" w:rsidRPr="002F7871">
        <w:rPr>
          <w:rFonts w:ascii="Times New Roman" w:hAnsi="Times New Roman" w:cs="Times New Roman"/>
          <w:sz w:val="24"/>
          <w:szCs w:val="24"/>
        </w:rPr>
        <w:t xml:space="preserve"> circle-time</w:t>
      </w:r>
      <w:r w:rsidR="00735553" w:rsidRPr="002F7871">
        <w:rPr>
          <w:rFonts w:ascii="Times New Roman" w:hAnsi="Times New Roman" w:cs="Times New Roman"/>
          <w:sz w:val="24"/>
          <w:szCs w:val="24"/>
        </w:rPr>
        <w:t>, practicing writing or drawing skills</w:t>
      </w:r>
      <w:r w:rsidR="00FB3622" w:rsidRPr="002F7871">
        <w:rPr>
          <w:rFonts w:ascii="Times New Roman" w:hAnsi="Times New Roman" w:cs="Times New Roman"/>
          <w:sz w:val="24"/>
          <w:szCs w:val="24"/>
        </w:rPr>
        <w:t xml:space="preserve">, or assembling a craft.  </w:t>
      </w:r>
      <w:r w:rsidR="00D3018C" w:rsidRPr="002F7871">
        <w:rPr>
          <w:rFonts w:ascii="Times New Roman" w:hAnsi="Times New Roman" w:cs="Times New Roman"/>
          <w:sz w:val="24"/>
          <w:szCs w:val="24"/>
        </w:rPr>
        <w:t>Comprehensively, our DAP c</w:t>
      </w:r>
      <w:r w:rsidR="005E436A" w:rsidRPr="002F7871">
        <w:rPr>
          <w:rFonts w:ascii="Times New Roman" w:hAnsi="Times New Roman" w:cs="Times New Roman"/>
          <w:sz w:val="24"/>
          <w:szCs w:val="24"/>
        </w:rPr>
        <w:t xml:space="preserve">urriculum </w:t>
      </w:r>
      <w:r w:rsidR="00D3018C" w:rsidRPr="002F7871">
        <w:rPr>
          <w:rFonts w:ascii="Times New Roman" w:hAnsi="Times New Roman" w:cs="Times New Roman"/>
          <w:sz w:val="24"/>
          <w:szCs w:val="24"/>
        </w:rPr>
        <w:t xml:space="preserve">will also </w:t>
      </w:r>
      <w:r w:rsidR="005E436A" w:rsidRPr="002F7871">
        <w:rPr>
          <w:rFonts w:ascii="Times New Roman" w:hAnsi="Times New Roman" w:cs="Times New Roman"/>
          <w:sz w:val="24"/>
          <w:szCs w:val="24"/>
        </w:rPr>
        <w:t xml:space="preserve">address the emotional, social, cognitive and physical domains of the whole child. </w:t>
      </w:r>
    </w:p>
    <w:p w:rsidR="003A5231" w:rsidRDefault="003A5231" w:rsidP="003A5231">
      <w:pPr>
        <w:pStyle w:val="NoSpacing"/>
        <w:rPr>
          <w:rFonts w:ascii="Times New Roman" w:hAnsi="Times New Roman" w:cs="Times New Roman"/>
          <w:b/>
          <w:sz w:val="24"/>
          <w:szCs w:val="24"/>
        </w:rPr>
      </w:pPr>
    </w:p>
    <w:p w:rsidR="009F0E4F" w:rsidRPr="002F7871" w:rsidRDefault="00F26225" w:rsidP="003A5231">
      <w:pPr>
        <w:pStyle w:val="NoSpacing"/>
        <w:rPr>
          <w:rFonts w:ascii="Times New Roman" w:hAnsi="Times New Roman" w:cs="Times New Roman"/>
          <w:sz w:val="24"/>
          <w:szCs w:val="24"/>
        </w:rPr>
      </w:pPr>
      <w:proofErr w:type="gramStart"/>
      <w:r w:rsidRPr="002F7871">
        <w:rPr>
          <w:rFonts w:ascii="Times New Roman" w:hAnsi="Times New Roman" w:cs="Times New Roman"/>
          <w:b/>
          <w:sz w:val="24"/>
          <w:szCs w:val="24"/>
        </w:rPr>
        <w:t>School Age.</w:t>
      </w:r>
      <w:proofErr w:type="gramEnd"/>
      <w:r w:rsidRPr="002F7871">
        <w:rPr>
          <w:rFonts w:ascii="Times New Roman" w:hAnsi="Times New Roman" w:cs="Times New Roman"/>
          <w:sz w:val="24"/>
          <w:szCs w:val="24"/>
        </w:rPr>
        <w:t xml:space="preserve">  </w:t>
      </w:r>
      <w:r w:rsidR="002D6E86" w:rsidRPr="002F7871">
        <w:rPr>
          <w:rFonts w:ascii="Times New Roman" w:hAnsi="Times New Roman" w:cs="Times New Roman"/>
          <w:sz w:val="24"/>
          <w:szCs w:val="24"/>
        </w:rPr>
        <w:t>S</w:t>
      </w:r>
      <w:r w:rsidR="00FB3622" w:rsidRPr="002F7871">
        <w:rPr>
          <w:rFonts w:ascii="Times New Roman" w:hAnsi="Times New Roman" w:cs="Times New Roman"/>
          <w:sz w:val="24"/>
          <w:szCs w:val="24"/>
        </w:rPr>
        <w:t xml:space="preserve">chool age children </w:t>
      </w:r>
      <w:r w:rsidR="002D6E86" w:rsidRPr="002F7871">
        <w:rPr>
          <w:rFonts w:ascii="Times New Roman" w:hAnsi="Times New Roman" w:cs="Times New Roman"/>
          <w:sz w:val="24"/>
          <w:szCs w:val="24"/>
        </w:rPr>
        <w:t xml:space="preserve">will gather in classroom equipped with desks where they be given homework time and provided guidance by a teacher.  School age students will also be given the opportunity to partake in crafts, interact socially with fellow classmates doing board games, small table activities including </w:t>
      </w:r>
      <w:proofErr w:type="spellStart"/>
      <w:r w:rsidR="002D6E86" w:rsidRPr="002F7871">
        <w:rPr>
          <w:rFonts w:ascii="Times New Roman" w:hAnsi="Times New Roman" w:cs="Times New Roman"/>
          <w:sz w:val="24"/>
          <w:szCs w:val="24"/>
        </w:rPr>
        <w:t>legos</w:t>
      </w:r>
      <w:proofErr w:type="spellEnd"/>
      <w:r w:rsidR="002D6E86" w:rsidRPr="002F7871">
        <w:rPr>
          <w:rFonts w:ascii="Times New Roman" w:hAnsi="Times New Roman" w:cs="Times New Roman"/>
          <w:sz w:val="24"/>
          <w:szCs w:val="24"/>
        </w:rPr>
        <w:t xml:space="preserve">, puzzles, reading, play </w:t>
      </w:r>
      <w:proofErr w:type="spellStart"/>
      <w:r w:rsidR="002D6E86" w:rsidRPr="002F7871">
        <w:rPr>
          <w:rFonts w:ascii="Times New Roman" w:hAnsi="Times New Roman" w:cs="Times New Roman"/>
          <w:sz w:val="24"/>
          <w:szCs w:val="24"/>
        </w:rPr>
        <w:t>doh</w:t>
      </w:r>
      <w:proofErr w:type="spellEnd"/>
      <w:r w:rsidR="002D6E86" w:rsidRPr="002F7871">
        <w:rPr>
          <w:rFonts w:ascii="Times New Roman" w:hAnsi="Times New Roman" w:cs="Times New Roman"/>
          <w:sz w:val="24"/>
          <w:szCs w:val="24"/>
        </w:rPr>
        <w:t xml:space="preserve">, etc.  They will also be given time to participate in large group activities involving running such as kickball, basketball, games of tag, etc.  Large group activities will take place both inside the gym and outside.  </w:t>
      </w:r>
      <w:r w:rsidR="00735553" w:rsidRPr="002F7871">
        <w:rPr>
          <w:rFonts w:ascii="Times New Roman" w:hAnsi="Times New Roman" w:cs="Times New Roman"/>
          <w:sz w:val="24"/>
          <w:szCs w:val="24"/>
        </w:rPr>
        <w:t>These are a few examples of DAPs that w</w:t>
      </w:r>
      <w:r w:rsidR="002D6E86" w:rsidRPr="002F7871">
        <w:rPr>
          <w:rFonts w:ascii="Times New Roman" w:hAnsi="Times New Roman" w:cs="Times New Roman"/>
          <w:sz w:val="24"/>
          <w:szCs w:val="24"/>
        </w:rPr>
        <w:t>ill be incorporated both during</w:t>
      </w:r>
      <w:r w:rsidR="00735553" w:rsidRPr="002F7871">
        <w:rPr>
          <w:rFonts w:ascii="Times New Roman" w:hAnsi="Times New Roman" w:cs="Times New Roman"/>
          <w:sz w:val="24"/>
          <w:szCs w:val="24"/>
        </w:rPr>
        <w:t xml:space="preserve"> indoor classroom time, as well as during outdoor activities.  </w:t>
      </w:r>
    </w:p>
    <w:p w:rsidR="009F0E4F" w:rsidRPr="002F7871" w:rsidRDefault="009F0E4F" w:rsidP="00BB11EC">
      <w:pPr>
        <w:pStyle w:val="Heading2"/>
      </w:pPr>
      <w:bookmarkStart w:id="8" w:name="_Toc395264639"/>
      <w:r w:rsidRPr="002F7871">
        <w:t>Curriculum</w:t>
      </w:r>
      <w:bookmarkEnd w:id="8"/>
    </w:p>
    <w:p w:rsidR="009F0E4F" w:rsidRPr="002F7871" w:rsidRDefault="009F0E4F" w:rsidP="009F0E4F">
      <w:pPr>
        <w:pStyle w:val="NoSpacing"/>
        <w:rPr>
          <w:rFonts w:ascii="Times New Roman" w:hAnsi="Times New Roman" w:cs="Times New Roman"/>
          <w:sz w:val="24"/>
          <w:szCs w:val="24"/>
        </w:rPr>
      </w:pPr>
      <w:proofErr w:type="gramStart"/>
      <w:r w:rsidRPr="002F7871">
        <w:rPr>
          <w:rFonts w:ascii="Times New Roman" w:hAnsi="Times New Roman" w:cs="Times New Roman"/>
          <w:sz w:val="24"/>
          <w:szCs w:val="24"/>
        </w:rPr>
        <w:t>A standards</w:t>
      </w:r>
      <w:proofErr w:type="gramEnd"/>
      <w:r w:rsidRPr="002F7871">
        <w:rPr>
          <w:rFonts w:ascii="Times New Roman" w:hAnsi="Times New Roman" w:cs="Times New Roman"/>
          <w:sz w:val="24"/>
          <w:szCs w:val="24"/>
        </w:rPr>
        <w:t xml:space="preserve"> based, thematic curriculum will be provided to all teachers as a framework in which to develop their own lessons.  Each teacher will be required to develop and implement their own lessons each week.  These lessons must be submitted to the Director by Thursday of each week in order to review content, in addition to making sure the teacher is provided with all appropriate materials. </w:t>
      </w:r>
      <w:r w:rsidR="00E03F12" w:rsidRPr="002F7871">
        <w:rPr>
          <w:rFonts w:ascii="Times New Roman" w:hAnsi="Times New Roman" w:cs="Times New Roman"/>
          <w:sz w:val="24"/>
          <w:szCs w:val="24"/>
        </w:rPr>
        <w:t>This curriculum will also include religious content.  This content will be general biblical information an</w:t>
      </w:r>
      <w:r w:rsidR="00D53BE4" w:rsidRPr="002F7871">
        <w:rPr>
          <w:rFonts w:ascii="Times New Roman" w:hAnsi="Times New Roman" w:cs="Times New Roman"/>
          <w:sz w:val="24"/>
          <w:szCs w:val="24"/>
        </w:rPr>
        <w:t>d</w:t>
      </w:r>
      <w:r w:rsidR="00E03F12" w:rsidRPr="002F7871">
        <w:rPr>
          <w:rFonts w:ascii="Times New Roman" w:hAnsi="Times New Roman" w:cs="Times New Roman"/>
          <w:sz w:val="24"/>
          <w:szCs w:val="24"/>
        </w:rPr>
        <w:t xml:space="preserve"> not specific to one denomination.  However, some feast days and teachings recognized by the Orthodox community will be </w:t>
      </w:r>
      <w:r w:rsidR="00D53BE4" w:rsidRPr="002F7871">
        <w:rPr>
          <w:rFonts w:ascii="Times New Roman" w:hAnsi="Times New Roman" w:cs="Times New Roman"/>
          <w:sz w:val="24"/>
          <w:szCs w:val="24"/>
        </w:rPr>
        <w:t>mentioned</w:t>
      </w:r>
      <w:r w:rsidR="00E03F12" w:rsidRPr="002F7871">
        <w:rPr>
          <w:rFonts w:ascii="Times New Roman" w:hAnsi="Times New Roman" w:cs="Times New Roman"/>
          <w:sz w:val="24"/>
          <w:szCs w:val="24"/>
        </w:rPr>
        <w:t xml:space="preserve">.  </w:t>
      </w:r>
      <w:r w:rsidR="00B73EB5" w:rsidRPr="002F7871">
        <w:rPr>
          <w:rFonts w:ascii="Times New Roman" w:hAnsi="Times New Roman" w:cs="Times New Roman"/>
          <w:sz w:val="24"/>
          <w:szCs w:val="24"/>
        </w:rPr>
        <w:t>These feast days include The Feast Day of the Theophany/Epiphany (January 6</w:t>
      </w:r>
      <w:r w:rsidR="00B73EB5" w:rsidRPr="002F7871">
        <w:rPr>
          <w:rFonts w:ascii="Times New Roman" w:hAnsi="Times New Roman" w:cs="Times New Roman"/>
          <w:sz w:val="24"/>
          <w:szCs w:val="24"/>
          <w:vertAlign w:val="superscript"/>
        </w:rPr>
        <w:t>th</w:t>
      </w:r>
      <w:r w:rsidR="00B73EB5" w:rsidRPr="002F7871">
        <w:rPr>
          <w:rFonts w:ascii="Times New Roman" w:hAnsi="Times New Roman" w:cs="Times New Roman"/>
          <w:sz w:val="24"/>
          <w:szCs w:val="24"/>
        </w:rPr>
        <w:t xml:space="preserve">), Pascha (varies each year) and the Nativity of Christ (December 25).  </w:t>
      </w:r>
    </w:p>
    <w:p w:rsidR="00245F51" w:rsidRPr="002F7871" w:rsidRDefault="00245F51" w:rsidP="00BB11EC">
      <w:pPr>
        <w:pStyle w:val="Heading2"/>
      </w:pPr>
      <w:bookmarkStart w:id="9" w:name="_Toc395264640"/>
      <w:r w:rsidRPr="002F7871">
        <w:t>Daily Schedule</w:t>
      </w:r>
      <w:bookmarkEnd w:id="9"/>
    </w:p>
    <w:p w:rsidR="00245F51" w:rsidRPr="002F7871" w:rsidRDefault="00245F51" w:rsidP="00245F51">
      <w:pPr>
        <w:pStyle w:val="NoSpacing"/>
        <w:rPr>
          <w:rFonts w:ascii="Times New Roman" w:hAnsi="Times New Roman" w:cs="Times New Roman"/>
          <w:sz w:val="24"/>
          <w:szCs w:val="24"/>
        </w:rPr>
      </w:pPr>
      <w:r w:rsidRPr="002F7871">
        <w:rPr>
          <w:rFonts w:ascii="Times New Roman" w:hAnsi="Times New Roman" w:cs="Times New Roman"/>
          <w:sz w:val="24"/>
          <w:szCs w:val="24"/>
        </w:rPr>
        <w:t>Structure is important for all children.  This helps them regulate their behaviors and emotions, and prepares them for the day!  However, because children have varying needs, the daily schedule is created to be flexible.  The schedule will also be adjusted according to the classroom, per developmental needs. Please also note that, diapering/</w:t>
      </w:r>
      <w:proofErr w:type="spellStart"/>
      <w:r w:rsidRPr="002F7871">
        <w:rPr>
          <w:rFonts w:ascii="Times New Roman" w:hAnsi="Times New Roman" w:cs="Times New Roman"/>
          <w:sz w:val="24"/>
          <w:szCs w:val="24"/>
        </w:rPr>
        <w:t>potty</w:t>
      </w:r>
      <w:proofErr w:type="spellEnd"/>
      <w:r w:rsidRPr="002F7871">
        <w:rPr>
          <w:rFonts w:ascii="Times New Roman" w:hAnsi="Times New Roman" w:cs="Times New Roman"/>
          <w:sz w:val="24"/>
          <w:szCs w:val="24"/>
        </w:rPr>
        <w:t xml:space="preserve"> time will occur as often as needed. </w:t>
      </w:r>
    </w:p>
    <w:p w:rsidR="00245F51" w:rsidRPr="002F7871" w:rsidRDefault="00245F51" w:rsidP="00245F51">
      <w:pPr>
        <w:pStyle w:val="NoSpacing"/>
        <w:rPr>
          <w:rFonts w:ascii="Times New Roman" w:hAnsi="Times New Roman" w:cs="Times New Roman"/>
          <w:sz w:val="24"/>
          <w:szCs w:val="24"/>
        </w:rPr>
      </w:pPr>
    </w:p>
    <w:p w:rsidR="00D16C36" w:rsidRPr="006A4DAD" w:rsidRDefault="00D16C36" w:rsidP="00D16C36">
      <w:pPr>
        <w:ind w:left="720"/>
        <w:rPr>
          <w:rFonts w:ascii="Times New Roman" w:hAnsi="Times New Roman" w:cs="Times New Roman"/>
          <w:sz w:val="24"/>
          <w:szCs w:val="24"/>
        </w:rPr>
      </w:pPr>
      <w:bookmarkStart w:id="10" w:name="_Toc395264641"/>
      <w:r w:rsidRPr="006A4DAD">
        <w:rPr>
          <w:rFonts w:ascii="Times New Roman" w:hAnsi="Times New Roman" w:cs="Times New Roman"/>
          <w:sz w:val="24"/>
          <w:szCs w:val="24"/>
        </w:rPr>
        <w:t>6:30 – 8:00 –</w:t>
      </w:r>
      <w:r>
        <w:rPr>
          <w:rFonts w:ascii="Times New Roman" w:hAnsi="Times New Roman" w:cs="Times New Roman"/>
          <w:sz w:val="24"/>
          <w:szCs w:val="24"/>
        </w:rPr>
        <w:t xml:space="preserve"> Free Choice or Group Play</w:t>
      </w:r>
    </w:p>
    <w:p w:rsidR="00D16C36" w:rsidRPr="006A4DAD" w:rsidRDefault="00D16C36" w:rsidP="00D16C36">
      <w:pPr>
        <w:ind w:left="2250" w:hanging="1530"/>
        <w:rPr>
          <w:rFonts w:ascii="Times New Roman" w:hAnsi="Times New Roman" w:cs="Times New Roman"/>
          <w:sz w:val="24"/>
          <w:szCs w:val="24"/>
        </w:rPr>
      </w:pPr>
      <w:r w:rsidRPr="006A4DAD">
        <w:rPr>
          <w:rFonts w:ascii="Times New Roman" w:hAnsi="Times New Roman" w:cs="Times New Roman"/>
          <w:sz w:val="24"/>
          <w:szCs w:val="24"/>
        </w:rPr>
        <w:t xml:space="preserve">8:00 – 8:15 – </w:t>
      </w:r>
      <w:r>
        <w:rPr>
          <w:rFonts w:ascii="Times New Roman" w:hAnsi="Times New Roman" w:cs="Times New Roman"/>
          <w:sz w:val="24"/>
          <w:szCs w:val="24"/>
        </w:rPr>
        <w:t>Religion Lesson</w:t>
      </w:r>
    </w:p>
    <w:p w:rsidR="00D16C36" w:rsidRPr="006A4DAD" w:rsidRDefault="00D16C36" w:rsidP="00D16C36">
      <w:pPr>
        <w:ind w:left="2250" w:hanging="1530"/>
        <w:rPr>
          <w:rFonts w:ascii="Times New Roman" w:hAnsi="Times New Roman" w:cs="Times New Roman"/>
          <w:sz w:val="24"/>
          <w:szCs w:val="24"/>
        </w:rPr>
      </w:pPr>
      <w:r w:rsidRPr="006A4DAD">
        <w:rPr>
          <w:rFonts w:ascii="Times New Roman" w:hAnsi="Times New Roman" w:cs="Times New Roman"/>
          <w:sz w:val="24"/>
          <w:szCs w:val="24"/>
        </w:rPr>
        <w:t>8:30 – Breakfast served to s</w:t>
      </w:r>
      <w:r>
        <w:rPr>
          <w:rFonts w:ascii="Times New Roman" w:hAnsi="Times New Roman" w:cs="Times New Roman"/>
          <w:sz w:val="24"/>
          <w:szCs w:val="24"/>
        </w:rPr>
        <w:t>tudents in individual classroom</w:t>
      </w:r>
      <w:r w:rsidRPr="006A4DAD">
        <w:rPr>
          <w:rFonts w:ascii="Times New Roman" w:hAnsi="Times New Roman" w:cs="Times New Roman"/>
          <w:sz w:val="24"/>
          <w:szCs w:val="24"/>
        </w:rPr>
        <w:t xml:space="preserve">; free play </w:t>
      </w:r>
      <w:r>
        <w:rPr>
          <w:rFonts w:ascii="Times New Roman" w:hAnsi="Times New Roman" w:cs="Times New Roman"/>
          <w:sz w:val="24"/>
          <w:szCs w:val="24"/>
        </w:rPr>
        <w:t>after breakfast</w:t>
      </w:r>
    </w:p>
    <w:p w:rsidR="00D16C36" w:rsidRPr="006A4DAD" w:rsidRDefault="00D16C36" w:rsidP="00D16C36">
      <w:pPr>
        <w:ind w:left="2340" w:hanging="1620"/>
        <w:rPr>
          <w:rFonts w:ascii="Times New Roman" w:hAnsi="Times New Roman" w:cs="Times New Roman"/>
          <w:sz w:val="24"/>
          <w:szCs w:val="24"/>
        </w:rPr>
      </w:pPr>
      <w:r w:rsidRPr="006A4DAD">
        <w:rPr>
          <w:rFonts w:ascii="Times New Roman" w:hAnsi="Times New Roman" w:cs="Times New Roman"/>
          <w:sz w:val="24"/>
          <w:szCs w:val="24"/>
        </w:rPr>
        <w:t>9:00 – 10:00 – Lesson:  letters, days of the week, months</w:t>
      </w:r>
      <w:r>
        <w:rPr>
          <w:rFonts w:ascii="Times New Roman" w:hAnsi="Times New Roman" w:cs="Times New Roman"/>
          <w:sz w:val="24"/>
          <w:szCs w:val="24"/>
        </w:rPr>
        <w:t>, weather, numbers, reading &amp; d</w:t>
      </w:r>
      <w:r w:rsidRPr="006A4DAD">
        <w:rPr>
          <w:rFonts w:ascii="Times New Roman" w:hAnsi="Times New Roman" w:cs="Times New Roman"/>
          <w:sz w:val="24"/>
          <w:szCs w:val="24"/>
        </w:rPr>
        <w:t>aily lessons</w:t>
      </w:r>
      <w:proofErr w:type="gramStart"/>
      <w:r>
        <w:rPr>
          <w:rFonts w:ascii="Times New Roman" w:hAnsi="Times New Roman" w:cs="Times New Roman"/>
          <w:sz w:val="24"/>
          <w:szCs w:val="24"/>
        </w:rPr>
        <w:t>;</w:t>
      </w:r>
      <w:r w:rsidRPr="006A4DAD">
        <w:rPr>
          <w:rFonts w:ascii="Times New Roman" w:hAnsi="Times New Roman" w:cs="Times New Roman"/>
          <w:sz w:val="24"/>
          <w:szCs w:val="24"/>
        </w:rPr>
        <w:t xml:space="preserve">  Lessons</w:t>
      </w:r>
      <w:proofErr w:type="gramEnd"/>
      <w:r w:rsidRPr="006A4DAD">
        <w:rPr>
          <w:rFonts w:ascii="Times New Roman" w:hAnsi="Times New Roman" w:cs="Times New Roman"/>
          <w:sz w:val="24"/>
          <w:szCs w:val="24"/>
        </w:rPr>
        <w:t xml:space="preserve"> may be lengthened fo</w:t>
      </w:r>
      <w:r>
        <w:rPr>
          <w:rFonts w:ascii="Times New Roman" w:hAnsi="Times New Roman" w:cs="Times New Roman"/>
          <w:sz w:val="24"/>
          <w:szCs w:val="24"/>
        </w:rPr>
        <w:t xml:space="preserve">r Pre-K3 and K4/5 </w:t>
      </w:r>
    </w:p>
    <w:p w:rsidR="00D16C36" w:rsidRPr="006A4DAD" w:rsidRDefault="00D16C36" w:rsidP="00D16C36">
      <w:pPr>
        <w:ind w:left="2520" w:hanging="1800"/>
        <w:rPr>
          <w:rFonts w:ascii="Times New Roman" w:hAnsi="Times New Roman" w:cs="Times New Roman"/>
          <w:sz w:val="24"/>
          <w:szCs w:val="24"/>
        </w:rPr>
      </w:pPr>
      <w:r w:rsidRPr="006A4DAD">
        <w:rPr>
          <w:rFonts w:ascii="Times New Roman" w:hAnsi="Times New Roman" w:cs="Times New Roman"/>
          <w:sz w:val="24"/>
          <w:szCs w:val="24"/>
        </w:rPr>
        <w:t xml:space="preserve">10:00 – 10:15 – Snack </w:t>
      </w:r>
    </w:p>
    <w:p w:rsidR="00D16C36" w:rsidRPr="006A4DAD" w:rsidRDefault="00D16C36" w:rsidP="00D16C36">
      <w:pPr>
        <w:ind w:left="2520" w:hanging="1800"/>
        <w:rPr>
          <w:rFonts w:ascii="Times New Roman" w:hAnsi="Times New Roman" w:cs="Times New Roman"/>
          <w:sz w:val="24"/>
          <w:szCs w:val="24"/>
        </w:rPr>
      </w:pPr>
      <w:r w:rsidRPr="006A4DAD">
        <w:rPr>
          <w:rFonts w:ascii="Times New Roman" w:hAnsi="Times New Roman" w:cs="Times New Roman"/>
          <w:sz w:val="24"/>
          <w:szCs w:val="24"/>
        </w:rPr>
        <w:t xml:space="preserve">10:15 – 10:45 – </w:t>
      </w:r>
      <w:r>
        <w:rPr>
          <w:rFonts w:ascii="Times New Roman" w:hAnsi="Times New Roman" w:cs="Times New Roman"/>
          <w:sz w:val="24"/>
          <w:szCs w:val="24"/>
        </w:rPr>
        <w:t xml:space="preserve">Group 1:  </w:t>
      </w:r>
      <w:r w:rsidRPr="006A4DAD">
        <w:rPr>
          <w:rFonts w:ascii="Times New Roman" w:hAnsi="Times New Roman" w:cs="Times New Roman"/>
          <w:sz w:val="24"/>
          <w:szCs w:val="24"/>
        </w:rPr>
        <w:t>Art, Music or Science Corner:  sensory or l</w:t>
      </w:r>
      <w:r>
        <w:rPr>
          <w:rFonts w:ascii="Times New Roman" w:hAnsi="Times New Roman" w:cs="Times New Roman"/>
          <w:sz w:val="24"/>
          <w:szCs w:val="24"/>
        </w:rPr>
        <w:t>earning activities</w:t>
      </w:r>
    </w:p>
    <w:p w:rsidR="00D16C36" w:rsidRPr="006A4DAD" w:rsidRDefault="00D16C36" w:rsidP="00D16C36">
      <w:pPr>
        <w:ind w:left="2070" w:hanging="1350"/>
        <w:rPr>
          <w:rFonts w:ascii="Times New Roman" w:hAnsi="Times New Roman" w:cs="Times New Roman"/>
          <w:sz w:val="24"/>
          <w:szCs w:val="24"/>
        </w:rPr>
      </w:pPr>
      <w:r>
        <w:rPr>
          <w:rFonts w:ascii="Times New Roman" w:hAnsi="Times New Roman" w:cs="Times New Roman"/>
          <w:sz w:val="24"/>
          <w:szCs w:val="24"/>
        </w:rPr>
        <w:t>11:00</w:t>
      </w:r>
      <w:r w:rsidRPr="006A4DAD">
        <w:rPr>
          <w:rFonts w:ascii="Times New Roman" w:hAnsi="Times New Roman" w:cs="Times New Roman"/>
          <w:sz w:val="24"/>
          <w:szCs w:val="24"/>
        </w:rPr>
        <w:t xml:space="preserve"> – 11:45 – </w:t>
      </w:r>
      <w:r>
        <w:rPr>
          <w:rFonts w:ascii="Times New Roman" w:hAnsi="Times New Roman" w:cs="Times New Roman"/>
          <w:sz w:val="24"/>
          <w:szCs w:val="24"/>
        </w:rPr>
        <w:t>Group 1:  Outdoor Play</w:t>
      </w:r>
    </w:p>
    <w:p w:rsidR="00D16C36" w:rsidRDefault="00D16C36" w:rsidP="00D16C36">
      <w:pPr>
        <w:ind w:left="2070" w:hanging="1350"/>
        <w:rPr>
          <w:rFonts w:ascii="Times New Roman" w:hAnsi="Times New Roman" w:cs="Times New Roman"/>
          <w:sz w:val="24"/>
          <w:szCs w:val="24"/>
        </w:rPr>
      </w:pPr>
      <w:r>
        <w:rPr>
          <w:rFonts w:ascii="Times New Roman" w:hAnsi="Times New Roman" w:cs="Times New Roman"/>
          <w:sz w:val="24"/>
          <w:szCs w:val="24"/>
        </w:rPr>
        <w:t>10:15 – 11:00 – Group 2:  Outdoor Play</w:t>
      </w:r>
    </w:p>
    <w:p w:rsidR="00D16C36" w:rsidRDefault="00D16C36" w:rsidP="00D16C36">
      <w:pPr>
        <w:ind w:left="2520" w:hanging="1800"/>
        <w:rPr>
          <w:rFonts w:ascii="Times New Roman" w:hAnsi="Times New Roman" w:cs="Times New Roman"/>
          <w:sz w:val="24"/>
          <w:szCs w:val="24"/>
        </w:rPr>
      </w:pPr>
      <w:r>
        <w:rPr>
          <w:rFonts w:ascii="Times New Roman" w:hAnsi="Times New Roman" w:cs="Times New Roman"/>
          <w:sz w:val="24"/>
          <w:szCs w:val="24"/>
        </w:rPr>
        <w:t xml:space="preserve">11:15 – 11:45 – Group 2:   </w:t>
      </w:r>
      <w:r w:rsidRPr="006A4DAD">
        <w:rPr>
          <w:rFonts w:ascii="Times New Roman" w:hAnsi="Times New Roman" w:cs="Times New Roman"/>
          <w:sz w:val="24"/>
          <w:szCs w:val="24"/>
        </w:rPr>
        <w:t>Art, Music or Science Corner:  sensory or l</w:t>
      </w:r>
      <w:r>
        <w:rPr>
          <w:rFonts w:ascii="Times New Roman" w:hAnsi="Times New Roman" w:cs="Times New Roman"/>
          <w:sz w:val="24"/>
          <w:szCs w:val="24"/>
        </w:rPr>
        <w:t>earning activities</w:t>
      </w:r>
    </w:p>
    <w:p w:rsidR="00D16C36" w:rsidRPr="006A4DAD" w:rsidRDefault="00D16C36" w:rsidP="00D16C36">
      <w:pPr>
        <w:ind w:left="2520" w:hanging="1800"/>
        <w:rPr>
          <w:rFonts w:ascii="Times New Roman" w:hAnsi="Times New Roman" w:cs="Times New Roman"/>
          <w:sz w:val="24"/>
          <w:szCs w:val="24"/>
        </w:rPr>
      </w:pPr>
      <w:r w:rsidRPr="006A4DAD">
        <w:rPr>
          <w:rFonts w:ascii="Times New Roman" w:hAnsi="Times New Roman" w:cs="Times New Roman"/>
          <w:sz w:val="24"/>
          <w:szCs w:val="24"/>
        </w:rPr>
        <w:t xml:space="preserve">11:45 – 12:00 – Reading/ Preparation for lunch (washing hands, </w:t>
      </w:r>
      <w:proofErr w:type="spellStart"/>
      <w:r w:rsidRPr="006A4DAD">
        <w:rPr>
          <w:rFonts w:ascii="Times New Roman" w:hAnsi="Times New Roman" w:cs="Times New Roman"/>
          <w:sz w:val="24"/>
          <w:szCs w:val="24"/>
        </w:rPr>
        <w:t>pottying</w:t>
      </w:r>
      <w:proofErr w:type="spellEnd"/>
      <w:r w:rsidRPr="006A4DAD">
        <w:rPr>
          <w:rFonts w:ascii="Times New Roman" w:hAnsi="Times New Roman" w:cs="Times New Roman"/>
          <w:sz w:val="24"/>
          <w:szCs w:val="24"/>
        </w:rPr>
        <w:t xml:space="preserve">, </w:t>
      </w:r>
      <w:proofErr w:type="spellStart"/>
      <w:r w:rsidRPr="006A4DAD">
        <w:rPr>
          <w:rFonts w:ascii="Times New Roman" w:hAnsi="Times New Roman" w:cs="Times New Roman"/>
          <w:sz w:val="24"/>
          <w:szCs w:val="24"/>
        </w:rPr>
        <w:t>etc</w:t>
      </w:r>
      <w:proofErr w:type="spellEnd"/>
      <w:r w:rsidRPr="006A4DAD">
        <w:rPr>
          <w:rFonts w:ascii="Times New Roman" w:hAnsi="Times New Roman" w:cs="Times New Roman"/>
          <w:sz w:val="24"/>
          <w:szCs w:val="24"/>
        </w:rPr>
        <w:t xml:space="preserve">) </w:t>
      </w:r>
    </w:p>
    <w:p w:rsidR="00D16C36" w:rsidRPr="006A4DAD" w:rsidRDefault="00D16C36" w:rsidP="00D16C36">
      <w:pPr>
        <w:ind w:left="2070" w:hanging="1350"/>
        <w:rPr>
          <w:rFonts w:ascii="Times New Roman" w:hAnsi="Times New Roman" w:cs="Times New Roman"/>
          <w:sz w:val="24"/>
          <w:szCs w:val="24"/>
        </w:rPr>
      </w:pPr>
      <w:r w:rsidRPr="006A4DAD">
        <w:rPr>
          <w:rFonts w:ascii="Times New Roman" w:hAnsi="Times New Roman" w:cs="Times New Roman"/>
          <w:sz w:val="24"/>
          <w:szCs w:val="24"/>
        </w:rPr>
        <w:t>12:00 – 12:30 – Lunch</w:t>
      </w:r>
    </w:p>
    <w:p w:rsidR="00D16C36" w:rsidRPr="006A4DAD" w:rsidRDefault="00D16C36" w:rsidP="00D16C36">
      <w:pPr>
        <w:ind w:left="2070" w:hanging="1350"/>
        <w:rPr>
          <w:rFonts w:ascii="Times New Roman" w:hAnsi="Times New Roman" w:cs="Times New Roman"/>
          <w:sz w:val="24"/>
          <w:szCs w:val="24"/>
        </w:rPr>
      </w:pPr>
      <w:r w:rsidRPr="006A4DAD">
        <w:rPr>
          <w:rFonts w:ascii="Times New Roman" w:hAnsi="Times New Roman" w:cs="Times New Roman"/>
          <w:sz w:val="24"/>
          <w:szCs w:val="24"/>
        </w:rPr>
        <w:t xml:space="preserve">12:30 – 12:45 – Buggy Ride, Reading, Get ready for nap </w:t>
      </w:r>
    </w:p>
    <w:p w:rsidR="00D16C36" w:rsidRPr="006A4DAD" w:rsidRDefault="00D16C36" w:rsidP="00D16C36">
      <w:pPr>
        <w:ind w:left="2070" w:hanging="1350"/>
        <w:rPr>
          <w:rFonts w:ascii="Times New Roman" w:hAnsi="Times New Roman" w:cs="Times New Roman"/>
          <w:sz w:val="24"/>
          <w:szCs w:val="24"/>
        </w:rPr>
      </w:pPr>
      <w:r>
        <w:rPr>
          <w:rFonts w:ascii="Times New Roman" w:hAnsi="Times New Roman" w:cs="Times New Roman"/>
          <w:sz w:val="24"/>
          <w:szCs w:val="24"/>
        </w:rPr>
        <w:t>12:45 – 2:45 – Nap Time (</w:t>
      </w:r>
      <w:r w:rsidRPr="006A4DAD">
        <w:rPr>
          <w:rFonts w:ascii="Times New Roman" w:hAnsi="Times New Roman" w:cs="Times New Roman"/>
          <w:sz w:val="24"/>
          <w:szCs w:val="24"/>
        </w:rPr>
        <w:t>K 4/5 may begin their nap around 1:00)</w:t>
      </w:r>
    </w:p>
    <w:p w:rsidR="00D16C36" w:rsidRPr="006A4DAD" w:rsidRDefault="00D16C36" w:rsidP="00D16C36">
      <w:pPr>
        <w:ind w:left="2070" w:hanging="1350"/>
        <w:rPr>
          <w:rFonts w:ascii="Times New Roman" w:hAnsi="Times New Roman" w:cs="Times New Roman"/>
          <w:sz w:val="24"/>
          <w:szCs w:val="24"/>
        </w:rPr>
      </w:pPr>
      <w:r w:rsidRPr="006A4DAD">
        <w:rPr>
          <w:rFonts w:ascii="Times New Roman" w:hAnsi="Times New Roman" w:cs="Times New Roman"/>
          <w:sz w:val="24"/>
          <w:szCs w:val="24"/>
        </w:rPr>
        <w:t>2:45 – 3:00 – Wake up/</w:t>
      </w:r>
      <w:proofErr w:type="spellStart"/>
      <w:r w:rsidRPr="006A4DAD">
        <w:rPr>
          <w:rFonts w:ascii="Times New Roman" w:hAnsi="Times New Roman" w:cs="Times New Roman"/>
          <w:sz w:val="24"/>
          <w:szCs w:val="24"/>
        </w:rPr>
        <w:t>Potty</w:t>
      </w:r>
      <w:proofErr w:type="spellEnd"/>
      <w:r w:rsidRPr="006A4DAD">
        <w:rPr>
          <w:rFonts w:ascii="Times New Roman" w:hAnsi="Times New Roman" w:cs="Times New Roman"/>
          <w:sz w:val="24"/>
          <w:szCs w:val="24"/>
        </w:rPr>
        <w:t xml:space="preserve"> </w:t>
      </w:r>
    </w:p>
    <w:p w:rsidR="00D16C36" w:rsidRPr="006A4DAD" w:rsidRDefault="00D16C36" w:rsidP="00D16C36">
      <w:pPr>
        <w:ind w:left="2070" w:hanging="1350"/>
        <w:rPr>
          <w:rFonts w:ascii="Times New Roman" w:hAnsi="Times New Roman" w:cs="Times New Roman"/>
          <w:sz w:val="24"/>
          <w:szCs w:val="24"/>
        </w:rPr>
      </w:pPr>
      <w:r w:rsidRPr="006A4DAD">
        <w:rPr>
          <w:rFonts w:ascii="Times New Roman" w:hAnsi="Times New Roman" w:cs="Times New Roman"/>
          <w:sz w:val="24"/>
          <w:szCs w:val="24"/>
        </w:rPr>
        <w:t>3:00 – 3:30 – Snack</w:t>
      </w:r>
    </w:p>
    <w:p w:rsidR="00D16C36" w:rsidRDefault="00D16C36" w:rsidP="00D16C36">
      <w:pPr>
        <w:ind w:left="2250" w:hanging="1530"/>
        <w:rPr>
          <w:rFonts w:ascii="Times New Roman" w:hAnsi="Times New Roman" w:cs="Times New Roman"/>
          <w:sz w:val="24"/>
          <w:szCs w:val="24"/>
        </w:rPr>
      </w:pPr>
      <w:r>
        <w:rPr>
          <w:rFonts w:ascii="Times New Roman" w:hAnsi="Times New Roman" w:cs="Times New Roman"/>
          <w:sz w:val="24"/>
          <w:szCs w:val="24"/>
        </w:rPr>
        <w:t>3:30 – 4</w:t>
      </w:r>
      <w:r w:rsidRPr="006A4DAD">
        <w:rPr>
          <w:rFonts w:ascii="Times New Roman" w:hAnsi="Times New Roman" w:cs="Times New Roman"/>
          <w:sz w:val="24"/>
          <w:szCs w:val="24"/>
        </w:rPr>
        <w:t xml:space="preserve">:00 – Free </w:t>
      </w:r>
      <w:r>
        <w:rPr>
          <w:rFonts w:ascii="Times New Roman" w:hAnsi="Times New Roman" w:cs="Times New Roman"/>
          <w:sz w:val="24"/>
          <w:szCs w:val="24"/>
        </w:rPr>
        <w:t>Choice</w:t>
      </w:r>
      <w:r w:rsidRPr="006A4DAD">
        <w:rPr>
          <w:rFonts w:ascii="Times New Roman" w:hAnsi="Times New Roman" w:cs="Times New Roman"/>
          <w:sz w:val="24"/>
          <w:szCs w:val="24"/>
        </w:rPr>
        <w:t xml:space="preserve">  </w:t>
      </w:r>
    </w:p>
    <w:p w:rsidR="00D16C36" w:rsidRDefault="00D16C36" w:rsidP="00D16C36">
      <w:pPr>
        <w:ind w:left="2250" w:hanging="1530"/>
        <w:rPr>
          <w:rFonts w:ascii="Times New Roman" w:hAnsi="Times New Roman" w:cs="Times New Roman"/>
          <w:sz w:val="24"/>
          <w:szCs w:val="24"/>
        </w:rPr>
      </w:pPr>
      <w:r>
        <w:rPr>
          <w:rFonts w:ascii="Times New Roman" w:hAnsi="Times New Roman" w:cs="Times New Roman"/>
          <w:sz w:val="24"/>
          <w:szCs w:val="24"/>
        </w:rPr>
        <w:t xml:space="preserve">4:00 – 4:30 – Group Activity Time (in gym or classroom) </w:t>
      </w:r>
    </w:p>
    <w:p w:rsidR="00D16C36" w:rsidRPr="006A4DAD" w:rsidRDefault="00D16C36" w:rsidP="00D16C36">
      <w:pPr>
        <w:ind w:left="2250" w:hanging="1530"/>
        <w:rPr>
          <w:rFonts w:ascii="Times New Roman" w:hAnsi="Times New Roman" w:cs="Times New Roman"/>
          <w:sz w:val="24"/>
          <w:szCs w:val="24"/>
        </w:rPr>
      </w:pPr>
      <w:r>
        <w:rPr>
          <w:rFonts w:ascii="Times New Roman" w:hAnsi="Times New Roman" w:cs="Times New Roman"/>
          <w:sz w:val="24"/>
          <w:szCs w:val="24"/>
        </w:rPr>
        <w:t>4:30 – 5:00 – Gym or Outdoor Play</w:t>
      </w:r>
    </w:p>
    <w:p w:rsidR="00D16C36" w:rsidRPr="006A4DAD" w:rsidRDefault="00D16C36" w:rsidP="00D16C36">
      <w:pPr>
        <w:ind w:left="2250" w:hanging="1530"/>
        <w:rPr>
          <w:rFonts w:ascii="Times New Roman" w:hAnsi="Times New Roman" w:cs="Times New Roman"/>
          <w:sz w:val="24"/>
          <w:szCs w:val="24"/>
        </w:rPr>
      </w:pPr>
      <w:r w:rsidRPr="006A4DAD">
        <w:rPr>
          <w:rFonts w:ascii="Times New Roman" w:hAnsi="Times New Roman" w:cs="Times New Roman"/>
          <w:sz w:val="24"/>
          <w:szCs w:val="24"/>
        </w:rPr>
        <w:t>5:00 – 6:00 – Free Choice or Group:  All groups 2</w:t>
      </w:r>
      <w:proofErr w:type="gramStart"/>
      <w:r w:rsidRPr="006A4DAD">
        <w:rPr>
          <w:rFonts w:ascii="Times New Roman" w:hAnsi="Times New Roman" w:cs="Times New Roman"/>
          <w:sz w:val="24"/>
          <w:szCs w:val="24"/>
        </w:rPr>
        <w:t>,3,4</w:t>
      </w:r>
      <w:proofErr w:type="gramEnd"/>
      <w:r w:rsidRPr="006A4DAD">
        <w:rPr>
          <w:rFonts w:ascii="Times New Roman" w:hAnsi="Times New Roman" w:cs="Times New Roman"/>
          <w:sz w:val="24"/>
          <w:szCs w:val="24"/>
        </w:rPr>
        <w:t xml:space="preserve">, and 5 combined for free play and story time; school aged children on own schedule. </w:t>
      </w:r>
    </w:p>
    <w:p w:rsidR="00245F51" w:rsidRPr="002F7871" w:rsidRDefault="00245F51" w:rsidP="00BB11EC">
      <w:pPr>
        <w:pStyle w:val="Heading2"/>
      </w:pPr>
      <w:r w:rsidRPr="002F7871">
        <w:t>Daily Schedule (School Age)</w:t>
      </w:r>
      <w:bookmarkEnd w:id="10"/>
    </w:p>
    <w:p w:rsidR="008100BC" w:rsidRPr="002F7871" w:rsidRDefault="008100BC" w:rsidP="003A5231">
      <w:pPr>
        <w:pStyle w:val="NoSpacing"/>
        <w:rPr>
          <w:rFonts w:ascii="Times New Roman" w:hAnsi="Times New Roman" w:cs="Times New Roman"/>
          <w:sz w:val="24"/>
          <w:szCs w:val="24"/>
        </w:rPr>
      </w:pPr>
      <w:r w:rsidRPr="002F7871">
        <w:rPr>
          <w:rFonts w:ascii="Times New Roman" w:hAnsi="Times New Roman" w:cs="Times New Roman"/>
          <w:sz w:val="24"/>
          <w:szCs w:val="24"/>
        </w:rPr>
        <w:t>Children who arrive for afterschool care</w:t>
      </w:r>
      <w:r w:rsidR="00245F51" w:rsidRPr="002F7871">
        <w:rPr>
          <w:rFonts w:ascii="Times New Roman" w:hAnsi="Times New Roman" w:cs="Times New Roman"/>
          <w:sz w:val="24"/>
          <w:szCs w:val="24"/>
        </w:rPr>
        <w:t>,</w:t>
      </w:r>
      <w:r w:rsidRPr="002F7871">
        <w:rPr>
          <w:rFonts w:ascii="Times New Roman" w:hAnsi="Times New Roman" w:cs="Times New Roman"/>
          <w:sz w:val="24"/>
          <w:szCs w:val="24"/>
        </w:rPr>
        <w:t xml:space="preserve"> Grades K-8</w:t>
      </w:r>
      <w:r w:rsidR="00245F51" w:rsidRPr="002F7871">
        <w:rPr>
          <w:rFonts w:ascii="Times New Roman" w:hAnsi="Times New Roman" w:cs="Times New Roman"/>
          <w:sz w:val="24"/>
          <w:szCs w:val="24"/>
        </w:rPr>
        <w:t>,</w:t>
      </w:r>
      <w:r w:rsidRPr="002F7871">
        <w:rPr>
          <w:rFonts w:ascii="Times New Roman" w:hAnsi="Times New Roman" w:cs="Times New Roman"/>
          <w:sz w:val="24"/>
          <w:szCs w:val="24"/>
        </w:rPr>
        <w:t xml:space="preserve"> will be supervised by staff in areas that include tables to eat their snack, desks and a quiet room to do homework with a teacher that can help with </w:t>
      </w:r>
      <w:r w:rsidR="00D857AC" w:rsidRPr="002F7871">
        <w:rPr>
          <w:rFonts w:ascii="Times New Roman" w:hAnsi="Times New Roman" w:cs="Times New Roman"/>
          <w:sz w:val="24"/>
          <w:szCs w:val="24"/>
        </w:rPr>
        <w:t>questions</w:t>
      </w:r>
      <w:r w:rsidRPr="002F7871">
        <w:rPr>
          <w:rFonts w:ascii="Times New Roman" w:hAnsi="Times New Roman" w:cs="Times New Roman"/>
          <w:sz w:val="24"/>
          <w:szCs w:val="24"/>
        </w:rPr>
        <w:t xml:space="preserve"> and a gym for free play and large group activities. </w:t>
      </w:r>
      <w:r w:rsidR="00D857AC">
        <w:rPr>
          <w:rFonts w:ascii="Times New Roman" w:hAnsi="Times New Roman" w:cs="Times New Roman"/>
          <w:sz w:val="24"/>
          <w:szCs w:val="24"/>
        </w:rPr>
        <w:t>Our school age students will often be combined with our younger classes, while keeping appropriate teacher to student ratios.  We believe that combining ages benefits the older kids to model maturity, empathy, and assist and teach the younger aged children. Younger age children love interacting with and learning from the older kids.</w:t>
      </w:r>
    </w:p>
    <w:p w:rsidR="00245F51" w:rsidRPr="002F7871" w:rsidRDefault="00245F51" w:rsidP="00D857AC">
      <w:pPr>
        <w:pStyle w:val="NoSpacing"/>
        <w:rPr>
          <w:rFonts w:ascii="Times New Roman" w:hAnsi="Times New Roman" w:cs="Times New Roman"/>
          <w:sz w:val="24"/>
          <w:szCs w:val="24"/>
        </w:rPr>
      </w:pPr>
    </w:p>
    <w:p w:rsidR="00245F51" w:rsidRPr="002F7871" w:rsidRDefault="00245F51" w:rsidP="00245F51">
      <w:pPr>
        <w:rPr>
          <w:rFonts w:ascii="Times New Roman" w:hAnsi="Times New Roman" w:cs="Times New Roman"/>
          <w:b/>
          <w:sz w:val="24"/>
          <w:szCs w:val="24"/>
        </w:rPr>
      </w:pPr>
      <w:r w:rsidRPr="002F7871">
        <w:rPr>
          <w:rFonts w:ascii="Times New Roman" w:hAnsi="Times New Roman" w:cs="Times New Roman"/>
          <w:b/>
          <w:sz w:val="24"/>
          <w:szCs w:val="24"/>
        </w:rPr>
        <w:t xml:space="preserve">AM Program </w:t>
      </w:r>
    </w:p>
    <w:p w:rsidR="00245F51" w:rsidRPr="002F7871" w:rsidRDefault="00245F51" w:rsidP="00241F61">
      <w:pPr>
        <w:spacing w:line="240" w:lineRule="auto"/>
        <w:rPr>
          <w:rFonts w:ascii="Times New Roman" w:hAnsi="Times New Roman" w:cs="Times New Roman"/>
          <w:sz w:val="24"/>
          <w:szCs w:val="24"/>
        </w:rPr>
      </w:pPr>
      <w:r w:rsidRPr="002F7871">
        <w:rPr>
          <w:rFonts w:ascii="Times New Roman" w:hAnsi="Times New Roman" w:cs="Times New Roman"/>
          <w:sz w:val="24"/>
          <w:szCs w:val="24"/>
        </w:rPr>
        <w:t xml:space="preserve">6:30 – Sign in with Teacher </w:t>
      </w:r>
    </w:p>
    <w:p w:rsidR="00245F51" w:rsidRPr="002F7871" w:rsidRDefault="00245F51" w:rsidP="00241F61">
      <w:pPr>
        <w:pStyle w:val="ListParagraph"/>
        <w:numPr>
          <w:ilvl w:val="0"/>
          <w:numId w:val="26"/>
        </w:numPr>
        <w:spacing w:after="160" w:line="240" w:lineRule="auto"/>
        <w:rPr>
          <w:rFonts w:ascii="Times New Roman" w:hAnsi="Times New Roman" w:cs="Times New Roman"/>
          <w:sz w:val="24"/>
          <w:szCs w:val="24"/>
        </w:rPr>
      </w:pPr>
      <w:r w:rsidRPr="002F7871">
        <w:rPr>
          <w:rFonts w:ascii="Times New Roman" w:hAnsi="Times New Roman" w:cs="Times New Roman"/>
          <w:sz w:val="24"/>
          <w:szCs w:val="24"/>
        </w:rPr>
        <w:t xml:space="preserve">Table Activities:  cards, board games, homework, coloring, </w:t>
      </w:r>
      <w:proofErr w:type="spellStart"/>
      <w:r w:rsidRPr="002F7871">
        <w:rPr>
          <w:rFonts w:ascii="Times New Roman" w:hAnsi="Times New Roman" w:cs="Times New Roman"/>
          <w:sz w:val="24"/>
          <w:szCs w:val="24"/>
        </w:rPr>
        <w:t>etc</w:t>
      </w:r>
      <w:proofErr w:type="spellEnd"/>
      <w:r w:rsidRPr="002F7871">
        <w:rPr>
          <w:rFonts w:ascii="Times New Roman" w:hAnsi="Times New Roman" w:cs="Times New Roman"/>
          <w:sz w:val="24"/>
          <w:szCs w:val="24"/>
        </w:rPr>
        <w:t>;  these will occur until 7:30</w:t>
      </w:r>
    </w:p>
    <w:p w:rsidR="00245F51" w:rsidRPr="002F7871" w:rsidRDefault="00245F51" w:rsidP="00241F61">
      <w:pPr>
        <w:spacing w:line="240" w:lineRule="auto"/>
        <w:rPr>
          <w:rFonts w:ascii="Times New Roman" w:hAnsi="Times New Roman" w:cs="Times New Roman"/>
          <w:sz w:val="24"/>
          <w:szCs w:val="24"/>
        </w:rPr>
      </w:pPr>
      <w:r w:rsidRPr="002F7871">
        <w:rPr>
          <w:rFonts w:ascii="Times New Roman" w:hAnsi="Times New Roman" w:cs="Times New Roman"/>
          <w:sz w:val="24"/>
          <w:szCs w:val="24"/>
        </w:rPr>
        <w:t xml:space="preserve">7:30 – Circle Time:  morning greeting &amp; short lesson time </w:t>
      </w:r>
    </w:p>
    <w:p w:rsidR="00245F51" w:rsidRPr="002F7871" w:rsidRDefault="00245F51" w:rsidP="00241F61">
      <w:pPr>
        <w:spacing w:line="240" w:lineRule="auto"/>
        <w:rPr>
          <w:rFonts w:ascii="Times New Roman" w:hAnsi="Times New Roman" w:cs="Times New Roman"/>
          <w:sz w:val="24"/>
          <w:szCs w:val="24"/>
        </w:rPr>
      </w:pPr>
      <w:r w:rsidRPr="002F7871">
        <w:rPr>
          <w:rFonts w:ascii="Times New Roman" w:hAnsi="Times New Roman" w:cs="Times New Roman"/>
          <w:sz w:val="24"/>
          <w:szCs w:val="24"/>
        </w:rPr>
        <w:t>7:45 – 8:15 – Group Time:  group activities either indoor or outdoor</w:t>
      </w:r>
    </w:p>
    <w:p w:rsidR="00245F51" w:rsidRPr="002F7871" w:rsidRDefault="00893C4B" w:rsidP="00241F61">
      <w:pPr>
        <w:spacing w:line="240" w:lineRule="auto"/>
        <w:rPr>
          <w:rFonts w:ascii="Times New Roman" w:hAnsi="Times New Roman" w:cs="Times New Roman"/>
          <w:sz w:val="24"/>
          <w:szCs w:val="24"/>
        </w:rPr>
      </w:pPr>
      <w:r>
        <w:rPr>
          <w:rFonts w:ascii="Times New Roman" w:hAnsi="Times New Roman" w:cs="Times New Roman"/>
          <w:sz w:val="24"/>
          <w:szCs w:val="24"/>
        </w:rPr>
        <w:t>8:10</w:t>
      </w:r>
      <w:r w:rsidR="00245F51" w:rsidRPr="002F7871">
        <w:rPr>
          <w:rFonts w:ascii="Times New Roman" w:hAnsi="Times New Roman" w:cs="Times New Roman"/>
          <w:sz w:val="24"/>
          <w:szCs w:val="24"/>
        </w:rPr>
        <w:t xml:space="preserve"> – Clean Up; Leave to go to school </w:t>
      </w:r>
    </w:p>
    <w:p w:rsidR="00245F51" w:rsidRPr="002F7871" w:rsidRDefault="00245F51" w:rsidP="00245F51">
      <w:pPr>
        <w:rPr>
          <w:rFonts w:ascii="Times New Roman" w:hAnsi="Times New Roman" w:cs="Times New Roman"/>
          <w:b/>
          <w:sz w:val="24"/>
          <w:szCs w:val="24"/>
        </w:rPr>
      </w:pPr>
      <w:r w:rsidRPr="002F7871">
        <w:rPr>
          <w:rFonts w:ascii="Times New Roman" w:hAnsi="Times New Roman" w:cs="Times New Roman"/>
          <w:b/>
          <w:sz w:val="24"/>
          <w:szCs w:val="24"/>
        </w:rPr>
        <w:t xml:space="preserve">PM Program </w:t>
      </w:r>
    </w:p>
    <w:p w:rsidR="00245F51" w:rsidRPr="002F7871" w:rsidRDefault="00893C4B" w:rsidP="00241F61">
      <w:pPr>
        <w:spacing w:line="240" w:lineRule="auto"/>
        <w:rPr>
          <w:rFonts w:ascii="Times New Roman" w:hAnsi="Times New Roman" w:cs="Times New Roman"/>
          <w:sz w:val="24"/>
          <w:szCs w:val="24"/>
        </w:rPr>
      </w:pPr>
      <w:r>
        <w:rPr>
          <w:rFonts w:ascii="Times New Roman" w:hAnsi="Times New Roman" w:cs="Times New Roman"/>
          <w:sz w:val="24"/>
          <w:szCs w:val="24"/>
        </w:rPr>
        <w:t>3:30</w:t>
      </w:r>
      <w:r w:rsidR="00245F51" w:rsidRPr="002F7871">
        <w:rPr>
          <w:rFonts w:ascii="Times New Roman" w:hAnsi="Times New Roman" w:cs="Times New Roman"/>
          <w:sz w:val="24"/>
          <w:szCs w:val="24"/>
        </w:rPr>
        <w:t xml:space="preserve"> – Sign in with Teacher </w:t>
      </w:r>
    </w:p>
    <w:p w:rsidR="00245F51" w:rsidRPr="002F7871" w:rsidRDefault="00893C4B" w:rsidP="00241F61">
      <w:pPr>
        <w:spacing w:line="240" w:lineRule="auto"/>
        <w:rPr>
          <w:rFonts w:ascii="Times New Roman" w:hAnsi="Times New Roman" w:cs="Times New Roman"/>
          <w:sz w:val="24"/>
          <w:szCs w:val="24"/>
        </w:rPr>
      </w:pPr>
      <w:r>
        <w:rPr>
          <w:rFonts w:ascii="Times New Roman" w:hAnsi="Times New Roman" w:cs="Times New Roman"/>
          <w:sz w:val="24"/>
          <w:szCs w:val="24"/>
        </w:rPr>
        <w:t>3:45</w:t>
      </w:r>
      <w:r w:rsidR="00245F51" w:rsidRPr="002F7871">
        <w:rPr>
          <w:rFonts w:ascii="Times New Roman" w:hAnsi="Times New Roman" w:cs="Times New Roman"/>
          <w:sz w:val="24"/>
          <w:szCs w:val="24"/>
        </w:rPr>
        <w:t xml:space="preserve"> – Snack </w:t>
      </w:r>
    </w:p>
    <w:p w:rsidR="00245F51" w:rsidRPr="002F7871" w:rsidRDefault="00893C4B" w:rsidP="00241F61">
      <w:pPr>
        <w:spacing w:line="240" w:lineRule="auto"/>
        <w:rPr>
          <w:rFonts w:ascii="Times New Roman" w:hAnsi="Times New Roman" w:cs="Times New Roman"/>
          <w:sz w:val="24"/>
          <w:szCs w:val="24"/>
        </w:rPr>
      </w:pPr>
      <w:r>
        <w:rPr>
          <w:rFonts w:ascii="Times New Roman" w:hAnsi="Times New Roman" w:cs="Times New Roman"/>
          <w:sz w:val="24"/>
          <w:szCs w:val="24"/>
        </w:rPr>
        <w:t>4:00</w:t>
      </w:r>
      <w:r w:rsidR="00245F51" w:rsidRPr="002F7871">
        <w:rPr>
          <w:rFonts w:ascii="Times New Roman" w:hAnsi="Times New Roman" w:cs="Times New Roman"/>
          <w:sz w:val="24"/>
          <w:szCs w:val="24"/>
        </w:rPr>
        <w:t xml:space="preserve"> – Free Choice</w:t>
      </w:r>
    </w:p>
    <w:p w:rsidR="00245F51" w:rsidRPr="002F7871" w:rsidRDefault="00893C4B" w:rsidP="00241F61">
      <w:pPr>
        <w:spacing w:line="240" w:lineRule="auto"/>
        <w:rPr>
          <w:rFonts w:ascii="Times New Roman" w:hAnsi="Times New Roman" w:cs="Times New Roman"/>
          <w:sz w:val="24"/>
          <w:szCs w:val="24"/>
        </w:rPr>
      </w:pPr>
      <w:r>
        <w:rPr>
          <w:rFonts w:ascii="Times New Roman" w:hAnsi="Times New Roman" w:cs="Times New Roman"/>
          <w:sz w:val="24"/>
          <w:szCs w:val="24"/>
        </w:rPr>
        <w:t>4:30</w:t>
      </w:r>
      <w:r w:rsidR="00D33727">
        <w:rPr>
          <w:rFonts w:ascii="Times New Roman" w:hAnsi="Times New Roman" w:cs="Times New Roman"/>
          <w:sz w:val="24"/>
          <w:szCs w:val="24"/>
        </w:rPr>
        <w:t xml:space="preserve"> – Homework Time; </w:t>
      </w:r>
      <w:r w:rsidR="00241F61">
        <w:rPr>
          <w:rFonts w:ascii="Times New Roman" w:hAnsi="Times New Roman" w:cs="Times New Roman"/>
          <w:sz w:val="24"/>
          <w:szCs w:val="24"/>
        </w:rPr>
        <w:t>Table Activity</w:t>
      </w:r>
    </w:p>
    <w:p w:rsidR="00245F51" w:rsidRPr="002F7871" w:rsidRDefault="00893C4B" w:rsidP="00241F61">
      <w:pPr>
        <w:spacing w:line="240" w:lineRule="auto"/>
        <w:rPr>
          <w:rFonts w:ascii="Times New Roman" w:hAnsi="Times New Roman" w:cs="Times New Roman"/>
          <w:sz w:val="24"/>
          <w:szCs w:val="24"/>
        </w:rPr>
      </w:pPr>
      <w:r>
        <w:rPr>
          <w:rFonts w:ascii="Times New Roman" w:hAnsi="Times New Roman" w:cs="Times New Roman"/>
          <w:sz w:val="24"/>
          <w:szCs w:val="24"/>
        </w:rPr>
        <w:t>5:0</w:t>
      </w:r>
      <w:r w:rsidR="00245F51" w:rsidRPr="002F7871">
        <w:rPr>
          <w:rFonts w:ascii="Times New Roman" w:hAnsi="Times New Roman" w:cs="Times New Roman"/>
          <w:sz w:val="24"/>
          <w:szCs w:val="24"/>
        </w:rPr>
        <w:t xml:space="preserve">0 – Group Activity </w:t>
      </w:r>
    </w:p>
    <w:p w:rsidR="00245F51" w:rsidRPr="002F7871" w:rsidRDefault="00893C4B" w:rsidP="00241F61">
      <w:pPr>
        <w:spacing w:line="240" w:lineRule="auto"/>
        <w:rPr>
          <w:rFonts w:ascii="Times New Roman" w:hAnsi="Times New Roman" w:cs="Times New Roman"/>
          <w:sz w:val="24"/>
          <w:szCs w:val="24"/>
        </w:rPr>
      </w:pPr>
      <w:r>
        <w:rPr>
          <w:rFonts w:ascii="Times New Roman" w:hAnsi="Times New Roman" w:cs="Times New Roman"/>
          <w:sz w:val="24"/>
          <w:szCs w:val="24"/>
        </w:rPr>
        <w:t>5:30</w:t>
      </w:r>
      <w:r w:rsidR="00245F51" w:rsidRPr="002F7871">
        <w:rPr>
          <w:rFonts w:ascii="Times New Roman" w:hAnsi="Times New Roman" w:cs="Times New Roman"/>
          <w:sz w:val="24"/>
          <w:szCs w:val="24"/>
        </w:rPr>
        <w:t xml:space="preserve"> – Free Choice</w:t>
      </w:r>
    </w:p>
    <w:p w:rsidR="00511B75" w:rsidRPr="002F7871" w:rsidRDefault="00245F51" w:rsidP="00241F61">
      <w:pPr>
        <w:spacing w:line="240" w:lineRule="auto"/>
        <w:rPr>
          <w:rFonts w:ascii="Times New Roman" w:hAnsi="Times New Roman" w:cs="Times New Roman"/>
          <w:sz w:val="24"/>
          <w:szCs w:val="24"/>
        </w:rPr>
      </w:pPr>
      <w:r w:rsidRPr="002F7871">
        <w:rPr>
          <w:rFonts w:ascii="Times New Roman" w:hAnsi="Times New Roman" w:cs="Times New Roman"/>
          <w:sz w:val="24"/>
          <w:szCs w:val="24"/>
        </w:rPr>
        <w:t>6:00 – All children must be picked up</w:t>
      </w:r>
      <w:r w:rsidR="00C1588A" w:rsidRPr="002F7871">
        <w:rPr>
          <w:rFonts w:ascii="Times New Roman" w:hAnsi="Times New Roman" w:cs="Times New Roman"/>
          <w:sz w:val="24"/>
          <w:szCs w:val="24"/>
        </w:rPr>
        <w:t xml:space="preserve"> </w:t>
      </w:r>
    </w:p>
    <w:p w:rsidR="00AA69A2" w:rsidRPr="002F7871" w:rsidRDefault="00AA69A2" w:rsidP="00BB11EC">
      <w:pPr>
        <w:pStyle w:val="Heading2"/>
      </w:pPr>
      <w:bookmarkStart w:id="11" w:name="_Toc395264642"/>
      <w:r w:rsidRPr="002F7871">
        <w:t>Yearly Schedule</w:t>
      </w:r>
      <w:bookmarkEnd w:id="11"/>
      <w:r w:rsidRPr="002F7871">
        <w:tab/>
      </w:r>
    </w:p>
    <w:p w:rsidR="00AA69A2" w:rsidRPr="002F7871" w:rsidRDefault="00AA69A2" w:rsidP="00D3018C">
      <w:pPr>
        <w:pStyle w:val="NoSpacing"/>
        <w:rPr>
          <w:rFonts w:ascii="Times New Roman" w:hAnsi="Times New Roman" w:cs="Times New Roman"/>
          <w:sz w:val="24"/>
          <w:szCs w:val="24"/>
        </w:rPr>
      </w:pPr>
      <w:r w:rsidRPr="002F7871">
        <w:rPr>
          <w:rFonts w:ascii="Times New Roman" w:hAnsi="Times New Roman" w:cs="Times New Roman"/>
          <w:sz w:val="24"/>
          <w:szCs w:val="24"/>
        </w:rPr>
        <w:t>We are open Monday through Friday, from 6:30AM-6PM for the entire year.  The Center will be closed on the following holidays:</w:t>
      </w:r>
    </w:p>
    <w:p w:rsidR="00AA69A2" w:rsidRPr="002F7871" w:rsidRDefault="00AA69A2" w:rsidP="00D3018C">
      <w:pPr>
        <w:pStyle w:val="NoSpacing"/>
        <w:rPr>
          <w:rFonts w:ascii="Times New Roman" w:hAnsi="Times New Roman" w:cs="Times New Roman"/>
        </w:rPr>
      </w:pPr>
    </w:p>
    <w:p w:rsidR="00AA69A2" w:rsidRPr="002F7871" w:rsidRDefault="00AA69A2" w:rsidP="00D3018C">
      <w:pPr>
        <w:pStyle w:val="NoSpacing"/>
        <w:rPr>
          <w:rFonts w:ascii="Times New Roman" w:hAnsi="Times New Roman" w:cs="Times New Roman"/>
          <w:sz w:val="24"/>
          <w:szCs w:val="24"/>
        </w:rPr>
      </w:pPr>
      <w:r w:rsidRPr="002F7871">
        <w:rPr>
          <w:rFonts w:ascii="Times New Roman" w:hAnsi="Times New Roman" w:cs="Times New Roman"/>
          <w:sz w:val="24"/>
          <w:szCs w:val="24"/>
        </w:rPr>
        <w:t>New Year’s Day</w:t>
      </w:r>
    </w:p>
    <w:p w:rsidR="00AA69A2" w:rsidRPr="002F7871" w:rsidRDefault="00AA69A2" w:rsidP="00D3018C">
      <w:pPr>
        <w:pStyle w:val="NoSpacing"/>
        <w:rPr>
          <w:rFonts w:ascii="Times New Roman" w:hAnsi="Times New Roman" w:cs="Times New Roman"/>
          <w:sz w:val="24"/>
          <w:szCs w:val="24"/>
        </w:rPr>
      </w:pPr>
      <w:r w:rsidRPr="002F7871">
        <w:rPr>
          <w:rFonts w:ascii="Times New Roman" w:hAnsi="Times New Roman" w:cs="Times New Roman"/>
          <w:sz w:val="24"/>
          <w:szCs w:val="24"/>
        </w:rPr>
        <w:t>Memorial Day</w:t>
      </w:r>
    </w:p>
    <w:p w:rsidR="00AA69A2" w:rsidRPr="002F7871" w:rsidRDefault="00AA69A2" w:rsidP="00D3018C">
      <w:pPr>
        <w:pStyle w:val="NoSpacing"/>
        <w:rPr>
          <w:rFonts w:ascii="Times New Roman" w:hAnsi="Times New Roman" w:cs="Times New Roman"/>
          <w:sz w:val="24"/>
          <w:szCs w:val="24"/>
        </w:rPr>
      </w:pPr>
      <w:r w:rsidRPr="002F7871">
        <w:rPr>
          <w:rFonts w:ascii="Times New Roman" w:hAnsi="Times New Roman" w:cs="Times New Roman"/>
          <w:sz w:val="24"/>
          <w:szCs w:val="24"/>
        </w:rPr>
        <w:t>July 4</w:t>
      </w:r>
      <w:r w:rsidRPr="002F7871">
        <w:rPr>
          <w:rFonts w:ascii="Times New Roman" w:hAnsi="Times New Roman" w:cs="Times New Roman"/>
          <w:sz w:val="24"/>
          <w:szCs w:val="24"/>
          <w:vertAlign w:val="superscript"/>
        </w:rPr>
        <w:t>th</w:t>
      </w:r>
      <w:r w:rsidRPr="002F7871">
        <w:rPr>
          <w:rFonts w:ascii="Times New Roman" w:hAnsi="Times New Roman" w:cs="Times New Roman"/>
          <w:sz w:val="24"/>
          <w:szCs w:val="24"/>
        </w:rPr>
        <w:t>/Independence Day</w:t>
      </w:r>
    </w:p>
    <w:p w:rsidR="00AA69A2" w:rsidRPr="002F7871" w:rsidRDefault="00AA69A2" w:rsidP="00D3018C">
      <w:pPr>
        <w:pStyle w:val="NoSpacing"/>
        <w:rPr>
          <w:rFonts w:ascii="Times New Roman" w:hAnsi="Times New Roman" w:cs="Times New Roman"/>
          <w:sz w:val="24"/>
          <w:szCs w:val="24"/>
        </w:rPr>
      </w:pPr>
      <w:r w:rsidRPr="002F7871">
        <w:rPr>
          <w:rFonts w:ascii="Times New Roman" w:hAnsi="Times New Roman" w:cs="Times New Roman"/>
          <w:sz w:val="24"/>
          <w:szCs w:val="24"/>
        </w:rPr>
        <w:t>Labor Day</w:t>
      </w:r>
    </w:p>
    <w:p w:rsidR="00AA69A2" w:rsidRPr="002F7871" w:rsidRDefault="00AA69A2" w:rsidP="00D3018C">
      <w:pPr>
        <w:pStyle w:val="NoSpacing"/>
        <w:rPr>
          <w:rFonts w:ascii="Times New Roman" w:hAnsi="Times New Roman" w:cs="Times New Roman"/>
          <w:sz w:val="24"/>
          <w:szCs w:val="24"/>
        </w:rPr>
      </w:pPr>
      <w:r w:rsidRPr="002F7871">
        <w:rPr>
          <w:rFonts w:ascii="Times New Roman" w:hAnsi="Times New Roman" w:cs="Times New Roman"/>
          <w:sz w:val="24"/>
          <w:szCs w:val="24"/>
        </w:rPr>
        <w:t>Thanksgiving</w:t>
      </w:r>
    </w:p>
    <w:p w:rsidR="00AA69A2" w:rsidRPr="002F7871" w:rsidRDefault="00AA69A2" w:rsidP="00D3018C">
      <w:pPr>
        <w:pStyle w:val="NoSpacing"/>
        <w:rPr>
          <w:rFonts w:ascii="Times New Roman" w:hAnsi="Times New Roman" w:cs="Times New Roman"/>
          <w:sz w:val="24"/>
          <w:szCs w:val="24"/>
        </w:rPr>
      </w:pPr>
      <w:r w:rsidRPr="002F7871">
        <w:rPr>
          <w:rFonts w:ascii="Times New Roman" w:hAnsi="Times New Roman" w:cs="Times New Roman"/>
          <w:sz w:val="24"/>
          <w:szCs w:val="24"/>
        </w:rPr>
        <w:t>Christmas Day</w:t>
      </w:r>
    </w:p>
    <w:p w:rsidR="00AA69A2" w:rsidRPr="002F7871" w:rsidRDefault="00AA69A2" w:rsidP="00D3018C">
      <w:pPr>
        <w:pStyle w:val="NoSpacing"/>
        <w:rPr>
          <w:rFonts w:ascii="Times New Roman" w:hAnsi="Times New Roman" w:cs="Times New Roman"/>
          <w:sz w:val="24"/>
          <w:szCs w:val="24"/>
        </w:rPr>
      </w:pPr>
      <w:r w:rsidRPr="002F7871">
        <w:rPr>
          <w:rFonts w:ascii="Times New Roman" w:hAnsi="Times New Roman" w:cs="Times New Roman"/>
          <w:sz w:val="24"/>
          <w:szCs w:val="24"/>
        </w:rPr>
        <w:t>2 teacher In-Service/continuing education day to be announced in advance</w:t>
      </w:r>
      <w:r w:rsidR="001D6756">
        <w:rPr>
          <w:rFonts w:ascii="Times New Roman" w:hAnsi="Times New Roman" w:cs="Times New Roman"/>
          <w:sz w:val="24"/>
          <w:szCs w:val="24"/>
        </w:rPr>
        <w:t xml:space="preserve"> (NO credit will be given)</w:t>
      </w:r>
    </w:p>
    <w:p w:rsidR="00AA69A2" w:rsidRPr="002F7871" w:rsidRDefault="006D7977" w:rsidP="006D7977">
      <w:pPr>
        <w:pStyle w:val="NoSpacing"/>
        <w:rPr>
          <w:rFonts w:ascii="Times New Roman" w:hAnsi="Times New Roman" w:cs="Times New Roman"/>
          <w:sz w:val="24"/>
          <w:szCs w:val="24"/>
        </w:rPr>
      </w:pPr>
      <w:r w:rsidRPr="002F7871">
        <w:rPr>
          <w:rFonts w:ascii="Times New Roman" w:hAnsi="Times New Roman" w:cs="Times New Roman"/>
          <w:sz w:val="24"/>
          <w:szCs w:val="24"/>
        </w:rPr>
        <w:t xml:space="preserve">* </w:t>
      </w:r>
      <w:r w:rsidRPr="002F7871">
        <w:rPr>
          <w:rFonts w:ascii="Times New Roman" w:hAnsi="Times New Roman" w:cs="Times New Roman"/>
          <w:i/>
          <w:sz w:val="24"/>
          <w:szCs w:val="24"/>
        </w:rPr>
        <w:t>Tuition will be pro-rated for weeks consisting of one of the a</w:t>
      </w:r>
      <w:r w:rsidR="001D6756">
        <w:rPr>
          <w:rFonts w:ascii="Times New Roman" w:hAnsi="Times New Roman" w:cs="Times New Roman"/>
          <w:i/>
          <w:sz w:val="24"/>
          <w:szCs w:val="24"/>
        </w:rPr>
        <w:t>bove recognized holidays only.</w:t>
      </w:r>
      <w:r w:rsidRPr="002F7871">
        <w:rPr>
          <w:rFonts w:ascii="Times New Roman" w:hAnsi="Times New Roman" w:cs="Times New Roman"/>
          <w:sz w:val="24"/>
          <w:szCs w:val="24"/>
        </w:rPr>
        <w:t xml:space="preserve">   </w:t>
      </w:r>
    </w:p>
    <w:p w:rsidR="00270F80" w:rsidRPr="002F7871" w:rsidRDefault="00270F80" w:rsidP="00502264">
      <w:pPr>
        <w:pStyle w:val="Heading1"/>
        <w:rPr>
          <w:rFonts w:cs="Times New Roman"/>
        </w:rPr>
      </w:pPr>
      <w:bookmarkStart w:id="12" w:name="_Toc395264643"/>
      <w:r w:rsidRPr="002F7871">
        <w:rPr>
          <w:rFonts w:cs="Times New Roman"/>
        </w:rPr>
        <w:t>ENROLLMENT PROCEDURES</w:t>
      </w:r>
      <w:bookmarkEnd w:id="12"/>
    </w:p>
    <w:p w:rsidR="003A5231" w:rsidRPr="00BB11EC" w:rsidRDefault="00AC7990" w:rsidP="00BB11EC">
      <w:pPr>
        <w:pStyle w:val="Heading2"/>
        <w:rPr>
          <w:sz w:val="24"/>
        </w:rPr>
      </w:pPr>
      <w:bookmarkStart w:id="13" w:name="_Toc395264644"/>
      <w:r w:rsidRPr="002F7871">
        <w:t xml:space="preserve">Enrollment </w:t>
      </w:r>
      <w:r w:rsidR="006F7267" w:rsidRPr="002F7871">
        <w:t>I</w:t>
      </w:r>
      <w:r w:rsidRPr="002F7871">
        <w:t>nformation</w:t>
      </w:r>
      <w:bookmarkEnd w:id="13"/>
    </w:p>
    <w:p w:rsidR="00F130E7" w:rsidRPr="002F7871" w:rsidRDefault="00AC7990" w:rsidP="003A5231">
      <w:pPr>
        <w:pStyle w:val="NoSpacing"/>
        <w:rPr>
          <w:rFonts w:ascii="Times New Roman" w:hAnsi="Times New Roman" w:cs="Times New Roman"/>
          <w:sz w:val="24"/>
          <w:szCs w:val="24"/>
        </w:rPr>
      </w:pPr>
      <w:r w:rsidRPr="002F7871">
        <w:rPr>
          <w:rFonts w:ascii="Times New Roman" w:hAnsi="Times New Roman" w:cs="Times New Roman"/>
          <w:sz w:val="24"/>
          <w:szCs w:val="24"/>
        </w:rPr>
        <w:t>Parents interested in enrolling must meet with the Director to discuss their child’s specific needs and to review progra</w:t>
      </w:r>
      <w:r w:rsidR="00F130E7" w:rsidRPr="002F7871">
        <w:rPr>
          <w:rFonts w:ascii="Times New Roman" w:hAnsi="Times New Roman" w:cs="Times New Roman"/>
          <w:sz w:val="24"/>
          <w:szCs w:val="24"/>
        </w:rPr>
        <w:t xml:space="preserve">m policies. </w:t>
      </w:r>
      <w:r w:rsidR="00B36F4A">
        <w:rPr>
          <w:rFonts w:ascii="Times New Roman" w:hAnsi="Times New Roman" w:cs="Times New Roman"/>
          <w:sz w:val="24"/>
          <w:szCs w:val="24"/>
        </w:rPr>
        <w:t>Parents will be given this “Policy Handbook” at this time.</w:t>
      </w:r>
      <w:r w:rsidR="00F130E7" w:rsidRPr="002F7871">
        <w:rPr>
          <w:rFonts w:ascii="Times New Roman" w:hAnsi="Times New Roman" w:cs="Times New Roman"/>
          <w:sz w:val="24"/>
          <w:szCs w:val="24"/>
        </w:rPr>
        <w:t xml:space="preserve"> The following enrollment forms</w:t>
      </w:r>
      <w:r w:rsidRPr="002F7871">
        <w:rPr>
          <w:rFonts w:ascii="Times New Roman" w:hAnsi="Times New Roman" w:cs="Times New Roman"/>
          <w:sz w:val="24"/>
          <w:szCs w:val="24"/>
        </w:rPr>
        <w:t xml:space="preserve"> must be</w:t>
      </w:r>
      <w:r w:rsidR="00502264" w:rsidRPr="002F7871">
        <w:rPr>
          <w:rFonts w:ascii="Times New Roman" w:hAnsi="Times New Roman" w:cs="Times New Roman"/>
          <w:sz w:val="24"/>
          <w:szCs w:val="24"/>
        </w:rPr>
        <w:t xml:space="preserve"> completed</w:t>
      </w:r>
      <w:r w:rsidR="00F130E7" w:rsidRPr="002F7871">
        <w:rPr>
          <w:rFonts w:ascii="Times New Roman" w:hAnsi="Times New Roman" w:cs="Times New Roman"/>
          <w:sz w:val="24"/>
          <w:szCs w:val="24"/>
        </w:rPr>
        <w:t xml:space="preserve"> before a child can start at the center:</w:t>
      </w:r>
    </w:p>
    <w:p w:rsidR="00F130E7" w:rsidRPr="002F7871" w:rsidRDefault="00F130E7" w:rsidP="00F130E7">
      <w:pPr>
        <w:pStyle w:val="ListParagraph"/>
        <w:numPr>
          <w:ilvl w:val="0"/>
          <w:numId w:val="15"/>
        </w:numPr>
        <w:rPr>
          <w:rFonts w:ascii="Times New Roman" w:hAnsi="Times New Roman" w:cs="Times New Roman"/>
          <w:sz w:val="24"/>
          <w:szCs w:val="24"/>
        </w:rPr>
      </w:pPr>
      <w:r w:rsidRPr="002F7871">
        <w:rPr>
          <w:rFonts w:ascii="Times New Roman" w:hAnsi="Times New Roman" w:cs="Times New Roman"/>
          <w:sz w:val="24"/>
          <w:szCs w:val="24"/>
        </w:rPr>
        <w:t>Form DCF-62, “Child Care enrollment”</w:t>
      </w:r>
    </w:p>
    <w:p w:rsidR="00F130E7" w:rsidRPr="002F7871" w:rsidRDefault="00F130E7" w:rsidP="00F130E7">
      <w:pPr>
        <w:pStyle w:val="ListParagraph"/>
        <w:numPr>
          <w:ilvl w:val="0"/>
          <w:numId w:val="15"/>
        </w:numPr>
        <w:rPr>
          <w:rFonts w:ascii="Times New Roman" w:hAnsi="Times New Roman" w:cs="Times New Roman"/>
          <w:sz w:val="24"/>
          <w:szCs w:val="24"/>
        </w:rPr>
      </w:pPr>
      <w:r w:rsidRPr="002F7871">
        <w:rPr>
          <w:rFonts w:ascii="Times New Roman" w:hAnsi="Times New Roman" w:cs="Times New Roman"/>
          <w:sz w:val="24"/>
          <w:szCs w:val="24"/>
        </w:rPr>
        <w:t>Form DCF-44, “Health History and Emergency Care Plan”</w:t>
      </w:r>
    </w:p>
    <w:p w:rsidR="00F130E7" w:rsidRPr="002F7871" w:rsidRDefault="00F130E7" w:rsidP="00F130E7">
      <w:pPr>
        <w:pStyle w:val="ListParagraph"/>
        <w:numPr>
          <w:ilvl w:val="0"/>
          <w:numId w:val="15"/>
        </w:numPr>
        <w:rPr>
          <w:rFonts w:ascii="Times New Roman" w:hAnsi="Times New Roman" w:cs="Times New Roman"/>
          <w:sz w:val="24"/>
          <w:szCs w:val="24"/>
        </w:rPr>
      </w:pPr>
      <w:r w:rsidRPr="002F7871">
        <w:rPr>
          <w:rFonts w:ascii="Times New Roman" w:hAnsi="Times New Roman" w:cs="Times New Roman"/>
          <w:sz w:val="24"/>
          <w:szCs w:val="24"/>
        </w:rPr>
        <w:t>Form DCF-104, “Alternate Arrival/Release Agreement” (if applicable)</w:t>
      </w:r>
    </w:p>
    <w:p w:rsidR="00F130E7" w:rsidRPr="002F7871" w:rsidRDefault="00F130E7" w:rsidP="00F130E7">
      <w:pPr>
        <w:pStyle w:val="ListParagraph"/>
        <w:numPr>
          <w:ilvl w:val="0"/>
          <w:numId w:val="15"/>
        </w:numPr>
        <w:rPr>
          <w:rFonts w:ascii="Times New Roman" w:hAnsi="Times New Roman" w:cs="Times New Roman"/>
          <w:sz w:val="24"/>
          <w:szCs w:val="24"/>
        </w:rPr>
      </w:pPr>
      <w:r w:rsidRPr="002F7871">
        <w:rPr>
          <w:rFonts w:ascii="Times New Roman" w:hAnsi="Times New Roman" w:cs="Times New Roman"/>
          <w:sz w:val="24"/>
          <w:szCs w:val="24"/>
        </w:rPr>
        <w:t>Form DCF-60, “Child Health Report”</w:t>
      </w:r>
    </w:p>
    <w:p w:rsidR="00F130E7" w:rsidRPr="002F7871" w:rsidRDefault="00F130E7" w:rsidP="00F130E7">
      <w:pPr>
        <w:pStyle w:val="ListParagraph"/>
        <w:numPr>
          <w:ilvl w:val="0"/>
          <w:numId w:val="15"/>
        </w:numPr>
        <w:rPr>
          <w:rFonts w:ascii="Times New Roman" w:hAnsi="Times New Roman" w:cs="Times New Roman"/>
          <w:sz w:val="24"/>
          <w:szCs w:val="24"/>
        </w:rPr>
      </w:pPr>
      <w:r w:rsidRPr="002F7871">
        <w:rPr>
          <w:rFonts w:ascii="Times New Roman" w:hAnsi="Times New Roman" w:cs="Times New Roman"/>
          <w:sz w:val="24"/>
          <w:szCs w:val="24"/>
        </w:rPr>
        <w:t>Form DCF “Day Care Immunization Record”</w:t>
      </w:r>
    </w:p>
    <w:p w:rsidR="00F130E7" w:rsidRPr="002F7871" w:rsidRDefault="00F130E7" w:rsidP="00F130E7">
      <w:pPr>
        <w:pStyle w:val="ListParagraph"/>
        <w:numPr>
          <w:ilvl w:val="0"/>
          <w:numId w:val="15"/>
        </w:numPr>
        <w:rPr>
          <w:rFonts w:ascii="Times New Roman" w:hAnsi="Times New Roman" w:cs="Times New Roman"/>
          <w:sz w:val="24"/>
          <w:szCs w:val="24"/>
        </w:rPr>
      </w:pPr>
      <w:r w:rsidRPr="002F7871">
        <w:rPr>
          <w:rFonts w:ascii="Times New Roman" w:hAnsi="Times New Roman" w:cs="Times New Roman"/>
          <w:sz w:val="24"/>
          <w:szCs w:val="24"/>
        </w:rPr>
        <w:t>“Child Information Card” M-10</w:t>
      </w:r>
    </w:p>
    <w:p w:rsidR="00F130E7" w:rsidRPr="002F7871" w:rsidRDefault="00F130E7" w:rsidP="00F130E7">
      <w:pPr>
        <w:pStyle w:val="ListParagraph"/>
        <w:numPr>
          <w:ilvl w:val="0"/>
          <w:numId w:val="15"/>
        </w:numPr>
        <w:rPr>
          <w:rFonts w:ascii="Times New Roman" w:hAnsi="Times New Roman" w:cs="Times New Roman"/>
          <w:sz w:val="24"/>
          <w:szCs w:val="24"/>
        </w:rPr>
      </w:pPr>
      <w:r w:rsidRPr="002F7871">
        <w:rPr>
          <w:rFonts w:ascii="Times New Roman" w:hAnsi="Times New Roman" w:cs="Times New Roman"/>
          <w:sz w:val="24"/>
          <w:szCs w:val="24"/>
        </w:rPr>
        <w:t>Form DCFG-61 “Child Intake Under 2 Years” (if applicable)</w:t>
      </w:r>
    </w:p>
    <w:p w:rsidR="001F12CE" w:rsidRPr="002F7871" w:rsidRDefault="001F12CE" w:rsidP="001F12CE">
      <w:pPr>
        <w:pStyle w:val="NoSpacing"/>
        <w:rPr>
          <w:rFonts w:ascii="Times New Roman" w:hAnsi="Times New Roman" w:cs="Times New Roman"/>
          <w:sz w:val="24"/>
          <w:szCs w:val="24"/>
        </w:rPr>
      </w:pPr>
      <w:r w:rsidRPr="002F7871">
        <w:rPr>
          <w:rFonts w:ascii="Times New Roman" w:hAnsi="Times New Roman" w:cs="Times New Roman"/>
          <w:sz w:val="24"/>
          <w:szCs w:val="24"/>
        </w:rPr>
        <w:t>The forms listed above will be kept in the child’s file and maintained accordingly.</w:t>
      </w:r>
      <w:r w:rsidR="00AC7990" w:rsidRPr="002F7871">
        <w:rPr>
          <w:rFonts w:ascii="Times New Roman" w:hAnsi="Times New Roman" w:cs="Times New Roman"/>
          <w:sz w:val="24"/>
          <w:szCs w:val="24"/>
        </w:rPr>
        <w:t xml:space="preserve"> </w:t>
      </w:r>
      <w:r w:rsidR="00502264" w:rsidRPr="002F7871">
        <w:rPr>
          <w:rFonts w:ascii="Times New Roman" w:hAnsi="Times New Roman" w:cs="Times New Roman"/>
          <w:sz w:val="24"/>
          <w:szCs w:val="24"/>
        </w:rPr>
        <w:t xml:space="preserve"> </w:t>
      </w:r>
    </w:p>
    <w:p w:rsidR="003A5231" w:rsidRDefault="003A5231" w:rsidP="003A5231">
      <w:pPr>
        <w:pStyle w:val="NoSpacing"/>
        <w:rPr>
          <w:rFonts w:ascii="Times New Roman" w:hAnsi="Times New Roman" w:cs="Times New Roman"/>
          <w:sz w:val="24"/>
          <w:szCs w:val="24"/>
        </w:rPr>
      </w:pPr>
    </w:p>
    <w:p w:rsidR="001F12CE" w:rsidRPr="002F7871" w:rsidRDefault="00AC7990" w:rsidP="003A5231">
      <w:pPr>
        <w:pStyle w:val="NoSpacing"/>
        <w:rPr>
          <w:rFonts w:ascii="Times New Roman" w:hAnsi="Times New Roman" w:cs="Times New Roman"/>
          <w:sz w:val="24"/>
          <w:szCs w:val="24"/>
        </w:rPr>
      </w:pPr>
      <w:r w:rsidRPr="002F7871">
        <w:rPr>
          <w:rFonts w:ascii="Times New Roman" w:hAnsi="Times New Roman" w:cs="Times New Roman"/>
          <w:sz w:val="24"/>
          <w:szCs w:val="24"/>
        </w:rPr>
        <w:t xml:space="preserve">The examination for a child under age 2 needs to be dated not more than 6 months prior to the first day of attendance.  For a child age 2 and older, the examination must be dated no more than 12 months prior. </w:t>
      </w:r>
    </w:p>
    <w:p w:rsidR="003A5231" w:rsidRDefault="003A5231" w:rsidP="003A5231">
      <w:pPr>
        <w:pStyle w:val="NoSpacing"/>
        <w:rPr>
          <w:rFonts w:ascii="Times New Roman" w:hAnsi="Times New Roman" w:cs="Times New Roman"/>
          <w:sz w:val="24"/>
          <w:szCs w:val="24"/>
        </w:rPr>
      </w:pPr>
    </w:p>
    <w:p w:rsidR="001F12CE" w:rsidRPr="002F7871" w:rsidRDefault="00AC7990" w:rsidP="003A5231">
      <w:pPr>
        <w:pStyle w:val="NoSpacing"/>
        <w:rPr>
          <w:rFonts w:ascii="Times New Roman" w:hAnsi="Times New Roman" w:cs="Times New Roman"/>
          <w:sz w:val="24"/>
          <w:szCs w:val="24"/>
        </w:rPr>
      </w:pPr>
      <w:r w:rsidRPr="002F7871">
        <w:rPr>
          <w:rFonts w:ascii="Times New Roman" w:hAnsi="Times New Roman" w:cs="Times New Roman"/>
          <w:sz w:val="24"/>
          <w:szCs w:val="24"/>
        </w:rPr>
        <w:t>Physicals exams for children under 2 years of age will need to</w:t>
      </w:r>
      <w:r w:rsidR="001F12CE" w:rsidRPr="002F7871">
        <w:rPr>
          <w:rFonts w:ascii="Times New Roman" w:hAnsi="Times New Roman" w:cs="Times New Roman"/>
          <w:sz w:val="24"/>
          <w:szCs w:val="24"/>
        </w:rPr>
        <w:t xml:space="preserve"> be updated every 6 months.  C</w:t>
      </w:r>
      <w:r w:rsidRPr="002F7871">
        <w:rPr>
          <w:rFonts w:ascii="Times New Roman" w:hAnsi="Times New Roman" w:cs="Times New Roman"/>
          <w:sz w:val="24"/>
          <w:szCs w:val="24"/>
        </w:rPr>
        <w:t xml:space="preserve">hildren over 2 </w:t>
      </w:r>
      <w:proofErr w:type="gramStart"/>
      <w:r w:rsidRPr="002F7871">
        <w:rPr>
          <w:rFonts w:ascii="Times New Roman" w:hAnsi="Times New Roman" w:cs="Times New Roman"/>
          <w:sz w:val="24"/>
          <w:szCs w:val="24"/>
        </w:rPr>
        <w:t>years,</w:t>
      </w:r>
      <w:proofErr w:type="gramEnd"/>
      <w:r w:rsidRPr="002F7871">
        <w:rPr>
          <w:rFonts w:ascii="Times New Roman" w:hAnsi="Times New Roman" w:cs="Times New Roman"/>
          <w:sz w:val="24"/>
          <w:szCs w:val="24"/>
        </w:rPr>
        <w:t xml:space="preserve"> </w:t>
      </w:r>
      <w:r w:rsidR="001F12CE" w:rsidRPr="002F7871">
        <w:rPr>
          <w:rFonts w:ascii="Times New Roman" w:hAnsi="Times New Roman" w:cs="Times New Roman"/>
          <w:sz w:val="24"/>
          <w:szCs w:val="24"/>
        </w:rPr>
        <w:t xml:space="preserve">will need to report updated exams </w:t>
      </w:r>
      <w:r w:rsidRPr="002F7871">
        <w:rPr>
          <w:rFonts w:ascii="Times New Roman" w:hAnsi="Times New Roman" w:cs="Times New Roman"/>
          <w:sz w:val="24"/>
          <w:szCs w:val="24"/>
        </w:rPr>
        <w:t xml:space="preserve">every 2 years.  </w:t>
      </w:r>
      <w:r w:rsidR="00502264" w:rsidRPr="002F7871">
        <w:rPr>
          <w:rFonts w:ascii="Times New Roman" w:hAnsi="Times New Roman" w:cs="Times New Roman"/>
          <w:b/>
          <w:sz w:val="24"/>
          <w:szCs w:val="24"/>
        </w:rPr>
        <w:t>*It is important for the health and safety of all c</w:t>
      </w:r>
      <w:r w:rsidRPr="002F7871">
        <w:rPr>
          <w:rFonts w:ascii="Times New Roman" w:hAnsi="Times New Roman" w:cs="Times New Roman"/>
          <w:b/>
          <w:sz w:val="24"/>
          <w:szCs w:val="24"/>
        </w:rPr>
        <w:t>hildren</w:t>
      </w:r>
      <w:r w:rsidR="00502264" w:rsidRPr="002F7871">
        <w:rPr>
          <w:rFonts w:ascii="Times New Roman" w:hAnsi="Times New Roman" w:cs="Times New Roman"/>
          <w:b/>
          <w:sz w:val="24"/>
          <w:szCs w:val="24"/>
        </w:rPr>
        <w:t xml:space="preserve"> that your </w:t>
      </w:r>
      <w:proofErr w:type="gramStart"/>
      <w:r w:rsidR="00502264" w:rsidRPr="002F7871">
        <w:rPr>
          <w:rFonts w:ascii="Times New Roman" w:hAnsi="Times New Roman" w:cs="Times New Roman"/>
          <w:b/>
          <w:sz w:val="24"/>
          <w:szCs w:val="24"/>
        </w:rPr>
        <w:t>child(</w:t>
      </w:r>
      <w:proofErr w:type="spellStart"/>
      <w:proofErr w:type="gramEnd"/>
      <w:r w:rsidR="00502264" w:rsidRPr="002F7871">
        <w:rPr>
          <w:rFonts w:ascii="Times New Roman" w:hAnsi="Times New Roman" w:cs="Times New Roman"/>
          <w:b/>
          <w:sz w:val="24"/>
          <w:szCs w:val="24"/>
        </w:rPr>
        <w:t>ren</w:t>
      </w:r>
      <w:proofErr w:type="spellEnd"/>
      <w:r w:rsidR="00502264" w:rsidRPr="002F7871">
        <w:rPr>
          <w:rFonts w:ascii="Times New Roman" w:hAnsi="Times New Roman" w:cs="Times New Roman"/>
          <w:b/>
          <w:sz w:val="24"/>
          <w:szCs w:val="24"/>
        </w:rPr>
        <w:t>) be properly immunized.</w:t>
      </w:r>
      <w:r w:rsidR="00502264" w:rsidRPr="002F7871">
        <w:rPr>
          <w:rFonts w:ascii="Times New Roman" w:hAnsi="Times New Roman" w:cs="Times New Roman"/>
          <w:sz w:val="24"/>
          <w:szCs w:val="24"/>
        </w:rPr>
        <w:t xml:space="preserve">  This record w</w:t>
      </w:r>
      <w:r w:rsidRPr="002F7871">
        <w:rPr>
          <w:rFonts w:ascii="Times New Roman" w:hAnsi="Times New Roman" w:cs="Times New Roman"/>
          <w:sz w:val="24"/>
          <w:szCs w:val="24"/>
        </w:rPr>
        <w:t xml:space="preserve">ill need to be on file within 30 days of </w:t>
      </w:r>
      <w:r w:rsidR="00502264" w:rsidRPr="002F7871">
        <w:rPr>
          <w:rFonts w:ascii="Times New Roman" w:hAnsi="Times New Roman" w:cs="Times New Roman"/>
          <w:sz w:val="24"/>
          <w:szCs w:val="24"/>
        </w:rPr>
        <w:t xml:space="preserve">the first day of attendance. </w:t>
      </w:r>
    </w:p>
    <w:p w:rsidR="003A5231" w:rsidRDefault="003A5231" w:rsidP="003A5231">
      <w:pPr>
        <w:pStyle w:val="NoSpacing"/>
        <w:rPr>
          <w:rFonts w:ascii="Times New Roman" w:hAnsi="Times New Roman" w:cs="Times New Roman"/>
          <w:sz w:val="24"/>
          <w:szCs w:val="24"/>
        </w:rPr>
      </w:pPr>
    </w:p>
    <w:p w:rsidR="00A0581D" w:rsidRPr="002F7871" w:rsidRDefault="00502264" w:rsidP="003A5231">
      <w:pPr>
        <w:pStyle w:val="NoSpacing"/>
        <w:rPr>
          <w:rFonts w:ascii="Times New Roman" w:hAnsi="Times New Roman" w:cs="Times New Roman"/>
          <w:sz w:val="24"/>
          <w:szCs w:val="24"/>
        </w:rPr>
      </w:pPr>
      <w:r w:rsidRPr="002F7871">
        <w:rPr>
          <w:rFonts w:ascii="Times New Roman" w:hAnsi="Times New Roman" w:cs="Times New Roman"/>
          <w:sz w:val="24"/>
          <w:szCs w:val="24"/>
        </w:rPr>
        <w:t>Children requiring specific needs will need to meet with the direc</w:t>
      </w:r>
      <w:r w:rsidR="00AC7990" w:rsidRPr="002F7871">
        <w:rPr>
          <w:rFonts w:ascii="Times New Roman" w:hAnsi="Times New Roman" w:cs="Times New Roman"/>
          <w:sz w:val="24"/>
          <w:szCs w:val="24"/>
        </w:rPr>
        <w:t>tor prior to enrollment</w:t>
      </w:r>
      <w:r w:rsidRPr="002F7871">
        <w:rPr>
          <w:rFonts w:ascii="Times New Roman" w:hAnsi="Times New Roman" w:cs="Times New Roman"/>
          <w:sz w:val="24"/>
          <w:szCs w:val="24"/>
        </w:rPr>
        <w:t xml:space="preserve"> to discuss appropriate care</w:t>
      </w:r>
      <w:r w:rsidR="00AC7990" w:rsidRPr="002F7871">
        <w:rPr>
          <w:rFonts w:ascii="Times New Roman" w:hAnsi="Times New Roman" w:cs="Times New Roman"/>
          <w:sz w:val="24"/>
          <w:szCs w:val="24"/>
        </w:rPr>
        <w:t xml:space="preserve">. </w:t>
      </w:r>
      <w:r w:rsidRPr="002F7871">
        <w:rPr>
          <w:rFonts w:ascii="Times New Roman" w:hAnsi="Times New Roman" w:cs="Times New Roman"/>
          <w:sz w:val="24"/>
          <w:szCs w:val="24"/>
        </w:rPr>
        <w:t xml:space="preserve">Children with specific requirement will be provided with </w:t>
      </w:r>
      <w:r w:rsidR="00F50BAB" w:rsidRPr="002F7871">
        <w:rPr>
          <w:rFonts w:ascii="Times New Roman" w:hAnsi="Times New Roman" w:cs="Times New Roman"/>
          <w:sz w:val="24"/>
          <w:szCs w:val="24"/>
        </w:rPr>
        <w:t>Reasonable Accommodations under the American Disabilities Act.</w:t>
      </w:r>
      <w:r w:rsidR="00AC7990" w:rsidRPr="002F7871">
        <w:rPr>
          <w:rFonts w:ascii="Times New Roman" w:hAnsi="Times New Roman" w:cs="Times New Roman"/>
          <w:sz w:val="24"/>
          <w:szCs w:val="24"/>
        </w:rPr>
        <w:t xml:space="preserve"> T</w:t>
      </w:r>
      <w:r w:rsidRPr="002F7871">
        <w:rPr>
          <w:rFonts w:ascii="Times New Roman" w:hAnsi="Times New Roman" w:cs="Times New Roman"/>
          <w:sz w:val="24"/>
          <w:szCs w:val="24"/>
        </w:rPr>
        <w:t>eachers working with the</w:t>
      </w:r>
      <w:r w:rsidR="00AC7990" w:rsidRPr="002F7871">
        <w:rPr>
          <w:rFonts w:ascii="Times New Roman" w:hAnsi="Times New Roman" w:cs="Times New Roman"/>
          <w:sz w:val="24"/>
          <w:szCs w:val="24"/>
        </w:rPr>
        <w:t xml:space="preserve"> child will be informed by the director about the child’s needs.</w:t>
      </w:r>
      <w:r w:rsidR="00F50BAB" w:rsidRPr="002F7871">
        <w:rPr>
          <w:rFonts w:ascii="Times New Roman" w:hAnsi="Times New Roman" w:cs="Times New Roman"/>
          <w:sz w:val="24"/>
          <w:szCs w:val="24"/>
        </w:rPr>
        <w:t xml:space="preserve"> </w:t>
      </w:r>
      <w:r w:rsidR="00A0581D" w:rsidRPr="002F7871">
        <w:rPr>
          <w:rFonts w:ascii="Times New Roman" w:hAnsi="Times New Roman" w:cs="Times New Roman"/>
          <w:sz w:val="24"/>
          <w:szCs w:val="24"/>
        </w:rPr>
        <w:t xml:space="preserve"> If the Center and staff is unable to meet the needs of a child either physically or emotionally, and ‘Reasonable Accommodations’ cannot satisfy the child’s needs, then the parent will be referred to other community resources.</w:t>
      </w:r>
    </w:p>
    <w:p w:rsidR="00270F80" w:rsidRPr="002F7871" w:rsidRDefault="00270F80" w:rsidP="00BB11EC">
      <w:pPr>
        <w:pStyle w:val="Heading2"/>
      </w:pPr>
      <w:bookmarkStart w:id="14" w:name="_Toc395264645"/>
      <w:r w:rsidRPr="002F7871">
        <w:t>Release of Children</w:t>
      </w:r>
      <w:bookmarkEnd w:id="14"/>
    </w:p>
    <w:p w:rsidR="00270F80" w:rsidRPr="002F7871" w:rsidRDefault="00270F80" w:rsidP="003A5231">
      <w:pPr>
        <w:pStyle w:val="NoSpacing"/>
        <w:rPr>
          <w:rFonts w:ascii="Times New Roman" w:hAnsi="Times New Roman" w:cs="Times New Roman"/>
          <w:sz w:val="24"/>
          <w:szCs w:val="24"/>
        </w:rPr>
      </w:pPr>
      <w:r w:rsidRPr="002F7871">
        <w:rPr>
          <w:rFonts w:ascii="Times New Roman" w:hAnsi="Times New Roman" w:cs="Times New Roman"/>
          <w:sz w:val="24"/>
          <w:szCs w:val="24"/>
        </w:rPr>
        <w:t>Children will only be released to persons listed on the enrollment form.  If anyone other than the child’s parent or person authorized on the enrollment form is to pick up the child, we will need to be notified in writing or by a phone call in advance.  The person picking up the child will need to show a photo ID.  If a parent or other authorized person arrives to pick up a child and appears to be intoxicated or under the influence of drugs, then all reasonable steps will be taken to prevent the person from leaving with the child, including offering to call a cab, or another contact person. While staff cannot legally withhold a child from the legal guardian, we will not hesitate to call the police if we feel the child is in danger.  If there is a custody dispute, the Director must be informed and kept abreast of the situation and who has legal custody of the child.  This must be documented in writing by the proper legal authorities.</w:t>
      </w:r>
    </w:p>
    <w:p w:rsidR="00270F80" w:rsidRPr="002F7871" w:rsidRDefault="00270F80" w:rsidP="00BB11EC">
      <w:pPr>
        <w:pStyle w:val="Heading2"/>
      </w:pPr>
      <w:bookmarkStart w:id="15" w:name="_Toc395264646"/>
      <w:r w:rsidRPr="002F7871">
        <w:t>Discharge Policies</w:t>
      </w:r>
      <w:bookmarkEnd w:id="15"/>
    </w:p>
    <w:p w:rsidR="00270F80" w:rsidRPr="002F7871" w:rsidRDefault="00270F80" w:rsidP="00BB11EC">
      <w:pPr>
        <w:pStyle w:val="NoSpacing"/>
        <w:rPr>
          <w:rFonts w:ascii="Times New Roman" w:hAnsi="Times New Roman" w:cs="Times New Roman"/>
          <w:sz w:val="24"/>
          <w:szCs w:val="24"/>
        </w:rPr>
      </w:pPr>
      <w:r w:rsidRPr="002F7871">
        <w:rPr>
          <w:rFonts w:ascii="Times New Roman" w:hAnsi="Times New Roman" w:cs="Times New Roman"/>
          <w:sz w:val="24"/>
          <w:szCs w:val="24"/>
        </w:rPr>
        <w:t xml:space="preserve">The Center reserves the right to terminate care for any child whose behavior threatens the safety of or causes harm/distress to other children or staff members.  Additionally, the center may choose to discharge an enrolled child whose needs exceed what the care our staff is able to provide. Before any action is taken, the director will meet with the family to ensure all reasonable accommodations have been attempted.  It is our goal to provide the most accommodating solution to any problems, before terminating care.  Thus, this process may exceed six weeks, depending on the situation.  Discussions with parents concerning problems will be documented in writing and kept in the child’s file.  After three documented discussions with parents with no resolution, then care will be terminated.  Termination will be communicated through a scheduled meeting and a written letter documenting the final date of care.  The parent/guardian will be referred to other community resources and given one additional week to seek alternate care.  Should disenrollment be necessary, no refunds will be given and there is no appeals </w:t>
      </w:r>
      <w:proofErr w:type="gramStart"/>
      <w:r w:rsidRPr="002F7871">
        <w:rPr>
          <w:rFonts w:ascii="Times New Roman" w:hAnsi="Times New Roman" w:cs="Times New Roman"/>
          <w:sz w:val="24"/>
          <w:szCs w:val="24"/>
        </w:rPr>
        <w:t>process.</w:t>
      </w:r>
      <w:proofErr w:type="gramEnd"/>
      <w:r w:rsidRPr="002F7871">
        <w:rPr>
          <w:rFonts w:ascii="Times New Roman" w:hAnsi="Times New Roman" w:cs="Times New Roman"/>
          <w:sz w:val="24"/>
          <w:szCs w:val="24"/>
        </w:rPr>
        <w:t xml:space="preserve">  </w:t>
      </w:r>
    </w:p>
    <w:p w:rsidR="00270F80" w:rsidRPr="00BB11EC" w:rsidRDefault="00270F80" w:rsidP="00BB11EC">
      <w:pPr>
        <w:pStyle w:val="Heading2"/>
      </w:pPr>
      <w:bookmarkStart w:id="16" w:name="_Toc395264647"/>
      <w:r w:rsidRPr="00BB11EC">
        <w:t>Reasons for discharge include, but are not limited to:</w:t>
      </w:r>
      <w:bookmarkEnd w:id="16"/>
    </w:p>
    <w:p w:rsidR="00270F80" w:rsidRPr="002F7871" w:rsidRDefault="00270F80" w:rsidP="00270F80">
      <w:pPr>
        <w:pStyle w:val="NoSpacing"/>
        <w:numPr>
          <w:ilvl w:val="0"/>
          <w:numId w:val="17"/>
        </w:numPr>
        <w:rPr>
          <w:rFonts w:ascii="Times New Roman" w:hAnsi="Times New Roman" w:cs="Times New Roman"/>
          <w:sz w:val="24"/>
          <w:szCs w:val="24"/>
        </w:rPr>
      </w:pPr>
      <w:r w:rsidRPr="002F7871">
        <w:rPr>
          <w:rFonts w:ascii="Times New Roman" w:hAnsi="Times New Roman" w:cs="Times New Roman"/>
          <w:sz w:val="24"/>
          <w:szCs w:val="24"/>
        </w:rPr>
        <w:t>Failure to pay fees on time</w:t>
      </w:r>
    </w:p>
    <w:p w:rsidR="00270F80" w:rsidRPr="002F7871" w:rsidRDefault="00270F80" w:rsidP="00270F80">
      <w:pPr>
        <w:pStyle w:val="NoSpacing"/>
        <w:numPr>
          <w:ilvl w:val="0"/>
          <w:numId w:val="17"/>
        </w:numPr>
        <w:rPr>
          <w:rFonts w:ascii="Times New Roman" w:hAnsi="Times New Roman" w:cs="Times New Roman"/>
          <w:sz w:val="24"/>
          <w:szCs w:val="24"/>
        </w:rPr>
      </w:pPr>
      <w:r w:rsidRPr="002F7871">
        <w:rPr>
          <w:rFonts w:ascii="Times New Roman" w:hAnsi="Times New Roman" w:cs="Times New Roman"/>
          <w:sz w:val="24"/>
          <w:szCs w:val="24"/>
        </w:rPr>
        <w:t>Repeated Failure to pick up the child at the scheduled time</w:t>
      </w:r>
    </w:p>
    <w:p w:rsidR="00270F80" w:rsidRPr="002F7871" w:rsidRDefault="00270F80" w:rsidP="00270F80">
      <w:pPr>
        <w:pStyle w:val="NoSpacing"/>
        <w:numPr>
          <w:ilvl w:val="0"/>
          <w:numId w:val="17"/>
        </w:numPr>
        <w:rPr>
          <w:rFonts w:ascii="Times New Roman" w:hAnsi="Times New Roman" w:cs="Times New Roman"/>
          <w:sz w:val="24"/>
          <w:szCs w:val="24"/>
        </w:rPr>
      </w:pPr>
      <w:r w:rsidRPr="002F7871">
        <w:rPr>
          <w:rFonts w:ascii="Times New Roman" w:hAnsi="Times New Roman" w:cs="Times New Roman"/>
          <w:sz w:val="24"/>
          <w:szCs w:val="24"/>
        </w:rPr>
        <w:t>Failure to complete and return the required forms</w:t>
      </w:r>
    </w:p>
    <w:p w:rsidR="00270F80" w:rsidRPr="002F7871" w:rsidRDefault="00270F80" w:rsidP="00270F80">
      <w:pPr>
        <w:pStyle w:val="NoSpacing"/>
        <w:numPr>
          <w:ilvl w:val="0"/>
          <w:numId w:val="17"/>
        </w:numPr>
        <w:rPr>
          <w:rFonts w:ascii="Times New Roman" w:hAnsi="Times New Roman" w:cs="Times New Roman"/>
          <w:sz w:val="24"/>
          <w:szCs w:val="24"/>
        </w:rPr>
      </w:pPr>
      <w:r w:rsidRPr="002F7871">
        <w:rPr>
          <w:rFonts w:ascii="Times New Roman" w:hAnsi="Times New Roman" w:cs="Times New Roman"/>
          <w:sz w:val="24"/>
          <w:szCs w:val="24"/>
        </w:rPr>
        <w:t>Inability of center to provide reasonable accommodations</w:t>
      </w:r>
    </w:p>
    <w:p w:rsidR="00270F80" w:rsidRPr="002F7871" w:rsidRDefault="00270F80" w:rsidP="00270F80">
      <w:pPr>
        <w:pStyle w:val="NoSpacing"/>
        <w:numPr>
          <w:ilvl w:val="0"/>
          <w:numId w:val="17"/>
        </w:numPr>
        <w:rPr>
          <w:rFonts w:ascii="Times New Roman" w:hAnsi="Times New Roman" w:cs="Times New Roman"/>
          <w:sz w:val="24"/>
          <w:szCs w:val="24"/>
        </w:rPr>
      </w:pPr>
      <w:r w:rsidRPr="002F7871">
        <w:rPr>
          <w:rFonts w:ascii="Times New Roman" w:hAnsi="Times New Roman" w:cs="Times New Roman"/>
          <w:sz w:val="24"/>
          <w:szCs w:val="24"/>
        </w:rPr>
        <w:t>A child’s behavior that threatens the safety of or causes harm to others</w:t>
      </w:r>
    </w:p>
    <w:p w:rsidR="00270F80" w:rsidRPr="002F7871" w:rsidRDefault="00270F80" w:rsidP="00270F80">
      <w:pPr>
        <w:pStyle w:val="NoSpacing"/>
        <w:rPr>
          <w:rFonts w:ascii="Times New Roman" w:hAnsi="Times New Roman" w:cs="Times New Roman"/>
          <w:sz w:val="24"/>
          <w:szCs w:val="24"/>
        </w:rPr>
      </w:pPr>
      <w:r w:rsidRPr="002F7871">
        <w:rPr>
          <w:rFonts w:ascii="Times New Roman" w:hAnsi="Times New Roman" w:cs="Times New Roman"/>
          <w:sz w:val="24"/>
          <w:szCs w:val="24"/>
        </w:rPr>
        <w:t xml:space="preserve">Additionally, any parent, guardian, or child who is abusive, rude, or unreasonably uncooperative with staff or who will not abide by the policies will be subject to disenrollment. </w:t>
      </w:r>
    </w:p>
    <w:p w:rsidR="00270F80" w:rsidRPr="002F7871" w:rsidRDefault="00270F80" w:rsidP="00BB11EC">
      <w:pPr>
        <w:pStyle w:val="Heading2"/>
      </w:pPr>
      <w:bookmarkStart w:id="17" w:name="_Toc395264648"/>
      <w:r w:rsidRPr="002F7871">
        <w:t>Withdrawal Policies</w:t>
      </w:r>
      <w:bookmarkEnd w:id="17"/>
    </w:p>
    <w:p w:rsidR="00270F80" w:rsidRPr="002F7871" w:rsidRDefault="00270F80" w:rsidP="00BB11EC">
      <w:pPr>
        <w:pStyle w:val="NoSpacing"/>
        <w:rPr>
          <w:rFonts w:ascii="Times New Roman" w:hAnsi="Times New Roman" w:cs="Times New Roman"/>
          <w:sz w:val="24"/>
          <w:szCs w:val="24"/>
        </w:rPr>
      </w:pPr>
      <w:r w:rsidRPr="002F7871">
        <w:rPr>
          <w:rFonts w:ascii="Times New Roman" w:hAnsi="Times New Roman" w:cs="Times New Roman"/>
          <w:sz w:val="24"/>
          <w:szCs w:val="24"/>
        </w:rPr>
        <w:t xml:space="preserve">Though we would be sad to see you go, parents must give a 2 week written notice of their intent to withdraw the </w:t>
      </w:r>
      <w:proofErr w:type="gramStart"/>
      <w:r w:rsidRPr="002F7871">
        <w:rPr>
          <w:rFonts w:ascii="Times New Roman" w:hAnsi="Times New Roman" w:cs="Times New Roman"/>
          <w:sz w:val="24"/>
          <w:szCs w:val="24"/>
        </w:rPr>
        <w:t>child(</w:t>
      </w:r>
      <w:proofErr w:type="spellStart"/>
      <w:proofErr w:type="gramEnd"/>
      <w:r w:rsidRPr="002F7871">
        <w:rPr>
          <w:rFonts w:ascii="Times New Roman" w:hAnsi="Times New Roman" w:cs="Times New Roman"/>
          <w:sz w:val="24"/>
          <w:szCs w:val="24"/>
        </w:rPr>
        <w:t>ren</w:t>
      </w:r>
      <w:proofErr w:type="spellEnd"/>
      <w:r w:rsidRPr="002F7871">
        <w:rPr>
          <w:rFonts w:ascii="Times New Roman" w:hAnsi="Times New Roman" w:cs="Times New Roman"/>
          <w:sz w:val="24"/>
          <w:szCs w:val="24"/>
        </w:rPr>
        <w:t>) from the Center. Any parent or guardian who feels the Center has discriminated against them based on race, sex, color, creed, political persuasion, national origin, ancestry, or sexual orientation or may want to appeal any administrative decision, the Director or Administrator may contact the Wisconsin Department of Children and Families.</w:t>
      </w:r>
    </w:p>
    <w:p w:rsidR="00270F80" w:rsidRPr="002F7871" w:rsidRDefault="00270F80" w:rsidP="00BB11EC">
      <w:pPr>
        <w:pStyle w:val="Heading1"/>
      </w:pPr>
      <w:bookmarkStart w:id="18" w:name="_Toc395264649"/>
      <w:r w:rsidRPr="002F7871">
        <w:t>CENTER PROCEDURES</w:t>
      </w:r>
      <w:bookmarkEnd w:id="18"/>
    </w:p>
    <w:p w:rsidR="00A0581D" w:rsidRPr="002F7871" w:rsidRDefault="00A0581D" w:rsidP="00BB11EC">
      <w:pPr>
        <w:pStyle w:val="Heading2"/>
      </w:pPr>
      <w:bookmarkStart w:id="19" w:name="_Toc395264650"/>
      <w:r w:rsidRPr="002F7871">
        <w:t>Child Tracking Procedure</w:t>
      </w:r>
      <w:bookmarkEnd w:id="19"/>
    </w:p>
    <w:p w:rsidR="00A0581D" w:rsidRPr="002F7871" w:rsidRDefault="00A0581D" w:rsidP="003A5231">
      <w:pPr>
        <w:pStyle w:val="NoSpacing"/>
        <w:rPr>
          <w:rFonts w:ascii="Times New Roman" w:hAnsi="Times New Roman" w:cs="Times New Roman"/>
          <w:sz w:val="24"/>
          <w:szCs w:val="24"/>
        </w:rPr>
      </w:pPr>
      <w:r w:rsidRPr="002F7871">
        <w:rPr>
          <w:rFonts w:ascii="Times New Roman" w:hAnsi="Times New Roman" w:cs="Times New Roman"/>
          <w:sz w:val="24"/>
          <w:szCs w:val="24"/>
        </w:rPr>
        <w:t>Parents or authorized adults are required to bring their children into the building and sign them in at the beginning of the day</w:t>
      </w:r>
      <w:r w:rsidR="0088233D" w:rsidRPr="002F7871">
        <w:rPr>
          <w:rFonts w:ascii="Times New Roman" w:hAnsi="Times New Roman" w:cs="Times New Roman"/>
          <w:sz w:val="24"/>
          <w:szCs w:val="24"/>
        </w:rPr>
        <w:t xml:space="preserve"> </w:t>
      </w:r>
      <w:r w:rsidR="005529BA" w:rsidRPr="002F7871">
        <w:rPr>
          <w:rFonts w:ascii="Times New Roman" w:hAnsi="Times New Roman" w:cs="Times New Roman"/>
          <w:sz w:val="24"/>
          <w:szCs w:val="24"/>
        </w:rPr>
        <w:t>(documenting arrival time)</w:t>
      </w:r>
      <w:r w:rsidRPr="002F7871">
        <w:rPr>
          <w:rFonts w:ascii="Times New Roman" w:hAnsi="Times New Roman" w:cs="Times New Roman"/>
          <w:sz w:val="24"/>
          <w:szCs w:val="24"/>
        </w:rPr>
        <w:t xml:space="preserve">. Parents will also sign them out at the end </w:t>
      </w:r>
      <w:r w:rsidR="00293BE0">
        <w:rPr>
          <w:rFonts w:ascii="Times New Roman" w:hAnsi="Times New Roman" w:cs="Times New Roman"/>
          <w:sz w:val="24"/>
          <w:szCs w:val="24"/>
        </w:rPr>
        <w:t xml:space="preserve">of the day. </w:t>
      </w:r>
      <w:r w:rsidR="00984993">
        <w:rPr>
          <w:rFonts w:ascii="Times New Roman" w:hAnsi="Times New Roman" w:cs="Times New Roman"/>
          <w:sz w:val="24"/>
          <w:szCs w:val="24"/>
        </w:rPr>
        <w:t xml:space="preserve">Failure to do so will result in a $5 charge per incident. Your child must be documented every time at drop off and pick up per DCF Guidelines. </w:t>
      </w:r>
      <w:r w:rsidRPr="002F7871">
        <w:rPr>
          <w:rFonts w:ascii="Times New Roman" w:hAnsi="Times New Roman" w:cs="Times New Roman"/>
          <w:sz w:val="24"/>
          <w:szCs w:val="24"/>
        </w:rPr>
        <w:t>This will be done on the Daily Attendance Record Form #DCF –F-2438 and will be kept</w:t>
      </w:r>
      <w:r w:rsidR="005529BA" w:rsidRPr="002F7871">
        <w:rPr>
          <w:rFonts w:ascii="Times New Roman" w:hAnsi="Times New Roman" w:cs="Times New Roman"/>
          <w:sz w:val="24"/>
          <w:szCs w:val="24"/>
        </w:rPr>
        <w:t xml:space="preserve"> in the hallway by the parent board</w:t>
      </w:r>
      <w:r w:rsidRPr="002F7871">
        <w:rPr>
          <w:rFonts w:ascii="Times New Roman" w:hAnsi="Times New Roman" w:cs="Times New Roman"/>
          <w:sz w:val="24"/>
          <w:szCs w:val="24"/>
        </w:rPr>
        <w:t>.</w:t>
      </w:r>
      <w:r w:rsidR="005529BA" w:rsidRPr="002F7871">
        <w:rPr>
          <w:rFonts w:ascii="Times New Roman" w:hAnsi="Times New Roman" w:cs="Times New Roman"/>
          <w:sz w:val="24"/>
          <w:szCs w:val="24"/>
        </w:rPr>
        <w:t xml:space="preserve">  Times written on this log need to be specific – please do your best to write down </w:t>
      </w:r>
      <w:r w:rsidR="00984993">
        <w:rPr>
          <w:rFonts w:ascii="Times New Roman" w:hAnsi="Times New Roman" w:cs="Times New Roman"/>
          <w:sz w:val="24"/>
          <w:szCs w:val="24"/>
        </w:rPr>
        <w:t xml:space="preserve">the exact time. </w:t>
      </w:r>
    </w:p>
    <w:p w:rsidR="003A5231" w:rsidRDefault="003A5231" w:rsidP="003A5231">
      <w:pPr>
        <w:pStyle w:val="NoSpacing"/>
        <w:rPr>
          <w:rFonts w:ascii="Times New Roman" w:hAnsi="Times New Roman" w:cs="Times New Roman"/>
          <w:sz w:val="24"/>
          <w:szCs w:val="24"/>
        </w:rPr>
      </w:pPr>
    </w:p>
    <w:p w:rsidR="00A0581D" w:rsidRPr="002F7871" w:rsidRDefault="0088233D" w:rsidP="003A5231">
      <w:pPr>
        <w:pStyle w:val="NoSpacing"/>
        <w:rPr>
          <w:rFonts w:ascii="Times New Roman" w:hAnsi="Times New Roman" w:cs="Times New Roman"/>
          <w:sz w:val="24"/>
          <w:szCs w:val="24"/>
        </w:rPr>
      </w:pPr>
      <w:r w:rsidRPr="002F7871">
        <w:rPr>
          <w:rFonts w:ascii="Times New Roman" w:hAnsi="Times New Roman" w:cs="Times New Roman"/>
          <w:sz w:val="24"/>
          <w:szCs w:val="24"/>
        </w:rPr>
        <w:t>Teachers will also maintain a child tracking sheet that will be kept with the teacher at all times</w:t>
      </w:r>
      <w:r w:rsidR="00A0581D" w:rsidRPr="002F7871">
        <w:rPr>
          <w:rFonts w:ascii="Times New Roman" w:hAnsi="Times New Roman" w:cs="Times New Roman"/>
          <w:sz w:val="24"/>
          <w:szCs w:val="24"/>
        </w:rPr>
        <w:t xml:space="preserve">. Attendance of each child will be recorded when they arrive and at intervals throughout the day. If a child is moved to another room, that will be noted on the tracking sheet of both the teacher who released the child and by the receiving teacher.  </w:t>
      </w:r>
    </w:p>
    <w:p w:rsidR="003A5231" w:rsidRDefault="003A5231" w:rsidP="003A5231">
      <w:pPr>
        <w:pStyle w:val="NoSpacing"/>
        <w:rPr>
          <w:rFonts w:ascii="Times New Roman" w:hAnsi="Times New Roman" w:cs="Times New Roman"/>
          <w:sz w:val="24"/>
          <w:szCs w:val="24"/>
        </w:rPr>
      </w:pPr>
    </w:p>
    <w:p w:rsidR="00A0581D" w:rsidRPr="002F7871" w:rsidRDefault="0088233D" w:rsidP="003A5231">
      <w:pPr>
        <w:pStyle w:val="NoSpacing"/>
        <w:rPr>
          <w:rFonts w:ascii="Times New Roman" w:hAnsi="Times New Roman" w:cs="Times New Roman"/>
          <w:sz w:val="24"/>
          <w:szCs w:val="24"/>
        </w:rPr>
      </w:pPr>
      <w:r w:rsidRPr="002F7871">
        <w:rPr>
          <w:rFonts w:ascii="Times New Roman" w:hAnsi="Times New Roman" w:cs="Times New Roman"/>
          <w:sz w:val="24"/>
          <w:szCs w:val="24"/>
        </w:rPr>
        <w:t>Upon leaving the classroom with all students, a</w:t>
      </w:r>
      <w:r w:rsidR="00A0581D" w:rsidRPr="002F7871">
        <w:rPr>
          <w:rFonts w:ascii="Times New Roman" w:hAnsi="Times New Roman" w:cs="Times New Roman"/>
          <w:sz w:val="24"/>
          <w:szCs w:val="24"/>
        </w:rPr>
        <w:t xml:space="preserve"> teacher </w:t>
      </w:r>
      <w:r w:rsidRPr="002F7871">
        <w:rPr>
          <w:rFonts w:ascii="Times New Roman" w:hAnsi="Times New Roman" w:cs="Times New Roman"/>
          <w:sz w:val="24"/>
          <w:szCs w:val="24"/>
        </w:rPr>
        <w:t>must always keep the tracking sheet with them.  The tracking sheet, along with a first aid kit and emergency forms must be kept with the teacher during outdoor play.  This must also</w:t>
      </w:r>
      <w:r w:rsidR="00A0581D" w:rsidRPr="002F7871">
        <w:rPr>
          <w:rFonts w:ascii="Times New Roman" w:hAnsi="Times New Roman" w:cs="Times New Roman"/>
          <w:sz w:val="24"/>
          <w:szCs w:val="24"/>
        </w:rPr>
        <w:t xml:space="preserve"> be done during Emergency evacuations and drills. </w:t>
      </w:r>
    </w:p>
    <w:p w:rsidR="00AA69A2" w:rsidRPr="002F7871" w:rsidRDefault="00AA69A2" w:rsidP="00BB11EC">
      <w:pPr>
        <w:pStyle w:val="Heading2"/>
      </w:pPr>
      <w:bookmarkStart w:id="20" w:name="_Toc395264651"/>
      <w:r w:rsidRPr="002F7871">
        <w:t>Reporting Absences</w:t>
      </w:r>
      <w:bookmarkEnd w:id="20"/>
    </w:p>
    <w:p w:rsidR="00AA69A2" w:rsidRPr="002F7871" w:rsidRDefault="00AA69A2" w:rsidP="003A5231">
      <w:pPr>
        <w:pStyle w:val="NoSpacing"/>
        <w:rPr>
          <w:rFonts w:ascii="Times New Roman" w:hAnsi="Times New Roman" w:cs="Times New Roman"/>
          <w:sz w:val="24"/>
          <w:szCs w:val="24"/>
        </w:rPr>
      </w:pPr>
      <w:r w:rsidRPr="002F7871">
        <w:rPr>
          <w:rFonts w:ascii="Times New Roman" w:hAnsi="Times New Roman" w:cs="Times New Roman"/>
          <w:sz w:val="24"/>
          <w:szCs w:val="24"/>
        </w:rPr>
        <w:t xml:space="preserve">If a child cannot attend on a </w:t>
      </w:r>
      <w:r w:rsidR="00381B09" w:rsidRPr="002F7871">
        <w:rPr>
          <w:rFonts w:ascii="Times New Roman" w:hAnsi="Times New Roman" w:cs="Times New Roman"/>
          <w:sz w:val="24"/>
          <w:szCs w:val="24"/>
        </w:rPr>
        <w:t xml:space="preserve">regularly scheduled day, </w:t>
      </w:r>
      <w:r w:rsidR="001A559C" w:rsidRPr="002F7871">
        <w:rPr>
          <w:rFonts w:ascii="Times New Roman" w:hAnsi="Times New Roman" w:cs="Times New Roman"/>
          <w:sz w:val="24"/>
          <w:szCs w:val="24"/>
        </w:rPr>
        <w:t xml:space="preserve">a </w:t>
      </w:r>
      <w:r w:rsidR="00381B09" w:rsidRPr="002F7871">
        <w:rPr>
          <w:rFonts w:ascii="Times New Roman" w:hAnsi="Times New Roman" w:cs="Times New Roman"/>
          <w:sz w:val="24"/>
          <w:szCs w:val="24"/>
        </w:rPr>
        <w:t xml:space="preserve">parent/guardian will need to relay this information </w:t>
      </w:r>
      <w:r w:rsidR="00381B09" w:rsidRPr="002F7871">
        <w:rPr>
          <w:rFonts w:ascii="Times New Roman" w:hAnsi="Times New Roman" w:cs="Times New Roman"/>
          <w:b/>
          <w:sz w:val="24"/>
          <w:szCs w:val="24"/>
        </w:rPr>
        <w:t>at least 48 hours in advanced</w:t>
      </w:r>
      <w:r w:rsidR="00381B09" w:rsidRPr="002F7871">
        <w:rPr>
          <w:rFonts w:ascii="Times New Roman" w:hAnsi="Times New Roman" w:cs="Times New Roman"/>
          <w:sz w:val="24"/>
          <w:szCs w:val="24"/>
        </w:rPr>
        <w:t xml:space="preserve">.  If their absence is due to illness, this information should be relayed as soon as possible.  </w:t>
      </w:r>
      <w:r w:rsidRPr="002F7871">
        <w:rPr>
          <w:rFonts w:ascii="Times New Roman" w:hAnsi="Times New Roman" w:cs="Times New Roman"/>
          <w:sz w:val="24"/>
          <w:szCs w:val="24"/>
        </w:rPr>
        <w:t xml:space="preserve"> </w:t>
      </w:r>
    </w:p>
    <w:p w:rsidR="003A5231" w:rsidRDefault="003A5231" w:rsidP="003A5231">
      <w:pPr>
        <w:pStyle w:val="NoSpacing"/>
        <w:rPr>
          <w:rFonts w:ascii="Times New Roman" w:hAnsi="Times New Roman" w:cs="Times New Roman"/>
          <w:sz w:val="24"/>
          <w:szCs w:val="24"/>
        </w:rPr>
      </w:pPr>
    </w:p>
    <w:p w:rsidR="00A0581D" w:rsidRPr="002F7871" w:rsidRDefault="00A0581D" w:rsidP="003A5231">
      <w:pPr>
        <w:pStyle w:val="NoSpacing"/>
        <w:rPr>
          <w:rFonts w:ascii="Times New Roman" w:hAnsi="Times New Roman" w:cs="Times New Roman"/>
          <w:sz w:val="24"/>
          <w:szCs w:val="24"/>
        </w:rPr>
      </w:pPr>
      <w:r w:rsidRPr="002F7871">
        <w:rPr>
          <w:rFonts w:ascii="Times New Roman" w:hAnsi="Times New Roman" w:cs="Times New Roman"/>
          <w:sz w:val="24"/>
          <w:szCs w:val="24"/>
        </w:rPr>
        <w:t xml:space="preserve">If a child does not </w:t>
      </w:r>
      <w:r w:rsidR="00381B09" w:rsidRPr="002F7871">
        <w:rPr>
          <w:rFonts w:ascii="Times New Roman" w:hAnsi="Times New Roman" w:cs="Times New Roman"/>
          <w:sz w:val="24"/>
          <w:szCs w:val="24"/>
        </w:rPr>
        <w:t>arrive by the</w:t>
      </w:r>
      <w:r w:rsidRPr="002F7871">
        <w:rPr>
          <w:rFonts w:ascii="Times New Roman" w:hAnsi="Times New Roman" w:cs="Times New Roman"/>
          <w:sz w:val="24"/>
          <w:szCs w:val="24"/>
        </w:rPr>
        <w:t xml:space="preserve"> contracted start time and we have not been informed </w:t>
      </w:r>
      <w:r w:rsidR="00381B09" w:rsidRPr="002F7871">
        <w:rPr>
          <w:rFonts w:ascii="Times New Roman" w:hAnsi="Times New Roman" w:cs="Times New Roman"/>
          <w:sz w:val="24"/>
          <w:szCs w:val="24"/>
        </w:rPr>
        <w:t xml:space="preserve">of their absence, </w:t>
      </w:r>
      <w:r w:rsidRPr="002F7871">
        <w:rPr>
          <w:rFonts w:ascii="Times New Roman" w:hAnsi="Times New Roman" w:cs="Times New Roman"/>
          <w:sz w:val="24"/>
          <w:szCs w:val="24"/>
        </w:rPr>
        <w:t>then after 30 minute</w:t>
      </w:r>
      <w:r w:rsidR="00381B09" w:rsidRPr="002F7871">
        <w:rPr>
          <w:rFonts w:ascii="Times New Roman" w:hAnsi="Times New Roman" w:cs="Times New Roman"/>
          <w:sz w:val="24"/>
          <w:szCs w:val="24"/>
        </w:rPr>
        <w:t>s</w:t>
      </w:r>
      <w:r w:rsidR="001A559C" w:rsidRPr="002F7871">
        <w:rPr>
          <w:rFonts w:ascii="Times New Roman" w:hAnsi="Times New Roman" w:cs="Times New Roman"/>
          <w:sz w:val="24"/>
          <w:szCs w:val="24"/>
        </w:rPr>
        <w:t>, we will attempt to contact a</w:t>
      </w:r>
      <w:r w:rsidR="00381B09" w:rsidRPr="002F7871">
        <w:rPr>
          <w:rFonts w:ascii="Times New Roman" w:hAnsi="Times New Roman" w:cs="Times New Roman"/>
          <w:sz w:val="24"/>
          <w:szCs w:val="24"/>
        </w:rPr>
        <w:t xml:space="preserve"> parent/guardian to ascertain the child’s</w:t>
      </w:r>
      <w:r w:rsidRPr="002F7871">
        <w:rPr>
          <w:rFonts w:ascii="Times New Roman" w:hAnsi="Times New Roman" w:cs="Times New Roman"/>
          <w:sz w:val="24"/>
          <w:szCs w:val="24"/>
        </w:rPr>
        <w:t xml:space="preserve"> whereabou</w:t>
      </w:r>
      <w:r w:rsidR="00381B09" w:rsidRPr="002F7871">
        <w:rPr>
          <w:rFonts w:ascii="Times New Roman" w:hAnsi="Times New Roman" w:cs="Times New Roman"/>
          <w:sz w:val="24"/>
          <w:szCs w:val="24"/>
        </w:rPr>
        <w:t>ts.  Each attempted contact</w:t>
      </w:r>
      <w:r w:rsidRPr="002F7871">
        <w:rPr>
          <w:rFonts w:ascii="Times New Roman" w:hAnsi="Times New Roman" w:cs="Times New Roman"/>
          <w:sz w:val="24"/>
          <w:szCs w:val="24"/>
        </w:rPr>
        <w:t xml:space="preserve"> will be </w:t>
      </w:r>
      <w:r w:rsidR="00AA69A2" w:rsidRPr="002F7871">
        <w:rPr>
          <w:rFonts w:ascii="Times New Roman" w:hAnsi="Times New Roman" w:cs="Times New Roman"/>
          <w:sz w:val="24"/>
          <w:szCs w:val="24"/>
        </w:rPr>
        <w:t>documented</w:t>
      </w:r>
      <w:r w:rsidR="001A559C" w:rsidRPr="002F7871">
        <w:rPr>
          <w:rFonts w:ascii="Times New Roman" w:hAnsi="Times New Roman" w:cs="Times New Roman"/>
          <w:sz w:val="24"/>
          <w:szCs w:val="24"/>
        </w:rPr>
        <w:t>.</w:t>
      </w:r>
    </w:p>
    <w:p w:rsidR="00211620" w:rsidRPr="002F7871" w:rsidRDefault="00211620" w:rsidP="00BB11EC">
      <w:pPr>
        <w:pStyle w:val="Heading2"/>
      </w:pPr>
      <w:bookmarkStart w:id="21" w:name="_Toc395264652"/>
      <w:r w:rsidRPr="002F7871">
        <w:t>Confidentiality</w:t>
      </w:r>
      <w:bookmarkEnd w:id="21"/>
    </w:p>
    <w:p w:rsidR="00620AB5" w:rsidRPr="002F7871" w:rsidRDefault="00211620" w:rsidP="003A5231">
      <w:pPr>
        <w:pStyle w:val="NoSpacing"/>
        <w:rPr>
          <w:rFonts w:ascii="Times New Roman" w:hAnsi="Times New Roman" w:cs="Times New Roman"/>
          <w:sz w:val="24"/>
          <w:szCs w:val="24"/>
        </w:rPr>
      </w:pPr>
      <w:r w:rsidRPr="002F7871">
        <w:rPr>
          <w:rFonts w:ascii="Times New Roman" w:hAnsi="Times New Roman" w:cs="Times New Roman"/>
          <w:sz w:val="24"/>
          <w:szCs w:val="24"/>
        </w:rPr>
        <w:t>To protect each family’s confidentiality, our Center will not share information about a child or a child’s family with anyone who is not authorized to receive this information. As a child care center, all staff are required to report any suspected abuse or neglect to the county’s Child Protective Services office</w:t>
      </w:r>
      <w:r w:rsidR="00FC378D" w:rsidRPr="002F7871">
        <w:rPr>
          <w:rFonts w:ascii="Times New Roman" w:hAnsi="Times New Roman" w:cs="Times New Roman"/>
          <w:sz w:val="24"/>
          <w:szCs w:val="24"/>
        </w:rPr>
        <w:t xml:space="preserve"> at (414)220-SAFE(7233)</w:t>
      </w:r>
      <w:r w:rsidRPr="002F7871">
        <w:rPr>
          <w:rFonts w:ascii="Times New Roman" w:hAnsi="Times New Roman" w:cs="Times New Roman"/>
          <w:sz w:val="24"/>
          <w:szCs w:val="24"/>
        </w:rPr>
        <w:t xml:space="preserve">. </w:t>
      </w:r>
      <w:r w:rsidR="00620AB5" w:rsidRPr="002F7871">
        <w:rPr>
          <w:rFonts w:ascii="Times New Roman" w:hAnsi="Times New Roman" w:cs="Times New Roman"/>
          <w:sz w:val="24"/>
          <w:szCs w:val="24"/>
        </w:rPr>
        <w:t>This information will be documented in their file.  Records are kept on</w:t>
      </w:r>
      <w:r w:rsidR="00293BE0">
        <w:rPr>
          <w:rFonts w:ascii="Times New Roman" w:hAnsi="Times New Roman" w:cs="Times New Roman"/>
          <w:sz w:val="24"/>
          <w:szCs w:val="24"/>
        </w:rPr>
        <w:t xml:space="preserve"> file with the Director.</w:t>
      </w:r>
    </w:p>
    <w:p w:rsidR="003A5231" w:rsidRDefault="003A5231" w:rsidP="003A5231">
      <w:pPr>
        <w:pStyle w:val="NoSpacing"/>
        <w:rPr>
          <w:rFonts w:ascii="Times New Roman" w:hAnsi="Times New Roman" w:cs="Times New Roman"/>
          <w:sz w:val="24"/>
          <w:szCs w:val="24"/>
        </w:rPr>
      </w:pPr>
    </w:p>
    <w:p w:rsidR="00211620" w:rsidRPr="002F7871" w:rsidRDefault="002453F2" w:rsidP="003A5231">
      <w:pPr>
        <w:pStyle w:val="NoSpacing"/>
        <w:rPr>
          <w:rFonts w:ascii="Times New Roman" w:hAnsi="Times New Roman" w:cs="Times New Roman"/>
          <w:sz w:val="24"/>
          <w:szCs w:val="24"/>
        </w:rPr>
      </w:pPr>
      <w:r w:rsidRPr="002F7871">
        <w:rPr>
          <w:rFonts w:ascii="Times New Roman" w:hAnsi="Times New Roman" w:cs="Times New Roman"/>
          <w:sz w:val="24"/>
          <w:szCs w:val="24"/>
        </w:rPr>
        <w:t>Should a child have</w:t>
      </w:r>
      <w:r w:rsidR="00211620" w:rsidRPr="002F7871">
        <w:rPr>
          <w:rFonts w:ascii="Times New Roman" w:hAnsi="Times New Roman" w:cs="Times New Roman"/>
          <w:sz w:val="24"/>
          <w:szCs w:val="24"/>
        </w:rPr>
        <w:t xml:space="preserve"> special health care needs or allergies, information will be shared </w:t>
      </w:r>
      <w:r w:rsidRPr="002F7871">
        <w:rPr>
          <w:rFonts w:ascii="Times New Roman" w:hAnsi="Times New Roman" w:cs="Times New Roman"/>
          <w:sz w:val="24"/>
          <w:szCs w:val="24"/>
        </w:rPr>
        <w:t>with the child’s teacher to e</w:t>
      </w:r>
      <w:r w:rsidR="00620AB5" w:rsidRPr="002F7871">
        <w:rPr>
          <w:rFonts w:ascii="Times New Roman" w:hAnsi="Times New Roman" w:cs="Times New Roman"/>
          <w:sz w:val="24"/>
          <w:szCs w:val="24"/>
        </w:rPr>
        <w:t>nsure appropriate care.  This information will</w:t>
      </w:r>
      <w:r w:rsidR="00211620" w:rsidRPr="002F7871">
        <w:rPr>
          <w:rFonts w:ascii="Times New Roman" w:hAnsi="Times New Roman" w:cs="Times New Roman"/>
          <w:sz w:val="24"/>
          <w:szCs w:val="24"/>
        </w:rPr>
        <w:t xml:space="preserve"> be treated with confidentiality.</w:t>
      </w:r>
      <w:r w:rsidR="00D642E7" w:rsidRPr="002F7871">
        <w:rPr>
          <w:rFonts w:ascii="Times New Roman" w:hAnsi="Times New Roman" w:cs="Times New Roman"/>
          <w:sz w:val="24"/>
          <w:szCs w:val="24"/>
        </w:rPr>
        <w:t xml:space="preserve"> </w:t>
      </w:r>
    </w:p>
    <w:p w:rsidR="003A5231" w:rsidRDefault="003A5231" w:rsidP="003A5231">
      <w:pPr>
        <w:pStyle w:val="NoSpacing"/>
        <w:rPr>
          <w:rFonts w:ascii="Times New Roman" w:hAnsi="Times New Roman" w:cs="Times New Roman"/>
          <w:sz w:val="24"/>
          <w:szCs w:val="24"/>
        </w:rPr>
      </w:pPr>
    </w:p>
    <w:p w:rsidR="00211620" w:rsidRPr="002F7871" w:rsidRDefault="00211620" w:rsidP="003A5231">
      <w:pPr>
        <w:pStyle w:val="NoSpacing"/>
        <w:rPr>
          <w:rFonts w:ascii="Times New Roman" w:hAnsi="Times New Roman" w:cs="Times New Roman"/>
          <w:sz w:val="24"/>
          <w:szCs w:val="24"/>
        </w:rPr>
      </w:pPr>
      <w:r w:rsidRPr="002F7871">
        <w:rPr>
          <w:rFonts w:ascii="Times New Roman" w:hAnsi="Times New Roman" w:cs="Times New Roman"/>
          <w:sz w:val="24"/>
          <w:szCs w:val="24"/>
        </w:rPr>
        <w:t>In compliance with federal civil rights law relating to persons with disabilities, our center is committed to a policy of nondiscrimination solely of the basis of disability status.  We will never refuse to enroll a child on the basis of race, sex, color, creed, politica</w:t>
      </w:r>
      <w:r w:rsidR="00620AB5" w:rsidRPr="002F7871">
        <w:rPr>
          <w:rFonts w:ascii="Times New Roman" w:hAnsi="Times New Roman" w:cs="Times New Roman"/>
          <w:sz w:val="24"/>
          <w:szCs w:val="24"/>
        </w:rPr>
        <w:t>l persuasion, national origin, ability</w:t>
      </w:r>
      <w:r w:rsidRPr="002F7871">
        <w:rPr>
          <w:rFonts w:ascii="Times New Roman" w:hAnsi="Times New Roman" w:cs="Times New Roman"/>
          <w:sz w:val="24"/>
          <w:szCs w:val="24"/>
        </w:rPr>
        <w:t>, ancestry, or sexual orientation.</w:t>
      </w:r>
    </w:p>
    <w:p w:rsidR="00270F80" w:rsidRPr="002F7871" w:rsidRDefault="00270F80" w:rsidP="00BB11EC">
      <w:pPr>
        <w:pStyle w:val="Heading2"/>
      </w:pPr>
      <w:bookmarkStart w:id="22" w:name="_Toc395264653"/>
      <w:r w:rsidRPr="002F7871">
        <w:t>Reporting to Parents</w:t>
      </w:r>
      <w:bookmarkEnd w:id="22"/>
    </w:p>
    <w:p w:rsidR="00270F80" w:rsidRPr="002F7871" w:rsidRDefault="00270F80" w:rsidP="003A5231">
      <w:pPr>
        <w:pStyle w:val="NoSpacing"/>
        <w:rPr>
          <w:rFonts w:ascii="Times New Roman" w:hAnsi="Times New Roman" w:cs="Times New Roman"/>
          <w:sz w:val="24"/>
          <w:szCs w:val="24"/>
        </w:rPr>
      </w:pPr>
      <w:r w:rsidRPr="002F7871">
        <w:rPr>
          <w:rFonts w:ascii="Times New Roman" w:hAnsi="Times New Roman" w:cs="Times New Roman"/>
          <w:sz w:val="24"/>
          <w:szCs w:val="24"/>
        </w:rPr>
        <w:t xml:space="preserve">Parents are welcome to visit at any time during the hours of operation unless prohibited by a court order (a copy of such an order must be on file at the Center). If there are issues or concerns that need to be discussed, parent/guardians should arrange a convenient time to talk with us on the phone or by other means of communication.  To foster communication on a regular basis, the Center provides scheduled conferences, written newsletters, a parent bulletin board and daily conversations.  </w:t>
      </w:r>
    </w:p>
    <w:p w:rsidR="003A5231" w:rsidRDefault="003A5231" w:rsidP="003A5231">
      <w:pPr>
        <w:pStyle w:val="NoSpacing"/>
        <w:rPr>
          <w:rFonts w:ascii="Times New Roman" w:hAnsi="Times New Roman" w:cs="Times New Roman"/>
          <w:sz w:val="24"/>
          <w:szCs w:val="24"/>
        </w:rPr>
      </w:pPr>
    </w:p>
    <w:p w:rsidR="00270F80" w:rsidRPr="002F7871" w:rsidRDefault="00270F80" w:rsidP="003A5231">
      <w:pPr>
        <w:pStyle w:val="NoSpacing"/>
        <w:rPr>
          <w:rFonts w:ascii="Times New Roman" w:hAnsi="Times New Roman" w:cs="Times New Roman"/>
          <w:sz w:val="24"/>
          <w:szCs w:val="24"/>
        </w:rPr>
      </w:pPr>
      <w:r w:rsidRPr="002F7871">
        <w:rPr>
          <w:rFonts w:ascii="Times New Roman" w:hAnsi="Times New Roman" w:cs="Times New Roman"/>
          <w:sz w:val="24"/>
          <w:szCs w:val="24"/>
        </w:rPr>
        <w:t xml:space="preserve">All visitors must provide current valid photo identification and will be accompanied by a staff member at all times.  In addition teachers may request to see a parent’s identification card during the first couple days of their child’s enrollment; this is to ensure appropriate and continued safety precautions are taken while children are in our care.  </w:t>
      </w:r>
    </w:p>
    <w:p w:rsidR="003A5231" w:rsidRDefault="003A5231" w:rsidP="003A5231">
      <w:pPr>
        <w:pStyle w:val="NoSpacing"/>
        <w:rPr>
          <w:rFonts w:ascii="Times New Roman" w:hAnsi="Times New Roman" w:cs="Times New Roman"/>
          <w:sz w:val="24"/>
          <w:szCs w:val="24"/>
        </w:rPr>
      </w:pPr>
    </w:p>
    <w:p w:rsidR="00270F80" w:rsidRPr="002F7871" w:rsidRDefault="00270F80" w:rsidP="003A5231">
      <w:pPr>
        <w:pStyle w:val="NoSpacing"/>
        <w:rPr>
          <w:rFonts w:ascii="Times New Roman" w:hAnsi="Times New Roman" w:cs="Times New Roman"/>
          <w:sz w:val="24"/>
          <w:szCs w:val="24"/>
        </w:rPr>
      </w:pPr>
      <w:r w:rsidRPr="002F7871">
        <w:rPr>
          <w:rFonts w:ascii="Times New Roman" w:hAnsi="Times New Roman" w:cs="Times New Roman"/>
          <w:sz w:val="24"/>
          <w:szCs w:val="24"/>
        </w:rPr>
        <w:t xml:space="preserve">Nap time is observed between the hours of 12:30 and 2:45PM.  Because it is important for our little learners to be well rested, </w:t>
      </w:r>
      <w:r w:rsidRPr="002F7871">
        <w:rPr>
          <w:rFonts w:ascii="Times New Roman" w:hAnsi="Times New Roman" w:cs="Times New Roman"/>
          <w:sz w:val="24"/>
          <w:szCs w:val="24"/>
          <w:u w:val="single"/>
        </w:rPr>
        <w:t>please take this into consideration and choose another time for visits</w:t>
      </w:r>
      <w:r w:rsidRPr="002F7871">
        <w:rPr>
          <w:rFonts w:ascii="Times New Roman" w:hAnsi="Times New Roman" w:cs="Times New Roman"/>
          <w:sz w:val="24"/>
          <w:szCs w:val="24"/>
        </w:rPr>
        <w:t>.  Most of our active learning takes place durin</w:t>
      </w:r>
      <w:r w:rsidR="00C775DE">
        <w:rPr>
          <w:rFonts w:ascii="Times New Roman" w:hAnsi="Times New Roman" w:cs="Times New Roman"/>
          <w:sz w:val="24"/>
          <w:szCs w:val="24"/>
        </w:rPr>
        <w:t>g the morning hours and perhaps</w:t>
      </w:r>
      <w:r w:rsidRPr="002F7871">
        <w:rPr>
          <w:rFonts w:ascii="Times New Roman" w:hAnsi="Times New Roman" w:cs="Times New Roman"/>
          <w:sz w:val="24"/>
          <w:szCs w:val="24"/>
        </w:rPr>
        <w:t xml:space="preserve"> may be the best time for a parent/guardian or visitor to come visit. We strongly encourage parent involvement and hope to see you as a visitor throughout the year. </w:t>
      </w:r>
    </w:p>
    <w:p w:rsidR="003A5231" w:rsidRDefault="003A5231" w:rsidP="003A5231">
      <w:pPr>
        <w:pStyle w:val="NoSpacing"/>
        <w:rPr>
          <w:rFonts w:ascii="Times New Roman" w:hAnsi="Times New Roman" w:cs="Times New Roman"/>
          <w:sz w:val="24"/>
          <w:szCs w:val="24"/>
        </w:rPr>
      </w:pPr>
    </w:p>
    <w:p w:rsidR="00270F80" w:rsidRPr="002F7871" w:rsidRDefault="00C775DE" w:rsidP="003A5231">
      <w:pPr>
        <w:pStyle w:val="NoSpacing"/>
        <w:rPr>
          <w:rFonts w:ascii="Times New Roman" w:hAnsi="Times New Roman" w:cs="Times New Roman"/>
          <w:sz w:val="24"/>
          <w:szCs w:val="24"/>
        </w:rPr>
      </w:pPr>
      <w:r>
        <w:rPr>
          <w:rFonts w:ascii="Times New Roman" w:hAnsi="Times New Roman" w:cs="Times New Roman"/>
          <w:sz w:val="24"/>
          <w:szCs w:val="24"/>
        </w:rPr>
        <w:t>Parents will receive a</w:t>
      </w:r>
      <w:r w:rsidR="00787CF7">
        <w:rPr>
          <w:rFonts w:ascii="Times New Roman" w:hAnsi="Times New Roman" w:cs="Times New Roman"/>
          <w:sz w:val="24"/>
          <w:szCs w:val="24"/>
        </w:rPr>
        <w:t xml:space="preserve"> daily</w:t>
      </w:r>
      <w:r>
        <w:rPr>
          <w:rFonts w:ascii="Times New Roman" w:hAnsi="Times New Roman" w:cs="Times New Roman"/>
          <w:sz w:val="24"/>
          <w:szCs w:val="24"/>
        </w:rPr>
        <w:t xml:space="preserve"> report about your child.  This report includes information about eating, sleeping, toile</w:t>
      </w:r>
      <w:r w:rsidR="00D42F87">
        <w:rPr>
          <w:rFonts w:ascii="Times New Roman" w:hAnsi="Times New Roman" w:cs="Times New Roman"/>
          <w:sz w:val="24"/>
          <w:szCs w:val="24"/>
        </w:rPr>
        <w:t>ting, fun notes about their day</w:t>
      </w:r>
      <w:r w:rsidR="00270F80" w:rsidRPr="002F7871">
        <w:rPr>
          <w:rFonts w:ascii="Times New Roman" w:hAnsi="Times New Roman" w:cs="Times New Roman"/>
          <w:sz w:val="24"/>
          <w:szCs w:val="24"/>
        </w:rPr>
        <w:t xml:space="preserve">. In addition, all medications </w:t>
      </w:r>
      <w:proofErr w:type="gramStart"/>
      <w:r w:rsidR="00270F80" w:rsidRPr="002F7871">
        <w:rPr>
          <w:rFonts w:ascii="Times New Roman" w:hAnsi="Times New Roman" w:cs="Times New Roman"/>
          <w:sz w:val="24"/>
          <w:szCs w:val="24"/>
        </w:rPr>
        <w:t>administered,</w:t>
      </w:r>
      <w:proofErr w:type="gramEnd"/>
      <w:r w:rsidR="00270F80" w:rsidRPr="002F7871">
        <w:rPr>
          <w:rFonts w:ascii="Times New Roman" w:hAnsi="Times New Roman" w:cs="Times New Roman"/>
          <w:sz w:val="24"/>
          <w:szCs w:val="24"/>
        </w:rPr>
        <w:t xml:space="preserve"> accidents or injuries that occurred and observation of behavioral changes while at the center will be entered into the cen</w:t>
      </w:r>
      <w:r w:rsidR="00787CF7">
        <w:rPr>
          <w:rFonts w:ascii="Times New Roman" w:hAnsi="Times New Roman" w:cs="Times New Roman"/>
          <w:sz w:val="24"/>
          <w:szCs w:val="24"/>
        </w:rPr>
        <w:t xml:space="preserve">ter’s medical logbook.  </w:t>
      </w:r>
    </w:p>
    <w:p w:rsidR="003A5231" w:rsidRDefault="003A5231" w:rsidP="003A5231">
      <w:pPr>
        <w:pStyle w:val="NoSpacing"/>
        <w:rPr>
          <w:rFonts w:ascii="Times New Roman" w:hAnsi="Times New Roman" w:cs="Times New Roman"/>
          <w:sz w:val="24"/>
          <w:szCs w:val="24"/>
        </w:rPr>
      </w:pPr>
    </w:p>
    <w:p w:rsidR="00270F80" w:rsidRDefault="00270F80" w:rsidP="003A5231">
      <w:pPr>
        <w:pStyle w:val="NoSpacing"/>
        <w:rPr>
          <w:rFonts w:ascii="Times New Roman" w:hAnsi="Times New Roman" w:cs="Times New Roman"/>
          <w:sz w:val="24"/>
          <w:szCs w:val="24"/>
        </w:rPr>
      </w:pPr>
      <w:r w:rsidRPr="002F7871">
        <w:rPr>
          <w:rFonts w:ascii="Times New Roman" w:hAnsi="Times New Roman" w:cs="Times New Roman"/>
          <w:sz w:val="24"/>
          <w:szCs w:val="24"/>
        </w:rPr>
        <w:t xml:space="preserve">It will also be a part of the teacher’s morning process to observe the child as they arrive for the day.  This is done to make sure that no additional injuries or marks were incurred during the child’s time at the center.  Any questionable marks may be discussed with the parent at the time of pick up.     </w:t>
      </w:r>
    </w:p>
    <w:p w:rsidR="00ED1596" w:rsidRPr="002F7871" w:rsidRDefault="00ED1596" w:rsidP="003A5231">
      <w:pPr>
        <w:pStyle w:val="NoSpacing"/>
        <w:rPr>
          <w:rFonts w:ascii="Times New Roman" w:hAnsi="Times New Roman" w:cs="Times New Roman"/>
          <w:sz w:val="24"/>
          <w:szCs w:val="24"/>
        </w:rPr>
      </w:pPr>
    </w:p>
    <w:p w:rsidR="00ED1596" w:rsidRPr="00ED1596" w:rsidRDefault="00ED1596" w:rsidP="00ED1596">
      <w:pPr>
        <w:rPr>
          <w:rFonts w:ascii="Times New Roman" w:hAnsi="Times New Roman"/>
          <w:b/>
          <w:sz w:val="28"/>
        </w:rPr>
      </w:pPr>
      <w:r>
        <w:rPr>
          <w:rFonts w:ascii="Times New Roman" w:hAnsi="Times New Roman"/>
          <w:b/>
          <w:sz w:val="28"/>
        </w:rPr>
        <w:t>Epiphany Illness Guidelines</w:t>
      </w:r>
    </w:p>
    <w:p w:rsidR="00ED1596" w:rsidRPr="00ED1596" w:rsidRDefault="00ED1596" w:rsidP="00ED1596">
      <w:pPr>
        <w:rPr>
          <w:rFonts w:ascii="Times New Roman" w:hAnsi="Times New Roman" w:cs="Times New Roman"/>
        </w:rPr>
      </w:pPr>
      <w:r w:rsidRPr="00ED1596">
        <w:rPr>
          <w:rFonts w:ascii="Times New Roman" w:hAnsi="Times New Roman" w:cs="Times New Roman"/>
        </w:rPr>
        <w:t xml:space="preserve">Please remember to have your child wash his </w:t>
      </w:r>
      <w:proofErr w:type="spellStart"/>
      <w:r w:rsidRPr="00ED1596">
        <w:rPr>
          <w:rFonts w:ascii="Times New Roman" w:hAnsi="Times New Roman" w:cs="Times New Roman"/>
        </w:rPr>
        <w:t>of</w:t>
      </w:r>
      <w:proofErr w:type="spellEnd"/>
      <w:r w:rsidRPr="00ED1596">
        <w:rPr>
          <w:rFonts w:ascii="Times New Roman" w:hAnsi="Times New Roman" w:cs="Times New Roman"/>
        </w:rPr>
        <w:t xml:space="preserve"> her hands when arriving at the center. Children who complain of not feeling well at the center will be checked for a fever and observed. If the child is free from a fever of 101.5 </w:t>
      </w:r>
      <w:proofErr w:type="gramStart"/>
      <w:r w:rsidRPr="00ED1596">
        <w:rPr>
          <w:rFonts w:ascii="Times New Roman" w:hAnsi="Times New Roman" w:cs="Times New Roman"/>
        </w:rPr>
        <w:t>degrees(</w:t>
      </w:r>
      <w:proofErr w:type="gramEnd"/>
      <w:r w:rsidRPr="00ED1596">
        <w:rPr>
          <w:rFonts w:ascii="Times New Roman" w:hAnsi="Times New Roman" w:cs="Times New Roman"/>
        </w:rPr>
        <w:t>oral), is free from vomiting, diarrhea or excessive coughing and does not appear to be ill, the child will be sent back to class.</w:t>
      </w:r>
    </w:p>
    <w:p w:rsidR="00ED1596" w:rsidRPr="00ED1596" w:rsidRDefault="00ED1596" w:rsidP="00ED1596">
      <w:pPr>
        <w:rPr>
          <w:rFonts w:ascii="Times New Roman" w:hAnsi="Times New Roman" w:cs="Times New Roman"/>
        </w:rPr>
      </w:pPr>
    </w:p>
    <w:p w:rsidR="00ED1596" w:rsidRDefault="00ED1596" w:rsidP="00ED1596">
      <w:pPr>
        <w:rPr>
          <w:rFonts w:ascii="Times New Roman" w:hAnsi="Times New Roman" w:cs="Times New Roman"/>
        </w:rPr>
      </w:pPr>
      <w:r w:rsidRPr="00ED1596">
        <w:rPr>
          <w:rFonts w:ascii="Times New Roman" w:hAnsi="Times New Roman" w:cs="Times New Roman"/>
        </w:rPr>
        <w:t>Children that become ill at the center or appear to have a communicable disease will be excused from school. If your child becomes ill at the center, we will make every effort to notify you immediately.</w:t>
      </w:r>
    </w:p>
    <w:p w:rsidR="00ED1596" w:rsidRDefault="00ED1596" w:rsidP="00ED1596">
      <w:pPr>
        <w:pStyle w:val="NoSpacing"/>
        <w:rPr>
          <w:rFonts w:ascii="Times New Roman" w:hAnsi="Times New Roman" w:cs="Times New Roman"/>
          <w:b/>
          <w:i/>
          <w:sz w:val="24"/>
          <w:szCs w:val="24"/>
          <w:u w:val="single"/>
        </w:rPr>
      </w:pPr>
      <w:r w:rsidRPr="002F7871">
        <w:rPr>
          <w:rFonts w:ascii="Times New Roman" w:hAnsi="Times New Roman" w:cs="Times New Roman"/>
          <w:sz w:val="24"/>
          <w:szCs w:val="24"/>
        </w:rPr>
        <w:t>If a child becomes sick or seriously injured while at the center, parents will be contacted immediately.  Sick children will be isolated within sight and hearing and the child should be picked up as soon as possible. A child must be removed from childcare center should the following symptoms appear: diarrhea, vomiting, rash, lice, or a fever of 101</w:t>
      </w:r>
      <w:r>
        <w:rPr>
          <w:rFonts w:ascii="Times New Roman" w:hAnsi="Times New Roman" w:cs="Times New Roman"/>
          <w:sz w:val="24"/>
          <w:szCs w:val="24"/>
        </w:rPr>
        <w:t>.5</w:t>
      </w:r>
      <w:r w:rsidRPr="002F7871">
        <w:rPr>
          <w:rFonts w:ascii="Times New Roman" w:hAnsi="Times New Roman" w:cs="Times New Roman"/>
          <w:sz w:val="24"/>
          <w:szCs w:val="24"/>
        </w:rPr>
        <w:t xml:space="preserve"> degrees</w:t>
      </w:r>
      <w:r>
        <w:rPr>
          <w:rFonts w:ascii="Times New Roman" w:hAnsi="Times New Roman" w:cs="Times New Roman"/>
          <w:sz w:val="24"/>
          <w:szCs w:val="24"/>
        </w:rPr>
        <w:t xml:space="preserve"> (oral). The child must be picked up within 1 hour either by a parent or emergency contact. </w:t>
      </w:r>
      <w:r w:rsidRPr="002F7871">
        <w:rPr>
          <w:rFonts w:ascii="Times New Roman" w:hAnsi="Times New Roman" w:cs="Times New Roman"/>
          <w:sz w:val="24"/>
          <w:szCs w:val="24"/>
        </w:rPr>
        <w:t xml:space="preserve">Additionally, parent/guardians will be informed whenever their child was exposed to a communicable disease. All communicable diseases must also be reported to the public health department and our licensing specialist. </w:t>
      </w:r>
      <w:r>
        <w:rPr>
          <w:rFonts w:ascii="Times New Roman" w:hAnsi="Times New Roman" w:cs="Times New Roman"/>
          <w:sz w:val="24"/>
          <w:szCs w:val="24"/>
        </w:rPr>
        <w:t xml:space="preserve"> </w:t>
      </w:r>
      <w:r w:rsidRPr="00787CF7">
        <w:rPr>
          <w:rFonts w:ascii="Times New Roman" w:hAnsi="Times New Roman" w:cs="Times New Roman"/>
          <w:b/>
          <w:i/>
          <w:sz w:val="24"/>
          <w:szCs w:val="24"/>
          <w:u w:val="single"/>
        </w:rPr>
        <w:t>REMINDER: SICK CHILDREN BELONG AT HOME, NOT IN THE CENTER. USE YOUR BEST JUDGEMENT TO HELP HEAL</w:t>
      </w:r>
      <w:r>
        <w:rPr>
          <w:rFonts w:ascii="Times New Roman" w:hAnsi="Times New Roman" w:cs="Times New Roman"/>
          <w:sz w:val="24"/>
          <w:szCs w:val="24"/>
        </w:rPr>
        <w:t xml:space="preserve"> </w:t>
      </w:r>
      <w:r w:rsidRPr="00787CF7">
        <w:rPr>
          <w:rFonts w:ascii="Times New Roman" w:hAnsi="Times New Roman" w:cs="Times New Roman"/>
          <w:b/>
          <w:i/>
          <w:sz w:val="24"/>
          <w:szCs w:val="24"/>
          <w:u w:val="single"/>
        </w:rPr>
        <w:t>YOUR CHILDREN.</w:t>
      </w:r>
    </w:p>
    <w:p w:rsidR="00ED1596" w:rsidRPr="00ED1596" w:rsidRDefault="00ED1596" w:rsidP="00ED1596">
      <w:pPr>
        <w:rPr>
          <w:rFonts w:ascii="Times New Roman" w:hAnsi="Times New Roman" w:cs="Times New Roman"/>
        </w:rPr>
      </w:pPr>
    </w:p>
    <w:p w:rsidR="00ED1596" w:rsidRPr="00ED1596" w:rsidRDefault="00ED1596" w:rsidP="00ED1596">
      <w:pPr>
        <w:rPr>
          <w:rFonts w:ascii="Times New Roman" w:hAnsi="Times New Roman" w:cs="Times New Roman"/>
        </w:rPr>
      </w:pPr>
      <w:r w:rsidRPr="00ED1596">
        <w:rPr>
          <w:rFonts w:ascii="Times New Roman" w:hAnsi="Times New Roman" w:cs="Times New Roman"/>
        </w:rPr>
        <w:t xml:space="preserve">We must ask that once a parent is notified that a child must leave the center, a parent or emergency contact person must pick the child up from the center within one hour. If children are so ill that they are unable to attend for more than 3 consecutive days, please call the center daily to report an absence. Students are not permitted to stay inside at outside time. If a student is well enough to come to the center, they will be considered well enough to participate in classroom and outside activities. </w:t>
      </w:r>
    </w:p>
    <w:p w:rsidR="00ED1596" w:rsidRPr="00ED1596" w:rsidRDefault="00ED1596" w:rsidP="00ED1596">
      <w:pPr>
        <w:rPr>
          <w:rFonts w:ascii="Times New Roman" w:hAnsi="Times New Roman" w:cs="Times New Roman"/>
        </w:rPr>
      </w:pPr>
    </w:p>
    <w:p w:rsidR="00ED1596" w:rsidRPr="00ED1596" w:rsidRDefault="00ED1596" w:rsidP="00ED1596">
      <w:pPr>
        <w:rPr>
          <w:rFonts w:ascii="Times New Roman" w:hAnsi="Times New Roman" w:cs="Times New Roman"/>
        </w:rPr>
      </w:pPr>
      <w:r w:rsidRPr="00ED1596">
        <w:rPr>
          <w:rFonts w:ascii="Times New Roman" w:hAnsi="Times New Roman" w:cs="Times New Roman"/>
        </w:rPr>
        <w:t>A child cannot attend the center if he/she has:</w:t>
      </w:r>
    </w:p>
    <w:p w:rsidR="00ED1596" w:rsidRPr="00ED1596" w:rsidRDefault="00ED1596" w:rsidP="00ED1596">
      <w:pPr>
        <w:pStyle w:val="ListParagraph"/>
        <w:numPr>
          <w:ilvl w:val="0"/>
          <w:numId w:val="29"/>
        </w:numPr>
        <w:spacing w:after="0" w:line="240" w:lineRule="auto"/>
        <w:rPr>
          <w:rFonts w:ascii="Times New Roman" w:hAnsi="Times New Roman" w:cs="Times New Roman"/>
        </w:rPr>
      </w:pPr>
      <w:r w:rsidRPr="00ED1596">
        <w:rPr>
          <w:rFonts w:ascii="Times New Roman" w:hAnsi="Times New Roman" w:cs="Times New Roman"/>
        </w:rPr>
        <w:t>A fever over 101.5 degrees Fahrenheit (orally). The child should be fever free (without medication) for 24 hours before returning to the center.</w:t>
      </w:r>
    </w:p>
    <w:p w:rsidR="00ED1596" w:rsidRPr="00ED1596" w:rsidRDefault="00ED1596" w:rsidP="00ED1596">
      <w:pPr>
        <w:pStyle w:val="ListParagraph"/>
        <w:numPr>
          <w:ilvl w:val="0"/>
          <w:numId w:val="29"/>
        </w:numPr>
        <w:spacing w:after="0" w:line="240" w:lineRule="auto"/>
        <w:rPr>
          <w:rFonts w:ascii="Times New Roman" w:hAnsi="Times New Roman" w:cs="Times New Roman"/>
        </w:rPr>
      </w:pPr>
      <w:r w:rsidRPr="00ED1596">
        <w:rPr>
          <w:rFonts w:ascii="Times New Roman" w:hAnsi="Times New Roman" w:cs="Times New Roman"/>
        </w:rPr>
        <w:t xml:space="preserve">Colored (yellow or green) drainage from the eye which generally indicates an infection. This would include </w:t>
      </w:r>
      <w:proofErr w:type="spellStart"/>
      <w:r w:rsidRPr="00ED1596">
        <w:rPr>
          <w:rFonts w:ascii="Times New Roman" w:hAnsi="Times New Roman" w:cs="Times New Roman"/>
        </w:rPr>
        <w:t>Conjuctivitis</w:t>
      </w:r>
      <w:proofErr w:type="spellEnd"/>
      <w:r w:rsidRPr="00ED1596">
        <w:rPr>
          <w:rFonts w:ascii="Times New Roman" w:hAnsi="Times New Roman" w:cs="Times New Roman"/>
        </w:rPr>
        <w:t xml:space="preserve"> (pink eye).</w:t>
      </w:r>
    </w:p>
    <w:p w:rsidR="00ED1596" w:rsidRPr="00ED1596" w:rsidRDefault="00ED1596" w:rsidP="00ED1596">
      <w:pPr>
        <w:pStyle w:val="ListParagraph"/>
        <w:numPr>
          <w:ilvl w:val="0"/>
          <w:numId w:val="29"/>
        </w:numPr>
        <w:spacing w:after="0" w:line="240" w:lineRule="auto"/>
        <w:rPr>
          <w:rFonts w:ascii="Times New Roman" w:hAnsi="Times New Roman" w:cs="Times New Roman"/>
        </w:rPr>
      </w:pPr>
      <w:r w:rsidRPr="00ED1596">
        <w:rPr>
          <w:rFonts w:ascii="Times New Roman" w:hAnsi="Times New Roman" w:cs="Times New Roman"/>
        </w:rPr>
        <w:t>Bronchitis – This can begin with hoarseness, cough, and a slight elevation in temperature. The cough may be dry and painful, but gradually becomes productive.</w:t>
      </w:r>
    </w:p>
    <w:p w:rsidR="00ED1596" w:rsidRPr="00ED1596" w:rsidRDefault="00ED1596" w:rsidP="00ED1596">
      <w:pPr>
        <w:pStyle w:val="ListParagraph"/>
        <w:numPr>
          <w:ilvl w:val="0"/>
          <w:numId w:val="29"/>
        </w:numPr>
        <w:spacing w:after="0" w:line="240" w:lineRule="auto"/>
        <w:rPr>
          <w:rFonts w:ascii="Times New Roman" w:hAnsi="Times New Roman" w:cs="Times New Roman"/>
        </w:rPr>
      </w:pPr>
      <w:r w:rsidRPr="00ED1596">
        <w:rPr>
          <w:rFonts w:ascii="Times New Roman" w:hAnsi="Times New Roman" w:cs="Times New Roman"/>
        </w:rPr>
        <w:t>Rashes. The exception to this would be if the doctor indicated that it’s not contagious.</w:t>
      </w:r>
    </w:p>
    <w:p w:rsidR="00ED1596" w:rsidRPr="00ED1596" w:rsidRDefault="00ED1596" w:rsidP="00ED1596">
      <w:pPr>
        <w:pStyle w:val="ListParagraph"/>
        <w:numPr>
          <w:ilvl w:val="0"/>
          <w:numId w:val="29"/>
        </w:numPr>
        <w:spacing w:after="0" w:line="240" w:lineRule="auto"/>
        <w:rPr>
          <w:rFonts w:ascii="Times New Roman" w:hAnsi="Times New Roman" w:cs="Times New Roman"/>
        </w:rPr>
      </w:pPr>
      <w:r w:rsidRPr="00ED1596">
        <w:rPr>
          <w:rFonts w:ascii="Times New Roman" w:hAnsi="Times New Roman" w:cs="Times New Roman"/>
        </w:rPr>
        <w:t>Impetigo of the skin. Shows up as red pimples. These eventually become vesicles surrounded by a reddened area. When the blister breaks, an ulcer will form. These dry honey colored crusty lesion occur in moist areas of the body such as the creases of the neck, groin and under arm, face, hands or edge of diaper.</w:t>
      </w:r>
    </w:p>
    <w:p w:rsidR="00ED1596" w:rsidRPr="00ED1596" w:rsidRDefault="00ED1596" w:rsidP="00ED1596">
      <w:pPr>
        <w:pStyle w:val="ListParagraph"/>
        <w:numPr>
          <w:ilvl w:val="0"/>
          <w:numId w:val="29"/>
        </w:numPr>
        <w:spacing w:after="0" w:line="240" w:lineRule="auto"/>
        <w:rPr>
          <w:rFonts w:ascii="Times New Roman" w:hAnsi="Times New Roman" w:cs="Times New Roman"/>
        </w:rPr>
      </w:pPr>
      <w:r w:rsidRPr="00ED1596">
        <w:rPr>
          <w:rFonts w:ascii="Times New Roman" w:hAnsi="Times New Roman" w:cs="Times New Roman"/>
        </w:rPr>
        <w:t>Diarrhea (three or more loose stools). The child should be free from diarrhea for 24 hours before returning to the center.</w:t>
      </w:r>
    </w:p>
    <w:p w:rsidR="00ED1596" w:rsidRPr="00ED1596" w:rsidRDefault="00ED1596" w:rsidP="00ED1596">
      <w:pPr>
        <w:pStyle w:val="ListParagraph"/>
        <w:numPr>
          <w:ilvl w:val="0"/>
          <w:numId w:val="29"/>
        </w:numPr>
        <w:spacing w:after="0" w:line="240" w:lineRule="auto"/>
        <w:rPr>
          <w:rFonts w:ascii="Times New Roman" w:hAnsi="Times New Roman" w:cs="Times New Roman"/>
        </w:rPr>
      </w:pPr>
      <w:r w:rsidRPr="00ED1596">
        <w:rPr>
          <w:rFonts w:ascii="Times New Roman" w:hAnsi="Times New Roman" w:cs="Times New Roman"/>
        </w:rPr>
        <w:t>Vomiting. Children should be free from vomiting for 24 hours before returning to school.</w:t>
      </w:r>
    </w:p>
    <w:p w:rsidR="00ED1596" w:rsidRPr="00ED1596" w:rsidRDefault="00ED1596" w:rsidP="00ED1596">
      <w:pPr>
        <w:pStyle w:val="ListParagraph"/>
        <w:numPr>
          <w:ilvl w:val="0"/>
          <w:numId w:val="29"/>
        </w:numPr>
        <w:spacing w:after="0" w:line="240" w:lineRule="auto"/>
        <w:rPr>
          <w:rFonts w:ascii="Times New Roman" w:hAnsi="Times New Roman" w:cs="Times New Roman"/>
        </w:rPr>
      </w:pPr>
      <w:r w:rsidRPr="00ED1596">
        <w:rPr>
          <w:rFonts w:ascii="Times New Roman" w:hAnsi="Times New Roman" w:cs="Times New Roman"/>
        </w:rPr>
        <w:t>Severe cold with fever, sneezing and nose drainage of green or yellow.</w:t>
      </w:r>
    </w:p>
    <w:p w:rsidR="00ED1596" w:rsidRPr="00ED1596" w:rsidRDefault="00ED1596" w:rsidP="00ED1596">
      <w:pPr>
        <w:pStyle w:val="ListParagraph"/>
        <w:numPr>
          <w:ilvl w:val="0"/>
          <w:numId w:val="29"/>
        </w:numPr>
        <w:spacing w:after="0" w:line="240" w:lineRule="auto"/>
        <w:rPr>
          <w:rFonts w:ascii="Times New Roman" w:hAnsi="Times New Roman" w:cs="Times New Roman"/>
        </w:rPr>
      </w:pPr>
      <w:r w:rsidRPr="00ED1596">
        <w:rPr>
          <w:rFonts w:ascii="Times New Roman" w:hAnsi="Times New Roman" w:cs="Times New Roman"/>
        </w:rPr>
        <w:t>If a child appears sick without obvious symptoms. In this case, a child may look and act different, have unusual paleness or tiredness, irritability, lack of interest or unable to participate in activities.</w:t>
      </w:r>
    </w:p>
    <w:p w:rsidR="00ED1596" w:rsidRPr="00ED1596" w:rsidRDefault="00ED1596" w:rsidP="00ED1596">
      <w:pPr>
        <w:pStyle w:val="ListParagraph"/>
        <w:numPr>
          <w:ilvl w:val="0"/>
          <w:numId w:val="29"/>
        </w:numPr>
        <w:spacing w:after="0" w:line="240" w:lineRule="auto"/>
        <w:rPr>
          <w:rFonts w:ascii="Times New Roman" w:hAnsi="Times New Roman" w:cs="Times New Roman"/>
        </w:rPr>
      </w:pPr>
      <w:r w:rsidRPr="00ED1596">
        <w:rPr>
          <w:rFonts w:ascii="Times New Roman" w:hAnsi="Times New Roman" w:cs="Times New Roman"/>
        </w:rPr>
        <w:t>Contagious diseases, such as but not limited to:</w:t>
      </w:r>
      <w:r w:rsidRPr="00ED1596">
        <w:rPr>
          <w:rFonts w:ascii="Times New Roman" w:hAnsi="Times New Roman" w:cs="Times New Roman"/>
        </w:rPr>
        <w:tab/>
        <w:t>Measles, Mumps, Chicken Pox, Roseola</w:t>
      </w:r>
    </w:p>
    <w:p w:rsidR="00ED1596" w:rsidRPr="00ED1596" w:rsidRDefault="00ED1596" w:rsidP="00ED1596">
      <w:pPr>
        <w:pStyle w:val="ListParagraph"/>
        <w:numPr>
          <w:ilvl w:val="0"/>
          <w:numId w:val="29"/>
        </w:numPr>
        <w:spacing w:after="0" w:line="240" w:lineRule="auto"/>
        <w:rPr>
          <w:rFonts w:ascii="Times New Roman" w:hAnsi="Times New Roman" w:cs="Times New Roman"/>
        </w:rPr>
      </w:pPr>
      <w:r w:rsidRPr="00ED1596">
        <w:rPr>
          <w:rFonts w:ascii="Times New Roman" w:hAnsi="Times New Roman" w:cs="Times New Roman"/>
        </w:rPr>
        <w:t>If a doctor diagnoses a throat infection and places the child on an antibiotic, the child should not be brought in until he/she has been taking an antibiotic for at least 24 hours.</w:t>
      </w:r>
    </w:p>
    <w:p w:rsidR="00ED1596" w:rsidRPr="00ED1596" w:rsidRDefault="00ED1596" w:rsidP="00ED1596">
      <w:pPr>
        <w:pStyle w:val="ListParagraph"/>
        <w:numPr>
          <w:ilvl w:val="0"/>
          <w:numId w:val="29"/>
        </w:numPr>
        <w:spacing w:after="0" w:line="240" w:lineRule="auto"/>
        <w:rPr>
          <w:rFonts w:ascii="Times New Roman" w:hAnsi="Times New Roman" w:cs="Times New Roman"/>
        </w:rPr>
      </w:pPr>
      <w:r w:rsidRPr="00ED1596">
        <w:rPr>
          <w:rFonts w:ascii="Times New Roman" w:hAnsi="Times New Roman" w:cs="Times New Roman"/>
        </w:rPr>
        <w:t>Oral Candidiasis (thrush). A child must be on treatment with an oral antifungal for 24 hours before returning to care.</w:t>
      </w:r>
    </w:p>
    <w:p w:rsidR="00ED1596" w:rsidRPr="00ED1596" w:rsidRDefault="00ED1596" w:rsidP="00ED1596">
      <w:pPr>
        <w:pStyle w:val="ListParagraph"/>
        <w:numPr>
          <w:ilvl w:val="0"/>
          <w:numId w:val="29"/>
        </w:numPr>
        <w:spacing w:after="0" w:line="240" w:lineRule="auto"/>
        <w:rPr>
          <w:rFonts w:ascii="Times New Roman" w:hAnsi="Times New Roman" w:cs="Times New Roman"/>
        </w:rPr>
      </w:pPr>
      <w:r w:rsidRPr="00ED1596">
        <w:rPr>
          <w:rFonts w:ascii="Times New Roman" w:hAnsi="Times New Roman" w:cs="Times New Roman"/>
        </w:rPr>
        <w:t>Hand, Foot, &amp; Mouth. A child must be free of blisters in the mouth, and blisters on the hands and feet must be crusted over before returning to care. If additional wounds appear after the crusted over wounds your child will not be allowed to stay in the center.</w:t>
      </w:r>
    </w:p>
    <w:p w:rsidR="00ED1596" w:rsidRPr="00ED1596" w:rsidRDefault="00ED1596" w:rsidP="00ED1596">
      <w:pPr>
        <w:pStyle w:val="ListParagraph"/>
        <w:numPr>
          <w:ilvl w:val="0"/>
          <w:numId w:val="29"/>
        </w:numPr>
        <w:spacing w:after="0" w:line="240" w:lineRule="auto"/>
        <w:rPr>
          <w:rFonts w:ascii="Times New Roman" w:hAnsi="Times New Roman" w:cs="Times New Roman"/>
        </w:rPr>
      </w:pPr>
      <w:r w:rsidRPr="00ED1596">
        <w:rPr>
          <w:rFonts w:ascii="Times New Roman" w:hAnsi="Times New Roman" w:cs="Times New Roman"/>
        </w:rPr>
        <w:t>Lice. A child must be nit free before returning to care.</w:t>
      </w:r>
    </w:p>
    <w:p w:rsidR="00ED1596" w:rsidRPr="00ED1596" w:rsidRDefault="00ED1596" w:rsidP="00ED1596">
      <w:pPr>
        <w:rPr>
          <w:rFonts w:ascii="Times New Roman" w:hAnsi="Times New Roman" w:cs="Times New Roman"/>
        </w:rPr>
      </w:pPr>
    </w:p>
    <w:p w:rsidR="00ED1596" w:rsidRPr="00ED1596" w:rsidRDefault="00ED1596" w:rsidP="00ED1596">
      <w:pPr>
        <w:rPr>
          <w:rFonts w:ascii="Times New Roman" w:hAnsi="Times New Roman" w:cs="Times New Roman"/>
        </w:rPr>
      </w:pPr>
      <w:r w:rsidRPr="00ED1596">
        <w:rPr>
          <w:rFonts w:ascii="Times New Roman" w:hAnsi="Times New Roman" w:cs="Times New Roman"/>
        </w:rPr>
        <w:t>You may be required to provide a doctor’s note before your child will be allowed to return to the center.</w:t>
      </w:r>
    </w:p>
    <w:p w:rsidR="003A5231" w:rsidRPr="00ED1596" w:rsidRDefault="003A5231" w:rsidP="003A5231">
      <w:pPr>
        <w:pStyle w:val="NoSpacing"/>
        <w:rPr>
          <w:rFonts w:ascii="Times New Roman" w:hAnsi="Times New Roman" w:cs="Times New Roman"/>
          <w:sz w:val="24"/>
          <w:szCs w:val="24"/>
        </w:rPr>
      </w:pPr>
    </w:p>
    <w:p w:rsidR="00270F80" w:rsidRPr="00787CF7" w:rsidRDefault="00270F80" w:rsidP="003A5231">
      <w:pPr>
        <w:pStyle w:val="NoSpacing"/>
        <w:rPr>
          <w:rFonts w:ascii="Times New Roman" w:hAnsi="Times New Roman" w:cs="Times New Roman"/>
          <w:b/>
          <w:i/>
          <w:sz w:val="24"/>
          <w:szCs w:val="24"/>
          <w:u w:val="single"/>
        </w:rPr>
      </w:pPr>
    </w:p>
    <w:p w:rsidR="003A5231" w:rsidRPr="000140CB" w:rsidRDefault="00270F80" w:rsidP="00BB11EC">
      <w:pPr>
        <w:pStyle w:val="Heading2"/>
      </w:pPr>
      <w:bookmarkStart w:id="23" w:name="_Toc395264654"/>
      <w:r w:rsidRPr="002F7871">
        <w:t>Medical and Injury Policies</w:t>
      </w:r>
      <w:bookmarkEnd w:id="23"/>
    </w:p>
    <w:p w:rsidR="00015C8D" w:rsidRDefault="00F01439" w:rsidP="002F04F9">
      <w:pPr>
        <w:pStyle w:val="NoSpacing"/>
        <w:rPr>
          <w:rFonts w:ascii="Times New Roman" w:hAnsi="Times New Roman" w:cs="Times New Roman"/>
          <w:sz w:val="24"/>
          <w:szCs w:val="24"/>
        </w:rPr>
      </w:pPr>
      <w:r>
        <w:rPr>
          <w:rFonts w:ascii="Times New Roman" w:hAnsi="Times New Roman" w:cs="Times New Roman"/>
          <w:sz w:val="24"/>
          <w:szCs w:val="24"/>
        </w:rPr>
        <w:t xml:space="preserve">When an injury occurs, appropriate response will be given in relation to the severity of the injury. For minor superficial injuries, appropriate tender loving care will be given to the child while treating the injury. </w:t>
      </w:r>
      <w:r w:rsidR="00270F80" w:rsidRPr="002F7871">
        <w:rPr>
          <w:rFonts w:ascii="Times New Roman" w:hAnsi="Times New Roman" w:cs="Times New Roman"/>
          <w:sz w:val="24"/>
          <w:szCs w:val="24"/>
        </w:rPr>
        <w:t xml:space="preserve">Superficial injuries will be washed with soap and water, disinfected appropriately and covered with a bandage or treated with ice. Parents </w:t>
      </w:r>
      <w:r w:rsidR="004564D1">
        <w:rPr>
          <w:rFonts w:ascii="Times New Roman" w:hAnsi="Times New Roman" w:cs="Times New Roman"/>
          <w:sz w:val="24"/>
          <w:szCs w:val="24"/>
        </w:rPr>
        <w:t>will be informed</w:t>
      </w:r>
      <w:r w:rsidR="00984993">
        <w:rPr>
          <w:rFonts w:ascii="Times New Roman" w:hAnsi="Times New Roman" w:cs="Times New Roman"/>
          <w:sz w:val="24"/>
          <w:szCs w:val="24"/>
        </w:rPr>
        <w:t xml:space="preserve"> </w:t>
      </w:r>
      <w:r w:rsidR="00ED1596">
        <w:rPr>
          <w:rFonts w:ascii="Times New Roman" w:hAnsi="Times New Roman" w:cs="Times New Roman"/>
          <w:sz w:val="24"/>
          <w:szCs w:val="24"/>
        </w:rPr>
        <w:t xml:space="preserve">about </w:t>
      </w:r>
      <w:r w:rsidR="00270F80" w:rsidRPr="002F7871">
        <w:rPr>
          <w:rFonts w:ascii="Times New Roman" w:hAnsi="Times New Roman" w:cs="Times New Roman"/>
          <w:sz w:val="24"/>
          <w:szCs w:val="24"/>
        </w:rPr>
        <w:t>minor injury</w:t>
      </w:r>
      <w:r w:rsidR="0006555D">
        <w:rPr>
          <w:rFonts w:ascii="Times New Roman" w:hAnsi="Times New Roman" w:cs="Times New Roman"/>
          <w:sz w:val="24"/>
          <w:szCs w:val="24"/>
        </w:rPr>
        <w:t xml:space="preserve"> at the time of pick up</w:t>
      </w:r>
      <w:r w:rsidR="00984993">
        <w:rPr>
          <w:rFonts w:ascii="Times New Roman" w:hAnsi="Times New Roman" w:cs="Times New Roman"/>
          <w:sz w:val="24"/>
          <w:szCs w:val="24"/>
        </w:rPr>
        <w:t>.</w:t>
      </w:r>
      <w:r w:rsidR="004564D1">
        <w:rPr>
          <w:rFonts w:ascii="Times New Roman" w:hAnsi="Times New Roman" w:cs="Times New Roman"/>
          <w:sz w:val="24"/>
          <w:szCs w:val="24"/>
        </w:rPr>
        <w:t xml:space="preserve"> For more serious injuries, staff is in trained in first aid and CPR and there is </w:t>
      </w:r>
      <w:r w:rsidR="00984993">
        <w:rPr>
          <w:rFonts w:ascii="Times New Roman" w:hAnsi="Times New Roman" w:cs="Times New Roman"/>
          <w:sz w:val="24"/>
          <w:szCs w:val="24"/>
        </w:rPr>
        <w:t>a first aid kit in the center and taken with on field trips outside of the center with sufficient supplies at all times.</w:t>
      </w:r>
      <w:r w:rsidR="004564D1" w:rsidRPr="004564D1">
        <w:rPr>
          <w:rFonts w:ascii="Times New Roman" w:hAnsi="Times New Roman" w:cs="Times New Roman"/>
          <w:sz w:val="24"/>
          <w:szCs w:val="24"/>
        </w:rPr>
        <w:t xml:space="preserve"> </w:t>
      </w:r>
      <w:r w:rsidR="004564D1" w:rsidRPr="002F7871">
        <w:rPr>
          <w:rFonts w:ascii="Times New Roman" w:hAnsi="Times New Roman" w:cs="Times New Roman"/>
          <w:sz w:val="24"/>
          <w:szCs w:val="24"/>
        </w:rPr>
        <w:t xml:space="preserve">We will practice universal precautions when handling blood or bodily fluids.  All staff will use disposable gloves. Surfaces touched by blood or bodily fluids will be washed and disinfected immediately, and all materials used to treat or clean injuries or surfaces touched by bodily fluids will be tied in a plastic bag and disposed of immediately. If there is need for emergency treatment, 911 will be called for the child to be cared for at the nearest hospital.  The nearest hospitals to our facility are </w:t>
      </w:r>
      <w:proofErr w:type="spellStart"/>
      <w:r w:rsidR="004564D1" w:rsidRPr="002F7871">
        <w:rPr>
          <w:rFonts w:ascii="Times New Roman" w:hAnsi="Times New Roman" w:cs="Times New Roman"/>
          <w:sz w:val="24"/>
          <w:szCs w:val="24"/>
        </w:rPr>
        <w:t>Froedert</w:t>
      </w:r>
      <w:proofErr w:type="spellEnd"/>
      <w:r w:rsidR="004564D1" w:rsidRPr="002F7871">
        <w:rPr>
          <w:rFonts w:ascii="Times New Roman" w:hAnsi="Times New Roman" w:cs="Times New Roman"/>
          <w:sz w:val="24"/>
          <w:szCs w:val="24"/>
        </w:rPr>
        <w:t xml:space="preserve"> Hospital or Children’s Hospital.  Parents will be asked to provide the name of their child’s doctor in the case that additional health consultants are needed.</w:t>
      </w:r>
      <w:r w:rsidR="004564D1" w:rsidRPr="004564D1">
        <w:rPr>
          <w:rFonts w:ascii="Times New Roman" w:hAnsi="Times New Roman" w:cs="Times New Roman"/>
          <w:sz w:val="24"/>
          <w:szCs w:val="24"/>
        </w:rPr>
        <w:t xml:space="preserve"> </w:t>
      </w:r>
      <w:r w:rsidR="004564D1">
        <w:rPr>
          <w:rFonts w:ascii="Times New Roman" w:hAnsi="Times New Roman" w:cs="Times New Roman"/>
          <w:sz w:val="24"/>
          <w:szCs w:val="24"/>
        </w:rPr>
        <w:t xml:space="preserve">If professional medical attention is sought, an accident report will be filed with the </w:t>
      </w:r>
      <w:proofErr w:type="spellStart"/>
      <w:r w:rsidR="004564D1">
        <w:rPr>
          <w:rFonts w:ascii="Times New Roman" w:hAnsi="Times New Roman" w:cs="Times New Roman"/>
          <w:sz w:val="24"/>
          <w:szCs w:val="24"/>
        </w:rPr>
        <w:t>Dept</w:t>
      </w:r>
      <w:proofErr w:type="spellEnd"/>
      <w:r w:rsidR="004564D1">
        <w:rPr>
          <w:rFonts w:ascii="Times New Roman" w:hAnsi="Times New Roman" w:cs="Times New Roman"/>
          <w:sz w:val="24"/>
          <w:szCs w:val="24"/>
        </w:rPr>
        <w:t xml:space="preserve"> of Children and Families</w:t>
      </w:r>
      <w:r w:rsidR="00015C8D">
        <w:rPr>
          <w:rFonts w:ascii="Times New Roman" w:hAnsi="Times New Roman" w:cs="Times New Roman"/>
          <w:sz w:val="24"/>
          <w:szCs w:val="24"/>
        </w:rPr>
        <w:t xml:space="preserve"> (DCF)</w:t>
      </w:r>
      <w:r w:rsidR="004564D1">
        <w:rPr>
          <w:rFonts w:ascii="Times New Roman" w:hAnsi="Times New Roman" w:cs="Times New Roman"/>
          <w:sz w:val="24"/>
          <w:szCs w:val="24"/>
        </w:rPr>
        <w:t xml:space="preserve">. </w:t>
      </w:r>
    </w:p>
    <w:p w:rsidR="002C544B" w:rsidRDefault="00015C8D" w:rsidP="003A5231">
      <w:pPr>
        <w:pStyle w:val="NoSpacing"/>
        <w:rPr>
          <w:rFonts w:ascii="Times New Roman" w:hAnsi="Times New Roman" w:cs="Times New Roman"/>
          <w:sz w:val="24"/>
          <w:szCs w:val="24"/>
        </w:rPr>
      </w:pPr>
      <w:r>
        <w:rPr>
          <w:rFonts w:ascii="Times New Roman" w:hAnsi="Times New Roman" w:cs="Times New Roman"/>
          <w:sz w:val="24"/>
          <w:szCs w:val="24"/>
        </w:rPr>
        <w:t>According to the Department of Children and Families Manual DCF 251.07 (6</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j)8 “</w:t>
      </w:r>
      <w:r w:rsidR="004564D1">
        <w:rPr>
          <w:rFonts w:ascii="Times New Roman" w:hAnsi="Times New Roman" w:cs="Times New Roman"/>
          <w:sz w:val="24"/>
          <w:szCs w:val="24"/>
        </w:rPr>
        <w:t xml:space="preserve">A </w:t>
      </w:r>
      <w:r>
        <w:rPr>
          <w:rFonts w:ascii="Times New Roman" w:hAnsi="Times New Roman" w:cs="Times New Roman"/>
          <w:sz w:val="24"/>
          <w:szCs w:val="24"/>
        </w:rPr>
        <w:t xml:space="preserve">daily record of injuries shall be kept in the medical log book. The medical log book will be maintained according to DCF procedures as outlined in DCF 251.04 (6)(c) </w:t>
      </w:r>
      <w:r w:rsidR="0006555D">
        <w:rPr>
          <w:rFonts w:ascii="Times New Roman" w:hAnsi="Times New Roman" w:cs="Times New Roman"/>
          <w:sz w:val="24"/>
          <w:szCs w:val="24"/>
        </w:rPr>
        <w:t xml:space="preserve">and as the explanation </w:t>
      </w:r>
      <w:r>
        <w:rPr>
          <w:rFonts w:ascii="Times New Roman" w:hAnsi="Times New Roman" w:cs="Times New Roman"/>
          <w:sz w:val="24"/>
          <w:szCs w:val="24"/>
        </w:rPr>
        <w:t xml:space="preserve">follows in DCF251.07 (6) (j)9 </w:t>
      </w:r>
      <w:r w:rsidR="002F04F9">
        <w:rPr>
          <w:rFonts w:ascii="Times New Roman" w:hAnsi="Times New Roman" w:cs="Times New Roman"/>
          <w:sz w:val="24"/>
          <w:szCs w:val="24"/>
        </w:rPr>
        <w:t xml:space="preserve">The director and administration will review logs </w:t>
      </w:r>
      <w:r w:rsidR="0006555D">
        <w:rPr>
          <w:rFonts w:ascii="Times New Roman" w:hAnsi="Times New Roman" w:cs="Times New Roman"/>
          <w:sz w:val="24"/>
          <w:szCs w:val="24"/>
        </w:rPr>
        <w:t xml:space="preserve">every 6 months </w:t>
      </w:r>
      <w:r w:rsidR="004564D1">
        <w:rPr>
          <w:rFonts w:ascii="Times New Roman" w:hAnsi="Times New Roman" w:cs="Times New Roman"/>
          <w:sz w:val="24"/>
          <w:szCs w:val="24"/>
        </w:rPr>
        <w:t xml:space="preserve">with </w:t>
      </w:r>
      <w:r w:rsidR="002F04F9">
        <w:rPr>
          <w:rFonts w:ascii="Times New Roman" w:hAnsi="Times New Roman" w:cs="Times New Roman"/>
          <w:sz w:val="24"/>
          <w:szCs w:val="24"/>
        </w:rPr>
        <w:t>staff</w:t>
      </w:r>
      <w:r w:rsidR="002C544B">
        <w:rPr>
          <w:rFonts w:ascii="Times New Roman" w:hAnsi="Times New Roman" w:cs="Times New Roman"/>
          <w:sz w:val="24"/>
          <w:szCs w:val="24"/>
        </w:rPr>
        <w:t xml:space="preserve"> </w:t>
      </w:r>
      <w:r w:rsidR="00984993">
        <w:rPr>
          <w:rFonts w:ascii="Times New Roman" w:hAnsi="Times New Roman" w:cs="Times New Roman"/>
          <w:sz w:val="24"/>
          <w:szCs w:val="24"/>
        </w:rPr>
        <w:t>to determine that all possible preventative measures are being taken.</w:t>
      </w:r>
      <w:r w:rsidR="002F04F9">
        <w:rPr>
          <w:rFonts w:ascii="Times New Roman" w:hAnsi="Times New Roman" w:cs="Times New Roman"/>
          <w:sz w:val="24"/>
          <w:szCs w:val="24"/>
        </w:rPr>
        <w:t xml:space="preserve"> Injury logs </w:t>
      </w:r>
      <w:r w:rsidR="00B57140">
        <w:rPr>
          <w:rFonts w:ascii="Times New Roman" w:hAnsi="Times New Roman" w:cs="Times New Roman"/>
          <w:sz w:val="24"/>
          <w:szCs w:val="24"/>
        </w:rPr>
        <w:t xml:space="preserve">are reviewed internally to help better train employees and monitor behaviors. </w:t>
      </w:r>
    </w:p>
    <w:p w:rsidR="00270F80" w:rsidRPr="002F7871" w:rsidRDefault="00270F80" w:rsidP="003A5231">
      <w:pPr>
        <w:pStyle w:val="NoSpacing"/>
        <w:rPr>
          <w:rFonts w:ascii="Times New Roman" w:hAnsi="Times New Roman" w:cs="Times New Roman"/>
          <w:sz w:val="24"/>
          <w:szCs w:val="24"/>
        </w:rPr>
      </w:pPr>
      <w:r w:rsidRPr="002F7871">
        <w:rPr>
          <w:rFonts w:ascii="Times New Roman" w:hAnsi="Times New Roman" w:cs="Times New Roman"/>
          <w:sz w:val="24"/>
          <w:szCs w:val="24"/>
        </w:rPr>
        <w:t xml:space="preserve"> </w:t>
      </w:r>
    </w:p>
    <w:p w:rsidR="00270F80" w:rsidRPr="002F7871" w:rsidRDefault="00270F80" w:rsidP="00BB11EC">
      <w:pPr>
        <w:pStyle w:val="Heading2"/>
      </w:pPr>
      <w:bookmarkStart w:id="24" w:name="_Toc395264655"/>
      <w:r w:rsidRPr="002F7871">
        <w:t>Medications</w:t>
      </w:r>
      <w:bookmarkEnd w:id="24"/>
    </w:p>
    <w:p w:rsidR="00270F80" w:rsidRPr="002F7871" w:rsidRDefault="00270F80" w:rsidP="00270F80">
      <w:pPr>
        <w:pStyle w:val="NoSpacing"/>
        <w:rPr>
          <w:rFonts w:ascii="Times New Roman" w:hAnsi="Times New Roman" w:cs="Times New Roman"/>
          <w:sz w:val="24"/>
          <w:szCs w:val="24"/>
        </w:rPr>
      </w:pPr>
      <w:r w:rsidRPr="002F7871">
        <w:rPr>
          <w:rFonts w:ascii="Times New Roman" w:hAnsi="Times New Roman" w:cs="Times New Roman"/>
          <w:sz w:val="24"/>
          <w:szCs w:val="24"/>
        </w:rPr>
        <w:t>The following conditions must be completed in order for our staff to administer medication to children within our center:</w:t>
      </w:r>
    </w:p>
    <w:p w:rsidR="00270F80" w:rsidRPr="002F7871" w:rsidRDefault="00270F80" w:rsidP="00270F80">
      <w:pPr>
        <w:pStyle w:val="NoSpacing"/>
        <w:numPr>
          <w:ilvl w:val="0"/>
          <w:numId w:val="15"/>
        </w:numPr>
        <w:rPr>
          <w:rFonts w:ascii="Times New Roman" w:hAnsi="Times New Roman" w:cs="Times New Roman"/>
          <w:sz w:val="24"/>
          <w:szCs w:val="24"/>
        </w:rPr>
      </w:pPr>
      <w:r w:rsidRPr="002F7871">
        <w:rPr>
          <w:rFonts w:ascii="Times New Roman" w:hAnsi="Times New Roman" w:cs="Times New Roman"/>
          <w:sz w:val="24"/>
          <w:szCs w:val="24"/>
        </w:rPr>
        <w:t>Prescription and non-prescription will only be given if parents have completed the authorization form.</w:t>
      </w:r>
    </w:p>
    <w:p w:rsidR="00270F80" w:rsidRPr="002F7871" w:rsidRDefault="00270F80" w:rsidP="00270F80">
      <w:pPr>
        <w:pStyle w:val="NoSpacing"/>
        <w:numPr>
          <w:ilvl w:val="0"/>
          <w:numId w:val="15"/>
        </w:numPr>
        <w:rPr>
          <w:rFonts w:ascii="Times New Roman" w:hAnsi="Times New Roman" w:cs="Times New Roman"/>
          <w:sz w:val="24"/>
          <w:szCs w:val="24"/>
        </w:rPr>
      </w:pPr>
      <w:r w:rsidRPr="002F7871">
        <w:rPr>
          <w:rFonts w:ascii="Times New Roman" w:hAnsi="Times New Roman" w:cs="Times New Roman"/>
          <w:sz w:val="24"/>
          <w:szCs w:val="24"/>
        </w:rPr>
        <w:t>All medicine must be in its original container, bearing the name, date of expiration, and instructions.</w:t>
      </w:r>
    </w:p>
    <w:p w:rsidR="00270F80" w:rsidRPr="002F7871" w:rsidRDefault="00270F80" w:rsidP="00270F80">
      <w:pPr>
        <w:pStyle w:val="NoSpacing"/>
        <w:numPr>
          <w:ilvl w:val="0"/>
          <w:numId w:val="15"/>
        </w:numPr>
        <w:rPr>
          <w:rFonts w:ascii="Times New Roman" w:hAnsi="Times New Roman" w:cs="Times New Roman"/>
          <w:sz w:val="24"/>
          <w:szCs w:val="24"/>
        </w:rPr>
      </w:pPr>
      <w:r w:rsidRPr="002F7871">
        <w:rPr>
          <w:rFonts w:ascii="Times New Roman" w:hAnsi="Times New Roman" w:cs="Times New Roman"/>
          <w:sz w:val="24"/>
          <w:szCs w:val="24"/>
        </w:rPr>
        <w:t>Medication requiring refrigeration will be labeled and kept in the refrigerator.</w:t>
      </w:r>
    </w:p>
    <w:p w:rsidR="00270F80" w:rsidRDefault="00270F80" w:rsidP="00270F80">
      <w:pPr>
        <w:pStyle w:val="NoSpacing"/>
        <w:rPr>
          <w:rFonts w:ascii="Times New Roman" w:hAnsi="Times New Roman" w:cs="Times New Roman"/>
          <w:sz w:val="24"/>
          <w:szCs w:val="24"/>
        </w:rPr>
      </w:pPr>
      <w:r w:rsidRPr="002F7871">
        <w:rPr>
          <w:rFonts w:ascii="Times New Roman" w:hAnsi="Times New Roman" w:cs="Times New Roman"/>
          <w:sz w:val="24"/>
          <w:szCs w:val="24"/>
        </w:rPr>
        <w:t>Non-Medicinal products such as, sunscreen, insect repellant, lip balm and diaper creams will only be used when a signed authorization form is on file.  The parent must supply these products, labeled with the child’s name.</w:t>
      </w:r>
    </w:p>
    <w:p w:rsidR="002C544B" w:rsidRPr="002F7871" w:rsidRDefault="002C544B" w:rsidP="00270F80">
      <w:pPr>
        <w:pStyle w:val="NoSpacing"/>
        <w:rPr>
          <w:rFonts w:ascii="Times New Roman" w:hAnsi="Times New Roman" w:cs="Times New Roman"/>
          <w:sz w:val="24"/>
          <w:szCs w:val="24"/>
        </w:rPr>
      </w:pPr>
      <w:r>
        <w:rPr>
          <w:rFonts w:ascii="Times New Roman" w:hAnsi="Times New Roman" w:cs="Times New Roman"/>
          <w:sz w:val="24"/>
          <w:szCs w:val="24"/>
        </w:rPr>
        <w:t>M</w:t>
      </w:r>
      <w:r w:rsidRPr="002F7871">
        <w:rPr>
          <w:rFonts w:ascii="Times New Roman" w:hAnsi="Times New Roman" w:cs="Times New Roman"/>
          <w:sz w:val="24"/>
          <w:szCs w:val="24"/>
        </w:rPr>
        <w:t>edications dispensed daily will be logged in a medical log book. Should the dispensing of medication be missed, these occurrences will be marked by placing a N/A in the log book.  Each entry will be dated and signed by a staff member and will be reviewed by the Director every six months</w:t>
      </w:r>
      <w:r>
        <w:rPr>
          <w:rFonts w:ascii="Times New Roman" w:hAnsi="Times New Roman" w:cs="Times New Roman"/>
          <w:sz w:val="24"/>
          <w:szCs w:val="24"/>
        </w:rPr>
        <w:t>.</w:t>
      </w:r>
    </w:p>
    <w:p w:rsidR="002C544B" w:rsidRDefault="002C544B" w:rsidP="00BB11EC">
      <w:pPr>
        <w:pStyle w:val="Heading2"/>
      </w:pPr>
      <w:bookmarkStart w:id="25" w:name="_Toc395264656"/>
    </w:p>
    <w:p w:rsidR="00270F80" w:rsidRPr="002F7871" w:rsidRDefault="00270F80" w:rsidP="00BB11EC">
      <w:pPr>
        <w:pStyle w:val="Heading2"/>
      </w:pPr>
      <w:r w:rsidRPr="002F7871">
        <w:t>Specific Health Requirements</w:t>
      </w:r>
      <w:bookmarkEnd w:id="25"/>
    </w:p>
    <w:p w:rsidR="00984993" w:rsidRDefault="00270F80" w:rsidP="003A5231">
      <w:pPr>
        <w:pStyle w:val="NoSpacing"/>
        <w:rPr>
          <w:rFonts w:ascii="Times New Roman" w:hAnsi="Times New Roman" w:cs="Times New Roman"/>
          <w:sz w:val="24"/>
          <w:szCs w:val="24"/>
        </w:rPr>
      </w:pPr>
      <w:r w:rsidRPr="002F7871">
        <w:rPr>
          <w:rFonts w:ascii="Times New Roman" w:hAnsi="Times New Roman" w:cs="Times New Roman"/>
          <w:sz w:val="24"/>
          <w:szCs w:val="24"/>
        </w:rPr>
        <w:t>Should a child have special health needs such as dietary requirements or allergies, all staff working the child will be informed.  These special requirements will be posted in a private area such as inside the cabinet door, the kitchen, or the teachers’ draw.  When specialized equipment is needed, such as a nebulizer or Epi-pen, the child’s parent/guardian or a medical professional will train the staff in correct procedures.</w:t>
      </w:r>
    </w:p>
    <w:p w:rsidR="00984993" w:rsidRDefault="00984993" w:rsidP="003A5231">
      <w:pPr>
        <w:pStyle w:val="NoSpacing"/>
        <w:rPr>
          <w:rFonts w:ascii="Times New Roman" w:hAnsi="Times New Roman" w:cs="Times New Roman"/>
          <w:sz w:val="24"/>
          <w:szCs w:val="24"/>
        </w:rPr>
      </w:pPr>
    </w:p>
    <w:p w:rsidR="00270F80" w:rsidRPr="002F7871" w:rsidRDefault="00270F80" w:rsidP="003A5231">
      <w:pPr>
        <w:pStyle w:val="NoSpacing"/>
        <w:rPr>
          <w:rFonts w:ascii="Times New Roman" w:hAnsi="Times New Roman" w:cs="Times New Roman"/>
          <w:sz w:val="24"/>
          <w:szCs w:val="24"/>
        </w:rPr>
      </w:pPr>
    </w:p>
    <w:p w:rsidR="00270F80" w:rsidRPr="002F7871" w:rsidRDefault="00270F80" w:rsidP="00BB11EC">
      <w:pPr>
        <w:pStyle w:val="Heading2"/>
      </w:pPr>
      <w:bookmarkStart w:id="26" w:name="_Toc395264657"/>
      <w:r w:rsidRPr="002F7871">
        <w:t>Child Guidance Policy/Behavior Management</w:t>
      </w:r>
      <w:bookmarkEnd w:id="26"/>
    </w:p>
    <w:p w:rsidR="00270F80" w:rsidRPr="002F7871" w:rsidRDefault="00270F80" w:rsidP="003A5231">
      <w:pPr>
        <w:pStyle w:val="NoSpacing"/>
        <w:rPr>
          <w:rFonts w:ascii="Times New Roman" w:hAnsi="Times New Roman" w:cs="Times New Roman"/>
          <w:sz w:val="24"/>
          <w:szCs w:val="24"/>
        </w:rPr>
      </w:pPr>
      <w:r w:rsidRPr="002F7871">
        <w:rPr>
          <w:rFonts w:ascii="Times New Roman" w:hAnsi="Times New Roman" w:cs="Times New Roman"/>
          <w:sz w:val="24"/>
          <w:szCs w:val="24"/>
        </w:rPr>
        <w:t>Children’s behavior will be guided by setting clear limits and rules.</w:t>
      </w:r>
      <w:r w:rsidR="00D857AC">
        <w:rPr>
          <w:rFonts w:ascii="Times New Roman" w:hAnsi="Times New Roman" w:cs="Times New Roman"/>
          <w:sz w:val="24"/>
          <w:szCs w:val="24"/>
        </w:rPr>
        <w:t xml:space="preserve"> Additionally organized programming, planned activities and materials, and class room arrangement will contribute to provide clear guidelines and promote positive and predictable behavior.</w:t>
      </w:r>
      <w:r w:rsidRPr="002F7871">
        <w:rPr>
          <w:rFonts w:ascii="Times New Roman" w:hAnsi="Times New Roman" w:cs="Times New Roman"/>
          <w:sz w:val="24"/>
          <w:szCs w:val="24"/>
        </w:rPr>
        <w:t xml:space="preserve"> </w:t>
      </w:r>
    </w:p>
    <w:p w:rsidR="00270F80" w:rsidRPr="002F7871" w:rsidRDefault="00270F80" w:rsidP="003A5231">
      <w:pPr>
        <w:pStyle w:val="NoSpacing"/>
        <w:numPr>
          <w:ilvl w:val="0"/>
          <w:numId w:val="15"/>
        </w:numPr>
        <w:rPr>
          <w:rFonts w:ascii="Times New Roman" w:hAnsi="Times New Roman" w:cs="Times New Roman"/>
          <w:sz w:val="24"/>
          <w:szCs w:val="24"/>
        </w:rPr>
      </w:pPr>
      <w:r w:rsidRPr="002F7871">
        <w:rPr>
          <w:rFonts w:ascii="Times New Roman" w:hAnsi="Times New Roman" w:cs="Times New Roman"/>
          <w:sz w:val="24"/>
          <w:szCs w:val="24"/>
        </w:rPr>
        <w:t xml:space="preserve">We will talk with children about expected behaviors and model those behaviors consistently. </w:t>
      </w:r>
    </w:p>
    <w:p w:rsidR="00270F80" w:rsidRPr="002F7871" w:rsidRDefault="00270F80" w:rsidP="003A5231">
      <w:pPr>
        <w:pStyle w:val="NoSpacing"/>
        <w:numPr>
          <w:ilvl w:val="0"/>
          <w:numId w:val="15"/>
        </w:numPr>
        <w:rPr>
          <w:rFonts w:ascii="Times New Roman" w:hAnsi="Times New Roman" w:cs="Times New Roman"/>
          <w:sz w:val="24"/>
          <w:szCs w:val="24"/>
        </w:rPr>
      </w:pPr>
      <w:r w:rsidRPr="002F7871">
        <w:rPr>
          <w:rFonts w:ascii="Times New Roman" w:hAnsi="Times New Roman" w:cs="Times New Roman"/>
          <w:sz w:val="24"/>
          <w:szCs w:val="24"/>
        </w:rPr>
        <w:t xml:space="preserve">Staff will use “positive” statements about behavior, for example “you need to walk” rather than “don’t run”. </w:t>
      </w:r>
    </w:p>
    <w:p w:rsidR="00270F80" w:rsidRPr="002F7871" w:rsidRDefault="00270F80" w:rsidP="003A5231">
      <w:pPr>
        <w:pStyle w:val="NoSpacing"/>
        <w:numPr>
          <w:ilvl w:val="0"/>
          <w:numId w:val="15"/>
        </w:numPr>
        <w:rPr>
          <w:rFonts w:ascii="Times New Roman" w:hAnsi="Times New Roman" w:cs="Times New Roman"/>
          <w:sz w:val="24"/>
          <w:szCs w:val="24"/>
        </w:rPr>
      </w:pPr>
      <w:r w:rsidRPr="002F7871">
        <w:rPr>
          <w:rFonts w:ascii="Times New Roman" w:hAnsi="Times New Roman" w:cs="Times New Roman"/>
          <w:sz w:val="24"/>
          <w:szCs w:val="24"/>
        </w:rPr>
        <w:t xml:space="preserve">Undesirable behavior will be redirected to another activity.  Behavior management will be for the purpose of helping children develop self-control, self-esteem and respect for the rights of others.  </w:t>
      </w:r>
    </w:p>
    <w:p w:rsidR="00270F80" w:rsidRPr="002F7871" w:rsidRDefault="00270F80" w:rsidP="003A5231">
      <w:pPr>
        <w:pStyle w:val="NoSpacing"/>
        <w:numPr>
          <w:ilvl w:val="0"/>
          <w:numId w:val="15"/>
        </w:numPr>
        <w:rPr>
          <w:rFonts w:ascii="Times New Roman" w:hAnsi="Times New Roman" w:cs="Times New Roman"/>
          <w:sz w:val="24"/>
          <w:szCs w:val="24"/>
        </w:rPr>
      </w:pPr>
      <w:r w:rsidRPr="002F7871">
        <w:rPr>
          <w:rFonts w:ascii="Times New Roman" w:hAnsi="Times New Roman" w:cs="Times New Roman"/>
          <w:sz w:val="24"/>
          <w:szCs w:val="24"/>
        </w:rPr>
        <w:t xml:space="preserve">A “Cool Off” period may be used following serious challenging behavior for children over 3 years of age.  </w:t>
      </w:r>
    </w:p>
    <w:p w:rsidR="00270F80" w:rsidRPr="002F7871" w:rsidRDefault="00270F80" w:rsidP="003A5231">
      <w:pPr>
        <w:pStyle w:val="NoSpacing"/>
        <w:numPr>
          <w:ilvl w:val="1"/>
          <w:numId w:val="15"/>
        </w:numPr>
        <w:rPr>
          <w:rFonts w:ascii="Times New Roman" w:hAnsi="Times New Roman" w:cs="Times New Roman"/>
          <w:sz w:val="24"/>
          <w:szCs w:val="24"/>
        </w:rPr>
      </w:pPr>
      <w:r w:rsidRPr="002F7871">
        <w:rPr>
          <w:rFonts w:ascii="Times New Roman" w:hAnsi="Times New Roman" w:cs="Times New Roman"/>
          <w:sz w:val="24"/>
          <w:szCs w:val="24"/>
        </w:rPr>
        <w:t>Typically, a “cooling off” period will remove a child from an activity for a brief time (3 minutes) but still remain in the classroom within sight and hearing of the teacher.  When the child calms down and is ready to rejoin the activity, then the child will be praised for completing the break.  Taking a break is intended to be a response to conflict that stops the conflict, protects any victim, and provides a break for the child.</w:t>
      </w:r>
    </w:p>
    <w:p w:rsidR="00270F80" w:rsidRPr="002F7871" w:rsidRDefault="00270F80" w:rsidP="003A5231">
      <w:pPr>
        <w:pStyle w:val="NoSpacing"/>
        <w:rPr>
          <w:rFonts w:ascii="Times New Roman" w:hAnsi="Times New Roman" w:cs="Times New Roman"/>
          <w:sz w:val="24"/>
          <w:szCs w:val="24"/>
        </w:rPr>
      </w:pPr>
      <w:r w:rsidRPr="002F7871">
        <w:rPr>
          <w:rFonts w:ascii="Times New Roman" w:hAnsi="Times New Roman" w:cs="Times New Roman"/>
          <w:sz w:val="24"/>
          <w:szCs w:val="24"/>
        </w:rPr>
        <w:t xml:space="preserve">We understand that there will be times when a child will become distraught, fussy or will not stop crying.  Our first action in these situations will be an attempt to determine the cause of distress. It may be related to a basic need such as hunger or comfort, or it may be that the child just needs some extra time and attention.  Staff understands that crying is normal, and that all babies will have times when they cannot stop crying.  At these times, staff will stay calm and will do whatever they can to the child in their care.  Sometimes this may mean just allowing the child to cry for a few minutes and then trying again. However, there also may be times when we need your advice or assistance, and we won’t hesitate to call you if we feel that it is necessary. </w:t>
      </w:r>
    </w:p>
    <w:p w:rsidR="00270F80" w:rsidRPr="002F7871" w:rsidRDefault="00270F80" w:rsidP="00BB11EC">
      <w:pPr>
        <w:pStyle w:val="Heading2"/>
      </w:pPr>
      <w:bookmarkStart w:id="27" w:name="_Toc395264658"/>
      <w:r w:rsidRPr="002F7871">
        <w:t>Prohibited Punishment</w:t>
      </w:r>
      <w:r w:rsidR="00C7128C">
        <w:t>s S</w:t>
      </w:r>
      <w:r w:rsidRPr="002F7871">
        <w:t>tatement</w:t>
      </w:r>
      <w:bookmarkEnd w:id="27"/>
    </w:p>
    <w:p w:rsidR="00270F80" w:rsidRPr="002F7871" w:rsidRDefault="00270F80" w:rsidP="003A5231">
      <w:pPr>
        <w:pStyle w:val="NoSpacing"/>
        <w:rPr>
          <w:rFonts w:ascii="Times New Roman" w:hAnsi="Times New Roman" w:cs="Times New Roman"/>
          <w:sz w:val="24"/>
          <w:szCs w:val="24"/>
        </w:rPr>
      </w:pPr>
      <w:r w:rsidRPr="002F7871">
        <w:rPr>
          <w:rFonts w:ascii="Times New Roman" w:hAnsi="Times New Roman" w:cs="Times New Roman"/>
          <w:sz w:val="24"/>
          <w:szCs w:val="24"/>
        </w:rPr>
        <w:t xml:space="preserve">We recognize that no single technique will work with every child, every time.  If a child exhibits unacceptable behavior repeatedly, the teacher will request a conference with the parents to consider how to deal with the behavior. If the behavior continues, the next steps may include referrals to appropriate community resources.  After appropriate attempts have been tried and additional care has been given, discharge of the child from care may be considered. In accordance to “Wisconsin Rules for Group Child Care Centers”, actions that are cruel, and humiliating, and actions that may be psychologically, emotionally, or physically painful, are prohibited.  Prohibited actions include: spanking, hitting, pinching, shaking, slapping, twisting, or any other form of corporal punishment. Verbal abuse or derogatory remarks about the child or the child’s family are prohibited. Physical restraint such as binding or tying the child or enclosing the child in a small space like a closet is prohibited. Forcing or withholding meals, snacks, or naps; and also, punishing a child for a lapse in </w:t>
      </w:r>
      <w:proofErr w:type="spellStart"/>
      <w:r w:rsidRPr="002F7871">
        <w:rPr>
          <w:rFonts w:ascii="Times New Roman" w:hAnsi="Times New Roman" w:cs="Times New Roman"/>
          <w:sz w:val="24"/>
          <w:szCs w:val="24"/>
        </w:rPr>
        <w:t>potty</w:t>
      </w:r>
      <w:proofErr w:type="spellEnd"/>
      <w:r w:rsidRPr="002F7871">
        <w:rPr>
          <w:rFonts w:ascii="Times New Roman" w:hAnsi="Times New Roman" w:cs="Times New Roman"/>
          <w:sz w:val="24"/>
          <w:szCs w:val="24"/>
        </w:rPr>
        <w:t xml:space="preserve"> training is prohibited.  These forms of punishment will never be used, even at a parent’s request.</w:t>
      </w:r>
    </w:p>
    <w:p w:rsidR="00270F80" w:rsidRPr="00BB11EC" w:rsidRDefault="00270F80" w:rsidP="00BB11EC">
      <w:pPr>
        <w:pStyle w:val="Heading2"/>
      </w:pPr>
      <w:bookmarkStart w:id="28" w:name="_Toc395264659"/>
      <w:r w:rsidRPr="00BB11EC">
        <w:t>Biting policy</w:t>
      </w:r>
      <w:bookmarkEnd w:id="28"/>
    </w:p>
    <w:p w:rsidR="00270F80" w:rsidRPr="002F7871" w:rsidRDefault="00270F80" w:rsidP="00605FF7">
      <w:pPr>
        <w:pStyle w:val="NoSpacing"/>
        <w:rPr>
          <w:rFonts w:ascii="Times New Roman" w:hAnsi="Times New Roman" w:cs="Times New Roman"/>
          <w:sz w:val="24"/>
          <w:szCs w:val="24"/>
        </w:rPr>
      </w:pPr>
      <w:r w:rsidRPr="002F7871">
        <w:rPr>
          <w:rFonts w:ascii="Times New Roman" w:hAnsi="Times New Roman" w:cs="Times New Roman"/>
          <w:sz w:val="24"/>
          <w:szCs w:val="24"/>
        </w:rPr>
        <w:t>Biting is common behavior and not unexpected for young children, especially toddlers, in a group setting.  Unfortunately, even with constant supervision, biting still occurs. When children are bitten, we recognize how upsetting it is for parents. Toddlers may bite for a variety of reasons but most of the time it is a result of frustration and inability to express themselves.  When biting occurs we respond by 1)</w:t>
      </w:r>
      <w:r w:rsidR="002C544B">
        <w:rPr>
          <w:rFonts w:ascii="Times New Roman" w:hAnsi="Times New Roman" w:cs="Times New Roman"/>
          <w:sz w:val="24"/>
          <w:szCs w:val="24"/>
        </w:rPr>
        <w:t>Tender loving</w:t>
      </w:r>
      <w:r w:rsidRPr="002F7871">
        <w:rPr>
          <w:rFonts w:ascii="Times New Roman" w:hAnsi="Times New Roman" w:cs="Times New Roman"/>
          <w:sz w:val="24"/>
          <w:szCs w:val="24"/>
        </w:rPr>
        <w:t xml:space="preserve"> care and help for the child who was bitten including washing the site with soap and water, and having the child who bit assist the teacher in applying the ice pack to the bite mark to teach responsibility for their actions and compassion. 2) Teach alternative ways to express frustration. 3) </w:t>
      </w:r>
      <w:proofErr w:type="gramStart"/>
      <w:r w:rsidRPr="002F7871">
        <w:rPr>
          <w:rFonts w:ascii="Times New Roman" w:hAnsi="Times New Roman" w:cs="Times New Roman"/>
          <w:sz w:val="24"/>
          <w:szCs w:val="24"/>
        </w:rPr>
        <w:t>make</w:t>
      </w:r>
      <w:proofErr w:type="gramEnd"/>
      <w:r w:rsidRPr="002F7871">
        <w:rPr>
          <w:rFonts w:ascii="Times New Roman" w:hAnsi="Times New Roman" w:cs="Times New Roman"/>
          <w:sz w:val="24"/>
          <w:szCs w:val="24"/>
        </w:rPr>
        <w:t xml:space="preserve"> necessary changes to our program to alleviate the possible reasons for biting.</w:t>
      </w:r>
      <w:r w:rsidR="00984993">
        <w:rPr>
          <w:rFonts w:ascii="Times New Roman" w:hAnsi="Times New Roman" w:cs="Times New Roman"/>
          <w:sz w:val="24"/>
          <w:szCs w:val="24"/>
        </w:rPr>
        <w:t xml:space="preserve"> If the biter breaks the skin of another child they will be sent home for the remainder </w:t>
      </w:r>
      <w:r w:rsidR="00390BBE">
        <w:rPr>
          <w:rFonts w:ascii="Times New Roman" w:hAnsi="Times New Roman" w:cs="Times New Roman"/>
          <w:sz w:val="24"/>
          <w:szCs w:val="24"/>
        </w:rPr>
        <w:t xml:space="preserve">of the </w:t>
      </w:r>
      <w:r w:rsidR="00984993">
        <w:rPr>
          <w:rFonts w:ascii="Times New Roman" w:hAnsi="Times New Roman" w:cs="Times New Roman"/>
          <w:sz w:val="24"/>
          <w:szCs w:val="24"/>
        </w:rPr>
        <w:t>day and suspension may be considered.</w:t>
      </w:r>
    </w:p>
    <w:p w:rsidR="00270F80" w:rsidRPr="002F7871" w:rsidRDefault="00270F80" w:rsidP="00BB11EC">
      <w:pPr>
        <w:pStyle w:val="Heading2"/>
      </w:pPr>
      <w:bookmarkStart w:id="29" w:name="_Toc395264660"/>
      <w:r w:rsidRPr="002F7871">
        <w:t>Diapering</w:t>
      </w:r>
      <w:bookmarkEnd w:id="29"/>
    </w:p>
    <w:p w:rsidR="00270F80" w:rsidRPr="00787CF7" w:rsidRDefault="006E09C0" w:rsidP="003A5231">
      <w:pPr>
        <w:spacing w:line="240" w:lineRule="auto"/>
        <w:rPr>
          <w:rFonts w:ascii="Times New Roman" w:hAnsi="Times New Roman" w:cs="Times New Roman"/>
          <w:b/>
          <w:i/>
          <w:sz w:val="24"/>
          <w:szCs w:val="24"/>
          <w:u w:val="single"/>
        </w:rPr>
      </w:pPr>
      <w:r>
        <w:rPr>
          <w:rFonts w:ascii="Times New Roman" w:hAnsi="Times New Roman" w:cs="Times New Roman"/>
          <w:sz w:val="24"/>
          <w:szCs w:val="24"/>
        </w:rPr>
        <w:t xml:space="preserve">We only accept disposable diapers to be used in our center. Parents will provide diapers and wipes. </w:t>
      </w:r>
      <w:r w:rsidR="00270F80" w:rsidRPr="002F7871">
        <w:rPr>
          <w:rFonts w:ascii="Times New Roman" w:hAnsi="Times New Roman" w:cs="Times New Roman"/>
          <w:sz w:val="24"/>
          <w:szCs w:val="24"/>
        </w:rPr>
        <w:t xml:space="preserve">The soiled diaper will be disposed of in a plastic lined, foot-activated diaper pail. Any wet or soiled clothing will be tied in a plastic bag for parents to take home, the changing pad will be disinfected in a two-step process of sanitation (once to remove fecal matter and a second wiping to sanitize).  Staff will wash their hands before and after changing of a diaper.  Your child will also be expected to wash their hands after diapering or toileting. </w:t>
      </w:r>
      <w:r w:rsidR="00787CF7" w:rsidRPr="00787CF7">
        <w:rPr>
          <w:rFonts w:ascii="Times New Roman" w:hAnsi="Times New Roman" w:cs="Times New Roman"/>
          <w:b/>
          <w:i/>
          <w:sz w:val="24"/>
          <w:szCs w:val="24"/>
          <w:u w:val="single"/>
        </w:rPr>
        <w:t>REMINDER: FAILURE TO PROVIDE THE APPROPRIATE ITEMS</w:t>
      </w:r>
      <w:r w:rsidR="006F53C1">
        <w:rPr>
          <w:rFonts w:ascii="Times New Roman" w:hAnsi="Times New Roman" w:cs="Times New Roman"/>
          <w:b/>
          <w:i/>
          <w:sz w:val="24"/>
          <w:szCs w:val="24"/>
          <w:u w:val="single"/>
        </w:rPr>
        <w:t xml:space="preserve"> INCLUDING BACKSTOCK/EXTRA</w:t>
      </w:r>
      <w:r w:rsidR="00787CF7" w:rsidRPr="00787CF7">
        <w:rPr>
          <w:rFonts w:ascii="Times New Roman" w:hAnsi="Times New Roman" w:cs="Times New Roman"/>
          <w:b/>
          <w:i/>
          <w:sz w:val="24"/>
          <w:szCs w:val="24"/>
          <w:u w:val="single"/>
        </w:rPr>
        <w:t xml:space="preserve"> WHILE YOUR CHILD IS AT THE CENTER (DIAPERS, WIPES, BIBS, ETC), ADDITIONAL FEES WILL BE ADDED TO YOUR INVOICE.</w:t>
      </w:r>
    </w:p>
    <w:p w:rsidR="00270F80" w:rsidRPr="002F7871" w:rsidRDefault="00270F80" w:rsidP="00BB11EC">
      <w:pPr>
        <w:pStyle w:val="Heading2"/>
      </w:pPr>
      <w:bookmarkStart w:id="30" w:name="_Toc395264661"/>
      <w:r w:rsidRPr="002F7871">
        <w:t>Toilet Training</w:t>
      </w:r>
      <w:bookmarkEnd w:id="30"/>
    </w:p>
    <w:p w:rsidR="00270F80" w:rsidRPr="002F7871" w:rsidRDefault="00270F80" w:rsidP="003A5231">
      <w:pPr>
        <w:spacing w:line="240" w:lineRule="auto"/>
        <w:rPr>
          <w:rFonts w:ascii="Times New Roman" w:hAnsi="Times New Roman" w:cs="Times New Roman"/>
          <w:sz w:val="24"/>
          <w:szCs w:val="24"/>
        </w:rPr>
      </w:pPr>
      <w:r w:rsidRPr="002F7871">
        <w:rPr>
          <w:rFonts w:ascii="Times New Roman" w:hAnsi="Times New Roman" w:cs="Times New Roman"/>
          <w:sz w:val="24"/>
          <w:szCs w:val="24"/>
        </w:rPr>
        <w:t>We will work with families to help ‘potty-train’ their little one.  Because challenges may arise, it is expected that parent/guardians send at least 2-3 extra pairs of underwear and sets of clothing with your child to school.  Any wet or soiled clothing will be tied in a plastic bag for parents to take home. The center will not attempt to potty-train children younger than 18 months.</w:t>
      </w:r>
    </w:p>
    <w:p w:rsidR="00270F80" w:rsidRPr="002F7871" w:rsidRDefault="00270F80" w:rsidP="00BB11EC">
      <w:pPr>
        <w:pStyle w:val="Heading2"/>
      </w:pPr>
      <w:bookmarkStart w:id="31" w:name="_Toc395264662"/>
      <w:r w:rsidRPr="002F7871">
        <w:t>Rest or Naptime</w:t>
      </w:r>
      <w:bookmarkEnd w:id="31"/>
    </w:p>
    <w:p w:rsidR="00270F80" w:rsidRPr="002F7871" w:rsidRDefault="00270F80" w:rsidP="003A5231">
      <w:pPr>
        <w:pStyle w:val="NoSpacing"/>
        <w:rPr>
          <w:rFonts w:ascii="Times New Roman" w:hAnsi="Times New Roman" w:cs="Times New Roman"/>
          <w:sz w:val="24"/>
          <w:szCs w:val="24"/>
        </w:rPr>
      </w:pPr>
      <w:r w:rsidRPr="002F7871">
        <w:rPr>
          <w:rFonts w:ascii="Times New Roman" w:hAnsi="Times New Roman" w:cs="Times New Roman"/>
          <w:sz w:val="24"/>
          <w:szCs w:val="24"/>
        </w:rPr>
        <w:t xml:space="preserve">All children younger than 5 years of age and receiving care for 4 or more consecutive hours will be provided resting time.  Parents must provide a </w:t>
      </w:r>
      <w:r w:rsidR="00390BBE">
        <w:rPr>
          <w:rFonts w:ascii="Times New Roman" w:hAnsi="Times New Roman" w:cs="Times New Roman"/>
          <w:sz w:val="24"/>
          <w:szCs w:val="24"/>
        </w:rPr>
        <w:t xml:space="preserve">DCF approved </w:t>
      </w:r>
      <w:r w:rsidRPr="002F7871">
        <w:rPr>
          <w:rFonts w:ascii="Times New Roman" w:hAnsi="Times New Roman" w:cs="Times New Roman"/>
          <w:sz w:val="24"/>
          <w:szCs w:val="24"/>
        </w:rPr>
        <w:t xml:space="preserve">sleeping bag/sleeping mat and pillow.  All sleeping materials must be taken home every Friday or on the child’s last day of care to be washed and sanitized.  These items must return with the child on the first day of the following week.  If a child does not fall asleep after 30 minutes or awakens early, they will be allowed to participate in quiet activities such as coloring or reading, but must remain seated in their rest area.  </w:t>
      </w:r>
    </w:p>
    <w:p w:rsidR="00270F80" w:rsidRPr="002F7871" w:rsidRDefault="00270F80" w:rsidP="00BB11EC">
      <w:pPr>
        <w:pStyle w:val="Heading2"/>
      </w:pPr>
      <w:bookmarkStart w:id="32" w:name="_Toc395264663"/>
      <w:r w:rsidRPr="002F7871">
        <w:t>Line standing/Waiting time</w:t>
      </w:r>
      <w:bookmarkEnd w:id="32"/>
    </w:p>
    <w:p w:rsidR="00270F80" w:rsidRPr="002F7871" w:rsidRDefault="00180690" w:rsidP="00270F80">
      <w:pPr>
        <w:pStyle w:val="NoSpacing"/>
        <w:rPr>
          <w:rFonts w:ascii="Times New Roman" w:hAnsi="Times New Roman" w:cs="Times New Roman"/>
          <w:sz w:val="24"/>
          <w:szCs w:val="24"/>
        </w:rPr>
      </w:pPr>
      <w:r>
        <w:rPr>
          <w:rFonts w:ascii="Times New Roman" w:hAnsi="Times New Roman" w:cs="Times New Roman"/>
          <w:sz w:val="24"/>
          <w:szCs w:val="24"/>
        </w:rPr>
        <w:t xml:space="preserve">Our experienced teachers will be utilizing various techniques for transitions so that children will not be waiting in lines for long periods of time; however </w:t>
      </w:r>
      <w:r w:rsidR="00270F80" w:rsidRPr="002F7871">
        <w:rPr>
          <w:rFonts w:ascii="Times New Roman" w:hAnsi="Times New Roman" w:cs="Times New Roman"/>
          <w:sz w:val="24"/>
          <w:szCs w:val="24"/>
        </w:rPr>
        <w:t>standing in line and sometimes learn</w:t>
      </w:r>
      <w:r>
        <w:rPr>
          <w:rFonts w:ascii="Times New Roman" w:hAnsi="Times New Roman" w:cs="Times New Roman"/>
          <w:sz w:val="24"/>
          <w:szCs w:val="24"/>
        </w:rPr>
        <w:t>ing patience to wait is a life skill. Our</w:t>
      </w:r>
      <w:r w:rsidR="00270F80" w:rsidRPr="002F7871">
        <w:rPr>
          <w:rFonts w:ascii="Times New Roman" w:hAnsi="Times New Roman" w:cs="Times New Roman"/>
          <w:sz w:val="24"/>
          <w:szCs w:val="24"/>
        </w:rPr>
        <w:t xml:space="preserve"> teachers will lead the children in songs, finger plays, review alphabet and numbers, and simple exercises like marching in place or arm flexes. Organized wait time will help promote positive</w:t>
      </w:r>
      <w:r>
        <w:rPr>
          <w:rFonts w:ascii="Times New Roman" w:hAnsi="Times New Roman" w:cs="Times New Roman"/>
          <w:sz w:val="24"/>
          <w:szCs w:val="24"/>
        </w:rPr>
        <w:t xml:space="preserve"> behaviors and happy children. </w:t>
      </w:r>
    </w:p>
    <w:p w:rsidR="00143E53" w:rsidRPr="002F7871" w:rsidRDefault="00143E53" w:rsidP="00BB11EC">
      <w:pPr>
        <w:pStyle w:val="Heading2"/>
      </w:pPr>
      <w:bookmarkStart w:id="33" w:name="_Toc395264664"/>
      <w:r w:rsidRPr="002F7871">
        <w:t>Snow Days</w:t>
      </w:r>
      <w:bookmarkEnd w:id="33"/>
    </w:p>
    <w:p w:rsidR="006F661D" w:rsidRPr="002F7871" w:rsidRDefault="00143E53" w:rsidP="003A5231">
      <w:pPr>
        <w:pStyle w:val="NoSpacing"/>
        <w:rPr>
          <w:rFonts w:ascii="Times New Roman" w:hAnsi="Times New Roman" w:cs="Times New Roman"/>
          <w:sz w:val="24"/>
          <w:szCs w:val="24"/>
        </w:rPr>
      </w:pPr>
      <w:r w:rsidRPr="002F7871">
        <w:rPr>
          <w:rFonts w:ascii="Times New Roman" w:hAnsi="Times New Roman" w:cs="Times New Roman"/>
          <w:sz w:val="24"/>
          <w:szCs w:val="24"/>
        </w:rPr>
        <w:t>Weather in Wisconsin can be extreme and unpredictable.  I</w:t>
      </w:r>
      <w:r w:rsidR="00275667" w:rsidRPr="002F7871">
        <w:rPr>
          <w:rFonts w:ascii="Times New Roman" w:hAnsi="Times New Roman" w:cs="Times New Roman"/>
          <w:sz w:val="24"/>
          <w:szCs w:val="24"/>
        </w:rPr>
        <w:t>n</w:t>
      </w:r>
      <w:r w:rsidRPr="002F7871">
        <w:rPr>
          <w:rFonts w:ascii="Times New Roman" w:hAnsi="Times New Roman" w:cs="Times New Roman"/>
          <w:sz w:val="24"/>
          <w:szCs w:val="24"/>
        </w:rPr>
        <w:t xml:space="preserve"> order to keep the children and staff safe, we may occasionally have a snow day.</w:t>
      </w:r>
      <w:r w:rsidR="00B17A10">
        <w:rPr>
          <w:rFonts w:ascii="Times New Roman" w:hAnsi="Times New Roman" w:cs="Times New Roman"/>
          <w:sz w:val="24"/>
          <w:szCs w:val="24"/>
        </w:rPr>
        <w:t xml:space="preserve"> </w:t>
      </w:r>
      <w:r w:rsidR="005E10BD">
        <w:rPr>
          <w:rFonts w:ascii="Times New Roman" w:hAnsi="Times New Roman" w:cs="Times New Roman"/>
          <w:sz w:val="24"/>
          <w:szCs w:val="24"/>
        </w:rPr>
        <w:t>If road</w:t>
      </w:r>
      <w:r w:rsidR="00B17A10">
        <w:rPr>
          <w:rFonts w:ascii="Times New Roman" w:hAnsi="Times New Roman" w:cs="Times New Roman"/>
          <w:sz w:val="24"/>
          <w:szCs w:val="24"/>
        </w:rPr>
        <w:t xml:space="preserve"> conditions are deemed to</w:t>
      </w:r>
      <w:r w:rsidR="005E10BD">
        <w:rPr>
          <w:rFonts w:ascii="Times New Roman" w:hAnsi="Times New Roman" w:cs="Times New Roman"/>
          <w:sz w:val="24"/>
          <w:szCs w:val="24"/>
        </w:rPr>
        <w:t>o</w:t>
      </w:r>
      <w:r w:rsidR="00B17A10">
        <w:rPr>
          <w:rFonts w:ascii="Times New Roman" w:hAnsi="Times New Roman" w:cs="Times New Roman"/>
          <w:sz w:val="24"/>
          <w:szCs w:val="24"/>
        </w:rPr>
        <w:t xml:space="preserve"> hazardous for children and staff to safely arrive at Epiphany we will notify families</w:t>
      </w:r>
      <w:r w:rsidR="005E10BD">
        <w:rPr>
          <w:rFonts w:ascii="Times New Roman" w:hAnsi="Times New Roman" w:cs="Times New Roman"/>
          <w:sz w:val="24"/>
          <w:szCs w:val="24"/>
        </w:rPr>
        <w:t xml:space="preserve"> of closings</w:t>
      </w:r>
      <w:r w:rsidR="00B17A10">
        <w:rPr>
          <w:rFonts w:ascii="Times New Roman" w:hAnsi="Times New Roman" w:cs="Times New Roman"/>
          <w:sz w:val="24"/>
          <w:szCs w:val="24"/>
        </w:rPr>
        <w:t xml:space="preserve"> through E-mail and through</w:t>
      </w:r>
      <w:r w:rsidR="005E10BD">
        <w:rPr>
          <w:rFonts w:ascii="Times New Roman" w:hAnsi="Times New Roman" w:cs="Times New Roman"/>
          <w:sz w:val="24"/>
          <w:szCs w:val="24"/>
        </w:rPr>
        <w:t xml:space="preserve"> our</w:t>
      </w:r>
      <w:r w:rsidR="00B17A10">
        <w:rPr>
          <w:rFonts w:ascii="Times New Roman" w:hAnsi="Times New Roman" w:cs="Times New Roman"/>
          <w:sz w:val="24"/>
          <w:szCs w:val="24"/>
        </w:rPr>
        <w:t xml:space="preserve"> </w:t>
      </w:r>
      <w:r w:rsidR="00D675AF">
        <w:rPr>
          <w:rFonts w:ascii="Times New Roman" w:hAnsi="Times New Roman" w:cs="Times New Roman"/>
          <w:sz w:val="24"/>
          <w:szCs w:val="24"/>
        </w:rPr>
        <w:t>Facebook</w:t>
      </w:r>
      <w:r w:rsidR="00B17A10">
        <w:rPr>
          <w:rFonts w:ascii="Times New Roman" w:hAnsi="Times New Roman" w:cs="Times New Roman"/>
          <w:sz w:val="24"/>
          <w:szCs w:val="24"/>
        </w:rPr>
        <w:t xml:space="preserve"> page.</w:t>
      </w:r>
      <w:r w:rsidRPr="002F7871">
        <w:rPr>
          <w:rFonts w:ascii="Times New Roman" w:hAnsi="Times New Roman" w:cs="Times New Roman"/>
          <w:sz w:val="24"/>
          <w:szCs w:val="24"/>
        </w:rPr>
        <w:t xml:space="preserve"> </w:t>
      </w:r>
      <w:r w:rsidR="006F661D" w:rsidRPr="002F7871">
        <w:rPr>
          <w:rFonts w:ascii="Times New Roman" w:hAnsi="Times New Roman" w:cs="Times New Roman"/>
          <w:sz w:val="24"/>
          <w:szCs w:val="24"/>
        </w:rPr>
        <w:t xml:space="preserve">Refunds will not be given for snow days. </w:t>
      </w:r>
    </w:p>
    <w:p w:rsidR="00570BD9" w:rsidRPr="002F7871" w:rsidRDefault="00570BD9" w:rsidP="00BB11EC">
      <w:pPr>
        <w:pStyle w:val="Heading2"/>
      </w:pPr>
      <w:bookmarkStart w:id="34" w:name="_Toc395264665"/>
      <w:r w:rsidRPr="002F7871">
        <w:t>Outdoor Facilities</w:t>
      </w:r>
      <w:bookmarkEnd w:id="34"/>
    </w:p>
    <w:p w:rsidR="00570BD9" w:rsidRPr="002F7871" w:rsidRDefault="00570BD9" w:rsidP="0023696B">
      <w:pPr>
        <w:pStyle w:val="NoSpacing"/>
        <w:rPr>
          <w:rFonts w:ascii="Times New Roman" w:hAnsi="Times New Roman" w:cs="Times New Roman"/>
          <w:sz w:val="24"/>
          <w:szCs w:val="24"/>
        </w:rPr>
      </w:pPr>
      <w:r w:rsidRPr="002F7871">
        <w:rPr>
          <w:rFonts w:ascii="Times New Roman" w:hAnsi="Times New Roman" w:cs="Times New Roman"/>
          <w:sz w:val="24"/>
          <w:szCs w:val="24"/>
        </w:rPr>
        <w:t>The Center’</w:t>
      </w:r>
      <w:r w:rsidR="00984993">
        <w:rPr>
          <w:rFonts w:ascii="Times New Roman" w:hAnsi="Times New Roman" w:cs="Times New Roman"/>
          <w:sz w:val="24"/>
          <w:szCs w:val="24"/>
        </w:rPr>
        <w:t>s outdoor facility includes a fenced in a</w:t>
      </w:r>
      <w:r w:rsidRPr="002F7871">
        <w:rPr>
          <w:rFonts w:ascii="Times New Roman" w:hAnsi="Times New Roman" w:cs="Times New Roman"/>
          <w:sz w:val="24"/>
          <w:szCs w:val="24"/>
        </w:rPr>
        <w:t>rea covered in wood chips on which sits a small jungle gym appropriate for pre-school aged children.</w:t>
      </w:r>
      <w:r w:rsidR="00180690">
        <w:rPr>
          <w:rFonts w:ascii="Times New Roman" w:hAnsi="Times New Roman" w:cs="Times New Roman"/>
          <w:sz w:val="24"/>
          <w:szCs w:val="24"/>
        </w:rPr>
        <w:t xml:space="preserve">.  Occasionally we may utilize </w:t>
      </w:r>
      <w:r w:rsidRPr="002F7871">
        <w:rPr>
          <w:rFonts w:ascii="Times New Roman" w:hAnsi="Times New Roman" w:cs="Times New Roman"/>
          <w:sz w:val="24"/>
          <w:szCs w:val="24"/>
        </w:rPr>
        <w:t>the parking lot of the church facility</w:t>
      </w:r>
      <w:r w:rsidR="00180690">
        <w:rPr>
          <w:rFonts w:ascii="Times New Roman" w:hAnsi="Times New Roman" w:cs="Times New Roman"/>
          <w:sz w:val="24"/>
          <w:szCs w:val="24"/>
        </w:rPr>
        <w:t xml:space="preserve"> for kids age 4-12 during the summer program (relay races, water balloons etc.)</w:t>
      </w:r>
      <w:r w:rsidRPr="002F7871">
        <w:rPr>
          <w:rFonts w:ascii="Times New Roman" w:hAnsi="Times New Roman" w:cs="Times New Roman"/>
          <w:sz w:val="24"/>
          <w:szCs w:val="24"/>
        </w:rPr>
        <w:t xml:space="preserve">.  This area will </w:t>
      </w:r>
      <w:r w:rsidR="00620AB5" w:rsidRPr="002F7871">
        <w:rPr>
          <w:rFonts w:ascii="Times New Roman" w:hAnsi="Times New Roman" w:cs="Times New Roman"/>
          <w:sz w:val="24"/>
          <w:szCs w:val="24"/>
        </w:rPr>
        <w:t>be roped off with cones when in use</w:t>
      </w:r>
      <w:r w:rsidR="00180690">
        <w:rPr>
          <w:rFonts w:ascii="Times New Roman" w:hAnsi="Times New Roman" w:cs="Times New Roman"/>
          <w:sz w:val="24"/>
          <w:szCs w:val="24"/>
        </w:rPr>
        <w:t xml:space="preserve"> and parents will be informed when this will be part of the programming</w:t>
      </w:r>
      <w:r w:rsidRPr="002F7871">
        <w:rPr>
          <w:rFonts w:ascii="Times New Roman" w:hAnsi="Times New Roman" w:cs="Times New Roman"/>
          <w:sz w:val="24"/>
          <w:szCs w:val="24"/>
        </w:rPr>
        <w:t xml:space="preserve">.  </w:t>
      </w:r>
    </w:p>
    <w:p w:rsidR="00A86F65" w:rsidRPr="00143E53" w:rsidRDefault="00A86F65" w:rsidP="00BB11EC">
      <w:pPr>
        <w:pStyle w:val="Heading2"/>
      </w:pPr>
      <w:bookmarkStart w:id="35" w:name="_Toc395264666"/>
      <w:r>
        <w:t>Clothing</w:t>
      </w:r>
      <w:bookmarkEnd w:id="35"/>
      <w:r>
        <w:t xml:space="preserve"> </w:t>
      </w:r>
    </w:p>
    <w:p w:rsidR="00A86F65" w:rsidRPr="00650797" w:rsidRDefault="00A86F65" w:rsidP="003A5231">
      <w:pPr>
        <w:pStyle w:val="NoSpacing"/>
        <w:rPr>
          <w:rFonts w:ascii="Times New Roman" w:hAnsi="Times New Roman" w:cs="Times New Roman"/>
          <w:sz w:val="24"/>
          <w:szCs w:val="24"/>
        </w:rPr>
      </w:pPr>
      <w:r w:rsidRPr="00650797">
        <w:rPr>
          <w:rFonts w:ascii="Times New Roman" w:hAnsi="Times New Roman" w:cs="Times New Roman"/>
          <w:sz w:val="24"/>
          <w:szCs w:val="24"/>
        </w:rPr>
        <w:t xml:space="preserve">Weather </w:t>
      </w:r>
      <w:r w:rsidR="0031075B" w:rsidRPr="00650797">
        <w:rPr>
          <w:rFonts w:ascii="Times New Roman" w:hAnsi="Times New Roman" w:cs="Times New Roman"/>
          <w:sz w:val="24"/>
          <w:szCs w:val="24"/>
        </w:rPr>
        <w:t>permitting;</w:t>
      </w:r>
      <w:r w:rsidRPr="00650797">
        <w:rPr>
          <w:rFonts w:ascii="Times New Roman" w:hAnsi="Times New Roman" w:cs="Times New Roman"/>
          <w:sz w:val="24"/>
          <w:szCs w:val="24"/>
        </w:rPr>
        <w:t xml:space="preserve"> children will be given the opportunity to exercise their muscles outdoors, every day. In the event of inclement weather, children will play in the gym.  Children will be kept indoors whenever the temperature is below 20</w:t>
      </w:r>
      <w:r>
        <w:rPr>
          <w:rFonts w:ascii="Times New Roman" w:hAnsi="Times New Roman" w:cs="Times New Roman"/>
          <w:sz w:val="24"/>
          <w:szCs w:val="24"/>
        </w:rPr>
        <w:t xml:space="preserve"> degrees including wind chill, if </w:t>
      </w:r>
      <w:r w:rsidRPr="00650797">
        <w:rPr>
          <w:rFonts w:ascii="Times New Roman" w:hAnsi="Times New Roman" w:cs="Times New Roman"/>
          <w:sz w:val="24"/>
          <w:szCs w:val="24"/>
        </w:rPr>
        <w:t>it is raining or if the temperature is above 90 degrees.</w:t>
      </w:r>
    </w:p>
    <w:p w:rsidR="003A5231" w:rsidRDefault="003A5231" w:rsidP="003A5231">
      <w:pPr>
        <w:pStyle w:val="NoSpacing"/>
        <w:rPr>
          <w:rFonts w:ascii="Times New Roman" w:hAnsi="Times New Roman" w:cs="Times New Roman"/>
          <w:sz w:val="24"/>
          <w:szCs w:val="24"/>
        </w:rPr>
      </w:pPr>
    </w:p>
    <w:p w:rsidR="00A86F65" w:rsidRPr="002F7871" w:rsidRDefault="00A86F65" w:rsidP="003A5231">
      <w:pPr>
        <w:pStyle w:val="NoSpacing"/>
        <w:rPr>
          <w:rFonts w:ascii="Times New Roman" w:hAnsi="Times New Roman" w:cs="Times New Roman"/>
          <w:sz w:val="24"/>
          <w:szCs w:val="24"/>
        </w:rPr>
      </w:pPr>
      <w:r>
        <w:rPr>
          <w:rFonts w:ascii="Times New Roman" w:hAnsi="Times New Roman" w:cs="Times New Roman"/>
          <w:sz w:val="24"/>
          <w:szCs w:val="24"/>
        </w:rPr>
        <w:t xml:space="preserve">Being outdoors is very important for children.  Please be sure to dress your child in appropriate clothing and send them prepared with weather appropriate garments.  This includes jackets, mittens, gloves, scarves, boots, snow pants, etc.   </w:t>
      </w:r>
    </w:p>
    <w:p w:rsidR="001A4B13" w:rsidRPr="002F7871" w:rsidRDefault="001A4B13" w:rsidP="00BB11EC">
      <w:pPr>
        <w:pStyle w:val="Heading2"/>
      </w:pPr>
      <w:bookmarkStart w:id="36" w:name="_Toc395264667"/>
      <w:r w:rsidRPr="002F7871">
        <w:t>Field Trips</w:t>
      </w:r>
      <w:bookmarkEnd w:id="36"/>
    </w:p>
    <w:p w:rsidR="001A4B13" w:rsidRPr="002F7871" w:rsidRDefault="001A4B13" w:rsidP="003A5231">
      <w:pPr>
        <w:pStyle w:val="NoSpacing"/>
        <w:rPr>
          <w:rFonts w:ascii="Times New Roman" w:hAnsi="Times New Roman" w:cs="Times New Roman"/>
        </w:rPr>
      </w:pPr>
      <w:r w:rsidRPr="002F7871">
        <w:rPr>
          <w:rFonts w:ascii="Times New Roman" w:hAnsi="Times New Roman" w:cs="Times New Roman"/>
          <w:sz w:val="24"/>
          <w:szCs w:val="24"/>
        </w:rPr>
        <w:t>The Center may take field trips to locations such as the Wauwatosa Public Library, local parks, and other learning facilities that are within short walking distances from the center.  Our center does not provide transportation. A field trip permission form will be sent home with each child for the parents to complete and return to the center</w:t>
      </w:r>
      <w:r w:rsidR="00B36F4A">
        <w:rPr>
          <w:rFonts w:ascii="Times New Roman" w:hAnsi="Times New Roman" w:cs="Times New Roman"/>
          <w:sz w:val="24"/>
          <w:szCs w:val="24"/>
        </w:rPr>
        <w:t>, if there are any fees for the field trip they will be communicated at this time</w:t>
      </w:r>
      <w:proofErr w:type="gramStart"/>
      <w:r w:rsidR="00B36F4A">
        <w:rPr>
          <w:rFonts w:ascii="Times New Roman" w:hAnsi="Times New Roman" w:cs="Times New Roman"/>
          <w:sz w:val="24"/>
          <w:szCs w:val="24"/>
        </w:rPr>
        <w:t>.</w:t>
      </w:r>
      <w:r w:rsidRPr="002F7871">
        <w:rPr>
          <w:rFonts w:ascii="Times New Roman" w:hAnsi="Times New Roman" w:cs="Times New Roman"/>
          <w:sz w:val="24"/>
          <w:szCs w:val="24"/>
        </w:rPr>
        <w:t>.</w:t>
      </w:r>
      <w:proofErr w:type="gramEnd"/>
      <w:r w:rsidRPr="002F7871">
        <w:rPr>
          <w:rFonts w:ascii="Times New Roman" w:hAnsi="Times New Roman" w:cs="Times New Roman"/>
          <w:sz w:val="24"/>
          <w:szCs w:val="24"/>
        </w:rPr>
        <w:t xml:space="preserve">  The teachers will take emergency information for each child every time the children leave the premises</w:t>
      </w:r>
      <w:r w:rsidRPr="002F7871">
        <w:rPr>
          <w:rFonts w:ascii="Times New Roman" w:hAnsi="Times New Roman" w:cs="Times New Roman"/>
        </w:rPr>
        <w:t xml:space="preserve">. </w:t>
      </w:r>
    </w:p>
    <w:p w:rsidR="00211620" w:rsidRPr="002F7871" w:rsidRDefault="00211620" w:rsidP="00BB11EC">
      <w:pPr>
        <w:pStyle w:val="Heading2"/>
      </w:pPr>
      <w:bookmarkStart w:id="37" w:name="_Toc395264668"/>
      <w:r w:rsidRPr="002F7871">
        <w:t>Pets</w:t>
      </w:r>
      <w:bookmarkEnd w:id="37"/>
    </w:p>
    <w:p w:rsidR="00211620" w:rsidRPr="002F7871" w:rsidRDefault="00984993" w:rsidP="003A5231">
      <w:pPr>
        <w:pStyle w:val="NoSpacing"/>
        <w:rPr>
          <w:rFonts w:ascii="Times New Roman" w:hAnsi="Times New Roman" w:cs="Times New Roman"/>
          <w:sz w:val="24"/>
          <w:szCs w:val="24"/>
        </w:rPr>
      </w:pPr>
      <w:r>
        <w:rPr>
          <w:rFonts w:ascii="Times New Roman" w:hAnsi="Times New Roman" w:cs="Times New Roman"/>
          <w:sz w:val="24"/>
          <w:szCs w:val="24"/>
        </w:rPr>
        <w:t>Currently we have fish</w:t>
      </w:r>
      <w:r w:rsidR="00211620" w:rsidRPr="002F7871">
        <w:rPr>
          <w:rFonts w:ascii="Times New Roman" w:hAnsi="Times New Roman" w:cs="Times New Roman"/>
          <w:sz w:val="24"/>
          <w:szCs w:val="24"/>
        </w:rPr>
        <w:t xml:space="preserve"> on the premises.  If a new pet is added in the future, a notice will be posted to inform parents in advance and children’s allergies will be taken into consideration.</w:t>
      </w:r>
      <w:r w:rsidR="000422B4" w:rsidRPr="002F7871">
        <w:rPr>
          <w:rFonts w:ascii="Times New Roman" w:hAnsi="Times New Roman" w:cs="Times New Roman"/>
          <w:sz w:val="24"/>
          <w:szCs w:val="24"/>
        </w:rPr>
        <w:t xml:space="preserve"> </w:t>
      </w:r>
    </w:p>
    <w:p w:rsidR="001A4B13" w:rsidRPr="002F7871" w:rsidRDefault="001A4B13" w:rsidP="00BB11EC">
      <w:pPr>
        <w:pStyle w:val="Heading2"/>
      </w:pPr>
      <w:bookmarkStart w:id="38" w:name="_Toc395264669"/>
      <w:r w:rsidRPr="002F7871">
        <w:t>Sanitation &amp; Washing of toys</w:t>
      </w:r>
      <w:bookmarkEnd w:id="38"/>
    </w:p>
    <w:p w:rsidR="001A4B13" w:rsidRPr="002F7871" w:rsidRDefault="001A4B13" w:rsidP="003A5231">
      <w:pPr>
        <w:pStyle w:val="NoSpacing"/>
        <w:rPr>
          <w:rFonts w:ascii="Times New Roman" w:hAnsi="Times New Roman" w:cs="Times New Roman"/>
          <w:sz w:val="24"/>
          <w:szCs w:val="24"/>
        </w:rPr>
      </w:pPr>
      <w:r w:rsidRPr="002F7871">
        <w:rPr>
          <w:rFonts w:ascii="Times New Roman" w:hAnsi="Times New Roman" w:cs="Times New Roman"/>
          <w:sz w:val="24"/>
          <w:szCs w:val="24"/>
        </w:rPr>
        <w:t xml:space="preserve">The building will be kept clean through daily custodial services including cleaning of common areas, classrooms and bathrooms, and the removal of garbage.  </w:t>
      </w:r>
    </w:p>
    <w:p w:rsidR="00811B23" w:rsidRDefault="00811B23" w:rsidP="003A5231">
      <w:pPr>
        <w:pStyle w:val="NoSpacing"/>
        <w:rPr>
          <w:rFonts w:ascii="Times New Roman" w:hAnsi="Times New Roman" w:cs="Times New Roman"/>
          <w:sz w:val="24"/>
          <w:szCs w:val="24"/>
        </w:rPr>
      </w:pPr>
    </w:p>
    <w:p w:rsidR="001A4B13" w:rsidRPr="002F7871" w:rsidRDefault="001A4B13" w:rsidP="003A5231">
      <w:pPr>
        <w:pStyle w:val="NoSpacing"/>
        <w:rPr>
          <w:rFonts w:ascii="Times New Roman" w:hAnsi="Times New Roman" w:cs="Times New Roman"/>
          <w:sz w:val="24"/>
          <w:szCs w:val="24"/>
        </w:rPr>
      </w:pPr>
      <w:r w:rsidRPr="002F7871">
        <w:rPr>
          <w:rFonts w:ascii="Times New Roman" w:hAnsi="Times New Roman" w:cs="Times New Roman"/>
          <w:sz w:val="24"/>
          <w:szCs w:val="24"/>
        </w:rPr>
        <w:t xml:space="preserve">Toys will </w:t>
      </w:r>
      <w:r w:rsidR="00DB01A1">
        <w:rPr>
          <w:rFonts w:ascii="Times New Roman" w:hAnsi="Times New Roman" w:cs="Times New Roman"/>
          <w:sz w:val="24"/>
          <w:szCs w:val="24"/>
        </w:rPr>
        <w:t>be washed and sanitized weekly</w:t>
      </w:r>
      <w:r w:rsidR="00811B23">
        <w:rPr>
          <w:rFonts w:ascii="Times New Roman" w:hAnsi="Times New Roman" w:cs="Times New Roman"/>
          <w:sz w:val="24"/>
          <w:szCs w:val="24"/>
        </w:rPr>
        <w:t xml:space="preserve"> by washing or sanitizing with a bleach solution or an approved hospital grade sanitizer.</w:t>
      </w:r>
      <w:r w:rsidRPr="002F7871">
        <w:rPr>
          <w:rFonts w:ascii="Times New Roman" w:hAnsi="Times New Roman" w:cs="Times New Roman"/>
          <w:sz w:val="24"/>
          <w:szCs w:val="24"/>
        </w:rPr>
        <w:t xml:space="preserve">  All tables, chairs and other surfaces will be cleaned every day before all meals and snacks, as well following all classroom table activities.  This process of cleaning includes two steps:  1.) wipe down with soapy water, 2.) w</w:t>
      </w:r>
      <w:r w:rsidR="00811B23">
        <w:rPr>
          <w:rFonts w:ascii="Times New Roman" w:hAnsi="Times New Roman" w:cs="Times New Roman"/>
          <w:sz w:val="24"/>
          <w:szCs w:val="24"/>
        </w:rPr>
        <w:t>ipe down with a bleach solution or hospital grade sanitizer</w:t>
      </w:r>
      <w:r w:rsidRPr="002F7871">
        <w:rPr>
          <w:rFonts w:ascii="Times New Roman" w:hAnsi="Times New Roman" w:cs="Times New Roman"/>
          <w:sz w:val="24"/>
          <w:szCs w:val="24"/>
        </w:rPr>
        <w:t xml:space="preserve">.  Furnishings and classroom areas will be disinfected daily with </w:t>
      </w:r>
      <w:r w:rsidR="00DB01A1">
        <w:rPr>
          <w:rFonts w:ascii="Times New Roman" w:hAnsi="Times New Roman" w:cs="Times New Roman"/>
          <w:sz w:val="24"/>
          <w:szCs w:val="24"/>
        </w:rPr>
        <w:t>the use of a</w:t>
      </w:r>
      <w:r w:rsidRPr="002F7871">
        <w:rPr>
          <w:rFonts w:ascii="Times New Roman" w:hAnsi="Times New Roman" w:cs="Times New Roman"/>
          <w:sz w:val="24"/>
          <w:szCs w:val="24"/>
        </w:rPr>
        <w:t xml:space="preserve"> bleach solution</w:t>
      </w:r>
      <w:r w:rsidR="00811B23">
        <w:rPr>
          <w:rFonts w:ascii="Times New Roman" w:hAnsi="Times New Roman" w:cs="Times New Roman"/>
          <w:sz w:val="24"/>
          <w:szCs w:val="24"/>
        </w:rPr>
        <w:t xml:space="preserve"> or a</w:t>
      </w:r>
      <w:r w:rsidR="00DB01A1">
        <w:rPr>
          <w:rFonts w:ascii="Times New Roman" w:hAnsi="Times New Roman" w:cs="Times New Roman"/>
          <w:sz w:val="24"/>
          <w:szCs w:val="24"/>
        </w:rPr>
        <w:t xml:space="preserve"> hospital grade sanitizer.</w:t>
      </w:r>
      <w:r w:rsidRPr="002F7871">
        <w:rPr>
          <w:rFonts w:ascii="Times New Roman" w:hAnsi="Times New Roman" w:cs="Times New Roman"/>
          <w:sz w:val="24"/>
          <w:szCs w:val="24"/>
        </w:rPr>
        <w:t xml:space="preserve"> </w:t>
      </w:r>
    </w:p>
    <w:p w:rsidR="001A4B13" w:rsidRPr="002F7871" w:rsidRDefault="001A4B13" w:rsidP="00BB11EC">
      <w:pPr>
        <w:pStyle w:val="Heading2"/>
      </w:pPr>
      <w:bookmarkStart w:id="39" w:name="_Toc395264670"/>
      <w:r w:rsidRPr="002F7871">
        <w:t>Party and Invitation Policy</w:t>
      </w:r>
      <w:bookmarkEnd w:id="39"/>
    </w:p>
    <w:p w:rsidR="001A4B13" w:rsidRPr="002F7871" w:rsidRDefault="001A4B13" w:rsidP="003A5231">
      <w:pPr>
        <w:pStyle w:val="NoSpacing"/>
        <w:rPr>
          <w:rFonts w:ascii="Times New Roman" w:hAnsi="Times New Roman" w:cs="Times New Roman"/>
          <w:sz w:val="24"/>
          <w:szCs w:val="24"/>
        </w:rPr>
      </w:pPr>
      <w:r w:rsidRPr="002F7871">
        <w:rPr>
          <w:rFonts w:ascii="Times New Roman" w:hAnsi="Times New Roman" w:cs="Times New Roman"/>
          <w:sz w:val="24"/>
          <w:szCs w:val="24"/>
        </w:rPr>
        <w:t>We love to acknowledge a child’s special day!  You are welcome to bri</w:t>
      </w:r>
      <w:r w:rsidR="00811B23">
        <w:rPr>
          <w:rFonts w:ascii="Times New Roman" w:hAnsi="Times New Roman" w:cs="Times New Roman"/>
          <w:sz w:val="24"/>
          <w:szCs w:val="24"/>
        </w:rPr>
        <w:t xml:space="preserve">ng in goody bags or store bought snacks or bakery items as long as they have an ingredient list since our teachers must be cautious about </w:t>
      </w:r>
      <w:r w:rsidR="00984993">
        <w:rPr>
          <w:rFonts w:ascii="Times New Roman" w:hAnsi="Times New Roman" w:cs="Times New Roman"/>
          <w:sz w:val="24"/>
          <w:szCs w:val="24"/>
        </w:rPr>
        <w:t>allergies. And since Epiphany does our best to be</w:t>
      </w:r>
      <w:r w:rsidR="00390BBE">
        <w:rPr>
          <w:rFonts w:ascii="Times New Roman" w:hAnsi="Times New Roman" w:cs="Times New Roman"/>
          <w:sz w:val="24"/>
          <w:szCs w:val="24"/>
        </w:rPr>
        <w:t xml:space="preserve"> </w:t>
      </w:r>
      <w:r w:rsidR="00811B23">
        <w:rPr>
          <w:rFonts w:ascii="Times New Roman" w:hAnsi="Times New Roman" w:cs="Times New Roman"/>
          <w:sz w:val="24"/>
          <w:szCs w:val="24"/>
        </w:rPr>
        <w:t>Nut</w:t>
      </w:r>
      <w:r w:rsidR="00390BBE">
        <w:rPr>
          <w:rFonts w:ascii="Times New Roman" w:hAnsi="Times New Roman" w:cs="Times New Roman"/>
          <w:sz w:val="24"/>
          <w:szCs w:val="24"/>
        </w:rPr>
        <w:t>- free</w:t>
      </w:r>
      <w:r w:rsidR="00811B23">
        <w:rPr>
          <w:rFonts w:ascii="Times New Roman" w:hAnsi="Times New Roman" w:cs="Times New Roman"/>
          <w:sz w:val="24"/>
          <w:szCs w:val="24"/>
        </w:rPr>
        <w:t>, please do n</w:t>
      </w:r>
      <w:r w:rsidR="00390BBE">
        <w:rPr>
          <w:rFonts w:ascii="Times New Roman" w:hAnsi="Times New Roman" w:cs="Times New Roman"/>
          <w:sz w:val="24"/>
          <w:szCs w:val="24"/>
        </w:rPr>
        <w:t>ot bring in anything with nuts.</w:t>
      </w:r>
    </w:p>
    <w:p w:rsidR="001A4B13" w:rsidRPr="002F7871" w:rsidRDefault="001A4B13" w:rsidP="003A5231">
      <w:pPr>
        <w:pStyle w:val="NoSpacing"/>
        <w:rPr>
          <w:rFonts w:ascii="Times New Roman" w:hAnsi="Times New Roman" w:cs="Times New Roman"/>
          <w:sz w:val="24"/>
          <w:szCs w:val="24"/>
        </w:rPr>
      </w:pPr>
      <w:r w:rsidRPr="002F7871">
        <w:rPr>
          <w:rFonts w:ascii="Times New Roman" w:hAnsi="Times New Roman" w:cs="Times New Roman"/>
          <w:sz w:val="24"/>
          <w:szCs w:val="24"/>
        </w:rPr>
        <w:t xml:space="preserve">We know that children and their families often like to have parties; we also know that not all children are able to participate.  If your child is having a birthday or holiday party, invitations must be given to the child’s teacher so the teacher may personally hand invites to another child’s parent.  Children will not be allowed to discuss party plans at school.  This helps prevent any hurt feelings that may occur.  Please discuss this policy with your child so our Center remains a happy one. </w:t>
      </w:r>
    </w:p>
    <w:p w:rsidR="001A4B13" w:rsidRPr="002F7871" w:rsidRDefault="001A4B13" w:rsidP="00BB11EC">
      <w:pPr>
        <w:pStyle w:val="Heading2"/>
      </w:pPr>
      <w:bookmarkStart w:id="40" w:name="_Toc395264671"/>
      <w:r w:rsidRPr="002F7871">
        <w:t>Photographs and Online Media</w:t>
      </w:r>
      <w:bookmarkEnd w:id="40"/>
    </w:p>
    <w:p w:rsidR="001A4B13" w:rsidRPr="00373341" w:rsidRDefault="00971BF4" w:rsidP="00270F80">
      <w:pPr>
        <w:pStyle w:val="NoSpacing"/>
        <w:rPr>
          <w:rFonts w:ascii="Times New Roman" w:hAnsi="Times New Roman" w:cs="Times New Roman"/>
          <w:sz w:val="24"/>
          <w:szCs w:val="24"/>
        </w:rPr>
      </w:pPr>
      <w:r>
        <w:rPr>
          <w:rFonts w:ascii="Times New Roman" w:hAnsi="Times New Roman" w:cs="Times New Roman"/>
          <w:sz w:val="24"/>
          <w:szCs w:val="24"/>
        </w:rPr>
        <w:t>We love to capture</w:t>
      </w:r>
      <w:r w:rsidR="001A4B13" w:rsidRPr="002F7871">
        <w:rPr>
          <w:rFonts w:ascii="Times New Roman" w:hAnsi="Times New Roman" w:cs="Times New Roman"/>
          <w:sz w:val="24"/>
          <w:szCs w:val="24"/>
        </w:rPr>
        <w:t xml:space="preserve"> moments when children are learning and having fun! </w:t>
      </w:r>
      <w:r>
        <w:rPr>
          <w:rFonts w:ascii="Times New Roman" w:hAnsi="Times New Roman" w:cs="Times New Roman"/>
          <w:sz w:val="24"/>
          <w:szCs w:val="24"/>
        </w:rPr>
        <w:t xml:space="preserve">These pictures will serve two purposes.  The first purpose is to show you what your child’s day was like and how they engaged in learning.  The second purpose is for potential promotional items, including our website, printed materials, and the Facebook page.  These photos may also be used throughout the center and inside the classrooms.  Because of the sensitivity of photographing children, we request that all parents fill out the “Permission to Photograph” form stating your preference.   Thank you for your cooperation.  </w:t>
      </w:r>
    </w:p>
    <w:p w:rsidR="00373341" w:rsidRPr="006A4DAD" w:rsidRDefault="00373341" w:rsidP="00373341">
      <w:pPr>
        <w:pStyle w:val="Heading1"/>
        <w:rPr>
          <w:rFonts w:cs="Times New Roman"/>
        </w:rPr>
      </w:pPr>
      <w:bookmarkStart w:id="41" w:name="_Toc394916317"/>
      <w:bookmarkStart w:id="42" w:name="_Toc394916371"/>
      <w:bookmarkStart w:id="43" w:name="_Toc395259946"/>
      <w:bookmarkStart w:id="44" w:name="_Toc395264672"/>
      <w:bookmarkStart w:id="45" w:name="_Toc393645551"/>
      <w:r w:rsidRPr="006A4DAD">
        <w:rPr>
          <w:rFonts w:cs="Times New Roman"/>
        </w:rPr>
        <w:t>FEE POLICIES</w:t>
      </w:r>
      <w:bookmarkEnd w:id="41"/>
      <w:bookmarkEnd w:id="42"/>
      <w:bookmarkEnd w:id="43"/>
      <w:bookmarkEnd w:id="44"/>
      <w:r w:rsidRPr="006A4DAD">
        <w:rPr>
          <w:rFonts w:cs="Times New Roman"/>
        </w:rPr>
        <w:t xml:space="preserve"> </w:t>
      </w:r>
    </w:p>
    <w:p w:rsidR="004658AE" w:rsidRPr="006A4DAD" w:rsidRDefault="004658AE" w:rsidP="004658AE">
      <w:pPr>
        <w:pStyle w:val="Heading2"/>
        <w:rPr>
          <w:rFonts w:cs="Times New Roman"/>
        </w:rPr>
      </w:pPr>
      <w:bookmarkStart w:id="46" w:name="_Toc394916318"/>
      <w:bookmarkStart w:id="47" w:name="_Toc394916372"/>
      <w:bookmarkStart w:id="48" w:name="_Toc394916462"/>
      <w:bookmarkStart w:id="49" w:name="_Toc395264676"/>
      <w:bookmarkEnd w:id="45"/>
      <w:r w:rsidRPr="006A4DAD">
        <w:rPr>
          <w:rFonts w:cs="Times New Roman"/>
        </w:rPr>
        <w:t>Fees &amp; Cost Structure</w:t>
      </w:r>
      <w:bookmarkEnd w:id="46"/>
      <w:bookmarkEnd w:id="47"/>
      <w:bookmarkEnd w:id="48"/>
    </w:p>
    <w:p w:rsidR="004658AE" w:rsidRPr="006A4DAD" w:rsidRDefault="004658AE" w:rsidP="004658AE">
      <w:pPr>
        <w:pStyle w:val="NoSpacing"/>
        <w:rPr>
          <w:rFonts w:ascii="Times New Roman" w:hAnsi="Times New Roman" w:cs="Times New Roman"/>
          <w:sz w:val="24"/>
          <w:szCs w:val="24"/>
        </w:rPr>
      </w:pPr>
      <w:r w:rsidRPr="006A4DAD">
        <w:rPr>
          <w:rFonts w:ascii="Times New Roman" w:hAnsi="Times New Roman" w:cs="Times New Roman"/>
          <w:sz w:val="24"/>
          <w:szCs w:val="24"/>
        </w:rPr>
        <w:t>Our center enrolls any child regardless of disability, race, sex, color, creed, political persuasion, national origin, ancestry, or sexual orientation.  To reserve a space or to be placed on a waiting list, the e</w:t>
      </w:r>
      <w:r w:rsidR="00390BBE">
        <w:rPr>
          <w:rFonts w:ascii="Times New Roman" w:hAnsi="Times New Roman" w:cs="Times New Roman"/>
          <w:sz w:val="24"/>
          <w:szCs w:val="24"/>
        </w:rPr>
        <w:t>nrollment application and an annual</w:t>
      </w:r>
      <w:r w:rsidRPr="006A4DAD">
        <w:rPr>
          <w:rFonts w:ascii="Times New Roman" w:hAnsi="Times New Roman" w:cs="Times New Roman"/>
          <w:sz w:val="24"/>
          <w:szCs w:val="24"/>
        </w:rPr>
        <w:t xml:space="preserve">, non-refundable registration payment of $50.00 must be turned in to the office.  Additionally, all Wisconsin Department of Children and Family services forms will need to be completed in order to provide care for your </w:t>
      </w:r>
      <w:proofErr w:type="gramStart"/>
      <w:r w:rsidRPr="006A4DAD">
        <w:rPr>
          <w:rFonts w:ascii="Times New Roman" w:hAnsi="Times New Roman" w:cs="Times New Roman"/>
          <w:sz w:val="24"/>
          <w:szCs w:val="24"/>
        </w:rPr>
        <w:t>child(</w:t>
      </w:r>
      <w:proofErr w:type="spellStart"/>
      <w:proofErr w:type="gramEnd"/>
      <w:r w:rsidRPr="006A4DAD">
        <w:rPr>
          <w:rFonts w:ascii="Times New Roman" w:hAnsi="Times New Roman" w:cs="Times New Roman"/>
          <w:sz w:val="24"/>
          <w:szCs w:val="24"/>
        </w:rPr>
        <w:t>ren</w:t>
      </w:r>
      <w:proofErr w:type="spellEnd"/>
      <w:r w:rsidRPr="006A4DAD">
        <w:rPr>
          <w:rFonts w:ascii="Times New Roman" w:hAnsi="Times New Roman" w:cs="Times New Roman"/>
          <w:sz w:val="24"/>
          <w:szCs w:val="24"/>
        </w:rPr>
        <w:t xml:space="preserve">): Day care immunization record, Child Health Report, Health History and Emergency Care Plan, and Child care Enrollment.  </w:t>
      </w:r>
    </w:p>
    <w:p w:rsidR="004658AE" w:rsidRDefault="004658AE" w:rsidP="004658AE">
      <w:pPr>
        <w:pStyle w:val="NoSpacing"/>
        <w:rPr>
          <w:rFonts w:ascii="Times New Roman" w:hAnsi="Times New Roman" w:cs="Times New Roman"/>
          <w:b/>
          <w:sz w:val="24"/>
          <w:szCs w:val="24"/>
          <w:u w:val="single"/>
        </w:rPr>
      </w:pPr>
    </w:p>
    <w:p w:rsidR="004658AE" w:rsidRDefault="004658AE" w:rsidP="004658AE">
      <w:pPr>
        <w:pStyle w:val="NoSpacing"/>
        <w:rPr>
          <w:rFonts w:ascii="Times New Roman" w:hAnsi="Times New Roman" w:cs="Times New Roman"/>
          <w:b/>
          <w:sz w:val="26"/>
          <w:szCs w:val="26"/>
        </w:rPr>
      </w:pPr>
    </w:p>
    <w:tbl>
      <w:tblPr>
        <w:tblStyle w:val="TableGrid"/>
        <w:tblW w:w="6295" w:type="dxa"/>
        <w:tblLook w:val="04A0" w:firstRow="1" w:lastRow="0" w:firstColumn="1" w:lastColumn="0" w:noHBand="0" w:noVBand="1"/>
      </w:tblPr>
      <w:tblGrid>
        <w:gridCol w:w="2610"/>
        <w:gridCol w:w="1885"/>
        <w:gridCol w:w="1800"/>
      </w:tblGrid>
      <w:tr w:rsidR="004658AE">
        <w:tc>
          <w:tcPr>
            <w:tcW w:w="6295" w:type="dxa"/>
            <w:gridSpan w:val="3"/>
            <w:tcBorders>
              <w:top w:val="single" w:sz="4" w:space="0" w:color="auto"/>
              <w:left w:val="single" w:sz="4" w:space="0" w:color="auto"/>
              <w:bottom w:val="single" w:sz="4" w:space="0" w:color="auto"/>
              <w:right w:val="single" w:sz="4" w:space="0" w:color="auto"/>
            </w:tcBorders>
            <w:shd w:val="clear" w:color="auto" w:fill="000000" w:themeFill="text1"/>
          </w:tcPr>
          <w:p w:rsidR="004658AE" w:rsidRDefault="004658AE" w:rsidP="00241F61">
            <w:pPr>
              <w:pStyle w:val="NoSpacing"/>
              <w:rPr>
                <w:rFonts w:ascii="Times New Roman" w:hAnsi="Times New Roman" w:cs="Times New Roman"/>
                <w:b/>
                <w:sz w:val="24"/>
                <w:szCs w:val="24"/>
              </w:rPr>
            </w:pPr>
            <w:r>
              <w:rPr>
                <w:rFonts w:ascii="Times New Roman" w:hAnsi="Times New Roman" w:cs="Times New Roman"/>
                <w:b/>
                <w:sz w:val="24"/>
                <w:szCs w:val="24"/>
              </w:rPr>
              <w:t>DAYCARE</w:t>
            </w:r>
          </w:p>
        </w:tc>
      </w:tr>
      <w:tr w:rsidR="004658AE">
        <w:tc>
          <w:tcPr>
            <w:tcW w:w="2610" w:type="dxa"/>
            <w:tcBorders>
              <w:top w:val="single" w:sz="4" w:space="0" w:color="auto"/>
              <w:left w:val="single" w:sz="4" w:space="0" w:color="auto"/>
              <w:bottom w:val="single" w:sz="4" w:space="0" w:color="auto"/>
              <w:right w:val="single" w:sz="4" w:space="0" w:color="auto"/>
            </w:tcBorders>
          </w:tcPr>
          <w:p w:rsidR="004658AE" w:rsidRDefault="004658AE" w:rsidP="00241F61">
            <w:pPr>
              <w:pStyle w:val="NoSpacing"/>
              <w:rPr>
                <w:rFonts w:ascii="Times New Roman" w:hAnsi="Times New Roman" w:cs="Times New Roman"/>
                <w:b/>
                <w:sz w:val="26"/>
                <w:szCs w:val="26"/>
              </w:rPr>
            </w:pPr>
          </w:p>
        </w:tc>
        <w:tc>
          <w:tcPr>
            <w:tcW w:w="1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658AE" w:rsidRDefault="004658AE" w:rsidP="00241F61">
            <w:pPr>
              <w:pStyle w:val="NoSpacing"/>
              <w:jc w:val="center"/>
              <w:rPr>
                <w:rFonts w:ascii="Times New Roman" w:hAnsi="Times New Roman" w:cs="Times New Roman"/>
                <w:b/>
                <w:sz w:val="24"/>
                <w:szCs w:val="24"/>
              </w:rPr>
            </w:pPr>
            <w:r>
              <w:rPr>
                <w:rFonts w:ascii="Times New Roman" w:hAnsi="Times New Roman" w:cs="Times New Roman"/>
                <w:b/>
                <w:sz w:val="24"/>
                <w:szCs w:val="24"/>
              </w:rPr>
              <w:t>Infant/</w:t>
            </w:r>
          </w:p>
          <w:p w:rsidR="00787CF7" w:rsidRDefault="00787CF7" w:rsidP="00241F61">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Toddler </w:t>
            </w:r>
          </w:p>
          <w:p w:rsidR="004658AE" w:rsidRDefault="00787CF7" w:rsidP="00241F61">
            <w:pPr>
              <w:pStyle w:val="NoSpacing"/>
              <w:jc w:val="center"/>
              <w:rPr>
                <w:rFonts w:ascii="Times New Roman" w:hAnsi="Times New Roman" w:cs="Times New Roman"/>
                <w:b/>
                <w:sz w:val="24"/>
                <w:szCs w:val="24"/>
              </w:rPr>
            </w:pPr>
            <w:r>
              <w:rPr>
                <w:rFonts w:ascii="Times New Roman" w:hAnsi="Times New Roman" w:cs="Times New Roman"/>
                <w:b/>
                <w:sz w:val="24"/>
                <w:szCs w:val="24"/>
              </w:rPr>
              <w:t>(6 weeks-29</w:t>
            </w:r>
            <w:r w:rsidR="004658AE">
              <w:rPr>
                <w:rFonts w:ascii="Times New Roman" w:hAnsi="Times New Roman" w:cs="Times New Roman"/>
                <w:b/>
                <w:sz w:val="24"/>
                <w:szCs w:val="24"/>
              </w:rPr>
              <w:t xml:space="preserve"> </w:t>
            </w:r>
            <w:proofErr w:type="spellStart"/>
            <w:r w:rsidR="004658AE">
              <w:rPr>
                <w:rFonts w:ascii="Times New Roman" w:hAnsi="Times New Roman" w:cs="Times New Roman"/>
                <w:b/>
                <w:sz w:val="24"/>
                <w:szCs w:val="24"/>
              </w:rPr>
              <w:t>mo</w:t>
            </w:r>
            <w:proofErr w:type="spellEnd"/>
            <w:r w:rsidR="004658AE">
              <w:rPr>
                <w:rFonts w:ascii="Times New Roman" w:hAnsi="Times New Roman" w:cs="Times New Roman"/>
                <w:b/>
                <w:sz w:val="24"/>
                <w:szCs w:val="24"/>
              </w:rPr>
              <w:t>)</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658AE" w:rsidRDefault="004658AE" w:rsidP="00241F61">
            <w:pPr>
              <w:pStyle w:val="NoSpacing"/>
              <w:jc w:val="center"/>
              <w:rPr>
                <w:rFonts w:ascii="Times New Roman" w:hAnsi="Times New Roman" w:cs="Times New Roman"/>
                <w:b/>
                <w:sz w:val="24"/>
                <w:szCs w:val="24"/>
              </w:rPr>
            </w:pPr>
            <w:r>
              <w:rPr>
                <w:rFonts w:ascii="Times New Roman" w:hAnsi="Times New Roman" w:cs="Times New Roman"/>
                <w:b/>
                <w:sz w:val="24"/>
                <w:szCs w:val="24"/>
              </w:rPr>
              <w:t>Pre-School</w:t>
            </w:r>
          </w:p>
          <w:p w:rsidR="004658AE" w:rsidRDefault="00787CF7" w:rsidP="00241F61">
            <w:pPr>
              <w:pStyle w:val="NoSpacing"/>
              <w:jc w:val="center"/>
              <w:rPr>
                <w:rFonts w:ascii="Times New Roman" w:hAnsi="Times New Roman" w:cs="Times New Roman"/>
                <w:b/>
                <w:sz w:val="24"/>
                <w:szCs w:val="24"/>
              </w:rPr>
            </w:pPr>
            <w:r>
              <w:rPr>
                <w:rFonts w:ascii="Times New Roman" w:hAnsi="Times New Roman" w:cs="Times New Roman"/>
                <w:b/>
                <w:sz w:val="24"/>
                <w:szCs w:val="24"/>
              </w:rPr>
              <w:t>(29</w:t>
            </w:r>
            <w:r w:rsidR="004658AE">
              <w:rPr>
                <w:rFonts w:ascii="Times New Roman" w:hAnsi="Times New Roman" w:cs="Times New Roman"/>
                <w:b/>
                <w:sz w:val="24"/>
                <w:szCs w:val="24"/>
              </w:rPr>
              <w:t xml:space="preserve"> </w:t>
            </w:r>
            <w:proofErr w:type="spellStart"/>
            <w:r w:rsidR="004658AE">
              <w:rPr>
                <w:rFonts w:ascii="Times New Roman" w:hAnsi="Times New Roman" w:cs="Times New Roman"/>
                <w:b/>
                <w:sz w:val="24"/>
                <w:szCs w:val="24"/>
              </w:rPr>
              <w:t>mo</w:t>
            </w:r>
            <w:proofErr w:type="spellEnd"/>
            <w:r w:rsidR="004658AE">
              <w:rPr>
                <w:rFonts w:ascii="Times New Roman" w:hAnsi="Times New Roman" w:cs="Times New Roman"/>
                <w:b/>
                <w:sz w:val="24"/>
                <w:szCs w:val="24"/>
              </w:rPr>
              <w:t xml:space="preserve"> – 5 </w:t>
            </w:r>
            <w:proofErr w:type="spellStart"/>
            <w:r w:rsidR="004658AE">
              <w:rPr>
                <w:rFonts w:ascii="Times New Roman" w:hAnsi="Times New Roman" w:cs="Times New Roman"/>
                <w:b/>
                <w:sz w:val="24"/>
                <w:szCs w:val="24"/>
              </w:rPr>
              <w:t>yrs</w:t>
            </w:r>
            <w:proofErr w:type="spellEnd"/>
            <w:r w:rsidR="004658AE">
              <w:rPr>
                <w:rFonts w:ascii="Times New Roman" w:hAnsi="Times New Roman" w:cs="Times New Roman"/>
                <w:b/>
                <w:sz w:val="24"/>
                <w:szCs w:val="24"/>
              </w:rPr>
              <w:t>)</w:t>
            </w:r>
          </w:p>
        </w:tc>
      </w:tr>
      <w:tr w:rsidR="004658AE">
        <w:tc>
          <w:tcPr>
            <w:tcW w:w="2610" w:type="dxa"/>
            <w:tcBorders>
              <w:top w:val="single" w:sz="4" w:space="0" w:color="auto"/>
              <w:left w:val="single" w:sz="4" w:space="0" w:color="auto"/>
              <w:bottom w:val="single" w:sz="4" w:space="0" w:color="auto"/>
              <w:right w:val="single" w:sz="4" w:space="0" w:color="auto"/>
            </w:tcBorders>
          </w:tcPr>
          <w:p w:rsidR="004658AE" w:rsidRDefault="004658AE" w:rsidP="00241F61">
            <w:pPr>
              <w:pStyle w:val="NoSpacing"/>
              <w:rPr>
                <w:rFonts w:ascii="Times New Roman" w:hAnsi="Times New Roman" w:cs="Times New Roman"/>
              </w:rPr>
            </w:pPr>
            <w:r>
              <w:rPr>
                <w:rFonts w:ascii="Times New Roman" w:hAnsi="Times New Roman" w:cs="Times New Roman"/>
              </w:rPr>
              <w:t>5 Full Days</w:t>
            </w:r>
          </w:p>
        </w:tc>
        <w:tc>
          <w:tcPr>
            <w:tcW w:w="1885" w:type="dxa"/>
            <w:tcBorders>
              <w:top w:val="single" w:sz="4" w:space="0" w:color="auto"/>
              <w:left w:val="single" w:sz="4" w:space="0" w:color="auto"/>
              <w:bottom w:val="single" w:sz="4" w:space="0" w:color="auto"/>
              <w:right w:val="single" w:sz="4" w:space="0" w:color="auto"/>
            </w:tcBorders>
          </w:tcPr>
          <w:p w:rsidR="004658AE" w:rsidRDefault="00694722" w:rsidP="00241F61">
            <w:pPr>
              <w:pStyle w:val="NoSpacing"/>
              <w:jc w:val="center"/>
              <w:rPr>
                <w:rFonts w:ascii="Times New Roman" w:hAnsi="Times New Roman" w:cs="Times New Roman"/>
              </w:rPr>
            </w:pPr>
            <w:r>
              <w:rPr>
                <w:rFonts w:ascii="Times New Roman" w:hAnsi="Times New Roman" w:cs="Times New Roman"/>
              </w:rPr>
              <w:t>$26</w:t>
            </w:r>
            <w:r w:rsidR="004658AE">
              <w:rPr>
                <w:rFonts w:ascii="Times New Roman" w:hAnsi="Times New Roman" w:cs="Times New Roman"/>
              </w:rPr>
              <w:t xml:space="preserve">0.00/ week </w:t>
            </w:r>
          </w:p>
        </w:tc>
        <w:tc>
          <w:tcPr>
            <w:tcW w:w="1800" w:type="dxa"/>
            <w:tcBorders>
              <w:top w:val="single" w:sz="4" w:space="0" w:color="auto"/>
              <w:left w:val="single" w:sz="4" w:space="0" w:color="auto"/>
              <w:bottom w:val="single" w:sz="4" w:space="0" w:color="auto"/>
              <w:right w:val="single" w:sz="4" w:space="0" w:color="auto"/>
            </w:tcBorders>
          </w:tcPr>
          <w:p w:rsidR="004658AE" w:rsidRDefault="00694722" w:rsidP="00241F61">
            <w:pPr>
              <w:pStyle w:val="NoSpacing"/>
              <w:jc w:val="center"/>
              <w:rPr>
                <w:rFonts w:ascii="Times New Roman" w:hAnsi="Times New Roman" w:cs="Times New Roman"/>
              </w:rPr>
            </w:pPr>
            <w:r>
              <w:rPr>
                <w:rFonts w:ascii="Times New Roman" w:hAnsi="Times New Roman" w:cs="Times New Roman"/>
              </w:rPr>
              <w:t>$23</w:t>
            </w:r>
            <w:r w:rsidR="004658AE">
              <w:rPr>
                <w:rFonts w:ascii="Times New Roman" w:hAnsi="Times New Roman" w:cs="Times New Roman"/>
              </w:rPr>
              <w:t xml:space="preserve">0.00/ week </w:t>
            </w:r>
          </w:p>
        </w:tc>
      </w:tr>
      <w:tr w:rsidR="004658AE">
        <w:tc>
          <w:tcPr>
            <w:tcW w:w="2610" w:type="dxa"/>
            <w:tcBorders>
              <w:top w:val="single" w:sz="4" w:space="0" w:color="auto"/>
              <w:left w:val="single" w:sz="4" w:space="0" w:color="auto"/>
              <w:bottom w:val="single" w:sz="4" w:space="0" w:color="auto"/>
              <w:right w:val="single" w:sz="4" w:space="0" w:color="auto"/>
            </w:tcBorders>
          </w:tcPr>
          <w:p w:rsidR="004658AE" w:rsidRDefault="004658AE" w:rsidP="00241F61">
            <w:pPr>
              <w:pStyle w:val="NoSpacing"/>
              <w:rPr>
                <w:rFonts w:ascii="Times New Roman" w:hAnsi="Times New Roman" w:cs="Times New Roman"/>
              </w:rPr>
            </w:pPr>
            <w:r>
              <w:rPr>
                <w:rFonts w:ascii="Times New Roman" w:hAnsi="Times New Roman" w:cs="Times New Roman"/>
              </w:rPr>
              <w:t>Single Full Day</w:t>
            </w:r>
          </w:p>
        </w:tc>
        <w:tc>
          <w:tcPr>
            <w:tcW w:w="1885" w:type="dxa"/>
            <w:tcBorders>
              <w:top w:val="single" w:sz="4" w:space="0" w:color="auto"/>
              <w:left w:val="single" w:sz="4" w:space="0" w:color="auto"/>
              <w:bottom w:val="single" w:sz="4" w:space="0" w:color="auto"/>
              <w:right w:val="single" w:sz="4" w:space="0" w:color="auto"/>
            </w:tcBorders>
          </w:tcPr>
          <w:p w:rsidR="004658AE" w:rsidRDefault="004658AE" w:rsidP="00241F61">
            <w:pPr>
              <w:pStyle w:val="NoSpacing"/>
              <w:jc w:val="center"/>
              <w:rPr>
                <w:rFonts w:ascii="Times New Roman" w:hAnsi="Times New Roman" w:cs="Times New Roman"/>
              </w:rPr>
            </w:pPr>
            <w:r>
              <w:rPr>
                <w:rFonts w:ascii="Times New Roman" w:hAnsi="Times New Roman" w:cs="Times New Roman"/>
              </w:rPr>
              <w:t>$72.00/ day</w:t>
            </w:r>
          </w:p>
        </w:tc>
        <w:tc>
          <w:tcPr>
            <w:tcW w:w="1800" w:type="dxa"/>
            <w:tcBorders>
              <w:top w:val="single" w:sz="4" w:space="0" w:color="auto"/>
              <w:left w:val="single" w:sz="4" w:space="0" w:color="auto"/>
              <w:bottom w:val="single" w:sz="4" w:space="0" w:color="auto"/>
              <w:right w:val="single" w:sz="4" w:space="0" w:color="auto"/>
            </w:tcBorders>
          </w:tcPr>
          <w:p w:rsidR="004658AE" w:rsidRDefault="004658AE" w:rsidP="00241F61">
            <w:pPr>
              <w:pStyle w:val="NoSpacing"/>
              <w:jc w:val="center"/>
              <w:rPr>
                <w:rFonts w:ascii="Times New Roman" w:hAnsi="Times New Roman" w:cs="Times New Roman"/>
              </w:rPr>
            </w:pPr>
            <w:r>
              <w:rPr>
                <w:rFonts w:ascii="Times New Roman" w:hAnsi="Times New Roman" w:cs="Times New Roman"/>
              </w:rPr>
              <w:t>$58.00/ day</w:t>
            </w:r>
          </w:p>
        </w:tc>
      </w:tr>
      <w:tr w:rsidR="004658AE">
        <w:tc>
          <w:tcPr>
            <w:tcW w:w="2610" w:type="dxa"/>
            <w:tcBorders>
              <w:top w:val="single" w:sz="4" w:space="0" w:color="auto"/>
              <w:left w:val="single" w:sz="4" w:space="0" w:color="auto"/>
              <w:bottom w:val="single" w:sz="4" w:space="0" w:color="auto"/>
              <w:right w:val="single" w:sz="4" w:space="0" w:color="auto"/>
            </w:tcBorders>
          </w:tcPr>
          <w:p w:rsidR="004658AE" w:rsidRDefault="004658AE" w:rsidP="00241F61">
            <w:pPr>
              <w:pStyle w:val="NoSpacing"/>
              <w:rPr>
                <w:rFonts w:ascii="Times New Roman" w:hAnsi="Times New Roman" w:cs="Times New Roman"/>
              </w:rPr>
            </w:pPr>
            <w:r>
              <w:rPr>
                <w:rFonts w:ascii="Times New Roman" w:hAnsi="Times New Roman" w:cs="Times New Roman"/>
              </w:rPr>
              <w:t>Half Day **</w:t>
            </w:r>
          </w:p>
          <w:p w:rsidR="004658AE" w:rsidRDefault="004658AE" w:rsidP="00241F61">
            <w:pPr>
              <w:pStyle w:val="NoSpacing"/>
              <w:rPr>
                <w:rFonts w:ascii="Times New Roman" w:hAnsi="Times New Roman" w:cs="Times New Roman"/>
              </w:rPr>
            </w:pPr>
            <w:r>
              <w:rPr>
                <w:rFonts w:ascii="Times New Roman" w:hAnsi="Times New Roman" w:cs="Times New Roman"/>
              </w:rPr>
              <w:t xml:space="preserve">   AM:  7:30 – 12:00</w:t>
            </w:r>
          </w:p>
          <w:p w:rsidR="004658AE" w:rsidRDefault="004658AE" w:rsidP="00241F61">
            <w:pPr>
              <w:pStyle w:val="NoSpacing"/>
              <w:rPr>
                <w:rFonts w:ascii="Times New Roman" w:hAnsi="Times New Roman" w:cs="Times New Roman"/>
              </w:rPr>
            </w:pPr>
            <w:r>
              <w:rPr>
                <w:rFonts w:ascii="Times New Roman" w:hAnsi="Times New Roman" w:cs="Times New Roman"/>
              </w:rPr>
              <w:t xml:space="preserve">   PM:  12:00 – 5:30 </w:t>
            </w:r>
          </w:p>
        </w:tc>
        <w:tc>
          <w:tcPr>
            <w:tcW w:w="1885" w:type="dxa"/>
            <w:tcBorders>
              <w:top w:val="single" w:sz="4" w:space="0" w:color="auto"/>
              <w:left w:val="single" w:sz="4" w:space="0" w:color="auto"/>
              <w:bottom w:val="single" w:sz="4" w:space="0" w:color="auto"/>
              <w:right w:val="single" w:sz="4" w:space="0" w:color="auto"/>
            </w:tcBorders>
          </w:tcPr>
          <w:p w:rsidR="004658AE" w:rsidRDefault="004658AE" w:rsidP="00241F61">
            <w:pPr>
              <w:pStyle w:val="NoSpacing"/>
              <w:jc w:val="center"/>
              <w:rPr>
                <w:rFonts w:ascii="Times New Roman" w:hAnsi="Times New Roman" w:cs="Times New Roman"/>
              </w:rPr>
            </w:pPr>
            <w:r>
              <w:rPr>
                <w:rFonts w:ascii="Times New Roman" w:hAnsi="Times New Roman" w:cs="Times New Roman"/>
              </w:rPr>
              <w:t>$42.00/ day</w:t>
            </w:r>
          </w:p>
        </w:tc>
        <w:tc>
          <w:tcPr>
            <w:tcW w:w="1800" w:type="dxa"/>
            <w:tcBorders>
              <w:top w:val="single" w:sz="4" w:space="0" w:color="auto"/>
              <w:left w:val="single" w:sz="4" w:space="0" w:color="auto"/>
              <w:bottom w:val="single" w:sz="4" w:space="0" w:color="auto"/>
              <w:right w:val="single" w:sz="4" w:space="0" w:color="auto"/>
            </w:tcBorders>
          </w:tcPr>
          <w:p w:rsidR="004658AE" w:rsidRDefault="004658AE" w:rsidP="00241F61">
            <w:pPr>
              <w:pStyle w:val="NoSpacing"/>
              <w:jc w:val="center"/>
              <w:rPr>
                <w:rFonts w:ascii="Times New Roman" w:hAnsi="Times New Roman" w:cs="Times New Roman"/>
              </w:rPr>
            </w:pPr>
            <w:r>
              <w:rPr>
                <w:rFonts w:ascii="Times New Roman" w:hAnsi="Times New Roman" w:cs="Times New Roman"/>
              </w:rPr>
              <w:t>$27.00/ day</w:t>
            </w:r>
          </w:p>
        </w:tc>
      </w:tr>
    </w:tbl>
    <w:p w:rsidR="004658AE" w:rsidRPr="002A79B2" w:rsidRDefault="004658AE" w:rsidP="004658AE">
      <w:pPr>
        <w:pStyle w:val="NoSpacing"/>
        <w:rPr>
          <w:rFonts w:ascii="Times New Roman" w:hAnsi="Times New Roman" w:cs="Times New Roman"/>
          <w:i/>
          <w:sz w:val="6"/>
          <w:szCs w:val="6"/>
        </w:rPr>
      </w:pPr>
    </w:p>
    <w:p w:rsidR="004658AE" w:rsidRPr="002A79B2" w:rsidRDefault="004658AE" w:rsidP="004658AE">
      <w:pPr>
        <w:pStyle w:val="NoSpacing"/>
        <w:rPr>
          <w:rFonts w:ascii="Times New Roman" w:hAnsi="Times New Roman" w:cs="Times New Roman"/>
          <w:i/>
          <w:sz w:val="24"/>
          <w:szCs w:val="24"/>
        </w:rPr>
      </w:pPr>
      <w:r w:rsidRPr="002A79B2">
        <w:rPr>
          <w:rFonts w:ascii="Times New Roman" w:hAnsi="Times New Roman" w:cs="Times New Roman"/>
          <w:i/>
          <w:sz w:val="24"/>
          <w:szCs w:val="24"/>
        </w:rPr>
        <w:t xml:space="preserve">* Each half day program includes one meal and one snack. </w:t>
      </w:r>
    </w:p>
    <w:p w:rsidR="004658AE" w:rsidRDefault="004658AE" w:rsidP="004658AE">
      <w:pPr>
        <w:pStyle w:val="NoSpacing"/>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2605"/>
        <w:gridCol w:w="1800"/>
      </w:tblGrid>
      <w:tr w:rsidR="004658AE">
        <w:tc>
          <w:tcPr>
            <w:tcW w:w="4405"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4658AE" w:rsidRDefault="004658AE" w:rsidP="00241F61">
            <w:pPr>
              <w:pStyle w:val="NoSpacing"/>
              <w:rPr>
                <w:rFonts w:ascii="Times New Roman" w:hAnsi="Times New Roman" w:cs="Times New Roman"/>
                <w:b/>
                <w:sz w:val="24"/>
                <w:szCs w:val="24"/>
              </w:rPr>
            </w:pPr>
            <w:r>
              <w:rPr>
                <w:rFonts w:ascii="Times New Roman" w:hAnsi="Times New Roman" w:cs="Times New Roman"/>
                <w:b/>
                <w:sz w:val="24"/>
                <w:szCs w:val="24"/>
              </w:rPr>
              <w:t>BEFORE &amp; AFTER SCHOOL CARE</w:t>
            </w:r>
          </w:p>
        </w:tc>
      </w:tr>
      <w:tr w:rsidR="004658AE">
        <w:tc>
          <w:tcPr>
            <w:tcW w:w="2605" w:type="dxa"/>
            <w:tcBorders>
              <w:top w:val="single" w:sz="4" w:space="0" w:color="auto"/>
              <w:left w:val="single" w:sz="4" w:space="0" w:color="auto"/>
              <w:bottom w:val="single" w:sz="4" w:space="0" w:color="auto"/>
              <w:right w:val="single" w:sz="4" w:space="0" w:color="auto"/>
            </w:tcBorders>
          </w:tcPr>
          <w:p w:rsidR="004658AE" w:rsidRDefault="004658AE" w:rsidP="00241F61">
            <w:pPr>
              <w:pStyle w:val="NoSpacing"/>
              <w:rPr>
                <w:rFonts w:ascii="Times New Roman" w:hAnsi="Times New Roman" w:cs="Times New Roman"/>
              </w:rPr>
            </w:pPr>
            <w:r>
              <w:rPr>
                <w:rFonts w:ascii="Times New Roman" w:hAnsi="Times New Roman" w:cs="Times New Roman"/>
              </w:rPr>
              <w:t>Pre-K4:  11:00 – 6:00</w:t>
            </w:r>
          </w:p>
        </w:tc>
        <w:tc>
          <w:tcPr>
            <w:tcW w:w="1800" w:type="dxa"/>
            <w:tcBorders>
              <w:top w:val="single" w:sz="4" w:space="0" w:color="auto"/>
              <w:left w:val="single" w:sz="4" w:space="0" w:color="auto"/>
              <w:bottom w:val="single" w:sz="4" w:space="0" w:color="auto"/>
              <w:right w:val="single" w:sz="4" w:space="0" w:color="auto"/>
            </w:tcBorders>
          </w:tcPr>
          <w:p w:rsidR="004658AE" w:rsidRDefault="004658AE" w:rsidP="00241F61">
            <w:pPr>
              <w:pStyle w:val="NoSpacing"/>
              <w:rPr>
                <w:rFonts w:ascii="Times New Roman" w:hAnsi="Times New Roman" w:cs="Times New Roman"/>
              </w:rPr>
            </w:pPr>
            <w:r>
              <w:rPr>
                <w:rFonts w:ascii="Times New Roman" w:hAnsi="Times New Roman" w:cs="Times New Roman"/>
              </w:rPr>
              <w:t>$52.00/ day</w:t>
            </w:r>
          </w:p>
        </w:tc>
      </w:tr>
      <w:tr w:rsidR="004658AE">
        <w:tc>
          <w:tcPr>
            <w:tcW w:w="2605" w:type="dxa"/>
            <w:tcBorders>
              <w:top w:val="single" w:sz="4" w:space="0" w:color="auto"/>
              <w:left w:val="single" w:sz="4" w:space="0" w:color="auto"/>
              <w:bottom w:val="single" w:sz="4" w:space="0" w:color="auto"/>
              <w:right w:val="single" w:sz="4" w:space="0" w:color="auto"/>
            </w:tcBorders>
          </w:tcPr>
          <w:p w:rsidR="004658AE" w:rsidRDefault="004658AE" w:rsidP="00241F61">
            <w:pPr>
              <w:pStyle w:val="NoSpacing"/>
              <w:rPr>
                <w:rFonts w:ascii="Times New Roman" w:hAnsi="Times New Roman" w:cs="Times New Roman"/>
              </w:rPr>
            </w:pPr>
            <w:r>
              <w:rPr>
                <w:rFonts w:ascii="Times New Roman" w:hAnsi="Times New Roman" w:cs="Times New Roman"/>
              </w:rPr>
              <w:t>AM Only:  6:30 – 8:30</w:t>
            </w:r>
          </w:p>
        </w:tc>
        <w:tc>
          <w:tcPr>
            <w:tcW w:w="1800" w:type="dxa"/>
            <w:tcBorders>
              <w:top w:val="single" w:sz="4" w:space="0" w:color="auto"/>
              <w:left w:val="single" w:sz="4" w:space="0" w:color="auto"/>
              <w:bottom w:val="single" w:sz="4" w:space="0" w:color="auto"/>
              <w:right w:val="single" w:sz="4" w:space="0" w:color="auto"/>
            </w:tcBorders>
          </w:tcPr>
          <w:p w:rsidR="004658AE" w:rsidRDefault="004658AE" w:rsidP="00241F61">
            <w:pPr>
              <w:pStyle w:val="NoSpacing"/>
              <w:rPr>
                <w:rFonts w:ascii="Times New Roman" w:hAnsi="Times New Roman" w:cs="Times New Roman"/>
              </w:rPr>
            </w:pPr>
            <w:r>
              <w:rPr>
                <w:rFonts w:ascii="Times New Roman" w:hAnsi="Times New Roman" w:cs="Times New Roman"/>
              </w:rPr>
              <w:t xml:space="preserve">$70.00/ week </w:t>
            </w:r>
          </w:p>
        </w:tc>
      </w:tr>
      <w:tr w:rsidR="004658AE">
        <w:tc>
          <w:tcPr>
            <w:tcW w:w="2605" w:type="dxa"/>
            <w:tcBorders>
              <w:top w:val="single" w:sz="4" w:space="0" w:color="auto"/>
              <w:left w:val="single" w:sz="4" w:space="0" w:color="auto"/>
              <w:bottom w:val="single" w:sz="4" w:space="0" w:color="auto"/>
              <w:right w:val="single" w:sz="4" w:space="0" w:color="auto"/>
            </w:tcBorders>
          </w:tcPr>
          <w:p w:rsidR="004658AE" w:rsidRDefault="004658AE" w:rsidP="00241F61">
            <w:pPr>
              <w:pStyle w:val="NoSpacing"/>
              <w:rPr>
                <w:rFonts w:ascii="Times New Roman" w:hAnsi="Times New Roman" w:cs="Times New Roman"/>
              </w:rPr>
            </w:pPr>
            <w:r>
              <w:rPr>
                <w:rFonts w:ascii="Times New Roman" w:hAnsi="Times New Roman" w:cs="Times New Roman"/>
              </w:rPr>
              <w:t>PM Only:  3:00 – 6:00</w:t>
            </w:r>
          </w:p>
        </w:tc>
        <w:tc>
          <w:tcPr>
            <w:tcW w:w="1800" w:type="dxa"/>
            <w:tcBorders>
              <w:top w:val="single" w:sz="4" w:space="0" w:color="auto"/>
              <w:left w:val="single" w:sz="4" w:space="0" w:color="auto"/>
              <w:bottom w:val="single" w:sz="4" w:space="0" w:color="auto"/>
              <w:right w:val="single" w:sz="4" w:space="0" w:color="auto"/>
            </w:tcBorders>
          </w:tcPr>
          <w:p w:rsidR="004658AE" w:rsidRDefault="004658AE" w:rsidP="00241F61">
            <w:pPr>
              <w:pStyle w:val="NoSpacing"/>
              <w:rPr>
                <w:rFonts w:ascii="Times New Roman" w:hAnsi="Times New Roman" w:cs="Times New Roman"/>
              </w:rPr>
            </w:pPr>
            <w:r>
              <w:rPr>
                <w:rFonts w:ascii="Times New Roman" w:hAnsi="Times New Roman" w:cs="Times New Roman"/>
              </w:rPr>
              <w:t xml:space="preserve">$120.00/ week </w:t>
            </w:r>
          </w:p>
        </w:tc>
      </w:tr>
      <w:tr w:rsidR="004658AE">
        <w:tc>
          <w:tcPr>
            <w:tcW w:w="2605" w:type="dxa"/>
            <w:tcBorders>
              <w:top w:val="single" w:sz="4" w:space="0" w:color="auto"/>
              <w:left w:val="single" w:sz="4" w:space="0" w:color="auto"/>
              <w:bottom w:val="single" w:sz="4" w:space="0" w:color="auto"/>
              <w:right w:val="single" w:sz="4" w:space="0" w:color="auto"/>
            </w:tcBorders>
          </w:tcPr>
          <w:p w:rsidR="004658AE" w:rsidRDefault="004658AE" w:rsidP="00241F61">
            <w:pPr>
              <w:pStyle w:val="NoSpacing"/>
              <w:rPr>
                <w:rFonts w:ascii="Times New Roman" w:hAnsi="Times New Roman" w:cs="Times New Roman"/>
              </w:rPr>
            </w:pPr>
            <w:r>
              <w:rPr>
                <w:rFonts w:ascii="Times New Roman" w:hAnsi="Times New Roman" w:cs="Times New Roman"/>
              </w:rPr>
              <w:t>Both AM &amp; PM</w:t>
            </w:r>
          </w:p>
        </w:tc>
        <w:tc>
          <w:tcPr>
            <w:tcW w:w="1800" w:type="dxa"/>
            <w:tcBorders>
              <w:top w:val="single" w:sz="4" w:space="0" w:color="auto"/>
              <w:left w:val="single" w:sz="4" w:space="0" w:color="auto"/>
              <w:bottom w:val="single" w:sz="4" w:space="0" w:color="auto"/>
              <w:right w:val="single" w:sz="4" w:space="0" w:color="auto"/>
            </w:tcBorders>
          </w:tcPr>
          <w:p w:rsidR="004658AE" w:rsidRDefault="004658AE" w:rsidP="00241F61">
            <w:pPr>
              <w:pStyle w:val="NoSpacing"/>
              <w:rPr>
                <w:rFonts w:ascii="Times New Roman" w:hAnsi="Times New Roman" w:cs="Times New Roman"/>
              </w:rPr>
            </w:pPr>
            <w:r>
              <w:rPr>
                <w:rFonts w:ascii="Times New Roman" w:hAnsi="Times New Roman" w:cs="Times New Roman"/>
              </w:rPr>
              <w:t xml:space="preserve">$170.00/  week </w:t>
            </w:r>
          </w:p>
        </w:tc>
      </w:tr>
    </w:tbl>
    <w:p w:rsidR="004658AE" w:rsidRPr="002A79B2" w:rsidRDefault="004658AE" w:rsidP="004658AE">
      <w:pPr>
        <w:pStyle w:val="NoSpacing"/>
        <w:rPr>
          <w:rFonts w:ascii="Times New Roman" w:hAnsi="Times New Roman" w:cs="Times New Roman"/>
          <w:i/>
          <w:sz w:val="6"/>
          <w:szCs w:val="6"/>
        </w:rPr>
      </w:pPr>
    </w:p>
    <w:p w:rsidR="004658AE" w:rsidRPr="002A79B2" w:rsidRDefault="004658AE" w:rsidP="004658AE">
      <w:pPr>
        <w:pStyle w:val="NoSpacing"/>
        <w:rPr>
          <w:rFonts w:ascii="Times New Roman" w:hAnsi="Times New Roman" w:cs="Times New Roman"/>
          <w:i/>
          <w:sz w:val="24"/>
          <w:szCs w:val="24"/>
        </w:rPr>
      </w:pPr>
      <w:r w:rsidRPr="002A79B2">
        <w:rPr>
          <w:rFonts w:ascii="Times New Roman" w:hAnsi="Times New Roman" w:cs="Times New Roman"/>
          <w:i/>
          <w:sz w:val="24"/>
          <w:szCs w:val="24"/>
        </w:rPr>
        <w:t xml:space="preserve">* Children in AM program may bring in their own breakfast.  Children in the afternoon program will receive snack once they arrive.  </w:t>
      </w:r>
    </w:p>
    <w:p w:rsidR="004658AE" w:rsidRDefault="004658AE" w:rsidP="004658AE">
      <w:pPr>
        <w:pStyle w:val="NoSpacing"/>
        <w:rPr>
          <w:rFonts w:ascii="Times New Roman" w:hAnsi="Times New Roman" w:cs="Times New Roman"/>
          <w:b/>
          <w:sz w:val="24"/>
          <w:szCs w:val="24"/>
          <w:u w:val="single"/>
        </w:rPr>
      </w:pPr>
    </w:p>
    <w:p w:rsidR="004658AE" w:rsidRPr="006A4DAD" w:rsidRDefault="004658AE" w:rsidP="004658AE">
      <w:pPr>
        <w:pStyle w:val="Heading2"/>
        <w:rPr>
          <w:rFonts w:cs="Times New Roman"/>
        </w:rPr>
      </w:pPr>
      <w:r>
        <w:rPr>
          <w:rFonts w:cs="Times New Roman"/>
        </w:rPr>
        <w:t>Billing,</w:t>
      </w:r>
      <w:r w:rsidRPr="006A4DAD">
        <w:rPr>
          <w:rFonts w:cs="Times New Roman"/>
        </w:rPr>
        <w:t xml:space="preserve"> Payment</w:t>
      </w:r>
      <w:r>
        <w:rPr>
          <w:rFonts w:cs="Times New Roman"/>
        </w:rPr>
        <w:t xml:space="preserve"> &amp; Additional Fees</w:t>
      </w:r>
    </w:p>
    <w:p w:rsidR="004658AE" w:rsidRDefault="004658AE" w:rsidP="004658AE">
      <w:pPr>
        <w:pStyle w:val="NoSpacing"/>
        <w:numPr>
          <w:ilvl w:val="0"/>
          <w:numId w:val="27"/>
        </w:numPr>
        <w:rPr>
          <w:rFonts w:ascii="Times New Roman" w:hAnsi="Times New Roman" w:cs="Times New Roman"/>
        </w:rPr>
      </w:pPr>
      <w:r>
        <w:rPr>
          <w:rFonts w:ascii="Times New Roman" w:hAnsi="Times New Roman" w:cs="Times New Roman"/>
        </w:rPr>
        <w:t xml:space="preserve">$50.00 Non-Refundable </w:t>
      </w:r>
      <w:r w:rsidR="008D73CD">
        <w:rPr>
          <w:rFonts w:ascii="Times New Roman" w:hAnsi="Times New Roman" w:cs="Times New Roman"/>
        </w:rPr>
        <w:t xml:space="preserve">annual </w:t>
      </w:r>
      <w:r>
        <w:rPr>
          <w:rFonts w:ascii="Times New Roman" w:hAnsi="Times New Roman" w:cs="Times New Roman"/>
        </w:rPr>
        <w:t xml:space="preserve">registration fee, per child, is due at time of enrollment.  </w:t>
      </w:r>
    </w:p>
    <w:p w:rsidR="004658AE" w:rsidRDefault="004658AE" w:rsidP="004658AE">
      <w:pPr>
        <w:pStyle w:val="NoSpacing"/>
        <w:numPr>
          <w:ilvl w:val="1"/>
          <w:numId w:val="27"/>
        </w:numPr>
        <w:rPr>
          <w:rFonts w:ascii="Times New Roman" w:hAnsi="Times New Roman" w:cs="Times New Roman"/>
        </w:rPr>
      </w:pPr>
      <w:r>
        <w:rPr>
          <w:rFonts w:ascii="Times New Roman" w:hAnsi="Times New Roman" w:cs="Times New Roman"/>
        </w:rPr>
        <w:t xml:space="preserve">This can be applied to hold the </w:t>
      </w:r>
      <w:proofErr w:type="gramStart"/>
      <w:r>
        <w:rPr>
          <w:rFonts w:ascii="Times New Roman" w:hAnsi="Times New Roman" w:cs="Times New Roman"/>
        </w:rPr>
        <w:t>child(</w:t>
      </w:r>
      <w:proofErr w:type="spellStart"/>
      <w:proofErr w:type="gramEnd"/>
      <w:r>
        <w:rPr>
          <w:rFonts w:ascii="Times New Roman" w:hAnsi="Times New Roman" w:cs="Times New Roman"/>
        </w:rPr>
        <w:t>ren</w:t>
      </w:r>
      <w:proofErr w:type="spellEnd"/>
      <w:r>
        <w:rPr>
          <w:rFonts w:ascii="Times New Roman" w:hAnsi="Times New Roman" w:cs="Times New Roman"/>
        </w:rPr>
        <w:t xml:space="preserve">)’s spot while making formal decision. </w:t>
      </w:r>
    </w:p>
    <w:p w:rsidR="004658AE" w:rsidRDefault="004658AE" w:rsidP="004658AE">
      <w:pPr>
        <w:pStyle w:val="NoSpacing"/>
        <w:numPr>
          <w:ilvl w:val="1"/>
          <w:numId w:val="27"/>
        </w:numPr>
        <w:rPr>
          <w:rFonts w:ascii="Times New Roman" w:hAnsi="Times New Roman" w:cs="Times New Roman"/>
        </w:rPr>
      </w:pPr>
      <w:r>
        <w:rPr>
          <w:rFonts w:ascii="Times New Roman" w:hAnsi="Times New Roman" w:cs="Times New Roman"/>
        </w:rPr>
        <w:t>This fee is for both Daycare &amp; Before/After School Care participants</w:t>
      </w:r>
    </w:p>
    <w:p w:rsidR="004658AE" w:rsidRDefault="004658AE" w:rsidP="004658AE">
      <w:pPr>
        <w:pStyle w:val="NoSpacing"/>
        <w:numPr>
          <w:ilvl w:val="0"/>
          <w:numId w:val="27"/>
        </w:numPr>
        <w:rPr>
          <w:rFonts w:ascii="Times New Roman" w:hAnsi="Times New Roman" w:cs="Times New Roman"/>
        </w:rPr>
      </w:pPr>
      <w:r>
        <w:rPr>
          <w:rFonts w:ascii="Times New Roman" w:hAnsi="Times New Roman" w:cs="Times New Roman"/>
        </w:rPr>
        <w:t xml:space="preserve">First month payment will be due at time of enrollment. </w:t>
      </w:r>
    </w:p>
    <w:p w:rsidR="008D73CD" w:rsidRDefault="008D73CD" w:rsidP="004658AE">
      <w:pPr>
        <w:pStyle w:val="NoSpacing"/>
        <w:numPr>
          <w:ilvl w:val="0"/>
          <w:numId w:val="27"/>
        </w:numPr>
        <w:rPr>
          <w:rFonts w:ascii="Times New Roman" w:hAnsi="Times New Roman" w:cs="Times New Roman"/>
        </w:rPr>
      </w:pPr>
      <w:r>
        <w:rPr>
          <w:rFonts w:ascii="Times New Roman" w:hAnsi="Times New Roman" w:cs="Times New Roman"/>
        </w:rPr>
        <w:t>Invoices will be sent monthly and need to be paid in a timely fashion by the due date. A late fee of $25 will be assessed to your invoice for each week you are late. We reserve the right to refuse service if timely payment is not paid and repeat offenses may result in the child being expelled.</w:t>
      </w:r>
    </w:p>
    <w:p w:rsidR="004658AE" w:rsidRPr="008D73CD" w:rsidRDefault="008D73CD" w:rsidP="004658AE">
      <w:pPr>
        <w:pStyle w:val="NoSpacing"/>
        <w:numPr>
          <w:ilvl w:val="0"/>
          <w:numId w:val="27"/>
        </w:numPr>
        <w:rPr>
          <w:rFonts w:ascii="Times New Roman" w:hAnsi="Times New Roman" w:cs="Times New Roman"/>
        </w:rPr>
      </w:pPr>
      <w:r>
        <w:rPr>
          <w:rFonts w:ascii="Times New Roman" w:hAnsi="Times New Roman" w:cs="Times New Roman"/>
        </w:rPr>
        <w:t>Any schedule change will be an additional $5 fee in addition to the daily fee</w:t>
      </w:r>
    </w:p>
    <w:p w:rsidR="004658AE" w:rsidRDefault="004658AE" w:rsidP="004658AE">
      <w:pPr>
        <w:pStyle w:val="NoSpacing"/>
        <w:numPr>
          <w:ilvl w:val="0"/>
          <w:numId w:val="27"/>
        </w:numPr>
        <w:rPr>
          <w:rFonts w:ascii="Times New Roman" w:hAnsi="Times New Roman" w:cs="Times New Roman"/>
        </w:rPr>
      </w:pPr>
      <w:r>
        <w:rPr>
          <w:rFonts w:ascii="Times New Roman" w:hAnsi="Times New Roman" w:cs="Times New Roman"/>
        </w:rPr>
        <w:t>If they enroll in a half day program, they can only drop off and pick up at the noted times.  If they need to drop off earlier, or pick u</w:t>
      </w:r>
      <w:r w:rsidR="00390BBE">
        <w:rPr>
          <w:rFonts w:ascii="Times New Roman" w:hAnsi="Times New Roman" w:cs="Times New Roman"/>
        </w:rPr>
        <w:t>p later than those times, additional fees will apply.</w:t>
      </w:r>
    </w:p>
    <w:p w:rsidR="004658AE" w:rsidRDefault="004658AE" w:rsidP="004658AE">
      <w:pPr>
        <w:pStyle w:val="NoSpacing"/>
        <w:numPr>
          <w:ilvl w:val="0"/>
          <w:numId w:val="27"/>
        </w:numPr>
        <w:rPr>
          <w:rFonts w:ascii="Times New Roman" w:hAnsi="Times New Roman" w:cs="Times New Roman"/>
        </w:rPr>
      </w:pPr>
      <w:r>
        <w:rPr>
          <w:rFonts w:ascii="Times New Roman" w:hAnsi="Times New Roman" w:cs="Times New Roman"/>
        </w:rPr>
        <w:t xml:space="preserve">Drop in days will be allowed for registered children only.  This will be available pending appropriate staffing arrangements can be made and ratios are maintained.  </w:t>
      </w:r>
    </w:p>
    <w:p w:rsidR="004658AE" w:rsidRDefault="004658AE" w:rsidP="004658AE">
      <w:pPr>
        <w:pStyle w:val="NoSpacing"/>
        <w:numPr>
          <w:ilvl w:val="1"/>
          <w:numId w:val="27"/>
        </w:numPr>
        <w:rPr>
          <w:rFonts w:ascii="Times New Roman" w:hAnsi="Times New Roman" w:cs="Times New Roman"/>
        </w:rPr>
      </w:pPr>
      <w:r>
        <w:rPr>
          <w:rFonts w:ascii="Times New Roman" w:hAnsi="Times New Roman" w:cs="Times New Roman"/>
        </w:rPr>
        <w:t>We will require at least a 48 hour notice.</w:t>
      </w:r>
    </w:p>
    <w:p w:rsidR="004658AE" w:rsidRPr="008D73CD" w:rsidRDefault="004658AE" w:rsidP="004658AE">
      <w:pPr>
        <w:pStyle w:val="NoSpacing"/>
        <w:numPr>
          <w:ilvl w:val="1"/>
          <w:numId w:val="27"/>
        </w:numPr>
        <w:rPr>
          <w:rFonts w:ascii="Times New Roman" w:hAnsi="Times New Roman" w:cs="Times New Roman"/>
        </w:rPr>
      </w:pPr>
      <w:r>
        <w:rPr>
          <w:rFonts w:ascii="Times New Roman" w:hAnsi="Times New Roman" w:cs="Times New Roman"/>
        </w:rPr>
        <w:t xml:space="preserve">Each child will be charged for an additional half day or full day, depending on the family’s regular schedule. </w:t>
      </w:r>
    </w:p>
    <w:p w:rsidR="004658AE" w:rsidRPr="002921F2" w:rsidRDefault="004658AE" w:rsidP="004658AE">
      <w:pPr>
        <w:pStyle w:val="NoSpacing"/>
        <w:numPr>
          <w:ilvl w:val="0"/>
          <w:numId w:val="27"/>
        </w:numPr>
        <w:rPr>
          <w:rFonts w:ascii="Times New Roman" w:hAnsi="Times New Roman" w:cs="Times New Roman"/>
        </w:rPr>
      </w:pPr>
      <w:r>
        <w:rPr>
          <w:rFonts w:ascii="Times New Roman" w:hAnsi="Times New Roman" w:cs="Times New Roman"/>
        </w:rPr>
        <w:t xml:space="preserve">Should a family </w:t>
      </w:r>
      <w:r w:rsidR="00BA33AA">
        <w:rPr>
          <w:rFonts w:ascii="Times New Roman" w:hAnsi="Times New Roman" w:cs="Times New Roman"/>
        </w:rPr>
        <w:t>be late making a payment, a $25.</w:t>
      </w:r>
      <w:r>
        <w:rPr>
          <w:rFonts w:ascii="Times New Roman" w:hAnsi="Times New Roman" w:cs="Times New Roman"/>
        </w:rPr>
        <w:t xml:space="preserve">00 </w:t>
      </w:r>
      <w:r w:rsidR="00B46414">
        <w:rPr>
          <w:rFonts w:ascii="Times New Roman" w:hAnsi="Times New Roman" w:cs="Times New Roman"/>
        </w:rPr>
        <w:t xml:space="preserve">per week </w:t>
      </w:r>
      <w:bookmarkStart w:id="50" w:name="_GoBack"/>
      <w:bookmarkEnd w:id="50"/>
      <w:r>
        <w:rPr>
          <w:rFonts w:ascii="Times New Roman" w:hAnsi="Times New Roman" w:cs="Times New Roman"/>
        </w:rPr>
        <w:t xml:space="preserve">late </w:t>
      </w:r>
      <w:r w:rsidR="00BA33AA">
        <w:rPr>
          <w:rFonts w:ascii="Times New Roman" w:hAnsi="Times New Roman" w:cs="Times New Roman"/>
        </w:rPr>
        <w:t>fee will be applied to the next month’s</w:t>
      </w:r>
      <w:r>
        <w:rPr>
          <w:rFonts w:ascii="Times New Roman" w:hAnsi="Times New Roman" w:cs="Times New Roman"/>
        </w:rPr>
        <w:t xml:space="preserve"> </w:t>
      </w:r>
      <w:proofErr w:type="gramStart"/>
      <w:r>
        <w:rPr>
          <w:rFonts w:ascii="Times New Roman" w:hAnsi="Times New Roman" w:cs="Times New Roman"/>
        </w:rPr>
        <w:t>bill.</w:t>
      </w:r>
      <w:proofErr w:type="gramEnd"/>
      <w:r>
        <w:rPr>
          <w:rFonts w:ascii="Times New Roman" w:hAnsi="Times New Roman" w:cs="Times New Roman"/>
        </w:rPr>
        <w:t xml:space="preserve">   </w:t>
      </w:r>
    </w:p>
    <w:p w:rsidR="004658AE" w:rsidRDefault="004658AE" w:rsidP="004658AE">
      <w:pPr>
        <w:pStyle w:val="NoSpacing"/>
        <w:numPr>
          <w:ilvl w:val="0"/>
          <w:numId w:val="27"/>
        </w:numPr>
        <w:rPr>
          <w:rFonts w:ascii="Times New Roman" w:hAnsi="Times New Roman" w:cs="Times New Roman"/>
        </w:rPr>
      </w:pPr>
      <w:r>
        <w:rPr>
          <w:rFonts w:ascii="Times New Roman" w:hAnsi="Times New Roman" w:cs="Times New Roman"/>
        </w:rPr>
        <w:t>In the event a check is returned as NSF, a $30.00 f</w:t>
      </w:r>
      <w:r w:rsidR="00BA33AA">
        <w:rPr>
          <w:rFonts w:ascii="Times New Roman" w:hAnsi="Times New Roman" w:cs="Times New Roman"/>
        </w:rPr>
        <w:t xml:space="preserve">ee will be charged to the next </w:t>
      </w:r>
      <w:r>
        <w:rPr>
          <w:rFonts w:ascii="Times New Roman" w:hAnsi="Times New Roman" w:cs="Times New Roman"/>
        </w:rPr>
        <w:t xml:space="preserve">bill. </w:t>
      </w:r>
    </w:p>
    <w:p w:rsidR="004658AE" w:rsidRDefault="004658AE" w:rsidP="004658AE">
      <w:pPr>
        <w:pStyle w:val="NoSpacing"/>
        <w:rPr>
          <w:rFonts w:ascii="Times New Roman" w:hAnsi="Times New Roman" w:cs="Times New Roman"/>
        </w:rPr>
      </w:pPr>
    </w:p>
    <w:p w:rsidR="004658AE" w:rsidRDefault="004658AE" w:rsidP="004658AE">
      <w:pPr>
        <w:pStyle w:val="Heading2"/>
      </w:pPr>
      <w:r>
        <w:t>Additional Notes</w:t>
      </w:r>
    </w:p>
    <w:p w:rsidR="004658AE" w:rsidRDefault="004658AE" w:rsidP="004658AE">
      <w:pPr>
        <w:pStyle w:val="NoSpacing"/>
        <w:rPr>
          <w:rFonts w:ascii="Times New Roman" w:hAnsi="Times New Roman" w:cs="Times New Roman"/>
          <w:b/>
        </w:rPr>
      </w:pPr>
    </w:p>
    <w:p w:rsidR="00B36F4A" w:rsidRDefault="00BA33AA" w:rsidP="004658AE">
      <w:pPr>
        <w:pStyle w:val="NoSpacing"/>
        <w:rPr>
          <w:rFonts w:ascii="Times New Roman" w:hAnsi="Times New Roman" w:cs="Times New Roman"/>
          <w:b/>
        </w:rPr>
      </w:pPr>
      <w:r>
        <w:rPr>
          <w:rFonts w:ascii="Times New Roman" w:hAnsi="Times New Roman" w:cs="Times New Roman"/>
          <w:b/>
        </w:rPr>
        <w:t>Lunch</w:t>
      </w:r>
      <w:r w:rsidR="00B36F4A">
        <w:rPr>
          <w:rFonts w:ascii="Times New Roman" w:hAnsi="Times New Roman" w:cs="Times New Roman"/>
          <w:b/>
        </w:rPr>
        <w:t>:</w:t>
      </w:r>
    </w:p>
    <w:p w:rsidR="00B36F4A" w:rsidRDefault="00B36F4A" w:rsidP="004658AE">
      <w:pPr>
        <w:pStyle w:val="NoSpacing"/>
        <w:rPr>
          <w:rFonts w:ascii="Times New Roman" w:hAnsi="Times New Roman" w:cs="Times New Roman"/>
        </w:rPr>
      </w:pPr>
      <w:r>
        <w:rPr>
          <w:rFonts w:ascii="Times New Roman" w:hAnsi="Times New Roman" w:cs="Times New Roman"/>
        </w:rPr>
        <w:t>For students in the half-day program: If you would like your child to</w:t>
      </w:r>
      <w:r w:rsidR="00BA33AA">
        <w:rPr>
          <w:rFonts w:ascii="Times New Roman" w:hAnsi="Times New Roman" w:cs="Times New Roman"/>
        </w:rPr>
        <w:t xml:space="preserve"> add additional time to your daily rate there will be extra cost applied depending on age and additionally the fee for lunch is $5.</w:t>
      </w:r>
      <w:r>
        <w:rPr>
          <w:rFonts w:ascii="Times New Roman" w:hAnsi="Times New Roman" w:cs="Times New Roman"/>
        </w:rPr>
        <w:t xml:space="preserve"> We should be informed of </w:t>
      </w:r>
      <w:proofErr w:type="gramStart"/>
      <w:r>
        <w:rPr>
          <w:rFonts w:ascii="Times New Roman" w:hAnsi="Times New Roman" w:cs="Times New Roman"/>
        </w:rPr>
        <w:t>this</w:t>
      </w:r>
      <w:proofErr w:type="gramEnd"/>
      <w:r>
        <w:rPr>
          <w:rFonts w:ascii="Times New Roman" w:hAnsi="Times New Roman" w:cs="Times New Roman"/>
        </w:rPr>
        <w:t xml:space="preserve"> 24 hours in advance so that we can prepare accordingly.</w:t>
      </w:r>
    </w:p>
    <w:p w:rsidR="00B36F4A" w:rsidRPr="00B36F4A" w:rsidRDefault="00B36F4A" w:rsidP="004658AE">
      <w:pPr>
        <w:pStyle w:val="NoSpacing"/>
        <w:rPr>
          <w:rFonts w:ascii="Times New Roman" w:hAnsi="Times New Roman" w:cs="Times New Roman"/>
        </w:rPr>
      </w:pPr>
      <w:r>
        <w:rPr>
          <w:rFonts w:ascii="Times New Roman" w:hAnsi="Times New Roman" w:cs="Times New Roman"/>
        </w:rPr>
        <w:t xml:space="preserve"> </w:t>
      </w:r>
    </w:p>
    <w:p w:rsidR="004658AE" w:rsidRDefault="004658AE" w:rsidP="004658AE">
      <w:pPr>
        <w:pStyle w:val="NoSpacing"/>
        <w:rPr>
          <w:rFonts w:ascii="Times New Roman" w:hAnsi="Times New Roman" w:cs="Times New Roman"/>
          <w:b/>
        </w:rPr>
      </w:pPr>
      <w:r>
        <w:rPr>
          <w:rFonts w:ascii="Times New Roman" w:hAnsi="Times New Roman" w:cs="Times New Roman"/>
          <w:b/>
        </w:rPr>
        <w:t xml:space="preserve">Missed Payments:  </w:t>
      </w:r>
      <w:r>
        <w:rPr>
          <w:rFonts w:ascii="Times New Roman" w:hAnsi="Times New Roman" w:cs="Times New Roman"/>
        </w:rPr>
        <w:t>After the first missed payment, parents/guardians will be given a warning.  Upon the 2</w:t>
      </w:r>
      <w:r>
        <w:rPr>
          <w:rFonts w:ascii="Times New Roman" w:hAnsi="Times New Roman" w:cs="Times New Roman"/>
          <w:vertAlign w:val="superscript"/>
        </w:rPr>
        <w:t>nd</w:t>
      </w:r>
      <w:r>
        <w:rPr>
          <w:rFonts w:ascii="Times New Roman" w:hAnsi="Times New Roman" w:cs="Times New Roman"/>
        </w:rPr>
        <w:t xml:space="preserve"> missed payment, a discussion with the parents will be held, in regard to future enrollment; </w:t>
      </w:r>
      <w:proofErr w:type="gramStart"/>
      <w:r>
        <w:rPr>
          <w:rFonts w:ascii="Times New Roman" w:hAnsi="Times New Roman" w:cs="Times New Roman"/>
        </w:rPr>
        <w:t>Once</w:t>
      </w:r>
      <w:proofErr w:type="gramEnd"/>
      <w:r>
        <w:rPr>
          <w:rFonts w:ascii="Times New Roman" w:hAnsi="Times New Roman" w:cs="Times New Roman"/>
        </w:rPr>
        <w:t xml:space="preserve"> a family misses a payment for the 3</w:t>
      </w:r>
      <w:r>
        <w:rPr>
          <w:rFonts w:ascii="Times New Roman" w:hAnsi="Times New Roman" w:cs="Times New Roman"/>
          <w:vertAlign w:val="superscript"/>
        </w:rPr>
        <w:t>rd</w:t>
      </w:r>
      <w:r>
        <w:rPr>
          <w:rFonts w:ascii="Times New Roman" w:hAnsi="Times New Roman" w:cs="Times New Roman"/>
        </w:rPr>
        <w:t xml:space="preserve"> time, the child will be removed from the daycare facility until the family is able to make the needed payments.</w:t>
      </w:r>
    </w:p>
    <w:p w:rsidR="004658AE" w:rsidRDefault="004658AE" w:rsidP="004658AE">
      <w:pPr>
        <w:pStyle w:val="NoSpacing"/>
        <w:rPr>
          <w:rFonts w:ascii="Times New Roman" w:eastAsia="Times New Roman" w:hAnsi="Times New Roman" w:cs="Times New Roman"/>
          <w:color w:val="000000"/>
        </w:rPr>
      </w:pPr>
    </w:p>
    <w:p w:rsidR="004658AE" w:rsidRDefault="004658AE" w:rsidP="004658AE">
      <w:pPr>
        <w:pStyle w:val="NoSpacing"/>
        <w:rPr>
          <w:rFonts w:ascii="Times New Roman" w:eastAsia="Times New Roman" w:hAnsi="Times New Roman" w:cs="Times New Roman"/>
          <w:color w:val="000000"/>
        </w:rPr>
      </w:pPr>
      <w:r>
        <w:rPr>
          <w:rFonts w:ascii="Times New Roman" w:eastAsia="Times New Roman" w:hAnsi="Times New Roman" w:cs="Times New Roman"/>
          <w:b/>
          <w:color w:val="000000"/>
        </w:rPr>
        <w:t>Discounts:</w:t>
      </w:r>
      <w:r>
        <w:rPr>
          <w:rFonts w:ascii="Times New Roman" w:eastAsia="Times New Roman" w:hAnsi="Times New Roman" w:cs="Times New Roman"/>
          <w:color w:val="000000"/>
        </w:rPr>
        <w:t xml:space="preserve">  Families with more than one child enrolled in the center will receive a 10% discount.  The discount will be taken off of the oldest child. </w:t>
      </w:r>
    </w:p>
    <w:p w:rsidR="004658AE" w:rsidRDefault="004658AE" w:rsidP="004658AE">
      <w:pPr>
        <w:pStyle w:val="NoSpacing"/>
        <w:rPr>
          <w:rFonts w:ascii="Times New Roman" w:eastAsia="Times New Roman" w:hAnsi="Times New Roman" w:cs="Times New Roman"/>
          <w:color w:val="000000"/>
        </w:rPr>
      </w:pPr>
    </w:p>
    <w:p w:rsidR="004658AE" w:rsidRDefault="004658AE" w:rsidP="004658AE">
      <w:pPr>
        <w:pStyle w:val="NoSpacing"/>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Schedule Changes:  </w:t>
      </w:r>
      <w:r>
        <w:rPr>
          <w:rFonts w:ascii="Times New Roman" w:eastAsia="Times New Roman" w:hAnsi="Times New Roman" w:cs="Times New Roman"/>
          <w:color w:val="000000"/>
        </w:rPr>
        <w:t xml:space="preserve">Changes to a child’s schedule must be provided to the facility 2 weeks prior to the date that the change will occur.  Extenuating circumstances will certainly be considered. </w:t>
      </w:r>
      <w:r w:rsidR="00426CE9">
        <w:rPr>
          <w:rFonts w:ascii="Times New Roman" w:eastAsia="Times New Roman" w:hAnsi="Times New Roman" w:cs="Times New Roman"/>
          <w:color w:val="000000"/>
        </w:rPr>
        <w:t>Schedule change fee of $5 will be applied per change issue.</w:t>
      </w:r>
    </w:p>
    <w:p w:rsidR="004658AE" w:rsidRDefault="004658AE" w:rsidP="004658AE">
      <w:pPr>
        <w:pStyle w:val="NoSpacing"/>
        <w:rPr>
          <w:rFonts w:ascii="Times New Roman" w:eastAsia="Times New Roman" w:hAnsi="Times New Roman" w:cs="Times New Roman"/>
          <w:color w:val="000000"/>
        </w:rPr>
      </w:pPr>
    </w:p>
    <w:p w:rsidR="00426CE9" w:rsidRDefault="004658AE" w:rsidP="004658AE">
      <w:pPr>
        <w:pStyle w:val="NoSpacing"/>
        <w:rPr>
          <w:rFonts w:ascii="Times New Roman" w:hAnsi="Times New Roman" w:cs="Times New Roman"/>
        </w:rPr>
      </w:pPr>
      <w:r>
        <w:rPr>
          <w:rFonts w:ascii="Times New Roman" w:eastAsia="Times New Roman" w:hAnsi="Times New Roman" w:cs="Times New Roman"/>
          <w:b/>
          <w:color w:val="000000"/>
        </w:rPr>
        <w:t>Late Pick Up:</w:t>
      </w:r>
      <w:r>
        <w:rPr>
          <w:rFonts w:ascii="Times New Roman" w:eastAsia="Times New Roman" w:hAnsi="Times New Roman" w:cs="Times New Roman"/>
          <w:color w:val="000000"/>
        </w:rPr>
        <w:t xml:space="preserve">  </w:t>
      </w:r>
      <w:r>
        <w:rPr>
          <w:rFonts w:ascii="Times New Roman" w:hAnsi="Times New Roman" w:cs="Times New Roman"/>
        </w:rPr>
        <w:t>If a parent does not pick up their child at the scheduled contracted time that was signed by the parent at the time of enrollment, then additional teachers will be called in. To offset this cost, a fee of $1.00 per minute will be charged to th</w:t>
      </w:r>
      <w:r w:rsidR="00694722">
        <w:rPr>
          <w:rFonts w:ascii="Times New Roman" w:hAnsi="Times New Roman" w:cs="Times New Roman"/>
        </w:rPr>
        <w:t>e families account.</w:t>
      </w:r>
    </w:p>
    <w:p w:rsidR="00426CE9" w:rsidRDefault="00426CE9" w:rsidP="004658AE">
      <w:pPr>
        <w:pStyle w:val="NoSpacing"/>
        <w:rPr>
          <w:rFonts w:ascii="Times New Roman" w:hAnsi="Times New Roman" w:cs="Times New Roman"/>
        </w:rPr>
      </w:pPr>
    </w:p>
    <w:p w:rsidR="00426CE9" w:rsidRPr="00426CE9" w:rsidRDefault="00426CE9" w:rsidP="004658AE">
      <w:pPr>
        <w:pStyle w:val="NoSpacing"/>
        <w:rPr>
          <w:rFonts w:ascii="Times New Roman" w:hAnsi="Times New Roman" w:cs="Times New Roman"/>
          <w:b/>
        </w:rPr>
      </w:pPr>
      <w:r w:rsidRPr="00426CE9">
        <w:rPr>
          <w:rFonts w:ascii="Times New Roman" w:hAnsi="Times New Roman" w:cs="Times New Roman"/>
          <w:b/>
        </w:rPr>
        <w:t>Early Drop off:</w:t>
      </w:r>
    </w:p>
    <w:p w:rsidR="00984993" w:rsidRDefault="00426CE9" w:rsidP="004658AE">
      <w:pPr>
        <w:pStyle w:val="NoSpacing"/>
        <w:rPr>
          <w:rFonts w:ascii="Times New Roman" w:hAnsi="Times New Roman" w:cs="Times New Roman"/>
        </w:rPr>
      </w:pPr>
      <w:r>
        <w:rPr>
          <w:rFonts w:ascii="Times New Roman" w:hAnsi="Times New Roman" w:cs="Times New Roman"/>
        </w:rPr>
        <w:t xml:space="preserve">You have selected your child’s schedule. We have organized our teacher ratios to comply with the time you have selected. Dropping </w:t>
      </w:r>
      <w:r w:rsidR="00C21283">
        <w:rPr>
          <w:rFonts w:ascii="Times New Roman" w:hAnsi="Times New Roman" w:cs="Times New Roman"/>
        </w:rPr>
        <w:t>off early affects the ratio therefore</w:t>
      </w:r>
      <w:r>
        <w:rPr>
          <w:rFonts w:ascii="Times New Roman" w:hAnsi="Times New Roman" w:cs="Times New Roman"/>
        </w:rPr>
        <w:t xml:space="preserve"> we may not be able to accommodate to be within DCF guidelines. If you require an earlier drop off, that is a schedule change and a fee of $5 plus the additional cost of adding time to the daily schedule. The schedule change fee will be applied per schedule change and must be given with 2 </w:t>
      </w:r>
      <w:proofErr w:type="spellStart"/>
      <w:r>
        <w:rPr>
          <w:rFonts w:ascii="Times New Roman" w:hAnsi="Times New Roman" w:cs="Times New Roman"/>
        </w:rPr>
        <w:t>weeks notice</w:t>
      </w:r>
      <w:proofErr w:type="spellEnd"/>
      <w:r>
        <w:rPr>
          <w:rFonts w:ascii="Times New Roman" w:hAnsi="Times New Roman" w:cs="Times New Roman"/>
        </w:rPr>
        <w:t xml:space="preserve"> so staffing schedules can accommodate the change. Additional fees will be applied to next month’s invoice. </w:t>
      </w:r>
    </w:p>
    <w:p w:rsidR="00984993" w:rsidRDefault="00984993" w:rsidP="004658AE">
      <w:pPr>
        <w:pStyle w:val="NoSpacing"/>
        <w:rPr>
          <w:rFonts w:ascii="Times New Roman" w:hAnsi="Times New Roman" w:cs="Times New Roman"/>
        </w:rPr>
      </w:pPr>
    </w:p>
    <w:p w:rsidR="00984993" w:rsidRPr="00984993" w:rsidRDefault="00984993" w:rsidP="004658AE">
      <w:pPr>
        <w:pStyle w:val="NoSpacing"/>
        <w:rPr>
          <w:rFonts w:ascii="Times New Roman" w:hAnsi="Times New Roman" w:cs="Times New Roman"/>
          <w:b/>
        </w:rPr>
      </w:pPr>
      <w:proofErr w:type="gramStart"/>
      <w:r w:rsidRPr="00984993">
        <w:rPr>
          <w:rFonts w:ascii="Times New Roman" w:hAnsi="Times New Roman" w:cs="Times New Roman"/>
          <w:b/>
        </w:rPr>
        <w:t>Vouchers</w:t>
      </w:r>
      <w:r>
        <w:rPr>
          <w:rFonts w:ascii="Times New Roman" w:hAnsi="Times New Roman" w:cs="Times New Roman"/>
          <w:b/>
        </w:rPr>
        <w:t>(</w:t>
      </w:r>
      <w:proofErr w:type="gramEnd"/>
      <w:r>
        <w:rPr>
          <w:rFonts w:ascii="Times New Roman" w:hAnsi="Times New Roman" w:cs="Times New Roman"/>
          <w:b/>
        </w:rPr>
        <w:t>Vacation Credits)</w:t>
      </w:r>
      <w:r w:rsidRPr="00984993">
        <w:rPr>
          <w:rFonts w:ascii="Times New Roman" w:hAnsi="Times New Roman" w:cs="Times New Roman"/>
          <w:b/>
        </w:rPr>
        <w:t>:</w:t>
      </w:r>
    </w:p>
    <w:p w:rsidR="004658AE" w:rsidRDefault="00984993" w:rsidP="004658AE">
      <w:pPr>
        <w:pStyle w:val="NoSpacing"/>
        <w:rPr>
          <w:rFonts w:ascii="Times New Roman" w:eastAsia="Times New Roman" w:hAnsi="Times New Roman" w:cs="Times New Roman"/>
          <w:color w:val="000000"/>
        </w:rPr>
      </w:pPr>
      <w:r>
        <w:rPr>
          <w:rFonts w:ascii="Times New Roman" w:hAnsi="Times New Roman" w:cs="Times New Roman"/>
        </w:rPr>
        <w:t xml:space="preserve">Up to 5 Vouchers (Vacation Credits) will be approved per child per year. </w:t>
      </w:r>
      <w:proofErr w:type="gramStart"/>
      <w:r>
        <w:rPr>
          <w:rFonts w:ascii="Times New Roman" w:hAnsi="Times New Roman" w:cs="Times New Roman"/>
        </w:rPr>
        <w:t>Prorated based upon the number of contracted hours.</w:t>
      </w:r>
      <w:proofErr w:type="gramEnd"/>
      <w:r>
        <w:rPr>
          <w:rFonts w:ascii="Times New Roman" w:hAnsi="Times New Roman" w:cs="Times New Roman"/>
        </w:rPr>
        <w:t xml:space="preserve"> Vouchers will be approved for use after you’ve been with the center for 3 </w:t>
      </w:r>
      <w:proofErr w:type="gramStart"/>
      <w:r>
        <w:rPr>
          <w:rFonts w:ascii="Times New Roman" w:hAnsi="Times New Roman" w:cs="Times New Roman"/>
        </w:rPr>
        <w:t>months.;</w:t>
      </w:r>
      <w:proofErr w:type="gramEnd"/>
      <w:r>
        <w:rPr>
          <w:rFonts w:ascii="Times New Roman" w:hAnsi="Times New Roman" w:cs="Times New Roman"/>
        </w:rPr>
        <w:t xml:space="preserve"> if your bill is current then you may be approved to use them. Vouchers will not be used for unanticipated </w:t>
      </w:r>
      <w:proofErr w:type="spellStart"/>
      <w:r>
        <w:rPr>
          <w:rFonts w:ascii="Times New Roman" w:hAnsi="Times New Roman" w:cs="Times New Roman"/>
        </w:rPr>
        <w:t>abscenses</w:t>
      </w:r>
      <w:proofErr w:type="spellEnd"/>
      <w:r>
        <w:rPr>
          <w:rFonts w:ascii="Times New Roman" w:hAnsi="Times New Roman" w:cs="Times New Roman"/>
        </w:rPr>
        <w:t xml:space="preserve"> and must be presented for approval at least 2 weeks in advance. Vouchers may not be used towards fees for a 2 week notice of termination.</w:t>
      </w:r>
    </w:p>
    <w:p w:rsidR="004658AE" w:rsidRDefault="004658AE" w:rsidP="004658AE">
      <w:pPr>
        <w:pStyle w:val="NoSpacing"/>
        <w:ind w:left="-450"/>
        <w:rPr>
          <w:rFonts w:ascii="Times New Roman" w:eastAsia="Times New Roman" w:hAnsi="Times New Roman" w:cs="Times New Roman"/>
          <w:color w:val="000000"/>
          <w:sz w:val="24"/>
          <w:szCs w:val="24"/>
        </w:rPr>
      </w:pPr>
    </w:p>
    <w:p w:rsidR="004658AE" w:rsidRPr="004658AE" w:rsidRDefault="004658AE" w:rsidP="004658AE">
      <w:pPr>
        <w:pStyle w:val="NoSpacing"/>
        <w:rPr>
          <w:rFonts w:ascii="Times New Roman" w:hAnsi="Times New Roman" w:cs="Times New Roman"/>
          <w:sz w:val="24"/>
          <w:szCs w:val="24"/>
        </w:rPr>
      </w:pPr>
      <w:r w:rsidRPr="004658AE">
        <w:rPr>
          <w:rFonts w:ascii="Times New Roman" w:hAnsi="Times New Roman" w:cs="Times New Roman"/>
          <w:sz w:val="24"/>
          <w:szCs w:val="24"/>
        </w:rPr>
        <w:t xml:space="preserve">If you are having difficulty with payment, please contact the administrative office and we will </w:t>
      </w:r>
      <w:r w:rsidR="00426CE9">
        <w:rPr>
          <w:rFonts w:ascii="Times New Roman" w:hAnsi="Times New Roman" w:cs="Times New Roman"/>
          <w:sz w:val="24"/>
          <w:szCs w:val="24"/>
        </w:rPr>
        <w:t xml:space="preserve">do our best to </w:t>
      </w:r>
      <w:r w:rsidRPr="004658AE">
        <w:rPr>
          <w:rFonts w:ascii="Times New Roman" w:hAnsi="Times New Roman" w:cs="Times New Roman"/>
          <w:sz w:val="24"/>
          <w:szCs w:val="24"/>
        </w:rPr>
        <w:t xml:space="preserve">work with you to establish a different payment plan that is manageable for you. </w:t>
      </w:r>
    </w:p>
    <w:p w:rsidR="001A4B13" w:rsidRPr="002F7871" w:rsidRDefault="001A4B13" w:rsidP="004658AE">
      <w:pPr>
        <w:pStyle w:val="Heading1"/>
      </w:pPr>
      <w:r w:rsidRPr="002F7871">
        <w:t>NUTRITION POLICY</w:t>
      </w:r>
      <w:bookmarkEnd w:id="49"/>
    </w:p>
    <w:p w:rsidR="001A4B13" w:rsidRPr="002F7871" w:rsidRDefault="001A4B13" w:rsidP="00BB11EC">
      <w:pPr>
        <w:pStyle w:val="Heading2"/>
      </w:pPr>
      <w:bookmarkStart w:id="51" w:name="_Toc395264677"/>
      <w:r w:rsidRPr="002F7871">
        <w:t>Nutrition</w:t>
      </w:r>
      <w:bookmarkEnd w:id="51"/>
    </w:p>
    <w:p w:rsidR="001A4B13" w:rsidRPr="002F7871" w:rsidRDefault="001A4B13" w:rsidP="003A5231">
      <w:pPr>
        <w:pStyle w:val="NoSpacing"/>
        <w:rPr>
          <w:rFonts w:ascii="Times New Roman" w:hAnsi="Times New Roman" w:cs="Times New Roman"/>
          <w:sz w:val="24"/>
          <w:szCs w:val="24"/>
        </w:rPr>
      </w:pPr>
      <w:r w:rsidRPr="002F7871">
        <w:rPr>
          <w:rFonts w:ascii="Times New Roman" w:hAnsi="Times New Roman" w:cs="Times New Roman"/>
          <w:sz w:val="24"/>
          <w:szCs w:val="24"/>
        </w:rPr>
        <w:t>The Cente</w:t>
      </w:r>
      <w:r w:rsidR="006E09C0">
        <w:rPr>
          <w:rFonts w:ascii="Times New Roman" w:hAnsi="Times New Roman" w:cs="Times New Roman"/>
          <w:sz w:val="24"/>
          <w:szCs w:val="24"/>
        </w:rPr>
        <w:t>r will provide breakfast at 8:00</w:t>
      </w:r>
      <w:r w:rsidRPr="002F7871">
        <w:rPr>
          <w:rFonts w:ascii="Times New Roman" w:hAnsi="Times New Roman" w:cs="Times New Roman"/>
          <w:sz w:val="24"/>
          <w:szCs w:val="24"/>
        </w:rPr>
        <w:t xml:space="preserve"> am</w:t>
      </w:r>
      <w:r w:rsidR="006E09C0">
        <w:rPr>
          <w:rFonts w:ascii="Times New Roman" w:hAnsi="Times New Roman" w:cs="Times New Roman"/>
          <w:sz w:val="24"/>
          <w:szCs w:val="24"/>
        </w:rPr>
        <w:t>, a morning snack at 10:00</w:t>
      </w:r>
      <w:r w:rsidRPr="002F7871">
        <w:rPr>
          <w:rFonts w:ascii="Times New Roman" w:hAnsi="Times New Roman" w:cs="Times New Roman"/>
          <w:sz w:val="24"/>
          <w:szCs w:val="24"/>
        </w:rPr>
        <w:t>.  Lunch will be provided</w:t>
      </w:r>
      <w:r w:rsidR="006E09C0">
        <w:rPr>
          <w:rFonts w:ascii="Times New Roman" w:hAnsi="Times New Roman" w:cs="Times New Roman"/>
          <w:sz w:val="24"/>
          <w:szCs w:val="24"/>
        </w:rPr>
        <w:t xml:space="preserve"> at</w:t>
      </w:r>
      <w:r w:rsidRPr="002F7871">
        <w:rPr>
          <w:rFonts w:ascii="Times New Roman" w:hAnsi="Times New Roman" w:cs="Times New Roman"/>
          <w:sz w:val="24"/>
          <w:szCs w:val="24"/>
        </w:rPr>
        <w:t xml:space="preserve"> 12:00 pm</w:t>
      </w:r>
      <w:r w:rsidR="006E7A32">
        <w:rPr>
          <w:rFonts w:ascii="Times New Roman" w:hAnsi="Times New Roman" w:cs="Times New Roman"/>
          <w:sz w:val="24"/>
          <w:szCs w:val="24"/>
        </w:rPr>
        <w:t xml:space="preserve"> and a</w:t>
      </w:r>
      <w:r w:rsidRPr="002F7871">
        <w:rPr>
          <w:rFonts w:ascii="Times New Roman" w:hAnsi="Times New Roman" w:cs="Times New Roman"/>
          <w:sz w:val="24"/>
          <w:szCs w:val="24"/>
        </w:rPr>
        <w:t xml:space="preserve"> final snack will be provided to all children at 3:00 pm after they awake from nap.  The center will provide only healthy food items that meet the required servings and all food groups, and follow USDA requirements.  Food will be prepared </w:t>
      </w:r>
      <w:r w:rsidR="00DB01A1">
        <w:rPr>
          <w:rFonts w:ascii="Times New Roman" w:hAnsi="Times New Roman" w:cs="Times New Roman"/>
          <w:sz w:val="24"/>
          <w:szCs w:val="24"/>
        </w:rPr>
        <w:t xml:space="preserve">in our licensed and commercial grade kitchen using healthy ingredients. We follow </w:t>
      </w:r>
      <w:r w:rsidR="006E7A32">
        <w:rPr>
          <w:rFonts w:ascii="Times New Roman" w:hAnsi="Times New Roman" w:cs="Times New Roman"/>
          <w:sz w:val="24"/>
          <w:szCs w:val="24"/>
        </w:rPr>
        <w:t>appropriate</w:t>
      </w:r>
      <w:r w:rsidR="00DB01A1">
        <w:rPr>
          <w:rFonts w:ascii="Times New Roman" w:hAnsi="Times New Roman" w:cs="Times New Roman"/>
          <w:sz w:val="24"/>
          <w:szCs w:val="24"/>
        </w:rPr>
        <w:t xml:space="preserve"> portion</w:t>
      </w:r>
      <w:r w:rsidR="006E7A32">
        <w:rPr>
          <w:rFonts w:ascii="Times New Roman" w:hAnsi="Times New Roman" w:cs="Times New Roman"/>
          <w:sz w:val="24"/>
          <w:szCs w:val="24"/>
        </w:rPr>
        <w:t xml:space="preserve"> measurements and follow all USDA guidelines</w:t>
      </w:r>
      <w:r w:rsidRPr="002F7871">
        <w:rPr>
          <w:rFonts w:ascii="Times New Roman" w:hAnsi="Times New Roman" w:cs="Times New Roman"/>
          <w:sz w:val="24"/>
          <w:szCs w:val="24"/>
        </w:rPr>
        <w:t xml:space="preserve">.  </w:t>
      </w:r>
      <w:r w:rsidR="006E7A32">
        <w:rPr>
          <w:rFonts w:ascii="Times New Roman" w:hAnsi="Times New Roman" w:cs="Times New Roman"/>
          <w:sz w:val="24"/>
          <w:szCs w:val="24"/>
        </w:rPr>
        <w:t>All</w:t>
      </w:r>
      <w:r w:rsidRPr="002F7871">
        <w:rPr>
          <w:rFonts w:ascii="Times New Roman" w:hAnsi="Times New Roman" w:cs="Times New Roman"/>
          <w:sz w:val="24"/>
          <w:szCs w:val="24"/>
        </w:rPr>
        <w:t xml:space="preserve"> food </w:t>
      </w:r>
      <w:r w:rsidR="006E7A32">
        <w:rPr>
          <w:rFonts w:ascii="Times New Roman" w:hAnsi="Times New Roman" w:cs="Times New Roman"/>
          <w:sz w:val="24"/>
          <w:szCs w:val="24"/>
        </w:rPr>
        <w:t>will be prepared</w:t>
      </w:r>
      <w:r w:rsidRPr="002F7871">
        <w:rPr>
          <w:rFonts w:ascii="Times New Roman" w:hAnsi="Times New Roman" w:cs="Times New Roman"/>
          <w:sz w:val="24"/>
          <w:szCs w:val="24"/>
        </w:rPr>
        <w:t xml:space="preserve"> </w:t>
      </w:r>
      <w:r w:rsidR="006E7A32">
        <w:rPr>
          <w:rFonts w:ascii="Times New Roman" w:hAnsi="Times New Roman" w:cs="Times New Roman"/>
          <w:sz w:val="24"/>
          <w:szCs w:val="24"/>
        </w:rPr>
        <w:t xml:space="preserve">or kept in our kitchen.  </w:t>
      </w:r>
      <w:r w:rsidRPr="002F7871">
        <w:rPr>
          <w:rFonts w:ascii="Times New Roman" w:hAnsi="Times New Roman" w:cs="Times New Roman"/>
          <w:sz w:val="24"/>
          <w:szCs w:val="24"/>
        </w:rPr>
        <w:t>All food will be stored properly using air tight containers, wrapped appropriately</w:t>
      </w:r>
      <w:r w:rsidR="00DB01A1">
        <w:rPr>
          <w:rFonts w:ascii="Times New Roman" w:hAnsi="Times New Roman" w:cs="Times New Roman"/>
          <w:sz w:val="24"/>
          <w:szCs w:val="24"/>
        </w:rPr>
        <w:t>, labeled</w:t>
      </w:r>
      <w:r w:rsidRPr="002F7871">
        <w:rPr>
          <w:rFonts w:ascii="Times New Roman" w:hAnsi="Times New Roman" w:cs="Times New Roman"/>
          <w:sz w:val="24"/>
          <w:szCs w:val="24"/>
        </w:rPr>
        <w:t xml:space="preserve"> and kept in the refrigerator at the appropriate temperature. Kitchen will be kept clean and dishes washed properly. </w:t>
      </w:r>
    </w:p>
    <w:p w:rsidR="003A5231" w:rsidRDefault="003A5231" w:rsidP="003A5231">
      <w:pPr>
        <w:pStyle w:val="NoSpacing"/>
        <w:rPr>
          <w:rFonts w:ascii="Times New Roman" w:hAnsi="Times New Roman" w:cs="Times New Roman"/>
          <w:sz w:val="24"/>
          <w:szCs w:val="24"/>
        </w:rPr>
      </w:pPr>
    </w:p>
    <w:p w:rsidR="001A4B13" w:rsidRPr="002F7871" w:rsidRDefault="001A4B13" w:rsidP="003A5231">
      <w:pPr>
        <w:pStyle w:val="NoSpacing"/>
        <w:rPr>
          <w:rFonts w:ascii="Times New Roman" w:hAnsi="Times New Roman" w:cs="Times New Roman"/>
        </w:rPr>
      </w:pPr>
      <w:r w:rsidRPr="002F7871">
        <w:rPr>
          <w:rFonts w:ascii="Times New Roman" w:hAnsi="Times New Roman" w:cs="Times New Roman"/>
          <w:sz w:val="24"/>
          <w:szCs w:val="24"/>
        </w:rPr>
        <w:t xml:space="preserve">All infant food items will be prepared by staff according to parent instructions.  Children who require special menus, such as vegetarian, kosher, gluten-free, or have allergies such as peanut, soy, dairy, </w:t>
      </w:r>
      <w:proofErr w:type="spellStart"/>
      <w:r w:rsidRPr="002F7871">
        <w:rPr>
          <w:rFonts w:ascii="Times New Roman" w:hAnsi="Times New Roman" w:cs="Times New Roman"/>
          <w:sz w:val="24"/>
          <w:szCs w:val="24"/>
        </w:rPr>
        <w:t>etc</w:t>
      </w:r>
      <w:proofErr w:type="spellEnd"/>
      <w:r w:rsidRPr="002F7871">
        <w:rPr>
          <w:rFonts w:ascii="Times New Roman" w:hAnsi="Times New Roman" w:cs="Times New Roman"/>
          <w:sz w:val="24"/>
          <w:szCs w:val="24"/>
        </w:rPr>
        <w:t>, will be allowed to bring meals to the center.  These meals should be brought in tightly sealed lunch bags with the child’s name on it and</w:t>
      </w:r>
      <w:r w:rsidR="00DB01A1">
        <w:rPr>
          <w:rFonts w:ascii="Times New Roman" w:hAnsi="Times New Roman" w:cs="Times New Roman"/>
          <w:sz w:val="24"/>
          <w:szCs w:val="24"/>
        </w:rPr>
        <w:t xml:space="preserve"> will be stored in our</w:t>
      </w:r>
      <w:r w:rsidRPr="002F7871">
        <w:rPr>
          <w:rFonts w:ascii="Times New Roman" w:hAnsi="Times New Roman" w:cs="Times New Roman"/>
          <w:sz w:val="24"/>
          <w:szCs w:val="24"/>
        </w:rPr>
        <w:t xml:space="preserve"> refrigerator</w:t>
      </w:r>
      <w:r w:rsidR="00984993">
        <w:rPr>
          <w:rFonts w:ascii="Times New Roman" w:hAnsi="Times New Roman" w:cs="Times New Roman"/>
          <w:sz w:val="24"/>
          <w:szCs w:val="24"/>
        </w:rPr>
        <w:t>s. Epiphany does our best to maintain a nut-free environment. Epiphany does share space with the church ministries and other volunteer groups. Please let us know if you have any concerns.</w:t>
      </w:r>
    </w:p>
    <w:p w:rsidR="003A5231" w:rsidRDefault="003A5231" w:rsidP="003A5231">
      <w:pPr>
        <w:pStyle w:val="NoSpacing"/>
        <w:rPr>
          <w:rFonts w:ascii="Times New Roman" w:hAnsi="Times New Roman" w:cs="Times New Roman"/>
          <w:sz w:val="24"/>
          <w:szCs w:val="24"/>
        </w:rPr>
      </w:pPr>
    </w:p>
    <w:p w:rsidR="001A4B13" w:rsidRPr="002F7871" w:rsidRDefault="001A4B13" w:rsidP="003A5231">
      <w:pPr>
        <w:pStyle w:val="NoSpacing"/>
        <w:rPr>
          <w:rFonts w:ascii="Times New Roman" w:hAnsi="Times New Roman" w:cs="Times New Roman"/>
        </w:rPr>
      </w:pPr>
      <w:r w:rsidRPr="002F7871">
        <w:rPr>
          <w:rFonts w:ascii="Times New Roman" w:hAnsi="Times New Roman" w:cs="Times New Roman"/>
          <w:sz w:val="24"/>
          <w:szCs w:val="24"/>
        </w:rPr>
        <w:t>The monthly meal menu will be posted on the parent information boa</w:t>
      </w:r>
      <w:r w:rsidR="00DB01A1">
        <w:rPr>
          <w:rFonts w:ascii="Times New Roman" w:hAnsi="Times New Roman" w:cs="Times New Roman"/>
          <w:sz w:val="24"/>
          <w:szCs w:val="24"/>
        </w:rPr>
        <w:t>rd.</w:t>
      </w:r>
    </w:p>
    <w:p w:rsidR="003A5231" w:rsidRPr="003A5231" w:rsidRDefault="001A4B13" w:rsidP="00BB11EC">
      <w:pPr>
        <w:pStyle w:val="Heading2"/>
      </w:pPr>
      <w:bookmarkStart w:id="52" w:name="_Toc395264678"/>
      <w:r w:rsidRPr="002F7871">
        <w:t>Meal Time</w:t>
      </w:r>
      <w:bookmarkEnd w:id="52"/>
    </w:p>
    <w:p w:rsidR="001A4B13" w:rsidRPr="002F7871" w:rsidRDefault="001A4B13" w:rsidP="003A5231">
      <w:pPr>
        <w:pStyle w:val="NoSpacing"/>
        <w:rPr>
          <w:rFonts w:ascii="Times New Roman" w:hAnsi="Times New Roman" w:cs="Times New Roman"/>
          <w:sz w:val="24"/>
          <w:szCs w:val="24"/>
        </w:rPr>
      </w:pPr>
      <w:r w:rsidRPr="002F7871">
        <w:rPr>
          <w:rFonts w:ascii="Times New Roman" w:hAnsi="Times New Roman" w:cs="Times New Roman"/>
          <w:sz w:val="24"/>
          <w:szCs w:val="24"/>
        </w:rPr>
        <w:t xml:space="preserve">To encourage learning, children will be given meal time jobs such as setting the table or helping prepare a snack in the classroom.  Mealtime is always a good space for teachable moments, therefore staff will sit with the children to encourage appropriate social behavior and table manners (For example, “Please pass the macaroni”, “Thank you”, etc.  Because our center is based on Christian values and incorporates Christian learning, a short prayer will be said before meals.  </w:t>
      </w:r>
    </w:p>
    <w:p w:rsidR="001A4B13" w:rsidRPr="002F7871" w:rsidRDefault="001A4B13" w:rsidP="00BB11EC">
      <w:pPr>
        <w:pStyle w:val="Heading2"/>
      </w:pPr>
      <w:bookmarkStart w:id="53" w:name="_Toc395264679"/>
      <w:r w:rsidRPr="002F7871">
        <w:t>Infant/Toddler feeding</w:t>
      </w:r>
      <w:bookmarkEnd w:id="53"/>
    </w:p>
    <w:p w:rsidR="001A4B13" w:rsidRPr="002F7871" w:rsidRDefault="001A4B13" w:rsidP="003A5231">
      <w:pPr>
        <w:pStyle w:val="NoSpacing"/>
        <w:rPr>
          <w:rFonts w:ascii="Times New Roman" w:hAnsi="Times New Roman" w:cs="Times New Roman"/>
          <w:sz w:val="24"/>
          <w:szCs w:val="24"/>
        </w:rPr>
      </w:pPr>
      <w:r w:rsidRPr="002F7871">
        <w:rPr>
          <w:rFonts w:ascii="Times New Roman" w:hAnsi="Times New Roman" w:cs="Times New Roman"/>
          <w:sz w:val="24"/>
          <w:szCs w:val="24"/>
        </w:rPr>
        <w:t>All children under the age of one year will be fed only breast milk or formula. If a parent wants to substitute milk, then it can only be given under written instruction from the child’s health care professional.</w:t>
      </w:r>
      <w:r w:rsidR="00426CE9">
        <w:rPr>
          <w:rFonts w:ascii="Times New Roman" w:hAnsi="Times New Roman" w:cs="Times New Roman"/>
          <w:sz w:val="24"/>
          <w:szCs w:val="24"/>
        </w:rPr>
        <w:t xml:space="preserve">   All families must</w:t>
      </w:r>
      <w:r w:rsidRPr="002F7871">
        <w:rPr>
          <w:rFonts w:ascii="Times New Roman" w:hAnsi="Times New Roman" w:cs="Times New Roman"/>
          <w:sz w:val="24"/>
          <w:szCs w:val="24"/>
        </w:rPr>
        <w:t xml:space="preserve"> provide</w:t>
      </w:r>
      <w:r w:rsidR="00426CE9">
        <w:rPr>
          <w:rFonts w:ascii="Times New Roman" w:hAnsi="Times New Roman" w:cs="Times New Roman"/>
          <w:sz w:val="24"/>
          <w:szCs w:val="24"/>
        </w:rPr>
        <w:t xml:space="preserve"> and label</w:t>
      </w:r>
      <w:r w:rsidRPr="002F7871">
        <w:rPr>
          <w:rFonts w:ascii="Times New Roman" w:hAnsi="Times New Roman" w:cs="Times New Roman"/>
          <w:sz w:val="24"/>
          <w:szCs w:val="24"/>
        </w:rPr>
        <w:t xml:space="preserve"> their own bottles, formula, breast milk and special feeding supplies.</w:t>
      </w:r>
      <w:r w:rsidR="00426CE9">
        <w:rPr>
          <w:rFonts w:ascii="Times New Roman" w:hAnsi="Times New Roman" w:cs="Times New Roman"/>
          <w:sz w:val="24"/>
          <w:szCs w:val="24"/>
        </w:rPr>
        <w:t xml:space="preserve"> </w:t>
      </w:r>
    </w:p>
    <w:p w:rsidR="00543693" w:rsidRPr="00BB11EC" w:rsidRDefault="001A4B13" w:rsidP="00BB11EC">
      <w:pPr>
        <w:pStyle w:val="Heading1"/>
      </w:pPr>
      <w:bookmarkStart w:id="54" w:name="_Toc395264680"/>
      <w:r w:rsidRPr="00BB11EC">
        <w:t>CONTINGENCY PLANS</w:t>
      </w:r>
      <w:bookmarkEnd w:id="54"/>
    </w:p>
    <w:p w:rsidR="00F6115B" w:rsidRPr="00BB11EC" w:rsidRDefault="00F6115B" w:rsidP="00BB11EC">
      <w:pPr>
        <w:pStyle w:val="Heading2"/>
      </w:pPr>
      <w:bookmarkStart w:id="55" w:name="_Toc395264681"/>
      <w:r w:rsidRPr="00BB11EC">
        <w:t>Child Safety</w:t>
      </w:r>
      <w:bookmarkEnd w:id="55"/>
    </w:p>
    <w:p w:rsidR="001A4B13" w:rsidRPr="002F7871" w:rsidRDefault="003249DC" w:rsidP="00BB11EC">
      <w:pPr>
        <w:pStyle w:val="NoSpacing"/>
        <w:rPr>
          <w:rFonts w:ascii="Times New Roman" w:hAnsi="Times New Roman" w:cs="Times New Roman"/>
          <w:sz w:val="24"/>
          <w:szCs w:val="24"/>
        </w:rPr>
      </w:pPr>
      <w:r w:rsidRPr="002F7871">
        <w:rPr>
          <w:rFonts w:ascii="Times New Roman" w:hAnsi="Times New Roman" w:cs="Times New Roman"/>
          <w:sz w:val="24"/>
          <w:szCs w:val="24"/>
        </w:rPr>
        <w:t>Attendance will be kept in each classroom daily and arrival/departure times recorded.  Teachers will know the names of each child and their whereabouts at all times.  Emergency pho</w:t>
      </w:r>
      <w:r w:rsidR="00F6115B" w:rsidRPr="002F7871">
        <w:rPr>
          <w:rFonts w:ascii="Times New Roman" w:hAnsi="Times New Roman" w:cs="Times New Roman"/>
          <w:sz w:val="24"/>
          <w:szCs w:val="24"/>
        </w:rPr>
        <w:t>ne numbers such as, Children’s H</w:t>
      </w:r>
      <w:r w:rsidRPr="002F7871">
        <w:rPr>
          <w:rFonts w:ascii="Times New Roman" w:hAnsi="Times New Roman" w:cs="Times New Roman"/>
          <w:sz w:val="24"/>
          <w:szCs w:val="24"/>
        </w:rPr>
        <w:t>ospita</w:t>
      </w:r>
      <w:r w:rsidR="00F6115B" w:rsidRPr="002F7871">
        <w:rPr>
          <w:rFonts w:ascii="Times New Roman" w:hAnsi="Times New Roman" w:cs="Times New Roman"/>
          <w:sz w:val="24"/>
          <w:szCs w:val="24"/>
        </w:rPr>
        <w:t xml:space="preserve">l, Child Protective Services, </w:t>
      </w:r>
      <w:r w:rsidR="00B041E3" w:rsidRPr="002F7871">
        <w:rPr>
          <w:rFonts w:ascii="Times New Roman" w:hAnsi="Times New Roman" w:cs="Times New Roman"/>
          <w:sz w:val="24"/>
          <w:szCs w:val="24"/>
        </w:rPr>
        <w:t>Wauwatosa Fire and Police,</w:t>
      </w:r>
      <w:r w:rsidR="00B6154E">
        <w:rPr>
          <w:rFonts w:ascii="Times New Roman" w:hAnsi="Times New Roman" w:cs="Times New Roman"/>
          <w:sz w:val="24"/>
          <w:szCs w:val="24"/>
        </w:rPr>
        <w:t xml:space="preserve"> </w:t>
      </w:r>
      <w:r w:rsidR="00F6115B" w:rsidRPr="002F7871">
        <w:rPr>
          <w:rFonts w:ascii="Times New Roman" w:hAnsi="Times New Roman" w:cs="Times New Roman"/>
          <w:sz w:val="24"/>
          <w:szCs w:val="24"/>
        </w:rPr>
        <w:t>Poison C</w:t>
      </w:r>
      <w:r w:rsidRPr="002F7871">
        <w:rPr>
          <w:rFonts w:ascii="Times New Roman" w:hAnsi="Times New Roman" w:cs="Times New Roman"/>
          <w:sz w:val="24"/>
          <w:szCs w:val="24"/>
        </w:rPr>
        <w:t>ontrol</w:t>
      </w:r>
      <w:r w:rsidR="00B6154E">
        <w:rPr>
          <w:rFonts w:ascii="Times New Roman" w:hAnsi="Times New Roman" w:cs="Times New Roman"/>
          <w:sz w:val="24"/>
          <w:szCs w:val="24"/>
        </w:rPr>
        <w:t>, and emergency person who lives within 5 minutes from the center that could be called in for additional assistance</w:t>
      </w:r>
      <w:r w:rsidR="00B041E3" w:rsidRPr="002F7871">
        <w:rPr>
          <w:rFonts w:ascii="Times New Roman" w:hAnsi="Times New Roman" w:cs="Times New Roman"/>
          <w:sz w:val="24"/>
          <w:szCs w:val="24"/>
        </w:rPr>
        <w:t xml:space="preserve">, </w:t>
      </w:r>
      <w:r w:rsidRPr="002F7871">
        <w:rPr>
          <w:rFonts w:ascii="Times New Roman" w:hAnsi="Times New Roman" w:cs="Times New Roman"/>
          <w:sz w:val="24"/>
          <w:szCs w:val="24"/>
        </w:rPr>
        <w:t>will be posted in all children’s classrooms.</w:t>
      </w:r>
      <w:r w:rsidR="00F6115B" w:rsidRPr="002F7871">
        <w:rPr>
          <w:rFonts w:ascii="Times New Roman" w:hAnsi="Times New Roman" w:cs="Times New Roman"/>
          <w:sz w:val="24"/>
          <w:szCs w:val="24"/>
        </w:rPr>
        <w:t xml:space="preserve">  Additionally, initial and alternate emergency contact information will be kept in a file in both the child’s classroom as well as the front office. </w:t>
      </w:r>
      <w:r w:rsidR="00EE4247" w:rsidRPr="002F7871">
        <w:rPr>
          <w:rFonts w:ascii="Times New Roman" w:hAnsi="Times New Roman" w:cs="Times New Roman"/>
          <w:sz w:val="24"/>
          <w:szCs w:val="24"/>
        </w:rPr>
        <w:t xml:space="preserve"> In the event of a lost child, staff will check all areas of the center.  If the child cannot be found, the child’s parent</w:t>
      </w:r>
      <w:r w:rsidR="00F6115B" w:rsidRPr="002F7871">
        <w:rPr>
          <w:rFonts w:ascii="Times New Roman" w:hAnsi="Times New Roman" w:cs="Times New Roman"/>
          <w:sz w:val="24"/>
          <w:szCs w:val="24"/>
        </w:rPr>
        <w:t>/guardian</w:t>
      </w:r>
      <w:r w:rsidR="00EE4247" w:rsidRPr="002F7871">
        <w:rPr>
          <w:rFonts w:ascii="Times New Roman" w:hAnsi="Times New Roman" w:cs="Times New Roman"/>
          <w:sz w:val="24"/>
          <w:szCs w:val="24"/>
        </w:rPr>
        <w:t xml:space="preserve"> and/or emergency contact and the police will be</w:t>
      </w:r>
      <w:r w:rsidR="00F6115B" w:rsidRPr="002F7871">
        <w:rPr>
          <w:rFonts w:ascii="Times New Roman" w:hAnsi="Times New Roman" w:cs="Times New Roman"/>
          <w:sz w:val="24"/>
          <w:szCs w:val="24"/>
        </w:rPr>
        <w:t xml:space="preserve"> notified</w:t>
      </w:r>
      <w:r w:rsidR="00EE4247" w:rsidRPr="002F7871">
        <w:rPr>
          <w:rFonts w:ascii="Times New Roman" w:hAnsi="Times New Roman" w:cs="Times New Roman"/>
          <w:sz w:val="24"/>
          <w:szCs w:val="24"/>
        </w:rPr>
        <w:t xml:space="preserve"> immediately</w:t>
      </w:r>
      <w:r w:rsidR="00F6115B" w:rsidRPr="002F7871">
        <w:rPr>
          <w:rFonts w:ascii="Times New Roman" w:hAnsi="Times New Roman" w:cs="Times New Roman"/>
          <w:sz w:val="24"/>
          <w:szCs w:val="24"/>
        </w:rPr>
        <w:t>.</w:t>
      </w:r>
      <w:r w:rsidR="00EE4247" w:rsidRPr="002F7871">
        <w:rPr>
          <w:rFonts w:ascii="Times New Roman" w:hAnsi="Times New Roman" w:cs="Times New Roman"/>
          <w:sz w:val="24"/>
          <w:szCs w:val="24"/>
        </w:rPr>
        <w:t xml:space="preserve">  The Department of Children and Families will also be notified within 24 hours.  </w:t>
      </w:r>
    </w:p>
    <w:p w:rsidR="00D5214C" w:rsidRDefault="00D5214C" w:rsidP="00BB11EC">
      <w:pPr>
        <w:pStyle w:val="Heading2"/>
      </w:pPr>
      <w:bookmarkStart w:id="56" w:name="_Toc395264682"/>
    </w:p>
    <w:p w:rsidR="00F6115B" w:rsidRPr="00BB11EC" w:rsidRDefault="00F6115B" w:rsidP="00BB11EC">
      <w:pPr>
        <w:pStyle w:val="Heading2"/>
      </w:pPr>
      <w:r w:rsidRPr="00BB11EC">
        <w:t>Fire &amp; Tornado</w:t>
      </w:r>
      <w:bookmarkEnd w:id="56"/>
    </w:p>
    <w:p w:rsidR="00EE4247" w:rsidRPr="002F7871" w:rsidRDefault="00B041E3" w:rsidP="003A5231">
      <w:pPr>
        <w:pStyle w:val="NoSpacing"/>
        <w:rPr>
          <w:rFonts w:ascii="Times New Roman" w:hAnsi="Times New Roman" w:cs="Times New Roman"/>
          <w:sz w:val="24"/>
          <w:szCs w:val="24"/>
        </w:rPr>
      </w:pPr>
      <w:r w:rsidRPr="002F7871">
        <w:rPr>
          <w:rFonts w:ascii="Times New Roman" w:hAnsi="Times New Roman" w:cs="Times New Roman"/>
          <w:sz w:val="24"/>
          <w:szCs w:val="24"/>
        </w:rPr>
        <w:t>Fire</w:t>
      </w:r>
      <w:r w:rsidR="0026159F" w:rsidRPr="002F7871">
        <w:rPr>
          <w:rFonts w:ascii="Times New Roman" w:hAnsi="Times New Roman" w:cs="Times New Roman"/>
          <w:sz w:val="24"/>
          <w:szCs w:val="24"/>
        </w:rPr>
        <w:t xml:space="preserve"> and Tornado</w:t>
      </w:r>
      <w:r w:rsidRPr="002F7871">
        <w:rPr>
          <w:rFonts w:ascii="Times New Roman" w:hAnsi="Times New Roman" w:cs="Times New Roman"/>
          <w:sz w:val="24"/>
          <w:szCs w:val="24"/>
        </w:rPr>
        <w:t xml:space="preserve"> </w:t>
      </w:r>
      <w:r w:rsidR="00EE4247" w:rsidRPr="002F7871">
        <w:rPr>
          <w:rFonts w:ascii="Times New Roman" w:hAnsi="Times New Roman" w:cs="Times New Roman"/>
          <w:sz w:val="24"/>
          <w:szCs w:val="24"/>
        </w:rPr>
        <w:t xml:space="preserve">evacuation plans will be practiced monthly. </w:t>
      </w:r>
      <w:r w:rsidRPr="002F7871">
        <w:rPr>
          <w:rFonts w:ascii="Times New Roman" w:hAnsi="Times New Roman" w:cs="Times New Roman"/>
          <w:sz w:val="24"/>
          <w:szCs w:val="24"/>
        </w:rPr>
        <w:t xml:space="preserve"> </w:t>
      </w:r>
      <w:r w:rsidR="00EE4247" w:rsidRPr="002F7871">
        <w:rPr>
          <w:rFonts w:ascii="Times New Roman" w:hAnsi="Times New Roman" w:cs="Times New Roman"/>
          <w:sz w:val="24"/>
          <w:szCs w:val="24"/>
        </w:rPr>
        <w:t xml:space="preserve">The Director will document dates of drills and check smoke detectors </w:t>
      </w:r>
      <w:r w:rsidR="007107CA" w:rsidRPr="002F7871">
        <w:rPr>
          <w:rFonts w:ascii="Times New Roman" w:hAnsi="Times New Roman" w:cs="Times New Roman"/>
          <w:sz w:val="24"/>
          <w:szCs w:val="24"/>
        </w:rPr>
        <w:t>weekly</w:t>
      </w:r>
      <w:r w:rsidR="00EE4247" w:rsidRPr="002F7871">
        <w:rPr>
          <w:rFonts w:ascii="Times New Roman" w:hAnsi="Times New Roman" w:cs="Times New Roman"/>
          <w:sz w:val="24"/>
          <w:szCs w:val="24"/>
        </w:rPr>
        <w:t xml:space="preserve"> on a form provided by the state. In the case of an emergency that would require evacuation, children will be evacuated by staff through the nearest exit.  The attendance form and list of phone numbers for all parents and emergency contacts will be take</w:t>
      </w:r>
      <w:r w:rsidR="00F845EF" w:rsidRPr="002F7871">
        <w:rPr>
          <w:rFonts w:ascii="Times New Roman" w:hAnsi="Times New Roman" w:cs="Times New Roman"/>
          <w:sz w:val="24"/>
          <w:szCs w:val="24"/>
        </w:rPr>
        <w:t>n out by the lead classroom teacher. Chi</w:t>
      </w:r>
      <w:r w:rsidR="007107CA" w:rsidRPr="002F7871">
        <w:rPr>
          <w:rFonts w:ascii="Times New Roman" w:hAnsi="Times New Roman" w:cs="Times New Roman"/>
          <w:sz w:val="24"/>
          <w:szCs w:val="24"/>
        </w:rPr>
        <w:t xml:space="preserve">ldren will be assembled in the </w:t>
      </w:r>
      <w:r w:rsidR="00F845EF" w:rsidRPr="002F7871">
        <w:rPr>
          <w:rFonts w:ascii="Times New Roman" w:hAnsi="Times New Roman" w:cs="Times New Roman"/>
          <w:sz w:val="24"/>
          <w:szCs w:val="24"/>
        </w:rPr>
        <w:t>parking lot</w:t>
      </w:r>
      <w:r w:rsidR="00943602" w:rsidRPr="002F7871">
        <w:rPr>
          <w:rFonts w:ascii="Times New Roman" w:hAnsi="Times New Roman" w:cs="Times New Roman"/>
          <w:sz w:val="24"/>
          <w:szCs w:val="24"/>
        </w:rPr>
        <w:t xml:space="preserve"> (on the Oakhill Ave. side)</w:t>
      </w:r>
      <w:r w:rsidR="00F845EF" w:rsidRPr="002F7871">
        <w:rPr>
          <w:rFonts w:ascii="Times New Roman" w:hAnsi="Times New Roman" w:cs="Times New Roman"/>
          <w:sz w:val="24"/>
          <w:szCs w:val="24"/>
        </w:rPr>
        <w:t xml:space="preserve"> and appropriate police or fire department will be notified as well as parents and/or emergency contacts.</w:t>
      </w:r>
      <w:r w:rsidR="007365EC" w:rsidRPr="002F7871">
        <w:rPr>
          <w:rFonts w:ascii="Times New Roman" w:hAnsi="Times New Roman" w:cs="Times New Roman"/>
          <w:sz w:val="24"/>
          <w:szCs w:val="24"/>
        </w:rPr>
        <w:t xml:space="preserve"> In order to evacuate infants, the teacher will wheel them out of the building in a pack-n-play. </w:t>
      </w:r>
      <w:r w:rsidR="00F845EF" w:rsidRPr="002F7871">
        <w:rPr>
          <w:rFonts w:ascii="Times New Roman" w:hAnsi="Times New Roman" w:cs="Times New Roman"/>
          <w:sz w:val="24"/>
          <w:szCs w:val="24"/>
        </w:rPr>
        <w:t xml:space="preserve"> In the event of a tornado warning, children will be taken to the women’s restroom which is an interior space with no windows.  Blankets, a portable radio and flashlight, with extra batteries will be kept in the tornado shelter area at all times.  Again the attendance form and </w:t>
      </w:r>
      <w:r w:rsidR="007107CA" w:rsidRPr="002F7871">
        <w:rPr>
          <w:rFonts w:ascii="Times New Roman" w:hAnsi="Times New Roman" w:cs="Times New Roman"/>
          <w:sz w:val="24"/>
          <w:szCs w:val="24"/>
        </w:rPr>
        <w:t>emergency</w:t>
      </w:r>
      <w:r w:rsidR="00F845EF" w:rsidRPr="002F7871">
        <w:rPr>
          <w:rFonts w:ascii="Times New Roman" w:hAnsi="Times New Roman" w:cs="Times New Roman"/>
          <w:sz w:val="24"/>
          <w:szCs w:val="24"/>
        </w:rPr>
        <w:t xml:space="preserve"> contact information for the children will be brought along by the lead classroom teachers. The assistant classroom </w:t>
      </w:r>
      <w:r w:rsidR="007107CA" w:rsidRPr="002F7871">
        <w:rPr>
          <w:rFonts w:ascii="Times New Roman" w:hAnsi="Times New Roman" w:cs="Times New Roman"/>
          <w:sz w:val="24"/>
          <w:szCs w:val="24"/>
        </w:rPr>
        <w:t>teachers will take</w:t>
      </w:r>
      <w:r w:rsidR="00F845EF" w:rsidRPr="002F7871">
        <w:rPr>
          <w:rFonts w:ascii="Times New Roman" w:hAnsi="Times New Roman" w:cs="Times New Roman"/>
          <w:sz w:val="24"/>
          <w:szCs w:val="24"/>
        </w:rPr>
        <w:t xml:space="preserve"> into consideration children with special needs and assist them</w:t>
      </w:r>
      <w:r w:rsidR="0050176F" w:rsidRPr="002F7871">
        <w:rPr>
          <w:rFonts w:ascii="Times New Roman" w:hAnsi="Times New Roman" w:cs="Times New Roman"/>
          <w:sz w:val="24"/>
          <w:szCs w:val="24"/>
        </w:rPr>
        <w:t xml:space="preserve"> personally</w:t>
      </w:r>
      <w:r w:rsidR="007107CA" w:rsidRPr="002F7871">
        <w:rPr>
          <w:rFonts w:ascii="Times New Roman" w:hAnsi="Times New Roman" w:cs="Times New Roman"/>
          <w:sz w:val="24"/>
          <w:szCs w:val="24"/>
        </w:rPr>
        <w:t xml:space="preserve"> by either holding their hand or carrying them along to follow </w:t>
      </w:r>
      <w:r w:rsidR="0050176F" w:rsidRPr="002F7871">
        <w:rPr>
          <w:rFonts w:ascii="Times New Roman" w:hAnsi="Times New Roman" w:cs="Times New Roman"/>
          <w:sz w:val="24"/>
          <w:szCs w:val="24"/>
        </w:rPr>
        <w:t>evacuation procedures.</w:t>
      </w:r>
      <w:r w:rsidR="007365EC" w:rsidRPr="002F7871">
        <w:rPr>
          <w:rFonts w:ascii="Times New Roman" w:hAnsi="Times New Roman" w:cs="Times New Roman"/>
          <w:sz w:val="24"/>
          <w:szCs w:val="24"/>
        </w:rPr>
        <w:t xml:space="preserve"> The director will </w:t>
      </w:r>
      <w:r w:rsidR="0026159F" w:rsidRPr="002F7871">
        <w:rPr>
          <w:rFonts w:ascii="Times New Roman" w:hAnsi="Times New Roman" w:cs="Times New Roman"/>
          <w:sz w:val="24"/>
          <w:szCs w:val="24"/>
        </w:rPr>
        <w:t>check the building and will give</w:t>
      </w:r>
      <w:r w:rsidR="007365EC" w:rsidRPr="002F7871">
        <w:rPr>
          <w:rFonts w:ascii="Times New Roman" w:hAnsi="Times New Roman" w:cs="Times New Roman"/>
          <w:sz w:val="24"/>
          <w:szCs w:val="24"/>
        </w:rPr>
        <w:t xml:space="preserve"> the “all clear” message.</w:t>
      </w:r>
    </w:p>
    <w:p w:rsidR="003A5231" w:rsidRDefault="003A5231" w:rsidP="003A5231">
      <w:pPr>
        <w:pStyle w:val="NoSpacing"/>
        <w:rPr>
          <w:rFonts w:ascii="Times New Roman" w:hAnsi="Times New Roman" w:cs="Times New Roman"/>
          <w:sz w:val="24"/>
          <w:szCs w:val="24"/>
        </w:rPr>
      </w:pPr>
    </w:p>
    <w:p w:rsidR="00943602" w:rsidRPr="002F7871" w:rsidRDefault="003551E7" w:rsidP="003A5231">
      <w:pPr>
        <w:pStyle w:val="NoSpacing"/>
        <w:rPr>
          <w:rFonts w:ascii="Times New Roman" w:hAnsi="Times New Roman" w:cs="Times New Roman"/>
          <w:sz w:val="24"/>
          <w:szCs w:val="24"/>
        </w:rPr>
      </w:pPr>
      <w:r w:rsidRPr="002F7871">
        <w:rPr>
          <w:rFonts w:ascii="Times New Roman" w:hAnsi="Times New Roman" w:cs="Times New Roman"/>
          <w:sz w:val="24"/>
          <w:szCs w:val="24"/>
        </w:rPr>
        <w:t>In the case of s</w:t>
      </w:r>
      <w:r w:rsidR="00943602" w:rsidRPr="002F7871">
        <w:rPr>
          <w:rFonts w:ascii="Times New Roman" w:hAnsi="Times New Roman" w:cs="Times New Roman"/>
          <w:sz w:val="24"/>
          <w:szCs w:val="24"/>
        </w:rPr>
        <w:t>ev</w:t>
      </w:r>
      <w:r w:rsidRPr="002F7871">
        <w:rPr>
          <w:rFonts w:ascii="Times New Roman" w:hAnsi="Times New Roman" w:cs="Times New Roman"/>
          <w:sz w:val="24"/>
          <w:szCs w:val="24"/>
        </w:rPr>
        <w:t>ere weather emergencies, threats to the building or its occupants, flash flood, or</w:t>
      </w:r>
      <w:r w:rsidR="0026159F" w:rsidRPr="002F7871">
        <w:rPr>
          <w:rFonts w:ascii="Times New Roman" w:hAnsi="Times New Roman" w:cs="Times New Roman"/>
          <w:sz w:val="24"/>
          <w:szCs w:val="24"/>
        </w:rPr>
        <w:t xml:space="preserve"> loss of building services, the center </w:t>
      </w:r>
      <w:r w:rsidRPr="002F7871">
        <w:rPr>
          <w:rFonts w:ascii="Times New Roman" w:hAnsi="Times New Roman" w:cs="Times New Roman"/>
          <w:sz w:val="24"/>
          <w:szCs w:val="24"/>
        </w:rPr>
        <w:t>will close.  W</w:t>
      </w:r>
      <w:r w:rsidR="0026159F" w:rsidRPr="002F7871">
        <w:rPr>
          <w:rFonts w:ascii="Times New Roman" w:hAnsi="Times New Roman" w:cs="Times New Roman"/>
          <w:sz w:val="24"/>
          <w:szCs w:val="24"/>
        </w:rPr>
        <w:t>e will post the closing on our w</w:t>
      </w:r>
      <w:r w:rsidRPr="002F7871">
        <w:rPr>
          <w:rFonts w:ascii="Times New Roman" w:hAnsi="Times New Roman" w:cs="Times New Roman"/>
          <w:sz w:val="24"/>
          <w:szCs w:val="24"/>
        </w:rPr>
        <w:t xml:space="preserve">ebsite and </w:t>
      </w:r>
      <w:r w:rsidR="00372C01" w:rsidRPr="002F7871">
        <w:rPr>
          <w:rFonts w:ascii="Times New Roman" w:hAnsi="Times New Roman" w:cs="Times New Roman"/>
          <w:sz w:val="24"/>
          <w:szCs w:val="24"/>
        </w:rPr>
        <w:t>teachers will attempt to call or email parents.</w:t>
      </w:r>
      <w:r w:rsidRPr="002F7871">
        <w:rPr>
          <w:rFonts w:ascii="Times New Roman" w:hAnsi="Times New Roman" w:cs="Times New Roman"/>
          <w:sz w:val="24"/>
          <w:szCs w:val="24"/>
        </w:rPr>
        <w:t xml:space="preserve"> </w:t>
      </w:r>
    </w:p>
    <w:p w:rsidR="00D5214C" w:rsidRDefault="00D5214C" w:rsidP="00BB11EC">
      <w:pPr>
        <w:pStyle w:val="Heading2"/>
      </w:pPr>
      <w:bookmarkStart w:id="57" w:name="_Toc395264683"/>
    </w:p>
    <w:p w:rsidR="00543693" w:rsidRPr="002F7871" w:rsidRDefault="001726F7" w:rsidP="00BB11EC">
      <w:pPr>
        <w:pStyle w:val="Heading2"/>
      </w:pPr>
      <w:r>
        <w:t xml:space="preserve">Parent Information </w:t>
      </w:r>
      <w:r w:rsidR="00543693" w:rsidRPr="002F7871">
        <w:t>Board</w:t>
      </w:r>
      <w:bookmarkEnd w:id="57"/>
    </w:p>
    <w:p w:rsidR="00936902" w:rsidRPr="002F7871" w:rsidRDefault="007C56DF" w:rsidP="00627F66">
      <w:pPr>
        <w:pStyle w:val="NoSpacing"/>
        <w:rPr>
          <w:rFonts w:ascii="Times New Roman" w:hAnsi="Times New Roman" w:cs="Times New Roman"/>
          <w:sz w:val="24"/>
          <w:szCs w:val="24"/>
        </w:rPr>
      </w:pPr>
      <w:r w:rsidRPr="002F7871">
        <w:rPr>
          <w:rFonts w:ascii="Times New Roman" w:hAnsi="Times New Roman" w:cs="Times New Roman"/>
          <w:sz w:val="24"/>
          <w:szCs w:val="24"/>
        </w:rPr>
        <w:t>We will post the following items for review at the front entrance</w:t>
      </w:r>
      <w:r w:rsidR="000A4C13" w:rsidRPr="002F7871">
        <w:rPr>
          <w:rFonts w:ascii="Times New Roman" w:hAnsi="Times New Roman" w:cs="Times New Roman"/>
          <w:sz w:val="24"/>
          <w:szCs w:val="24"/>
        </w:rPr>
        <w:t xml:space="preserve"> on a Parent Information Board:</w:t>
      </w:r>
    </w:p>
    <w:p w:rsidR="00627F66" w:rsidRPr="002F7871" w:rsidRDefault="000A4C13" w:rsidP="00627F66">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License Certificate</w:t>
      </w:r>
    </w:p>
    <w:p w:rsidR="00627F66" w:rsidRPr="002F7871" w:rsidRDefault="00431FAD" w:rsidP="00647DE3">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Stipulations</w:t>
      </w:r>
      <w:r w:rsidR="00102DFA" w:rsidRPr="002F7871">
        <w:rPr>
          <w:rFonts w:ascii="Times New Roman" w:hAnsi="Times New Roman" w:cs="Times New Roman"/>
          <w:sz w:val="24"/>
          <w:szCs w:val="24"/>
        </w:rPr>
        <w:t xml:space="preserve"> &amp; </w:t>
      </w:r>
      <w:r w:rsidRPr="002F7871">
        <w:rPr>
          <w:rFonts w:ascii="Times New Roman" w:hAnsi="Times New Roman" w:cs="Times New Roman"/>
          <w:sz w:val="24"/>
          <w:szCs w:val="24"/>
        </w:rPr>
        <w:t>Conditions</w:t>
      </w:r>
    </w:p>
    <w:p w:rsidR="00627F66" w:rsidRPr="00C838DB" w:rsidRDefault="00431FAD" w:rsidP="00627F66">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Exceptions</w:t>
      </w:r>
      <w:r w:rsidR="00102DFA" w:rsidRPr="002F7871">
        <w:rPr>
          <w:rFonts w:ascii="Times New Roman" w:hAnsi="Times New Roman" w:cs="Times New Roman"/>
          <w:sz w:val="24"/>
          <w:szCs w:val="24"/>
        </w:rPr>
        <w:t xml:space="preserve"> &amp; </w:t>
      </w:r>
      <w:proofErr w:type="spellStart"/>
      <w:r w:rsidR="00627F66" w:rsidRPr="002F7871">
        <w:rPr>
          <w:rFonts w:ascii="Times New Roman" w:hAnsi="Times New Roman" w:cs="Times New Roman"/>
          <w:sz w:val="24"/>
          <w:szCs w:val="24"/>
        </w:rPr>
        <w:t>Exemptions</w:t>
      </w:r>
      <w:r w:rsidR="000A4C13" w:rsidRPr="00C838DB">
        <w:rPr>
          <w:rFonts w:ascii="Times New Roman" w:hAnsi="Times New Roman" w:cs="Times New Roman"/>
          <w:sz w:val="24"/>
          <w:szCs w:val="24"/>
        </w:rPr>
        <w:t>A</w:t>
      </w:r>
      <w:proofErr w:type="spellEnd"/>
      <w:r w:rsidR="000A4C13" w:rsidRPr="00C838DB">
        <w:rPr>
          <w:rFonts w:ascii="Times New Roman" w:hAnsi="Times New Roman" w:cs="Times New Roman"/>
          <w:sz w:val="24"/>
          <w:szCs w:val="24"/>
        </w:rPr>
        <w:t xml:space="preserve"> Complete Copy of Operating Policies and Procedures</w:t>
      </w:r>
    </w:p>
    <w:p w:rsidR="00627F66" w:rsidRPr="002F7871" w:rsidRDefault="000A4C13" w:rsidP="00627F66">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A Copy of Licensing Regulations</w:t>
      </w:r>
    </w:p>
    <w:p w:rsidR="00627F66" w:rsidRPr="002F7871" w:rsidRDefault="00431FAD" w:rsidP="00627F66">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Emergency Evacuation Plan</w:t>
      </w:r>
    </w:p>
    <w:p w:rsidR="00627F66" w:rsidRPr="002F7871" w:rsidRDefault="00431FAD" w:rsidP="00627F66">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Fire Safety and Emergency Response Documentation</w:t>
      </w:r>
    </w:p>
    <w:p w:rsidR="001A4B13" w:rsidRDefault="00431FAD" w:rsidP="00BB11EC">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USDA Guidelines and a Monthly</w:t>
      </w:r>
      <w:r w:rsidR="000A4C13" w:rsidRPr="002F7871">
        <w:rPr>
          <w:rFonts w:ascii="Times New Roman" w:hAnsi="Times New Roman" w:cs="Times New Roman"/>
          <w:sz w:val="24"/>
          <w:szCs w:val="24"/>
        </w:rPr>
        <w:t xml:space="preserve"> Menu</w:t>
      </w:r>
    </w:p>
    <w:p w:rsidR="00510DD8" w:rsidRPr="00BB11EC" w:rsidRDefault="00510DD8" w:rsidP="00510DD8">
      <w:pPr>
        <w:pStyle w:val="NoSpacing"/>
        <w:rPr>
          <w:rFonts w:ascii="Times New Roman" w:hAnsi="Times New Roman" w:cs="Times New Roman"/>
          <w:sz w:val="24"/>
          <w:szCs w:val="24"/>
        </w:rPr>
      </w:pPr>
      <w:r>
        <w:rPr>
          <w:rFonts w:ascii="Times New Roman" w:hAnsi="Times New Roman" w:cs="Times New Roman"/>
          <w:sz w:val="24"/>
          <w:szCs w:val="24"/>
        </w:rPr>
        <w:t xml:space="preserve">Parents will also be notified of all important information via the parent information, board, monthly newsletters and emails as necessary.  </w:t>
      </w:r>
    </w:p>
    <w:p w:rsidR="00D5214C" w:rsidRDefault="00D5214C" w:rsidP="00BB11EC">
      <w:pPr>
        <w:pStyle w:val="Heading1"/>
      </w:pPr>
      <w:bookmarkStart w:id="58" w:name="_Toc395264684"/>
    </w:p>
    <w:p w:rsidR="001A4B13" w:rsidRPr="002F7871" w:rsidRDefault="001A4B13" w:rsidP="00BB11EC">
      <w:pPr>
        <w:pStyle w:val="Heading1"/>
      </w:pPr>
      <w:r w:rsidRPr="002F7871">
        <w:t>SUPPLY LIST</w:t>
      </w:r>
      <w:bookmarkEnd w:id="58"/>
    </w:p>
    <w:p w:rsidR="006F53C1" w:rsidRDefault="00696B3E" w:rsidP="006F53C1">
      <w:pPr>
        <w:pStyle w:val="Heading2"/>
      </w:pPr>
      <w:bookmarkStart w:id="59" w:name="_Toc395264685"/>
      <w:r w:rsidRPr="002F7871">
        <w:t>Parents will provide</w:t>
      </w:r>
      <w:bookmarkEnd w:id="59"/>
      <w:r w:rsidR="006F53C1">
        <w:t xml:space="preserve"> </w:t>
      </w:r>
      <w:r w:rsidR="00C21283">
        <w:t>everything your child will need for care.</w:t>
      </w:r>
    </w:p>
    <w:p w:rsidR="006F53C1" w:rsidRPr="00C21283" w:rsidRDefault="006F53C1" w:rsidP="00C21283">
      <w:pPr>
        <w:pStyle w:val="Heading2"/>
      </w:pPr>
      <w:r>
        <w:rPr>
          <w:rFonts w:cs="Times New Roman"/>
          <w:sz w:val="24"/>
          <w:szCs w:val="24"/>
        </w:rPr>
        <w:t>Some suggestions are: (but not limited to)</w:t>
      </w:r>
    </w:p>
    <w:p w:rsidR="003D20FC" w:rsidRDefault="006F53C1" w:rsidP="00C21283">
      <w:pPr>
        <w:spacing w:line="240" w:lineRule="auto"/>
        <w:rPr>
          <w:rFonts w:ascii="Times New Roman" w:hAnsi="Times New Roman" w:cs="Times New Roman"/>
          <w:sz w:val="24"/>
          <w:szCs w:val="24"/>
        </w:rPr>
      </w:pPr>
      <w:r>
        <w:rPr>
          <w:rFonts w:ascii="Times New Roman" w:hAnsi="Times New Roman" w:cs="Times New Roman"/>
          <w:sz w:val="24"/>
          <w:szCs w:val="24"/>
        </w:rPr>
        <w:t>-</w:t>
      </w:r>
      <w:r w:rsidR="003D20FC" w:rsidRPr="006F53C1">
        <w:rPr>
          <w:rFonts w:ascii="Times New Roman" w:hAnsi="Times New Roman" w:cs="Times New Roman"/>
          <w:sz w:val="24"/>
          <w:szCs w:val="24"/>
        </w:rPr>
        <w:t xml:space="preserve">Two </w:t>
      </w:r>
      <w:r w:rsidR="00696B3E" w:rsidRPr="006F53C1">
        <w:rPr>
          <w:rFonts w:ascii="Times New Roman" w:hAnsi="Times New Roman" w:cs="Times New Roman"/>
          <w:sz w:val="24"/>
          <w:szCs w:val="24"/>
        </w:rPr>
        <w:t>to three sets of extra clothing that is appropriate for the season. (Three sets if the child is potty-training.)</w:t>
      </w:r>
      <w:r>
        <w:rPr>
          <w:rFonts w:ascii="Times New Roman" w:hAnsi="Times New Roman" w:cs="Times New Roman"/>
          <w:sz w:val="24"/>
          <w:szCs w:val="24"/>
        </w:rPr>
        <w:t xml:space="preserve"> </w:t>
      </w:r>
    </w:p>
    <w:p w:rsidR="00C21283" w:rsidRPr="006F53C1" w:rsidRDefault="00C21283" w:rsidP="00C21283">
      <w:pPr>
        <w:spacing w:line="240" w:lineRule="auto"/>
        <w:rPr>
          <w:rFonts w:ascii="Times New Roman" w:hAnsi="Times New Roman" w:cs="Times New Roman"/>
          <w:b/>
          <w:i/>
          <w:sz w:val="24"/>
          <w:szCs w:val="24"/>
          <w:u w:val="single"/>
        </w:rPr>
      </w:pPr>
      <w:r>
        <w:rPr>
          <w:rFonts w:ascii="Times New Roman" w:hAnsi="Times New Roman" w:cs="Times New Roman"/>
          <w:sz w:val="24"/>
          <w:szCs w:val="24"/>
        </w:rPr>
        <w:t>-Bottles of formula or breastmilk and infant food</w:t>
      </w:r>
    </w:p>
    <w:p w:rsidR="00696B3E" w:rsidRPr="006F53C1" w:rsidRDefault="006F53C1" w:rsidP="00C21283">
      <w:pPr>
        <w:spacing w:line="240" w:lineRule="auto"/>
        <w:rPr>
          <w:rFonts w:ascii="Times New Roman" w:hAnsi="Times New Roman" w:cs="Times New Roman"/>
          <w:b/>
          <w:i/>
          <w:sz w:val="24"/>
          <w:szCs w:val="24"/>
          <w:u w:val="single"/>
        </w:rPr>
      </w:pPr>
      <w:r>
        <w:rPr>
          <w:rFonts w:ascii="Times New Roman" w:hAnsi="Times New Roman" w:cs="Times New Roman"/>
          <w:sz w:val="24"/>
          <w:szCs w:val="24"/>
        </w:rPr>
        <w:t>-</w:t>
      </w:r>
      <w:r w:rsidR="00696B3E" w:rsidRPr="002F7871">
        <w:rPr>
          <w:rFonts w:ascii="Times New Roman" w:hAnsi="Times New Roman" w:cs="Times New Roman"/>
          <w:sz w:val="24"/>
          <w:szCs w:val="24"/>
        </w:rPr>
        <w:t>Diapers and wipes needed.</w:t>
      </w:r>
      <w:r>
        <w:rPr>
          <w:rFonts w:ascii="Times New Roman" w:hAnsi="Times New Roman" w:cs="Times New Roman"/>
          <w:sz w:val="24"/>
          <w:szCs w:val="24"/>
        </w:rPr>
        <w:t xml:space="preserve"> </w:t>
      </w:r>
      <w:r w:rsidRPr="00787CF7">
        <w:rPr>
          <w:rFonts w:ascii="Times New Roman" w:hAnsi="Times New Roman" w:cs="Times New Roman"/>
          <w:b/>
          <w:i/>
          <w:sz w:val="24"/>
          <w:szCs w:val="24"/>
          <w:u w:val="single"/>
        </w:rPr>
        <w:t>REMINDER: FAILURE TO PROVIDE THE APPROPRIATE ITEMS</w:t>
      </w:r>
      <w:r>
        <w:rPr>
          <w:rFonts w:ascii="Times New Roman" w:hAnsi="Times New Roman" w:cs="Times New Roman"/>
          <w:b/>
          <w:i/>
          <w:sz w:val="24"/>
          <w:szCs w:val="24"/>
          <w:u w:val="single"/>
        </w:rPr>
        <w:t xml:space="preserve"> INCLUDING BACKSTOCK/EXTRA</w:t>
      </w:r>
      <w:r w:rsidRPr="00787CF7">
        <w:rPr>
          <w:rFonts w:ascii="Times New Roman" w:hAnsi="Times New Roman" w:cs="Times New Roman"/>
          <w:b/>
          <w:i/>
          <w:sz w:val="24"/>
          <w:szCs w:val="24"/>
          <w:u w:val="single"/>
        </w:rPr>
        <w:t xml:space="preserve"> WHILE YOUR CHILD IS AT THE CENTER (DIAPERS, WIPES, BIBS, ETC), ADDITIONAL FEES WILL BE ADDED TO YOUR INVOICE.</w:t>
      </w:r>
    </w:p>
    <w:p w:rsidR="00696B3E" w:rsidRPr="002F7871" w:rsidRDefault="00C21283" w:rsidP="00C21283">
      <w:pPr>
        <w:pStyle w:val="NoSpacing"/>
        <w:rPr>
          <w:rFonts w:ascii="Times New Roman" w:hAnsi="Times New Roman" w:cs="Times New Roman"/>
          <w:sz w:val="24"/>
          <w:szCs w:val="24"/>
        </w:rPr>
      </w:pPr>
      <w:r>
        <w:rPr>
          <w:rFonts w:ascii="Times New Roman" w:hAnsi="Times New Roman" w:cs="Times New Roman"/>
          <w:sz w:val="24"/>
          <w:szCs w:val="24"/>
        </w:rPr>
        <w:t>-</w:t>
      </w:r>
      <w:r w:rsidR="00696B3E" w:rsidRPr="002F7871">
        <w:rPr>
          <w:rFonts w:ascii="Times New Roman" w:hAnsi="Times New Roman" w:cs="Times New Roman"/>
          <w:sz w:val="24"/>
          <w:szCs w:val="24"/>
        </w:rPr>
        <w:t>Any ointments, medicat</w:t>
      </w:r>
      <w:r w:rsidR="00BF62D2" w:rsidRPr="002F7871">
        <w:rPr>
          <w:rFonts w:ascii="Times New Roman" w:hAnsi="Times New Roman" w:cs="Times New Roman"/>
          <w:sz w:val="24"/>
          <w:szCs w:val="24"/>
        </w:rPr>
        <w:t>ions or items such as sunscreen</w:t>
      </w:r>
    </w:p>
    <w:p w:rsidR="003D20FC" w:rsidRPr="002F7871" w:rsidRDefault="00C21283" w:rsidP="00C21283">
      <w:pPr>
        <w:pStyle w:val="NoSpacing"/>
        <w:rPr>
          <w:rFonts w:ascii="Times New Roman" w:hAnsi="Times New Roman" w:cs="Times New Roman"/>
          <w:sz w:val="24"/>
          <w:szCs w:val="24"/>
        </w:rPr>
      </w:pPr>
      <w:r>
        <w:rPr>
          <w:rFonts w:ascii="Times New Roman" w:hAnsi="Times New Roman" w:cs="Times New Roman"/>
          <w:sz w:val="24"/>
          <w:szCs w:val="24"/>
        </w:rPr>
        <w:t>-</w:t>
      </w:r>
      <w:r w:rsidR="00BF62D2" w:rsidRPr="002F7871">
        <w:rPr>
          <w:rFonts w:ascii="Times New Roman" w:hAnsi="Times New Roman" w:cs="Times New Roman"/>
          <w:sz w:val="24"/>
          <w:szCs w:val="24"/>
        </w:rPr>
        <w:t xml:space="preserve">One pillow, one </w:t>
      </w:r>
      <w:r w:rsidR="006F53C1">
        <w:rPr>
          <w:rFonts w:ascii="Times New Roman" w:hAnsi="Times New Roman" w:cs="Times New Roman"/>
          <w:sz w:val="24"/>
          <w:szCs w:val="24"/>
        </w:rPr>
        <w:t xml:space="preserve">approved DCF </w:t>
      </w:r>
      <w:r w:rsidR="00BF62D2" w:rsidRPr="002F7871">
        <w:rPr>
          <w:rFonts w:ascii="Times New Roman" w:hAnsi="Times New Roman" w:cs="Times New Roman"/>
          <w:sz w:val="24"/>
          <w:szCs w:val="24"/>
        </w:rPr>
        <w:t>zippered sleeping bag</w:t>
      </w:r>
      <w:r w:rsidR="006F53C1">
        <w:rPr>
          <w:rFonts w:ascii="Times New Roman" w:hAnsi="Times New Roman" w:cs="Times New Roman"/>
          <w:sz w:val="24"/>
          <w:szCs w:val="24"/>
        </w:rPr>
        <w:t xml:space="preserve"> or resting mat</w:t>
      </w:r>
      <w:r w:rsidR="003D20FC" w:rsidRPr="002F7871">
        <w:rPr>
          <w:rFonts w:ascii="Times New Roman" w:hAnsi="Times New Roman" w:cs="Times New Roman"/>
          <w:sz w:val="24"/>
          <w:szCs w:val="24"/>
        </w:rPr>
        <w:t xml:space="preserve"> </w:t>
      </w:r>
      <w:r w:rsidR="00BF62D2" w:rsidRPr="002F7871">
        <w:rPr>
          <w:rFonts w:ascii="Times New Roman" w:hAnsi="Times New Roman" w:cs="Times New Roman"/>
          <w:sz w:val="24"/>
          <w:szCs w:val="24"/>
        </w:rPr>
        <w:t>for naptime</w:t>
      </w:r>
      <w:r w:rsidR="003D20FC" w:rsidRPr="002F7871">
        <w:rPr>
          <w:rFonts w:ascii="Times New Roman" w:hAnsi="Times New Roman" w:cs="Times New Roman"/>
          <w:sz w:val="24"/>
          <w:szCs w:val="24"/>
        </w:rPr>
        <w:t xml:space="preserve"> </w:t>
      </w:r>
    </w:p>
    <w:p w:rsidR="00696B3E" w:rsidRPr="002F7871" w:rsidRDefault="003D20FC" w:rsidP="003D20FC">
      <w:pPr>
        <w:pStyle w:val="NoSpacing"/>
        <w:numPr>
          <w:ilvl w:val="1"/>
          <w:numId w:val="18"/>
        </w:numPr>
        <w:rPr>
          <w:rFonts w:ascii="Times New Roman" w:hAnsi="Times New Roman" w:cs="Times New Roman"/>
          <w:sz w:val="24"/>
          <w:szCs w:val="24"/>
        </w:rPr>
      </w:pPr>
      <w:r w:rsidRPr="002F7871">
        <w:rPr>
          <w:rFonts w:ascii="Times New Roman" w:hAnsi="Times New Roman" w:cs="Times New Roman"/>
          <w:sz w:val="24"/>
          <w:szCs w:val="24"/>
        </w:rPr>
        <w:t>Infants will not be permitted to sleep with stuffed animals</w:t>
      </w:r>
      <w:r w:rsidR="00C21283">
        <w:rPr>
          <w:rFonts w:ascii="Times New Roman" w:hAnsi="Times New Roman" w:cs="Times New Roman"/>
          <w:sz w:val="24"/>
          <w:szCs w:val="24"/>
        </w:rPr>
        <w:t>, pillow</w:t>
      </w:r>
      <w:r w:rsidRPr="002F7871">
        <w:rPr>
          <w:rFonts w:ascii="Times New Roman" w:hAnsi="Times New Roman" w:cs="Times New Roman"/>
          <w:sz w:val="24"/>
          <w:szCs w:val="24"/>
        </w:rPr>
        <w:t xml:space="preserve"> or blanket due to potential choking hazards. </w:t>
      </w:r>
      <w:r w:rsidR="00BF62D2" w:rsidRPr="002F7871">
        <w:rPr>
          <w:rFonts w:ascii="Times New Roman" w:hAnsi="Times New Roman" w:cs="Times New Roman"/>
          <w:sz w:val="24"/>
          <w:szCs w:val="24"/>
        </w:rPr>
        <w:t xml:space="preserve"> </w:t>
      </w:r>
      <w:r w:rsidR="00162C23" w:rsidRPr="002F7871">
        <w:rPr>
          <w:rFonts w:ascii="Times New Roman" w:hAnsi="Times New Roman" w:cs="Times New Roman"/>
          <w:sz w:val="24"/>
          <w:szCs w:val="24"/>
        </w:rPr>
        <w:t xml:space="preserve">However, </w:t>
      </w:r>
      <w:proofErr w:type="spellStart"/>
      <w:r w:rsidR="00162C23" w:rsidRPr="002F7871">
        <w:rPr>
          <w:rFonts w:ascii="Times New Roman" w:hAnsi="Times New Roman" w:cs="Times New Roman"/>
          <w:sz w:val="24"/>
          <w:szCs w:val="24"/>
        </w:rPr>
        <w:t>swaddlers</w:t>
      </w:r>
      <w:proofErr w:type="spellEnd"/>
      <w:r w:rsidR="00162C23" w:rsidRPr="002F7871">
        <w:rPr>
          <w:rFonts w:ascii="Times New Roman" w:hAnsi="Times New Roman" w:cs="Times New Roman"/>
          <w:sz w:val="24"/>
          <w:szCs w:val="24"/>
        </w:rPr>
        <w:t xml:space="preserve"> and sacks are ok for nap time.  </w:t>
      </w:r>
    </w:p>
    <w:p w:rsidR="00696B3E" w:rsidRPr="002F7871" w:rsidRDefault="00696B3E" w:rsidP="00BB11EC">
      <w:pPr>
        <w:pStyle w:val="Heading2"/>
      </w:pPr>
      <w:bookmarkStart w:id="60" w:name="_Toc395264686"/>
      <w:r w:rsidRPr="002F7871">
        <w:t>The Center will provide</w:t>
      </w:r>
      <w:bookmarkEnd w:id="60"/>
    </w:p>
    <w:p w:rsidR="00B336B4" w:rsidRDefault="006F53C1" w:rsidP="00B336B4">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Snacks</w:t>
      </w:r>
      <w:r w:rsidR="00C21283">
        <w:rPr>
          <w:rFonts w:ascii="Times New Roman" w:hAnsi="Times New Roman" w:cs="Times New Roman"/>
          <w:sz w:val="24"/>
          <w:szCs w:val="24"/>
        </w:rPr>
        <w:t>, water, and milk</w:t>
      </w:r>
    </w:p>
    <w:p w:rsidR="00D5214C" w:rsidRPr="002F7871" w:rsidRDefault="00D5214C" w:rsidP="00B336B4">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Lunch if your child is scheduled to receive it</w:t>
      </w:r>
    </w:p>
    <w:p w:rsidR="00B336B4" w:rsidRPr="002F7871" w:rsidRDefault="00B336B4" w:rsidP="00B336B4">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Extra Bedding</w:t>
      </w:r>
      <w:r w:rsidR="00C21283">
        <w:rPr>
          <w:rFonts w:ascii="Times New Roman" w:hAnsi="Times New Roman" w:cs="Times New Roman"/>
          <w:sz w:val="24"/>
          <w:szCs w:val="24"/>
        </w:rPr>
        <w:t xml:space="preserve"> for emergencies</w:t>
      </w:r>
    </w:p>
    <w:p w:rsidR="00B336B4" w:rsidRPr="002F7871" w:rsidRDefault="00B336B4" w:rsidP="00B336B4">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Extra Clothing</w:t>
      </w:r>
      <w:r w:rsidR="00C21283">
        <w:rPr>
          <w:rFonts w:ascii="Times New Roman" w:hAnsi="Times New Roman" w:cs="Times New Roman"/>
          <w:sz w:val="24"/>
          <w:szCs w:val="24"/>
        </w:rPr>
        <w:t xml:space="preserve"> for emergencies</w:t>
      </w:r>
    </w:p>
    <w:p w:rsidR="00F42F24" w:rsidRPr="00E3183C" w:rsidRDefault="00B336B4" w:rsidP="00F42F24">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Extra diapers and wipes</w:t>
      </w:r>
      <w:r w:rsidR="006F53C1">
        <w:rPr>
          <w:rFonts w:ascii="Times New Roman" w:hAnsi="Times New Roman" w:cs="Times New Roman"/>
          <w:sz w:val="24"/>
          <w:szCs w:val="24"/>
        </w:rPr>
        <w:t xml:space="preserve"> for emergencies</w:t>
      </w:r>
      <w:bookmarkStart w:id="61" w:name="_Toc395264687"/>
    </w:p>
    <w:p w:rsidR="00F42F24" w:rsidRDefault="00F42F24" w:rsidP="00F42F24"/>
    <w:p w:rsidR="00F42F24" w:rsidRDefault="00F42F24" w:rsidP="00F42F24"/>
    <w:p w:rsidR="00F42F24" w:rsidRDefault="00F42F24" w:rsidP="00F42F24"/>
    <w:p w:rsidR="00F42F24" w:rsidRPr="00F42F24" w:rsidRDefault="00F42F24" w:rsidP="00F42F24"/>
    <w:p w:rsidR="001A4B13" w:rsidRPr="002F7871" w:rsidRDefault="001A4B13" w:rsidP="00BB11EC">
      <w:pPr>
        <w:pStyle w:val="Heading1"/>
      </w:pPr>
      <w:r w:rsidRPr="002F7871">
        <w:t>STAFFING</w:t>
      </w:r>
      <w:bookmarkEnd w:id="61"/>
    </w:p>
    <w:p w:rsidR="006F661D" w:rsidRPr="002F7871" w:rsidRDefault="006F661D" w:rsidP="00BB11EC">
      <w:pPr>
        <w:pStyle w:val="Heading2"/>
      </w:pPr>
      <w:bookmarkStart w:id="62" w:name="_Toc395264688"/>
      <w:r w:rsidRPr="002F7871">
        <w:t>Staff and Volunteers</w:t>
      </w:r>
      <w:bookmarkEnd w:id="62"/>
    </w:p>
    <w:p w:rsidR="00A96785" w:rsidRPr="002F7871" w:rsidRDefault="00BF62D2" w:rsidP="00C27D74">
      <w:pPr>
        <w:pStyle w:val="NoSpacing"/>
        <w:rPr>
          <w:rFonts w:ascii="Times New Roman" w:hAnsi="Times New Roman" w:cs="Times New Roman"/>
          <w:sz w:val="24"/>
          <w:szCs w:val="24"/>
        </w:rPr>
      </w:pPr>
      <w:r w:rsidRPr="002F7871">
        <w:rPr>
          <w:rFonts w:ascii="Times New Roman" w:hAnsi="Times New Roman" w:cs="Times New Roman"/>
          <w:sz w:val="24"/>
          <w:szCs w:val="24"/>
        </w:rPr>
        <w:t>The Director</w:t>
      </w:r>
      <w:r w:rsidR="006F661D" w:rsidRPr="002F7871">
        <w:rPr>
          <w:rFonts w:ascii="Times New Roman" w:hAnsi="Times New Roman" w:cs="Times New Roman"/>
          <w:sz w:val="24"/>
          <w:szCs w:val="24"/>
        </w:rPr>
        <w:t xml:space="preserve"> </w:t>
      </w:r>
      <w:r w:rsidR="007157B0" w:rsidRPr="002F7871">
        <w:rPr>
          <w:rFonts w:ascii="Times New Roman" w:hAnsi="Times New Roman" w:cs="Times New Roman"/>
          <w:sz w:val="24"/>
          <w:szCs w:val="24"/>
        </w:rPr>
        <w:t>will possess and maintain</w:t>
      </w:r>
      <w:r w:rsidR="006F661D" w:rsidRPr="002F7871">
        <w:rPr>
          <w:rFonts w:ascii="Times New Roman" w:hAnsi="Times New Roman" w:cs="Times New Roman"/>
          <w:sz w:val="24"/>
          <w:szCs w:val="24"/>
        </w:rPr>
        <w:t xml:space="preserve"> </w:t>
      </w:r>
      <w:r w:rsidR="003A3D62" w:rsidRPr="002F7871">
        <w:rPr>
          <w:rFonts w:ascii="Times New Roman" w:hAnsi="Times New Roman" w:cs="Times New Roman"/>
          <w:sz w:val="24"/>
          <w:szCs w:val="24"/>
        </w:rPr>
        <w:t>requirements</w:t>
      </w:r>
      <w:r w:rsidR="008277CE" w:rsidRPr="002F7871">
        <w:rPr>
          <w:rFonts w:ascii="Times New Roman" w:hAnsi="Times New Roman" w:cs="Times New Roman"/>
          <w:sz w:val="24"/>
          <w:szCs w:val="24"/>
        </w:rPr>
        <w:t xml:space="preserve"> </w:t>
      </w:r>
      <w:r w:rsidR="007157B0" w:rsidRPr="002F7871">
        <w:rPr>
          <w:rFonts w:ascii="Times New Roman" w:hAnsi="Times New Roman" w:cs="Times New Roman"/>
          <w:sz w:val="24"/>
          <w:szCs w:val="24"/>
        </w:rPr>
        <w:t xml:space="preserve">listed </w:t>
      </w:r>
      <w:r w:rsidR="008277CE" w:rsidRPr="002F7871">
        <w:rPr>
          <w:rFonts w:ascii="Times New Roman" w:hAnsi="Times New Roman" w:cs="Times New Roman"/>
          <w:sz w:val="24"/>
          <w:szCs w:val="24"/>
        </w:rPr>
        <w:t>on Appendix A</w:t>
      </w:r>
      <w:r w:rsidR="006F661D" w:rsidRPr="002F7871">
        <w:rPr>
          <w:rFonts w:ascii="Times New Roman" w:hAnsi="Times New Roman" w:cs="Times New Roman"/>
          <w:sz w:val="24"/>
          <w:szCs w:val="24"/>
        </w:rPr>
        <w:t>.</w:t>
      </w:r>
    </w:p>
    <w:p w:rsidR="006F661D" w:rsidRPr="002F7871" w:rsidRDefault="006F661D" w:rsidP="00C27D74">
      <w:pPr>
        <w:pStyle w:val="NoSpacing"/>
        <w:rPr>
          <w:rFonts w:ascii="Times New Roman" w:hAnsi="Times New Roman" w:cs="Times New Roman"/>
          <w:sz w:val="24"/>
          <w:szCs w:val="24"/>
        </w:rPr>
      </w:pPr>
      <w:r w:rsidRPr="002F7871">
        <w:rPr>
          <w:rFonts w:ascii="Times New Roman" w:hAnsi="Times New Roman" w:cs="Times New Roman"/>
          <w:sz w:val="24"/>
          <w:szCs w:val="24"/>
        </w:rPr>
        <w:t>Teachers, will have the following requirements</w:t>
      </w:r>
      <w:r w:rsidR="00AD4929" w:rsidRPr="002F7871">
        <w:rPr>
          <w:rFonts w:ascii="Times New Roman" w:hAnsi="Times New Roman" w:cs="Times New Roman"/>
          <w:sz w:val="24"/>
          <w:szCs w:val="24"/>
        </w:rPr>
        <w:t xml:space="preserve"> listed</w:t>
      </w:r>
      <w:r w:rsidR="008277CE" w:rsidRPr="002F7871">
        <w:rPr>
          <w:rFonts w:ascii="Times New Roman" w:hAnsi="Times New Roman" w:cs="Times New Roman"/>
          <w:sz w:val="24"/>
          <w:szCs w:val="24"/>
        </w:rPr>
        <w:t xml:space="preserve"> on Appendix B</w:t>
      </w:r>
    </w:p>
    <w:p w:rsidR="006F661D" w:rsidRPr="002F7871" w:rsidRDefault="006F661D" w:rsidP="00C27D74">
      <w:pPr>
        <w:pStyle w:val="NoSpacing"/>
        <w:rPr>
          <w:rFonts w:ascii="Times New Roman" w:hAnsi="Times New Roman" w:cs="Times New Roman"/>
          <w:sz w:val="24"/>
          <w:szCs w:val="24"/>
        </w:rPr>
      </w:pPr>
      <w:r w:rsidRPr="002F7871">
        <w:rPr>
          <w:rFonts w:ascii="Times New Roman" w:hAnsi="Times New Roman" w:cs="Times New Roman"/>
          <w:sz w:val="24"/>
          <w:szCs w:val="24"/>
        </w:rPr>
        <w:t>Assistant t</w:t>
      </w:r>
      <w:r w:rsidR="00AD4929" w:rsidRPr="002F7871">
        <w:rPr>
          <w:rFonts w:ascii="Times New Roman" w:hAnsi="Times New Roman" w:cs="Times New Roman"/>
          <w:sz w:val="24"/>
          <w:szCs w:val="24"/>
        </w:rPr>
        <w:t>eachers and volunteers will possess</w:t>
      </w:r>
      <w:r w:rsidRPr="002F7871">
        <w:rPr>
          <w:rFonts w:ascii="Times New Roman" w:hAnsi="Times New Roman" w:cs="Times New Roman"/>
          <w:sz w:val="24"/>
          <w:szCs w:val="24"/>
        </w:rPr>
        <w:t xml:space="preserve"> the requirements</w:t>
      </w:r>
      <w:r w:rsidR="008277CE" w:rsidRPr="002F7871">
        <w:rPr>
          <w:rFonts w:ascii="Times New Roman" w:hAnsi="Times New Roman" w:cs="Times New Roman"/>
          <w:sz w:val="24"/>
          <w:szCs w:val="24"/>
        </w:rPr>
        <w:t xml:space="preserve"> </w:t>
      </w:r>
      <w:r w:rsidR="00AD4929" w:rsidRPr="002F7871">
        <w:rPr>
          <w:rFonts w:ascii="Times New Roman" w:hAnsi="Times New Roman" w:cs="Times New Roman"/>
          <w:sz w:val="24"/>
          <w:szCs w:val="24"/>
        </w:rPr>
        <w:t>listed</w:t>
      </w:r>
      <w:r w:rsidR="008277CE" w:rsidRPr="002F7871">
        <w:rPr>
          <w:rFonts w:ascii="Times New Roman" w:hAnsi="Times New Roman" w:cs="Times New Roman"/>
          <w:sz w:val="24"/>
          <w:szCs w:val="24"/>
        </w:rPr>
        <w:t xml:space="preserve"> on Appendix C</w:t>
      </w:r>
    </w:p>
    <w:p w:rsidR="00BF62D2" w:rsidRPr="002F7871" w:rsidRDefault="00BF62D2" w:rsidP="00C27D74">
      <w:pPr>
        <w:pStyle w:val="NoSpacing"/>
        <w:rPr>
          <w:rFonts w:ascii="Times New Roman" w:hAnsi="Times New Roman" w:cs="Times New Roman"/>
          <w:sz w:val="24"/>
          <w:szCs w:val="24"/>
        </w:rPr>
      </w:pPr>
      <w:r w:rsidRPr="002F7871">
        <w:rPr>
          <w:rFonts w:ascii="Times New Roman" w:hAnsi="Times New Roman" w:cs="Times New Roman"/>
          <w:sz w:val="24"/>
          <w:szCs w:val="24"/>
        </w:rPr>
        <w:t>The Administrator will have the following requirements attached on Appendix D</w:t>
      </w:r>
    </w:p>
    <w:p w:rsidR="00BF62D2" w:rsidRPr="002F7871" w:rsidRDefault="00BF62D2" w:rsidP="00C27D74">
      <w:pPr>
        <w:pStyle w:val="NoSpacing"/>
        <w:rPr>
          <w:rFonts w:ascii="Times New Roman" w:hAnsi="Times New Roman" w:cs="Times New Roman"/>
          <w:sz w:val="24"/>
          <w:szCs w:val="24"/>
        </w:rPr>
      </w:pPr>
      <w:r w:rsidRPr="002F7871">
        <w:rPr>
          <w:rFonts w:ascii="Times New Roman" w:hAnsi="Times New Roman" w:cs="Times New Roman"/>
          <w:sz w:val="24"/>
          <w:szCs w:val="24"/>
        </w:rPr>
        <w:t>The C</w:t>
      </w:r>
      <w:r w:rsidR="00C713D5" w:rsidRPr="002F7871">
        <w:rPr>
          <w:rFonts w:ascii="Times New Roman" w:hAnsi="Times New Roman" w:cs="Times New Roman"/>
          <w:sz w:val="24"/>
          <w:szCs w:val="24"/>
        </w:rPr>
        <w:t>hef</w:t>
      </w:r>
      <w:r w:rsidRPr="002F7871">
        <w:rPr>
          <w:rFonts w:ascii="Times New Roman" w:hAnsi="Times New Roman" w:cs="Times New Roman"/>
          <w:sz w:val="24"/>
          <w:szCs w:val="24"/>
        </w:rPr>
        <w:t xml:space="preserve"> will</w:t>
      </w:r>
      <w:r w:rsidR="00C713D5" w:rsidRPr="002F7871">
        <w:rPr>
          <w:rFonts w:ascii="Times New Roman" w:hAnsi="Times New Roman" w:cs="Times New Roman"/>
          <w:sz w:val="24"/>
          <w:szCs w:val="24"/>
        </w:rPr>
        <w:t xml:space="preserve"> have the following requirements attached on Appendix E</w:t>
      </w:r>
    </w:p>
    <w:p w:rsidR="00F04EC5" w:rsidRPr="002F7871" w:rsidRDefault="00F04EC5" w:rsidP="00BB11EC">
      <w:pPr>
        <w:pStyle w:val="Heading2"/>
      </w:pPr>
      <w:bookmarkStart w:id="63" w:name="_Toc395264689"/>
      <w:r w:rsidRPr="002F7871">
        <w:t>Benefits for Full and Part-time</w:t>
      </w:r>
      <w:bookmarkEnd w:id="63"/>
    </w:p>
    <w:p w:rsidR="0088409F" w:rsidRPr="002F7871" w:rsidRDefault="00AB598D" w:rsidP="003A5231">
      <w:pPr>
        <w:pStyle w:val="NoSpacing"/>
        <w:rPr>
          <w:rFonts w:ascii="Times New Roman" w:hAnsi="Times New Roman" w:cs="Times New Roman"/>
          <w:sz w:val="24"/>
          <w:szCs w:val="24"/>
        </w:rPr>
      </w:pPr>
      <w:r>
        <w:rPr>
          <w:rFonts w:ascii="Times New Roman" w:hAnsi="Times New Roman" w:cs="Times New Roman"/>
          <w:sz w:val="24"/>
          <w:szCs w:val="24"/>
        </w:rPr>
        <w:t xml:space="preserve">Employees scheduled to an average of </w:t>
      </w:r>
      <w:r w:rsidR="00F04EC5" w:rsidRPr="002F7871">
        <w:rPr>
          <w:rFonts w:ascii="Times New Roman" w:hAnsi="Times New Roman" w:cs="Times New Roman"/>
          <w:sz w:val="24"/>
          <w:szCs w:val="24"/>
        </w:rPr>
        <w:t>35 or more hours</w:t>
      </w:r>
      <w:r>
        <w:rPr>
          <w:rFonts w:ascii="Times New Roman" w:hAnsi="Times New Roman" w:cs="Times New Roman"/>
          <w:sz w:val="24"/>
          <w:szCs w:val="24"/>
        </w:rPr>
        <w:t xml:space="preserve"> for a 6 month period</w:t>
      </w:r>
      <w:r w:rsidR="009A6091" w:rsidRPr="002F7871">
        <w:rPr>
          <w:rFonts w:ascii="Times New Roman" w:hAnsi="Times New Roman" w:cs="Times New Roman"/>
          <w:sz w:val="24"/>
          <w:szCs w:val="24"/>
        </w:rPr>
        <w:t xml:space="preserve"> will be considered full-time</w:t>
      </w:r>
      <w:r w:rsidR="00F04EC5" w:rsidRPr="002F7871">
        <w:rPr>
          <w:rFonts w:ascii="Times New Roman" w:hAnsi="Times New Roman" w:cs="Times New Roman"/>
          <w:sz w:val="24"/>
          <w:szCs w:val="24"/>
        </w:rPr>
        <w:t xml:space="preserve">. </w:t>
      </w:r>
      <w:r w:rsidR="009A6091" w:rsidRPr="002F7871">
        <w:rPr>
          <w:rFonts w:ascii="Times New Roman" w:hAnsi="Times New Roman" w:cs="Times New Roman"/>
          <w:sz w:val="24"/>
          <w:szCs w:val="24"/>
        </w:rPr>
        <w:t xml:space="preserve">Employees scheduled to work 34 or </w:t>
      </w:r>
      <w:proofErr w:type="gramStart"/>
      <w:r w:rsidR="009A6091" w:rsidRPr="002F7871">
        <w:rPr>
          <w:rFonts w:ascii="Times New Roman" w:hAnsi="Times New Roman" w:cs="Times New Roman"/>
          <w:sz w:val="24"/>
          <w:szCs w:val="24"/>
        </w:rPr>
        <w:t>less</w:t>
      </w:r>
      <w:proofErr w:type="gramEnd"/>
      <w:r w:rsidR="009A6091" w:rsidRPr="002F7871">
        <w:rPr>
          <w:rFonts w:ascii="Times New Roman" w:hAnsi="Times New Roman" w:cs="Times New Roman"/>
          <w:sz w:val="24"/>
          <w:szCs w:val="24"/>
        </w:rPr>
        <w:t xml:space="preserve"> hours will be considered p</w:t>
      </w:r>
      <w:r w:rsidR="00F04EC5" w:rsidRPr="002F7871">
        <w:rPr>
          <w:rFonts w:ascii="Times New Roman" w:hAnsi="Times New Roman" w:cs="Times New Roman"/>
          <w:sz w:val="24"/>
          <w:szCs w:val="24"/>
        </w:rPr>
        <w:t>art-time</w:t>
      </w:r>
      <w:r w:rsidR="009A6091" w:rsidRPr="002F7871">
        <w:rPr>
          <w:rFonts w:ascii="Times New Roman" w:hAnsi="Times New Roman" w:cs="Times New Roman"/>
          <w:sz w:val="24"/>
          <w:szCs w:val="24"/>
        </w:rPr>
        <w:t>.</w:t>
      </w:r>
      <w:r w:rsidR="00F04EC5" w:rsidRPr="002F7871">
        <w:rPr>
          <w:rFonts w:ascii="Times New Roman" w:hAnsi="Times New Roman" w:cs="Times New Roman"/>
          <w:sz w:val="24"/>
          <w:szCs w:val="24"/>
        </w:rPr>
        <w:t xml:space="preserve">  </w:t>
      </w:r>
      <w:r w:rsidR="0088409F" w:rsidRPr="002F7871">
        <w:rPr>
          <w:rFonts w:ascii="Times New Roman" w:hAnsi="Times New Roman" w:cs="Times New Roman"/>
          <w:sz w:val="24"/>
          <w:szCs w:val="24"/>
        </w:rPr>
        <w:t xml:space="preserve">All staff will be paid an hourly rate, unless noted per a specific contract.  </w:t>
      </w:r>
    </w:p>
    <w:p w:rsidR="003A5231" w:rsidRDefault="003A5231" w:rsidP="003A5231">
      <w:pPr>
        <w:pStyle w:val="NoSpacing"/>
        <w:rPr>
          <w:rFonts w:ascii="Times New Roman" w:hAnsi="Times New Roman" w:cs="Times New Roman"/>
          <w:sz w:val="24"/>
          <w:szCs w:val="24"/>
        </w:rPr>
      </w:pPr>
    </w:p>
    <w:p w:rsidR="009A6091" w:rsidRPr="002F7871" w:rsidRDefault="00E3183C" w:rsidP="003A5231">
      <w:pPr>
        <w:pStyle w:val="NoSpacing"/>
        <w:rPr>
          <w:rFonts w:ascii="Times New Roman" w:hAnsi="Times New Roman" w:cs="Times New Roman"/>
          <w:sz w:val="24"/>
          <w:szCs w:val="24"/>
        </w:rPr>
      </w:pPr>
      <w:r>
        <w:rPr>
          <w:rFonts w:ascii="Times New Roman" w:hAnsi="Times New Roman" w:cs="Times New Roman"/>
          <w:sz w:val="24"/>
          <w:szCs w:val="24"/>
        </w:rPr>
        <w:t xml:space="preserve">If necessary, </w:t>
      </w:r>
      <w:r w:rsidR="00F04EC5" w:rsidRPr="002F7871">
        <w:rPr>
          <w:rFonts w:ascii="Times New Roman" w:hAnsi="Times New Roman" w:cs="Times New Roman"/>
          <w:sz w:val="24"/>
          <w:szCs w:val="24"/>
        </w:rPr>
        <w:t xml:space="preserve">Staff will eat with the children and will be paid during this time.  </w:t>
      </w:r>
      <w:r w:rsidR="009C5ECB" w:rsidRPr="002F7871">
        <w:rPr>
          <w:rFonts w:ascii="Times New Roman" w:hAnsi="Times New Roman" w:cs="Times New Roman"/>
          <w:sz w:val="24"/>
          <w:szCs w:val="24"/>
        </w:rPr>
        <w:t>A 15 minute</w:t>
      </w:r>
      <w:r>
        <w:rPr>
          <w:rFonts w:ascii="Times New Roman" w:hAnsi="Times New Roman" w:cs="Times New Roman"/>
          <w:sz w:val="24"/>
          <w:szCs w:val="24"/>
        </w:rPr>
        <w:t xml:space="preserve"> paid </w:t>
      </w:r>
      <w:r w:rsidR="009C5ECB" w:rsidRPr="002F7871">
        <w:rPr>
          <w:rFonts w:ascii="Times New Roman" w:hAnsi="Times New Roman" w:cs="Times New Roman"/>
          <w:sz w:val="24"/>
          <w:szCs w:val="24"/>
        </w:rPr>
        <w:t xml:space="preserve">break </w:t>
      </w:r>
      <w:r>
        <w:rPr>
          <w:rFonts w:ascii="Times New Roman" w:hAnsi="Times New Roman" w:cs="Times New Roman"/>
          <w:sz w:val="24"/>
          <w:szCs w:val="24"/>
        </w:rPr>
        <w:t>and /or 30 min</w:t>
      </w:r>
      <w:r w:rsidR="009C5ECB" w:rsidRPr="002F7871">
        <w:rPr>
          <w:rFonts w:ascii="Times New Roman" w:hAnsi="Times New Roman" w:cs="Times New Roman"/>
          <w:sz w:val="24"/>
          <w:szCs w:val="24"/>
        </w:rPr>
        <w:t xml:space="preserve"> </w:t>
      </w:r>
      <w:r w:rsidR="00190F90">
        <w:rPr>
          <w:rFonts w:ascii="Times New Roman" w:hAnsi="Times New Roman" w:cs="Times New Roman"/>
          <w:sz w:val="24"/>
          <w:szCs w:val="24"/>
        </w:rPr>
        <w:t xml:space="preserve">unpaid </w:t>
      </w:r>
      <w:r>
        <w:rPr>
          <w:rFonts w:ascii="Times New Roman" w:hAnsi="Times New Roman" w:cs="Times New Roman"/>
          <w:sz w:val="24"/>
          <w:szCs w:val="24"/>
        </w:rPr>
        <w:t xml:space="preserve">lunch </w:t>
      </w:r>
      <w:r w:rsidR="009C5ECB" w:rsidRPr="002F7871">
        <w:rPr>
          <w:rFonts w:ascii="Times New Roman" w:hAnsi="Times New Roman" w:cs="Times New Roman"/>
          <w:sz w:val="24"/>
          <w:szCs w:val="24"/>
        </w:rPr>
        <w:t xml:space="preserve">break will be </w:t>
      </w:r>
      <w:r>
        <w:rPr>
          <w:rFonts w:ascii="Times New Roman" w:hAnsi="Times New Roman" w:cs="Times New Roman"/>
          <w:sz w:val="24"/>
          <w:szCs w:val="24"/>
        </w:rPr>
        <w:t>given to employees according to your work schedule.</w:t>
      </w:r>
      <w:r w:rsidR="009C5ECB" w:rsidRPr="002F7871">
        <w:rPr>
          <w:rFonts w:ascii="Times New Roman" w:hAnsi="Times New Roman" w:cs="Times New Roman"/>
          <w:sz w:val="24"/>
          <w:szCs w:val="24"/>
        </w:rPr>
        <w:t xml:space="preserve"> </w:t>
      </w:r>
      <w:r w:rsidR="00190F90">
        <w:rPr>
          <w:rFonts w:ascii="Times New Roman" w:hAnsi="Times New Roman" w:cs="Times New Roman"/>
          <w:sz w:val="24"/>
          <w:szCs w:val="24"/>
        </w:rPr>
        <w:t xml:space="preserve"> Employees will record their break time on their time sheet and</w:t>
      </w:r>
      <w:r w:rsidR="009A6091" w:rsidRPr="002F7871">
        <w:rPr>
          <w:rFonts w:ascii="Times New Roman" w:hAnsi="Times New Roman" w:cs="Times New Roman"/>
          <w:sz w:val="24"/>
          <w:szCs w:val="24"/>
        </w:rPr>
        <w:t xml:space="preserve"> clock out during their break time</w:t>
      </w:r>
      <w:r w:rsidR="00190F90">
        <w:rPr>
          <w:rFonts w:ascii="Times New Roman" w:hAnsi="Times New Roman" w:cs="Times New Roman"/>
          <w:sz w:val="24"/>
          <w:szCs w:val="24"/>
        </w:rPr>
        <w:t xml:space="preserve"> and clock back in after</w:t>
      </w:r>
      <w:r>
        <w:rPr>
          <w:rFonts w:ascii="Times New Roman" w:hAnsi="Times New Roman" w:cs="Times New Roman"/>
          <w:sz w:val="24"/>
          <w:szCs w:val="24"/>
        </w:rPr>
        <w:t>.  Time Clock fraud is considered a terminating offense.</w:t>
      </w:r>
    </w:p>
    <w:p w:rsidR="003A5231" w:rsidRDefault="003A5231" w:rsidP="003A5231">
      <w:pPr>
        <w:pStyle w:val="NoSpacing"/>
        <w:rPr>
          <w:rFonts w:ascii="Times New Roman" w:hAnsi="Times New Roman" w:cs="Times New Roman"/>
          <w:sz w:val="24"/>
          <w:szCs w:val="24"/>
        </w:rPr>
      </w:pPr>
    </w:p>
    <w:p w:rsidR="00E3183C" w:rsidRDefault="00F04EC5" w:rsidP="003A5231">
      <w:pPr>
        <w:pStyle w:val="NoSpacing"/>
        <w:rPr>
          <w:rFonts w:ascii="Times New Roman" w:hAnsi="Times New Roman" w:cs="Times New Roman"/>
          <w:sz w:val="24"/>
          <w:szCs w:val="24"/>
        </w:rPr>
      </w:pPr>
      <w:r w:rsidRPr="002F7871">
        <w:rPr>
          <w:rFonts w:ascii="Times New Roman" w:hAnsi="Times New Roman" w:cs="Times New Roman"/>
          <w:sz w:val="24"/>
          <w:szCs w:val="24"/>
        </w:rPr>
        <w:t>Our Center will be closed on</w:t>
      </w:r>
      <w:r w:rsidR="009A6091" w:rsidRPr="002F7871">
        <w:rPr>
          <w:rFonts w:ascii="Times New Roman" w:hAnsi="Times New Roman" w:cs="Times New Roman"/>
          <w:sz w:val="24"/>
          <w:szCs w:val="24"/>
        </w:rPr>
        <w:t xml:space="preserve"> the following holidays</w:t>
      </w:r>
      <w:r w:rsidRPr="002F7871">
        <w:rPr>
          <w:rFonts w:ascii="Times New Roman" w:hAnsi="Times New Roman" w:cs="Times New Roman"/>
          <w:sz w:val="24"/>
          <w:szCs w:val="24"/>
        </w:rPr>
        <w:t>: New Year’s Day, Memorial Day, July 4th/Independence Day, Labor Day, Thanksgiving, Chri</w:t>
      </w:r>
      <w:r w:rsidR="00E3183C">
        <w:rPr>
          <w:rFonts w:ascii="Times New Roman" w:hAnsi="Times New Roman" w:cs="Times New Roman"/>
          <w:sz w:val="24"/>
          <w:szCs w:val="24"/>
        </w:rPr>
        <w:t xml:space="preserve">stmas Day. </w:t>
      </w:r>
    </w:p>
    <w:p w:rsidR="0088409F" w:rsidRPr="002F7871" w:rsidRDefault="00E3183C" w:rsidP="003A5231">
      <w:pPr>
        <w:pStyle w:val="NoSpacing"/>
        <w:rPr>
          <w:rFonts w:ascii="Times New Roman" w:hAnsi="Times New Roman" w:cs="Times New Roman"/>
          <w:sz w:val="24"/>
          <w:szCs w:val="24"/>
        </w:rPr>
      </w:pPr>
      <w:proofErr w:type="gramStart"/>
      <w:r>
        <w:rPr>
          <w:rFonts w:ascii="Times New Roman" w:hAnsi="Times New Roman" w:cs="Times New Roman"/>
          <w:sz w:val="24"/>
          <w:szCs w:val="24"/>
        </w:rPr>
        <w:t>Two T</w:t>
      </w:r>
      <w:r w:rsidR="00F04EC5" w:rsidRPr="002F7871">
        <w:rPr>
          <w:rFonts w:ascii="Times New Roman" w:hAnsi="Times New Roman" w:cs="Times New Roman"/>
          <w:sz w:val="24"/>
          <w:szCs w:val="24"/>
        </w:rPr>
        <w:t xml:space="preserve">eacher In-Service/continuing education days to </w:t>
      </w:r>
      <w:r>
        <w:rPr>
          <w:rFonts w:ascii="Times New Roman" w:hAnsi="Times New Roman" w:cs="Times New Roman"/>
          <w:sz w:val="24"/>
          <w:szCs w:val="24"/>
        </w:rPr>
        <w:t>be announced in advance.</w:t>
      </w:r>
      <w:proofErr w:type="gramEnd"/>
      <w:r>
        <w:rPr>
          <w:rFonts w:ascii="Times New Roman" w:hAnsi="Times New Roman" w:cs="Times New Roman"/>
          <w:sz w:val="24"/>
          <w:szCs w:val="24"/>
        </w:rPr>
        <w:t xml:space="preserve">  No credits to be applied.</w:t>
      </w:r>
    </w:p>
    <w:p w:rsidR="003A5231" w:rsidRDefault="003A5231" w:rsidP="003A5231">
      <w:pPr>
        <w:pStyle w:val="NoSpacing"/>
        <w:rPr>
          <w:rFonts w:ascii="Times New Roman" w:hAnsi="Times New Roman" w:cs="Times New Roman"/>
          <w:sz w:val="24"/>
          <w:szCs w:val="24"/>
        </w:rPr>
      </w:pPr>
    </w:p>
    <w:p w:rsidR="00F04EC5" w:rsidRPr="002F7871" w:rsidRDefault="00F04EC5" w:rsidP="003A5231">
      <w:pPr>
        <w:pStyle w:val="NoSpacing"/>
        <w:rPr>
          <w:rFonts w:ascii="Times New Roman" w:hAnsi="Times New Roman" w:cs="Times New Roman"/>
          <w:sz w:val="24"/>
          <w:szCs w:val="24"/>
        </w:rPr>
      </w:pPr>
      <w:r w:rsidRPr="002F7871">
        <w:rPr>
          <w:rFonts w:ascii="Times New Roman" w:hAnsi="Times New Roman" w:cs="Times New Roman"/>
          <w:sz w:val="24"/>
          <w:szCs w:val="24"/>
        </w:rPr>
        <w:t xml:space="preserve">Full </w:t>
      </w:r>
      <w:proofErr w:type="gramStart"/>
      <w:r w:rsidRPr="002F7871">
        <w:rPr>
          <w:rFonts w:ascii="Times New Roman" w:hAnsi="Times New Roman" w:cs="Times New Roman"/>
          <w:sz w:val="24"/>
          <w:szCs w:val="24"/>
        </w:rPr>
        <w:t xml:space="preserve">time </w:t>
      </w:r>
      <w:r w:rsidR="00E3183C">
        <w:rPr>
          <w:rFonts w:ascii="Times New Roman" w:hAnsi="Times New Roman" w:cs="Times New Roman"/>
          <w:sz w:val="24"/>
          <w:szCs w:val="24"/>
        </w:rPr>
        <w:t xml:space="preserve"> and</w:t>
      </w:r>
      <w:proofErr w:type="gramEnd"/>
      <w:r w:rsidR="00E3183C">
        <w:rPr>
          <w:rFonts w:ascii="Times New Roman" w:hAnsi="Times New Roman" w:cs="Times New Roman"/>
          <w:sz w:val="24"/>
          <w:szCs w:val="24"/>
        </w:rPr>
        <w:t xml:space="preserve"> Part-time </w:t>
      </w:r>
      <w:r w:rsidRPr="002F7871">
        <w:rPr>
          <w:rFonts w:ascii="Times New Roman" w:hAnsi="Times New Roman" w:cs="Times New Roman"/>
          <w:sz w:val="24"/>
          <w:szCs w:val="24"/>
        </w:rPr>
        <w:t>staff will be given</w:t>
      </w:r>
      <w:r w:rsidR="00E3183C">
        <w:rPr>
          <w:rFonts w:ascii="Times New Roman" w:hAnsi="Times New Roman" w:cs="Times New Roman"/>
          <w:sz w:val="24"/>
          <w:szCs w:val="24"/>
        </w:rPr>
        <w:t xml:space="preserve"> paid time off days based upon hours worked.</w:t>
      </w:r>
      <w:r w:rsidRPr="002F7871">
        <w:rPr>
          <w:rFonts w:ascii="Times New Roman" w:hAnsi="Times New Roman" w:cs="Times New Roman"/>
          <w:sz w:val="24"/>
          <w:szCs w:val="24"/>
        </w:rPr>
        <w:t xml:space="preserve"> Time </w:t>
      </w:r>
      <w:proofErr w:type="gramStart"/>
      <w:r w:rsidRPr="002F7871">
        <w:rPr>
          <w:rFonts w:ascii="Times New Roman" w:hAnsi="Times New Roman" w:cs="Times New Roman"/>
          <w:sz w:val="24"/>
          <w:szCs w:val="24"/>
        </w:rPr>
        <w:t>Off</w:t>
      </w:r>
      <w:proofErr w:type="gramEnd"/>
      <w:r w:rsidRPr="002F7871">
        <w:rPr>
          <w:rFonts w:ascii="Times New Roman" w:hAnsi="Times New Roman" w:cs="Times New Roman"/>
          <w:sz w:val="24"/>
          <w:szCs w:val="24"/>
        </w:rPr>
        <w:t xml:space="preserve"> Request Form</w:t>
      </w:r>
      <w:r w:rsidR="00E3183C">
        <w:rPr>
          <w:rFonts w:ascii="Times New Roman" w:hAnsi="Times New Roman" w:cs="Times New Roman"/>
          <w:sz w:val="24"/>
          <w:szCs w:val="24"/>
        </w:rPr>
        <w:t xml:space="preserve"> must be</w:t>
      </w:r>
      <w:r w:rsidR="009C5ECB" w:rsidRPr="002F7871">
        <w:rPr>
          <w:rFonts w:ascii="Times New Roman" w:hAnsi="Times New Roman" w:cs="Times New Roman"/>
          <w:sz w:val="24"/>
          <w:szCs w:val="24"/>
        </w:rPr>
        <w:t xml:space="preserve"> submit</w:t>
      </w:r>
      <w:r w:rsidR="00E3183C">
        <w:rPr>
          <w:rFonts w:ascii="Times New Roman" w:hAnsi="Times New Roman" w:cs="Times New Roman"/>
          <w:sz w:val="24"/>
          <w:szCs w:val="24"/>
        </w:rPr>
        <w:t>ted</w:t>
      </w:r>
      <w:r w:rsidR="009C5ECB" w:rsidRPr="002F7871">
        <w:rPr>
          <w:rFonts w:ascii="Times New Roman" w:hAnsi="Times New Roman" w:cs="Times New Roman"/>
          <w:sz w:val="24"/>
          <w:szCs w:val="24"/>
        </w:rPr>
        <w:t xml:space="preserve"> to the Director at least 2 weeks prior to </w:t>
      </w:r>
      <w:r w:rsidR="0088409F" w:rsidRPr="002F7871">
        <w:rPr>
          <w:rFonts w:ascii="Times New Roman" w:hAnsi="Times New Roman" w:cs="Times New Roman"/>
          <w:sz w:val="24"/>
          <w:szCs w:val="24"/>
        </w:rPr>
        <w:t>date o</w:t>
      </w:r>
      <w:r w:rsidR="009C5ECB" w:rsidRPr="002F7871">
        <w:rPr>
          <w:rFonts w:ascii="Times New Roman" w:hAnsi="Times New Roman" w:cs="Times New Roman"/>
          <w:sz w:val="24"/>
          <w:szCs w:val="24"/>
        </w:rPr>
        <w:t>n which they are requesting off</w:t>
      </w:r>
      <w:r w:rsidRPr="002F7871">
        <w:rPr>
          <w:rFonts w:ascii="Times New Roman" w:hAnsi="Times New Roman" w:cs="Times New Roman"/>
          <w:sz w:val="24"/>
          <w:szCs w:val="24"/>
        </w:rPr>
        <w:t xml:space="preserve">.  </w:t>
      </w:r>
      <w:r w:rsidR="00E3183C">
        <w:rPr>
          <w:rFonts w:ascii="Times New Roman" w:hAnsi="Times New Roman" w:cs="Times New Roman"/>
          <w:sz w:val="24"/>
          <w:szCs w:val="24"/>
        </w:rPr>
        <w:t>Submitting the form does not be it is approved. Approvals may be made based upon seniority.  Any employee who works an excess of 40 hours in a given week will be compensated with overtime pay</w:t>
      </w:r>
      <w:r w:rsidRPr="002F7871">
        <w:rPr>
          <w:rFonts w:ascii="Times New Roman" w:hAnsi="Times New Roman" w:cs="Times New Roman"/>
          <w:sz w:val="24"/>
          <w:szCs w:val="24"/>
        </w:rPr>
        <w:t>.  Employees who need to call in sick should contact the Director directly, as soon as possible.  This must be done the night before, if possible.  If not, this call must be placed by 5:30 am the morning of the employees schedule day</w:t>
      </w:r>
      <w:r w:rsidR="009C5ECB" w:rsidRPr="002F7871">
        <w:rPr>
          <w:rFonts w:ascii="Times New Roman" w:hAnsi="Times New Roman" w:cs="Times New Roman"/>
          <w:sz w:val="24"/>
          <w:szCs w:val="24"/>
        </w:rPr>
        <w:t xml:space="preserve"> of work</w:t>
      </w:r>
      <w:r w:rsidRPr="002F7871">
        <w:rPr>
          <w:rFonts w:ascii="Times New Roman" w:hAnsi="Times New Roman" w:cs="Times New Roman"/>
          <w:sz w:val="24"/>
          <w:szCs w:val="24"/>
        </w:rPr>
        <w:t xml:space="preserve">. </w:t>
      </w:r>
      <w:r w:rsidR="00E3183C">
        <w:rPr>
          <w:rFonts w:ascii="Times New Roman" w:hAnsi="Times New Roman" w:cs="Times New Roman"/>
          <w:sz w:val="24"/>
          <w:szCs w:val="24"/>
        </w:rPr>
        <w:t>Excessive use of sick/personal days will be grounds for termination. Habitual tardiness is also grounds for termination.</w:t>
      </w:r>
      <w:r w:rsidRPr="002F7871">
        <w:rPr>
          <w:rFonts w:ascii="Times New Roman" w:hAnsi="Times New Roman" w:cs="Times New Roman"/>
          <w:sz w:val="24"/>
          <w:szCs w:val="24"/>
        </w:rPr>
        <w:t xml:space="preserve"> </w:t>
      </w:r>
    </w:p>
    <w:p w:rsidR="009E1945" w:rsidRPr="002F7871" w:rsidRDefault="009E1945" w:rsidP="00BB11EC">
      <w:pPr>
        <w:pStyle w:val="Heading2"/>
      </w:pPr>
      <w:bookmarkStart w:id="64" w:name="_Toc395264690"/>
      <w:r w:rsidRPr="002F7871">
        <w:t>The Hiring Process</w:t>
      </w:r>
      <w:bookmarkEnd w:id="64"/>
    </w:p>
    <w:p w:rsidR="009E1945" w:rsidRPr="002F7871" w:rsidRDefault="009E1945" w:rsidP="00C27D74">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Jobs will be p</w:t>
      </w:r>
      <w:r w:rsidR="00E3183C">
        <w:rPr>
          <w:rFonts w:ascii="Times New Roman" w:hAnsi="Times New Roman" w:cs="Times New Roman"/>
          <w:sz w:val="24"/>
          <w:szCs w:val="24"/>
        </w:rPr>
        <w:t xml:space="preserve">osted online and </w:t>
      </w:r>
      <w:r w:rsidR="00C27D74" w:rsidRPr="002F7871">
        <w:rPr>
          <w:rFonts w:ascii="Times New Roman" w:hAnsi="Times New Roman" w:cs="Times New Roman"/>
          <w:sz w:val="24"/>
          <w:szCs w:val="24"/>
        </w:rPr>
        <w:t>i</w:t>
      </w:r>
      <w:r w:rsidR="00E3183C">
        <w:rPr>
          <w:rFonts w:ascii="Times New Roman" w:hAnsi="Times New Roman" w:cs="Times New Roman"/>
          <w:sz w:val="24"/>
          <w:szCs w:val="24"/>
        </w:rPr>
        <w:t>n our church.</w:t>
      </w:r>
    </w:p>
    <w:p w:rsidR="009717FB" w:rsidRPr="002F7871" w:rsidRDefault="009717FB" w:rsidP="00C27D74">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All qualified a</w:t>
      </w:r>
      <w:r w:rsidR="00E3183C">
        <w:rPr>
          <w:rFonts w:ascii="Times New Roman" w:hAnsi="Times New Roman" w:cs="Times New Roman"/>
          <w:sz w:val="24"/>
          <w:szCs w:val="24"/>
        </w:rPr>
        <w:t>pplicants will be considered.</w:t>
      </w:r>
      <w:r w:rsidR="00FC171E" w:rsidRPr="002F7871">
        <w:rPr>
          <w:rFonts w:ascii="Times New Roman" w:hAnsi="Times New Roman" w:cs="Times New Roman"/>
          <w:sz w:val="24"/>
          <w:szCs w:val="24"/>
        </w:rPr>
        <w:t xml:space="preserve">  Every applicant must submit a resume either via email or through online submission. </w:t>
      </w:r>
      <w:r w:rsidR="00AC43FB" w:rsidRPr="002F7871">
        <w:rPr>
          <w:rFonts w:ascii="Times New Roman" w:hAnsi="Times New Roman" w:cs="Times New Roman"/>
          <w:sz w:val="24"/>
          <w:szCs w:val="24"/>
        </w:rPr>
        <w:t xml:space="preserve"> An applicant must demonstrate that they are qualified or are able and willing to become qualified before hire.</w:t>
      </w:r>
    </w:p>
    <w:p w:rsidR="009717FB" w:rsidRPr="002F7871" w:rsidRDefault="009717FB" w:rsidP="00C27D74">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 xml:space="preserve">The interview will be conducted by </w:t>
      </w:r>
      <w:r w:rsidR="00FC171E" w:rsidRPr="002F7871">
        <w:rPr>
          <w:rFonts w:ascii="Times New Roman" w:hAnsi="Times New Roman" w:cs="Times New Roman"/>
          <w:sz w:val="24"/>
          <w:szCs w:val="24"/>
        </w:rPr>
        <w:t xml:space="preserve">the Director.  A decision will be made by the Director and </w:t>
      </w:r>
      <w:r w:rsidR="00E3183C">
        <w:rPr>
          <w:rFonts w:ascii="Times New Roman" w:hAnsi="Times New Roman" w:cs="Times New Roman"/>
          <w:sz w:val="24"/>
          <w:szCs w:val="24"/>
        </w:rPr>
        <w:t>the Advisory Board.</w:t>
      </w:r>
    </w:p>
    <w:p w:rsidR="009717FB" w:rsidRPr="002F7871" w:rsidRDefault="00E3183C" w:rsidP="00C27D74">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The Daycare Advisory</w:t>
      </w:r>
      <w:r w:rsidR="009717FB" w:rsidRPr="002F7871">
        <w:rPr>
          <w:rFonts w:ascii="Times New Roman" w:hAnsi="Times New Roman" w:cs="Times New Roman"/>
          <w:sz w:val="24"/>
          <w:szCs w:val="24"/>
        </w:rPr>
        <w:t xml:space="preserve"> Board has authority to hire and terminate employees.</w:t>
      </w:r>
    </w:p>
    <w:p w:rsidR="00FC171E" w:rsidRPr="002F7871" w:rsidRDefault="00FC171E" w:rsidP="00C27D74">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 xml:space="preserve">The onboarding process of each employee should take no longer than 2 weeks.  </w:t>
      </w:r>
    </w:p>
    <w:p w:rsidR="001E3160" w:rsidRPr="002F7871" w:rsidRDefault="001E3160" w:rsidP="00BB11EC">
      <w:pPr>
        <w:pStyle w:val="Heading2"/>
      </w:pPr>
      <w:bookmarkStart w:id="65" w:name="_Toc395264691"/>
      <w:r w:rsidRPr="002F7871">
        <w:t>Orientation and Training</w:t>
      </w:r>
      <w:bookmarkEnd w:id="65"/>
    </w:p>
    <w:p w:rsidR="001E3160" w:rsidRPr="002F7871" w:rsidRDefault="001E3160" w:rsidP="001E3160">
      <w:pPr>
        <w:pStyle w:val="NoSpacing"/>
        <w:rPr>
          <w:rFonts w:ascii="Times New Roman" w:hAnsi="Times New Roman" w:cs="Times New Roman"/>
          <w:sz w:val="24"/>
          <w:szCs w:val="24"/>
        </w:rPr>
      </w:pPr>
      <w:r w:rsidRPr="002F7871">
        <w:rPr>
          <w:rFonts w:ascii="Times New Roman" w:hAnsi="Times New Roman" w:cs="Times New Roman"/>
          <w:sz w:val="24"/>
          <w:szCs w:val="24"/>
        </w:rPr>
        <w:t>Orientation of employees and volunteers will include the following</w:t>
      </w:r>
      <w:r w:rsidR="006137C2" w:rsidRPr="002F7871">
        <w:rPr>
          <w:rFonts w:ascii="Times New Roman" w:hAnsi="Times New Roman" w:cs="Times New Roman"/>
          <w:sz w:val="24"/>
          <w:szCs w:val="24"/>
        </w:rPr>
        <w:t xml:space="preserve"> and should be completed within 2 weeks from the date of hire</w:t>
      </w:r>
      <w:r w:rsidRPr="002F7871">
        <w:rPr>
          <w:rFonts w:ascii="Times New Roman" w:hAnsi="Times New Roman" w:cs="Times New Roman"/>
          <w:sz w:val="24"/>
          <w:szCs w:val="24"/>
        </w:rPr>
        <w:t>:</w:t>
      </w:r>
    </w:p>
    <w:p w:rsidR="001E3160" w:rsidRPr="002F7871" w:rsidRDefault="001E3160" w:rsidP="001E3160">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Review of Handbook and Policies</w:t>
      </w:r>
    </w:p>
    <w:p w:rsidR="001E3160" w:rsidRPr="002F7871" w:rsidRDefault="001E3160" w:rsidP="001E3160">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Review Curriculum and classroom materials</w:t>
      </w:r>
    </w:p>
    <w:p w:rsidR="001E3160" w:rsidRPr="002F7871" w:rsidRDefault="001E3160" w:rsidP="001E3160">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Completion of paperwork</w:t>
      </w:r>
    </w:p>
    <w:p w:rsidR="001E3160" w:rsidRPr="002F7871" w:rsidRDefault="001E3160" w:rsidP="001E3160">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Observation within each classroom</w:t>
      </w:r>
    </w:p>
    <w:p w:rsidR="001E3160" w:rsidRPr="002F7871" w:rsidRDefault="001E3160" w:rsidP="001E3160">
      <w:pPr>
        <w:pStyle w:val="ListParagraph"/>
        <w:numPr>
          <w:ilvl w:val="0"/>
          <w:numId w:val="18"/>
        </w:numPr>
        <w:rPr>
          <w:rFonts w:ascii="Times New Roman" w:hAnsi="Times New Roman" w:cs="Times New Roman"/>
          <w:sz w:val="24"/>
          <w:szCs w:val="24"/>
        </w:rPr>
      </w:pPr>
      <w:r w:rsidRPr="002F7871">
        <w:rPr>
          <w:rFonts w:ascii="Times New Roman" w:hAnsi="Times New Roman" w:cs="Times New Roman"/>
          <w:sz w:val="24"/>
          <w:szCs w:val="24"/>
        </w:rPr>
        <w:t>Review the licensing rule , 251.05(2)(a)1</w:t>
      </w:r>
    </w:p>
    <w:p w:rsidR="001E3160" w:rsidRPr="002F7871" w:rsidRDefault="001E3160" w:rsidP="001E3160">
      <w:pPr>
        <w:pStyle w:val="ListParagraph"/>
        <w:numPr>
          <w:ilvl w:val="0"/>
          <w:numId w:val="18"/>
        </w:numPr>
        <w:rPr>
          <w:rFonts w:ascii="Times New Roman" w:hAnsi="Times New Roman" w:cs="Times New Roman"/>
          <w:sz w:val="24"/>
          <w:szCs w:val="24"/>
        </w:rPr>
      </w:pPr>
      <w:r w:rsidRPr="002F7871">
        <w:rPr>
          <w:rFonts w:ascii="Times New Roman" w:hAnsi="Times New Roman" w:cs="Times New Roman"/>
          <w:sz w:val="24"/>
          <w:szCs w:val="24"/>
        </w:rPr>
        <w:t>Review Center Contingency Plans</w:t>
      </w:r>
    </w:p>
    <w:p w:rsidR="001E3160" w:rsidRPr="002F7871" w:rsidRDefault="001E3160" w:rsidP="001E3160">
      <w:pPr>
        <w:pStyle w:val="ListParagraph"/>
        <w:numPr>
          <w:ilvl w:val="0"/>
          <w:numId w:val="18"/>
        </w:numPr>
        <w:rPr>
          <w:rFonts w:ascii="Times New Roman" w:hAnsi="Times New Roman" w:cs="Times New Roman"/>
          <w:sz w:val="24"/>
          <w:szCs w:val="24"/>
        </w:rPr>
      </w:pPr>
      <w:r w:rsidRPr="002F7871">
        <w:rPr>
          <w:rFonts w:ascii="Times New Roman" w:hAnsi="Times New Roman" w:cs="Times New Roman"/>
          <w:sz w:val="24"/>
          <w:szCs w:val="24"/>
        </w:rPr>
        <w:t>Receive training on how to use the fire extinguishers</w:t>
      </w:r>
    </w:p>
    <w:p w:rsidR="001E3160" w:rsidRDefault="001E3160" w:rsidP="001E3160">
      <w:pPr>
        <w:pStyle w:val="ListParagraph"/>
        <w:numPr>
          <w:ilvl w:val="0"/>
          <w:numId w:val="18"/>
        </w:numPr>
        <w:rPr>
          <w:rFonts w:ascii="Times New Roman" w:hAnsi="Times New Roman" w:cs="Times New Roman"/>
          <w:sz w:val="24"/>
          <w:szCs w:val="24"/>
        </w:rPr>
      </w:pPr>
      <w:r w:rsidRPr="002F7871">
        <w:rPr>
          <w:rFonts w:ascii="Times New Roman" w:hAnsi="Times New Roman" w:cs="Times New Roman"/>
          <w:sz w:val="24"/>
          <w:szCs w:val="24"/>
        </w:rPr>
        <w:t>Review First Aid procedures</w:t>
      </w:r>
    </w:p>
    <w:p w:rsidR="00B6154E" w:rsidRPr="002F7871" w:rsidRDefault="00B6154E" w:rsidP="001E3160">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Review hand washing procedures, and universal precautions for handling bodily fluids.</w:t>
      </w:r>
    </w:p>
    <w:p w:rsidR="001E3160" w:rsidRPr="002F7871" w:rsidRDefault="001E3160" w:rsidP="001E3160">
      <w:pPr>
        <w:pStyle w:val="ListParagraph"/>
        <w:numPr>
          <w:ilvl w:val="0"/>
          <w:numId w:val="18"/>
        </w:numPr>
        <w:rPr>
          <w:rFonts w:ascii="Times New Roman" w:hAnsi="Times New Roman" w:cs="Times New Roman"/>
          <w:sz w:val="24"/>
          <w:szCs w:val="24"/>
        </w:rPr>
      </w:pPr>
      <w:r w:rsidRPr="002F7871">
        <w:rPr>
          <w:rFonts w:ascii="Times New Roman" w:hAnsi="Times New Roman" w:cs="Times New Roman"/>
          <w:sz w:val="24"/>
          <w:szCs w:val="24"/>
        </w:rPr>
        <w:t>Understand job responsibilities</w:t>
      </w:r>
    </w:p>
    <w:p w:rsidR="001E3160" w:rsidRPr="002F7871" w:rsidRDefault="001E3160" w:rsidP="001E3160">
      <w:pPr>
        <w:pStyle w:val="ListParagraph"/>
        <w:numPr>
          <w:ilvl w:val="0"/>
          <w:numId w:val="18"/>
        </w:numPr>
        <w:rPr>
          <w:rFonts w:ascii="Times New Roman" w:hAnsi="Times New Roman" w:cs="Times New Roman"/>
          <w:sz w:val="24"/>
          <w:szCs w:val="24"/>
        </w:rPr>
      </w:pPr>
      <w:r w:rsidRPr="002F7871">
        <w:rPr>
          <w:rFonts w:ascii="Times New Roman" w:hAnsi="Times New Roman" w:cs="Times New Roman"/>
          <w:sz w:val="24"/>
          <w:szCs w:val="24"/>
        </w:rPr>
        <w:t>Review the schedule of activities of the Center</w:t>
      </w:r>
    </w:p>
    <w:p w:rsidR="001E3160" w:rsidRPr="002F7871" w:rsidRDefault="001E3160" w:rsidP="001E3160">
      <w:pPr>
        <w:pStyle w:val="ListParagraph"/>
        <w:numPr>
          <w:ilvl w:val="0"/>
          <w:numId w:val="18"/>
        </w:numPr>
        <w:rPr>
          <w:rFonts w:ascii="Times New Roman" w:hAnsi="Times New Roman" w:cs="Times New Roman"/>
          <w:sz w:val="24"/>
          <w:szCs w:val="24"/>
        </w:rPr>
      </w:pPr>
      <w:r w:rsidRPr="002F7871">
        <w:rPr>
          <w:rFonts w:ascii="Times New Roman" w:hAnsi="Times New Roman" w:cs="Times New Roman"/>
          <w:sz w:val="24"/>
          <w:szCs w:val="24"/>
        </w:rPr>
        <w:t>Understand how to use the Tracking Procedure to ensure all child care workers know the children in their care</w:t>
      </w:r>
    </w:p>
    <w:p w:rsidR="001E3160" w:rsidRPr="002F7871" w:rsidRDefault="001E3160" w:rsidP="001E3160">
      <w:pPr>
        <w:pStyle w:val="ListParagraph"/>
        <w:numPr>
          <w:ilvl w:val="0"/>
          <w:numId w:val="18"/>
        </w:numPr>
        <w:rPr>
          <w:rFonts w:ascii="Times New Roman" w:hAnsi="Times New Roman" w:cs="Times New Roman"/>
          <w:sz w:val="24"/>
          <w:szCs w:val="24"/>
        </w:rPr>
      </w:pPr>
      <w:r w:rsidRPr="002F7871">
        <w:rPr>
          <w:rFonts w:ascii="Times New Roman" w:hAnsi="Times New Roman" w:cs="Times New Roman"/>
          <w:sz w:val="24"/>
          <w:szCs w:val="24"/>
        </w:rPr>
        <w:t>Review child management techniques</w:t>
      </w:r>
    </w:p>
    <w:p w:rsidR="001E3160" w:rsidRPr="002F7871" w:rsidRDefault="001E3160" w:rsidP="001E3160">
      <w:pPr>
        <w:pStyle w:val="ListParagraph"/>
        <w:numPr>
          <w:ilvl w:val="0"/>
          <w:numId w:val="18"/>
        </w:numPr>
        <w:rPr>
          <w:rFonts w:ascii="Times New Roman" w:hAnsi="Times New Roman" w:cs="Times New Roman"/>
          <w:sz w:val="24"/>
          <w:szCs w:val="24"/>
        </w:rPr>
      </w:pPr>
      <w:r w:rsidRPr="002F7871">
        <w:rPr>
          <w:rFonts w:ascii="Times New Roman" w:hAnsi="Times New Roman" w:cs="Times New Roman"/>
          <w:sz w:val="24"/>
          <w:szCs w:val="24"/>
        </w:rPr>
        <w:t>Understand the procedure for sharing information and knowing when to keep information confidential</w:t>
      </w:r>
    </w:p>
    <w:p w:rsidR="001E3160" w:rsidRPr="002F7871" w:rsidRDefault="001E3160" w:rsidP="001E3160">
      <w:pPr>
        <w:pStyle w:val="ListParagraph"/>
        <w:numPr>
          <w:ilvl w:val="0"/>
          <w:numId w:val="18"/>
        </w:numPr>
        <w:rPr>
          <w:rFonts w:ascii="Times New Roman" w:hAnsi="Times New Roman" w:cs="Times New Roman"/>
          <w:sz w:val="24"/>
          <w:szCs w:val="24"/>
        </w:rPr>
      </w:pPr>
      <w:r w:rsidRPr="002F7871">
        <w:rPr>
          <w:rFonts w:ascii="Times New Roman" w:hAnsi="Times New Roman" w:cs="Times New Roman"/>
          <w:sz w:val="24"/>
          <w:szCs w:val="24"/>
        </w:rPr>
        <w:t xml:space="preserve">Review of procedures to understand </w:t>
      </w:r>
      <w:r w:rsidR="009D67DE" w:rsidRPr="002F7871">
        <w:rPr>
          <w:rFonts w:ascii="Times New Roman" w:hAnsi="Times New Roman" w:cs="Times New Roman"/>
          <w:sz w:val="24"/>
          <w:szCs w:val="24"/>
        </w:rPr>
        <w:t xml:space="preserve">and reduce </w:t>
      </w:r>
      <w:r w:rsidRPr="002F7871">
        <w:rPr>
          <w:rFonts w:ascii="Times New Roman" w:hAnsi="Times New Roman" w:cs="Times New Roman"/>
          <w:sz w:val="24"/>
          <w:szCs w:val="24"/>
        </w:rPr>
        <w:t>the risk of SIDS</w:t>
      </w:r>
    </w:p>
    <w:p w:rsidR="001E3160" w:rsidRPr="002F7871" w:rsidRDefault="001E3160" w:rsidP="001E3160">
      <w:pPr>
        <w:pStyle w:val="ListParagraph"/>
        <w:numPr>
          <w:ilvl w:val="0"/>
          <w:numId w:val="18"/>
        </w:numPr>
        <w:rPr>
          <w:rFonts w:ascii="Times New Roman" w:hAnsi="Times New Roman" w:cs="Times New Roman"/>
          <w:sz w:val="24"/>
          <w:szCs w:val="24"/>
        </w:rPr>
      </w:pPr>
      <w:r w:rsidRPr="002F7871">
        <w:rPr>
          <w:rFonts w:ascii="Times New Roman" w:hAnsi="Times New Roman" w:cs="Times New Roman"/>
          <w:sz w:val="24"/>
          <w:szCs w:val="24"/>
        </w:rPr>
        <w:t>Review of Child Abuse and Neglect laws and reporting</w:t>
      </w:r>
      <w:r w:rsidR="00DD72C7" w:rsidRPr="002F7871">
        <w:rPr>
          <w:rFonts w:ascii="Times New Roman" w:hAnsi="Times New Roman" w:cs="Times New Roman"/>
          <w:sz w:val="24"/>
          <w:szCs w:val="24"/>
        </w:rPr>
        <w:t xml:space="preserve"> </w:t>
      </w:r>
    </w:p>
    <w:p w:rsidR="001E3160" w:rsidRPr="002F7871" w:rsidRDefault="001E3160" w:rsidP="001E3160">
      <w:pPr>
        <w:pStyle w:val="ListParagraph"/>
        <w:numPr>
          <w:ilvl w:val="0"/>
          <w:numId w:val="18"/>
        </w:numPr>
        <w:rPr>
          <w:rFonts w:ascii="Times New Roman" w:hAnsi="Times New Roman" w:cs="Times New Roman"/>
          <w:sz w:val="24"/>
          <w:szCs w:val="24"/>
        </w:rPr>
      </w:pPr>
      <w:r w:rsidRPr="002F7871">
        <w:rPr>
          <w:rFonts w:ascii="Times New Roman" w:hAnsi="Times New Roman" w:cs="Times New Roman"/>
          <w:sz w:val="24"/>
          <w:szCs w:val="24"/>
        </w:rPr>
        <w:t>Know the procedure to contact a parent if a child is absent from the center without prior notification</w:t>
      </w:r>
    </w:p>
    <w:p w:rsidR="001E3160" w:rsidRPr="002F7871" w:rsidRDefault="001E3160" w:rsidP="001E3160">
      <w:pPr>
        <w:pStyle w:val="ListParagraph"/>
        <w:numPr>
          <w:ilvl w:val="0"/>
          <w:numId w:val="18"/>
        </w:numPr>
        <w:tabs>
          <w:tab w:val="left" w:pos="3301"/>
        </w:tabs>
        <w:rPr>
          <w:rFonts w:ascii="Times New Roman" w:hAnsi="Times New Roman" w:cs="Times New Roman"/>
          <w:sz w:val="24"/>
          <w:szCs w:val="24"/>
        </w:rPr>
      </w:pPr>
      <w:r w:rsidRPr="002F7871">
        <w:rPr>
          <w:rFonts w:ascii="Times New Roman" w:hAnsi="Times New Roman" w:cs="Times New Roman"/>
          <w:sz w:val="24"/>
          <w:szCs w:val="24"/>
        </w:rPr>
        <w:t>Understand confidentiality</w:t>
      </w:r>
      <w:r w:rsidRPr="002F7871">
        <w:rPr>
          <w:rFonts w:ascii="Times New Roman" w:hAnsi="Times New Roman" w:cs="Times New Roman"/>
          <w:sz w:val="24"/>
          <w:szCs w:val="24"/>
        </w:rPr>
        <w:tab/>
      </w:r>
    </w:p>
    <w:p w:rsidR="001E3160" w:rsidRPr="002F7871" w:rsidRDefault="001E3160" w:rsidP="00AA3566">
      <w:pPr>
        <w:pStyle w:val="ListParagraph"/>
        <w:numPr>
          <w:ilvl w:val="0"/>
          <w:numId w:val="18"/>
        </w:numPr>
        <w:rPr>
          <w:rFonts w:ascii="Times New Roman" w:hAnsi="Times New Roman" w:cs="Times New Roman"/>
          <w:sz w:val="24"/>
          <w:szCs w:val="24"/>
        </w:rPr>
      </w:pPr>
      <w:r w:rsidRPr="002F7871">
        <w:rPr>
          <w:rFonts w:ascii="Times New Roman" w:hAnsi="Times New Roman" w:cs="Times New Roman"/>
          <w:sz w:val="24"/>
          <w:szCs w:val="24"/>
        </w:rPr>
        <w:t>Be given information of any special needs children that will be under their care</w:t>
      </w:r>
      <w:r w:rsidR="009D67DE" w:rsidRPr="002F7871">
        <w:rPr>
          <w:rFonts w:ascii="Times New Roman" w:hAnsi="Times New Roman" w:cs="Times New Roman"/>
          <w:sz w:val="24"/>
          <w:szCs w:val="24"/>
        </w:rPr>
        <w:t xml:space="preserve"> and understand the care involved for that child</w:t>
      </w:r>
    </w:p>
    <w:p w:rsidR="00AA3566" w:rsidRPr="002F7871" w:rsidRDefault="00AA3566" w:rsidP="00AA3566">
      <w:pPr>
        <w:rPr>
          <w:rFonts w:ascii="Times New Roman" w:hAnsi="Times New Roman" w:cs="Times New Roman"/>
          <w:sz w:val="24"/>
          <w:szCs w:val="24"/>
        </w:rPr>
      </w:pPr>
      <w:r w:rsidRPr="002F7871">
        <w:rPr>
          <w:rFonts w:ascii="Times New Roman" w:hAnsi="Times New Roman" w:cs="Times New Roman"/>
          <w:sz w:val="24"/>
          <w:szCs w:val="24"/>
        </w:rPr>
        <w:t>If not completed to prior to employment each employee mu</w:t>
      </w:r>
      <w:r w:rsidR="00B6154E">
        <w:rPr>
          <w:rFonts w:ascii="Times New Roman" w:hAnsi="Times New Roman" w:cs="Times New Roman"/>
          <w:sz w:val="24"/>
          <w:szCs w:val="24"/>
        </w:rPr>
        <w:t xml:space="preserve">st receive CPR, First Aid, </w:t>
      </w:r>
      <w:proofErr w:type="gramStart"/>
      <w:r w:rsidR="00B6154E">
        <w:rPr>
          <w:rFonts w:ascii="Times New Roman" w:hAnsi="Times New Roman" w:cs="Times New Roman"/>
          <w:sz w:val="24"/>
          <w:szCs w:val="24"/>
        </w:rPr>
        <w:t>AED</w:t>
      </w:r>
      <w:proofErr w:type="gramEnd"/>
      <w:r w:rsidR="00B6154E">
        <w:rPr>
          <w:rFonts w:ascii="Times New Roman" w:hAnsi="Times New Roman" w:cs="Times New Roman"/>
          <w:sz w:val="24"/>
          <w:szCs w:val="24"/>
        </w:rPr>
        <w:t xml:space="preserve"> within the first 6 months of employment. </w:t>
      </w:r>
      <w:r w:rsidRPr="002F7871">
        <w:rPr>
          <w:rFonts w:ascii="Times New Roman" w:hAnsi="Times New Roman" w:cs="Times New Roman"/>
          <w:sz w:val="24"/>
          <w:szCs w:val="24"/>
        </w:rPr>
        <w:t>Shaken Baby Syndr</w:t>
      </w:r>
      <w:r w:rsidR="00B6154E">
        <w:rPr>
          <w:rFonts w:ascii="Times New Roman" w:hAnsi="Times New Roman" w:cs="Times New Roman"/>
          <w:sz w:val="24"/>
          <w:szCs w:val="24"/>
        </w:rPr>
        <w:t>ome and SIDS training will be completed on or before the first day of employment.</w:t>
      </w:r>
      <w:r w:rsidRPr="002F7871">
        <w:rPr>
          <w:rFonts w:ascii="Times New Roman" w:hAnsi="Times New Roman" w:cs="Times New Roman"/>
          <w:sz w:val="24"/>
          <w:szCs w:val="24"/>
        </w:rPr>
        <w:t xml:space="preserve"> </w:t>
      </w:r>
      <w:r w:rsidR="00A43078">
        <w:rPr>
          <w:rFonts w:ascii="Times New Roman" w:hAnsi="Times New Roman" w:cs="Times New Roman"/>
          <w:sz w:val="24"/>
          <w:szCs w:val="24"/>
        </w:rPr>
        <w:t>The Director will make a staff file and keep current with required documentation, background checks, training certificates, continuing education, and all other items that concern the staff. The Director and Administrative Board will jointly maintain these files.</w:t>
      </w:r>
    </w:p>
    <w:p w:rsidR="00911415" w:rsidRPr="002F7871" w:rsidRDefault="00911415" w:rsidP="00BB11EC">
      <w:pPr>
        <w:pStyle w:val="Heading2"/>
      </w:pPr>
      <w:bookmarkStart w:id="66" w:name="_Toc395264692"/>
      <w:r w:rsidRPr="002F7871">
        <w:t>Probationary Period</w:t>
      </w:r>
      <w:bookmarkEnd w:id="66"/>
    </w:p>
    <w:p w:rsidR="00C32978" w:rsidRPr="002F7871" w:rsidRDefault="00E3183C" w:rsidP="00C27D74">
      <w:pPr>
        <w:pStyle w:val="NoSpacing"/>
        <w:rPr>
          <w:rFonts w:ascii="Times New Roman" w:hAnsi="Times New Roman" w:cs="Times New Roman"/>
          <w:sz w:val="24"/>
          <w:szCs w:val="24"/>
        </w:rPr>
      </w:pPr>
      <w:r>
        <w:rPr>
          <w:rFonts w:ascii="Times New Roman" w:hAnsi="Times New Roman" w:cs="Times New Roman"/>
          <w:sz w:val="24"/>
          <w:szCs w:val="24"/>
        </w:rPr>
        <w:t>Staff will have a 6</w:t>
      </w:r>
      <w:r w:rsidR="00C32978" w:rsidRPr="002F7871">
        <w:rPr>
          <w:rFonts w:ascii="Times New Roman" w:hAnsi="Times New Roman" w:cs="Times New Roman"/>
          <w:sz w:val="24"/>
          <w:szCs w:val="24"/>
        </w:rPr>
        <w:t xml:space="preserve"> month</w:t>
      </w:r>
      <w:r w:rsidR="00911415" w:rsidRPr="002F7871">
        <w:rPr>
          <w:rFonts w:ascii="Times New Roman" w:hAnsi="Times New Roman" w:cs="Times New Roman"/>
          <w:sz w:val="24"/>
          <w:szCs w:val="24"/>
        </w:rPr>
        <w:t xml:space="preserve"> Pr</w:t>
      </w:r>
      <w:r w:rsidR="00C32978" w:rsidRPr="002F7871">
        <w:rPr>
          <w:rFonts w:ascii="Times New Roman" w:hAnsi="Times New Roman" w:cs="Times New Roman"/>
          <w:sz w:val="24"/>
          <w:szCs w:val="24"/>
        </w:rPr>
        <w:t>obationary Period. During this time the Director will:</w:t>
      </w:r>
    </w:p>
    <w:p w:rsidR="00C32978" w:rsidRPr="002F7871" w:rsidRDefault="00C32978" w:rsidP="00C27D74">
      <w:pPr>
        <w:pStyle w:val="NoSpacing"/>
        <w:numPr>
          <w:ilvl w:val="0"/>
          <w:numId w:val="18"/>
        </w:numPr>
        <w:rPr>
          <w:rFonts w:ascii="Times New Roman" w:eastAsia="Times New Roman" w:hAnsi="Times New Roman" w:cs="Times New Roman"/>
          <w:sz w:val="24"/>
          <w:szCs w:val="24"/>
        </w:rPr>
      </w:pPr>
      <w:r w:rsidRPr="002F7871">
        <w:rPr>
          <w:rFonts w:ascii="Times New Roman" w:eastAsia="Times New Roman" w:hAnsi="Times New Roman" w:cs="Times New Roman"/>
          <w:sz w:val="24"/>
          <w:szCs w:val="24"/>
        </w:rPr>
        <w:t xml:space="preserve">Ensure that the employee has </w:t>
      </w:r>
      <w:r w:rsidR="00592055" w:rsidRPr="002F7871">
        <w:rPr>
          <w:rFonts w:ascii="Times New Roman" w:eastAsia="Times New Roman" w:hAnsi="Times New Roman" w:cs="Times New Roman"/>
          <w:sz w:val="24"/>
          <w:szCs w:val="24"/>
        </w:rPr>
        <w:t>received appropriate</w:t>
      </w:r>
      <w:r w:rsidRPr="002F7871">
        <w:rPr>
          <w:rFonts w:ascii="Times New Roman" w:eastAsia="Times New Roman" w:hAnsi="Times New Roman" w:cs="Times New Roman"/>
          <w:sz w:val="24"/>
          <w:szCs w:val="24"/>
        </w:rPr>
        <w:t xml:space="preserve"> training </w:t>
      </w:r>
      <w:r w:rsidR="00592055" w:rsidRPr="002F7871">
        <w:rPr>
          <w:rFonts w:ascii="Times New Roman" w:eastAsia="Times New Roman" w:hAnsi="Times New Roman" w:cs="Times New Roman"/>
          <w:sz w:val="24"/>
          <w:szCs w:val="24"/>
        </w:rPr>
        <w:t xml:space="preserve">in order </w:t>
      </w:r>
      <w:r w:rsidRPr="002F7871">
        <w:rPr>
          <w:rFonts w:ascii="Times New Roman" w:eastAsia="Times New Roman" w:hAnsi="Times New Roman" w:cs="Times New Roman"/>
          <w:sz w:val="24"/>
          <w:szCs w:val="24"/>
        </w:rPr>
        <w:t>to perform the job successfully</w:t>
      </w:r>
      <w:r w:rsidR="00592055" w:rsidRPr="002F7871">
        <w:rPr>
          <w:rFonts w:ascii="Times New Roman" w:eastAsia="Times New Roman" w:hAnsi="Times New Roman" w:cs="Times New Roman"/>
          <w:sz w:val="24"/>
          <w:szCs w:val="24"/>
        </w:rPr>
        <w:t xml:space="preserve">.  </w:t>
      </w:r>
    </w:p>
    <w:p w:rsidR="00C32978" w:rsidRPr="002F7871" w:rsidRDefault="00C32978" w:rsidP="00C27D74">
      <w:pPr>
        <w:pStyle w:val="NoSpacing"/>
        <w:numPr>
          <w:ilvl w:val="0"/>
          <w:numId w:val="18"/>
        </w:numPr>
        <w:rPr>
          <w:rFonts w:ascii="Times New Roman" w:eastAsia="Times New Roman" w:hAnsi="Times New Roman" w:cs="Times New Roman"/>
          <w:sz w:val="24"/>
          <w:szCs w:val="24"/>
        </w:rPr>
      </w:pPr>
      <w:r w:rsidRPr="002F7871">
        <w:rPr>
          <w:rFonts w:ascii="Times New Roman" w:eastAsia="Times New Roman" w:hAnsi="Times New Roman" w:cs="Times New Roman"/>
          <w:sz w:val="24"/>
          <w:szCs w:val="24"/>
        </w:rPr>
        <w:t>Help the employee develop the skills needed to perform the job</w:t>
      </w:r>
    </w:p>
    <w:p w:rsidR="00C32978" w:rsidRPr="002F7871" w:rsidRDefault="00C32978" w:rsidP="00C27D74">
      <w:pPr>
        <w:pStyle w:val="NoSpacing"/>
        <w:numPr>
          <w:ilvl w:val="0"/>
          <w:numId w:val="18"/>
        </w:numPr>
        <w:rPr>
          <w:rFonts w:ascii="Times New Roman" w:eastAsia="Times New Roman" w:hAnsi="Times New Roman" w:cs="Times New Roman"/>
          <w:sz w:val="24"/>
          <w:szCs w:val="24"/>
        </w:rPr>
      </w:pPr>
      <w:r w:rsidRPr="002F7871">
        <w:rPr>
          <w:rFonts w:ascii="Times New Roman" w:eastAsia="Times New Roman" w:hAnsi="Times New Roman" w:cs="Times New Roman"/>
          <w:sz w:val="24"/>
          <w:szCs w:val="24"/>
        </w:rPr>
        <w:t>Confirm that the best qualified person was chosen for the position</w:t>
      </w:r>
      <w:r w:rsidR="00592055" w:rsidRPr="002F7871">
        <w:rPr>
          <w:rFonts w:ascii="Times New Roman" w:eastAsia="Times New Roman" w:hAnsi="Times New Roman" w:cs="Times New Roman"/>
          <w:sz w:val="24"/>
          <w:szCs w:val="24"/>
        </w:rPr>
        <w:t xml:space="preserve"> through at least 3 hours of observation.  </w:t>
      </w:r>
    </w:p>
    <w:p w:rsidR="00C32978" w:rsidRPr="002F7871" w:rsidRDefault="00C32978" w:rsidP="00C27D74">
      <w:pPr>
        <w:pStyle w:val="NoSpacing"/>
        <w:numPr>
          <w:ilvl w:val="0"/>
          <w:numId w:val="18"/>
        </w:numPr>
        <w:rPr>
          <w:rFonts w:ascii="Times New Roman" w:eastAsia="Times New Roman" w:hAnsi="Times New Roman" w:cs="Times New Roman"/>
          <w:sz w:val="24"/>
          <w:szCs w:val="24"/>
        </w:rPr>
      </w:pPr>
      <w:r w:rsidRPr="002F7871">
        <w:rPr>
          <w:rFonts w:ascii="Times New Roman" w:eastAsia="Times New Roman" w:hAnsi="Times New Roman" w:cs="Times New Roman"/>
          <w:sz w:val="24"/>
          <w:szCs w:val="24"/>
        </w:rPr>
        <w:t>Foster a mutual understanding of expectations, standards of performance, and the evaluation process</w:t>
      </w:r>
    </w:p>
    <w:p w:rsidR="002F745E" w:rsidRPr="002F7871" w:rsidRDefault="002F745E" w:rsidP="00BB11EC">
      <w:pPr>
        <w:pStyle w:val="Heading2"/>
        <w:rPr>
          <w:rFonts w:eastAsia="Times New Roman"/>
        </w:rPr>
      </w:pPr>
      <w:bookmarkStart w:id="67" w:name="_Toc395264693"/>
      <w:r w:rsidRPr="002F7871">
        <w:rPr>
          <w:rFonts w:eastAsia="Times New Roman"/>
        </w:rPr>
        <w:t>Performance Evaluations</w:t>
      </w:r>
      <w:bookmarkEnd w:id="67"/>
    </w:p>
    <w:p w:rsidR="002F745E" w:rsidRPr="002F7871" w:rsidRDefault="00E3183C" w:rsidP="002F745E">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Em</w:t>
      </w:r>
      <w:r w:rsidR="002F745E" w:rsidRPr="002F7871">
        <w:rPr>
          <w:rFonts w:ascii="Times New Roman" w:eastAsia="Times New Roman" w:hAnsi="Times New Roman" w:cs="Times New Roman"/>
          <w:sz w:val="24"/>
          <w:szCs w:val="24"/>
        </w:rPr>
        <w:t xml:space="preserve">ployees will receive a yearly performance review.  </w:t>
      </w:r>
      <w:r>
        <w:rPr>
          <w:rFonts w:ascii="Times New Roman" w:eastAsia="Times New Roman" w:hAnsi="Times New Roman" w:cs="Times New Roman"/>
          <w:sz w:val="24"/>
          <w:szCs w:val="24"/>
        </w:rPr>
        <w:t>Formal written coaching plans will be developed on an individual basis as needed.</w:t>
      </w:r>
    </w:p>
    <w:p w:rsidR="00C32978" w:rsidRPr="002F7871" w:rsidRDefault="00C32978" w:rsidP="00BB11EC">
      <w:pPr>
        <w:pStyle w:val="Heading2"/>
      </w:pPr>
      <w:bookmarkStart w:id="68" w:name="_Toc395264694"/>
      <w:r w:rsidRPr="002F7871">
        <w:t>Reasons for Termination</w:t>
      </w:r>
      <w:bookmarkEnd w:id="68"/>
    </w:p>
    <w:p w:rsidR="00D45AC3" w:rsidRPr="002F7871" w:rsidRDefault="00D45AC3" w:rsidP="001A01B4">
      <w:pPr>
        <w:pStyle w:val="NoSpacing"/>
        <w:rPr>
          <w:rFonts w:ascii="Times New Roman" w:hAnsi="Times New Roman" w:cs="Times New Roman"/>
          <w:sz w:val="24"/>
          <w:szCs w:val="24"/>
        </w:rPr>
      </w:pPr>
      <w:r w:rsidRPr="002F7871">
        <w:rPr>
          <w:rFonts w:ascii="Times New Roman" w:hAnsi="Times New Roman" w:cs="Times New Roman"/>
          <w:sz w:val="24"/>
          <w:szCs w:val="24"/>
        </w:rPr>
        <w:t xml:space="preserve">You may be terminated for several reasons including, but not limited to, the following: </w:t>
      </w:r>
    </w:p>
    <w:p w:rsidR="00E3183C" w:rsidRDefault="00E3183C" w:rsidP="001A01B4">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Insubordination</w:t>
      </w:r>
    </w:p>
    <w:p w:rsidR="00E3183C" w:rsidRDefault="00E3183C" w:rsidP="001A01B4">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Threatening to harm another employee, parent, child or visitor</w:t>
      </w:r>
    </w:p>
    <w:p w:rsidR="00E3183C" w:rsidRDefault="00E3183C" w:rsidP="001A01B4">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Bullying or threatening statements made online, via text, on social media, through gossip etc. are grounds for termination.</w:t>
      </w:r>
    </w:p>
    <w:p w:rsidR="00D45AC3" w:rsidRPr="002F7871" w:rsidRDefault="001A01B4" w:rsidP="001A01B4">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P</w:t>
      </w:r>
      <w:r w:rsidR="00D45AC3" w:rsidRPr="002F7871">
        <w:rPr>
          <w:rFonts w:ascii="Times New Roman" w:hAnsi="Times New Roman" w:cs="Times New Roman"/>
          <w:sz w:val="24"/>
          <w:szCs w:val="24"/>
        </w:rPr>
        <w:t xml:space="preserve">roviding inaccurate or false information during the hiring process or thereafter </w:t>
      </w:r>
    </w:p>
    <w:p w:rsidR="00D45AC3" w:rsidRPr="002F7871" w:rsidRDefault="001A01B4" w:rsidP="001A01B4">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T</w:t>
      </w:r>
      <w:r w:rsidR="00D45AC3" w:rsidRPr="002F7871">
        <w:rPr>
          <w:rFonts w:ascii="Times New Roman" w:hAnsi="Times New Roman" w:cs="Times New Roman"/>
          <w:sz w:val="24"/>
          <w:szCs w:val="24"/>
        </w:rPr>
        <w:t>hreatening to harm or harming a child in any way</w:t>
      </w:r>
    </w:p>
    <w:p w:rsidR="00E3183C" w:rsidRDefault="001A01B4" w:rsidP="001A01B4">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F</w:t>
      </w:r>
      <w:r w:rsidR="00D45AC3" w:rsidRPr="002F7871">
        <w:rPr>
          <w:rFonts w:ascii="Times New Roman" w:hAnsi="Times New Roman" w:cs="Times New Roman"/>
          <w:sz w:val="24"/>
          <w:szCs w:val="24"/>
        </w:rPr>
        <w:t>ailing to provide children with appropriate supervision</w:t>
      </w:r>
    </w:p>
    <w:p w:rsidR="00D45AC3" w:rsidRPr="002F7871" w:rsidRDefault="00E3183C" w:rsidP="001A01B4">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Failure to report incident properly to director and leader</w:t>
      </w:r>
    </w:p>
    <w:p w:rsidR="00E3183C" w:rsidRDefault="001A01B4" w:rsidP="001A01B4">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H</w:t>
      </w:r>
      <w:r w:rsidR="00D45AC3" w:rsidRPr="002F7871">
        <w:rPr>
          <w:rFonts w:ascii="Times New Roman" w:hAnsi="Times New Roman" w:cs="Times New Roman"/>
          <w:sz w:val="24"/>
          <w:szCs w:val="24"/>
        </w:rPr>
        <w:t>abitual lateness</w:t>
      </w:r>
    </w:p>
    <w:p w:rsidR="00D45AC3" w:rsidRPr="002F7871" w:rsidRDefault="00E3183C" w:rsidP="001A01B4">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Time clock fraud</w:t>
      </w:r>
    </w:p>
    <w:p w:rsidR="00D45AC3" w:rsidRPr="002F7871" w:rsidRDefault="001A01B4" w:rsidP="001A01B4">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E</w:t>
      </w:r>
      <w:r w:rsidR="00D45AC3" w:rsidRPr="002F7871">
        <w:rPr>
          <w:rFonts w:ascii="Times New Roman" w:hAnsi="Times New Roman" w:cs="Times New Roman"/>
          <w:sz w:val="24"/>
          <w:szCs w:val="24"/>
        </w:rPr>
        <w:t>xcessive use of sick days</w:t>
      </w:r>
    </w:p>
    <w:p w:rsidR="00D45AC3" w:rsidRPr="002F7871" w:rsidRDefault="001A01B4" w:rsidP="001A01B4">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Failure to</w:t>
      </w:r>
      <w:r w:rsidR="00D45AC3" w:rsidRPr="002F7871">
        <w:rPr>
          <w:rFonts w:ascii="Times New Roman" w:hAnsi="Times New Roman" w:cs="Times New Roman"/>
          <w:sz w:val="24"/>
          <w:szCs w:val="24"/>
        </w:rPr>
        <w:t xml:space="preserve"> fulfill training requirements or </w:t>
      </w:r>
      <w:r w:rsidR="005D6FD4" w:rsidRPr="002F7871">
        <w:rPr>
          <w:rFonts w:ascii="Times New Roman" w:hAnsi="Times New Roman" w:cs="Times New Roman"/>
          <w:sz w:val="24"/>
          <w:szCs w:val="24"/>
        </w:rPr>
        <w:t>l</w:t>
      </w:r>
      <w:r w:rsidR="00D45AC3" w:rsidRPr="002F7871">
        <w:rPr>
          <w:rFonts w:ascii="Times New Roman" w:hAnsi="Times New Roman" w:cs="Times New Roman"/>
          <w:sz w:val="24"/>
          <w:szCs w:val="24"/>
        </w:rPr>
        <w:t xml:space="preserve">icensing </w:t>
      </w:r>
      <w:r w:rsidRPr="002F7871">
        <w:rPr>
          <w:rFonts w:ascii="Times New Roman" w:hAnsi="Times New Roman" w:cs="Times New Roman"/>
          <w:sz w:val="24"/>
          <w:szCs w:val="24"/>
        </w:rPr>
        <w:t>requirements</w:t>
      </w:r>
    </w:p>
    <w:p w:rsidR="00D45AC3" w:rsidRPr="002F7871" w:rsidRDefault="001A01B4" w:rsidP="001A01B4">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Any acts</w:t>
      </w:r>
      <w:r w:rsidR="00D45AC3" w:rsidRPr="002F7871">
        <w:rPr>
          <w:rFonts w:ascii="Times New Roman" w:hAnsi="Times New Roman" w:cs="Times New Roman"/>
          <w:sz w:val="24"/>
          <w:szCs w:val="24"/>
        </w:rPr>
        <w:t xml:space="preserve"> for which the Wisconsin Department of Children and Families requires termination of your employment</w:t>
      </w:r>
    </w:p>
    <w:p w:rsidR="00911415" w:rsidRPr="002F7871" w:rsidRDefault="00D45AC3" w:rsidP="001A01B4">
      <w:pPr>
        <w:pStyle w:val="NoSpacing"/>
        <w:rPr>
          <w:rFonts w:ascii="Times New Roman" w:hAnsi="Times New Roman" w:cs="Times New Roman"/>
          <w:sz w:val="24"/>
          <w:szCs w:val="24"/>
        </w:rPr>
      </w:pPr>
      <w:r w:rsidRPr="002F7871">
        <w:rPr>
          <w:rFonts w:ascii="Times New Roman" w:hAnsi="Times New Roman" w:cs="Times New Roman"/>
          <w:sz w:val="24"/>
          <w:szCs w:val="24"/>
        </w:rPr>
        <w:t>The employee is required to notify the licensee as soon as possible, but no later than the next business day, when any of the following occur:</w:t>
      </w:r>
    </w:p>
    <w:p w:rsidR="00D45AC3" w:rsidRPr="002F7871" w:rsidRDefault="00D45AC3" w:rsidP="001A01B4">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The employee has been convicted of a crime.</w:t>
      </w:r>
      <w:r w:rsidR="00444C98" w:rsidRPr="002F7871">
        <w:rPr>
          <w:rFonts w:ascii="Times New Roman" w:hAnsi="Times New Roman" w:cs="Times New Roman"/>
          <w:sz w:val="24"/>
          <w:szCs w:val="24"/>
        </w:rPr>
        <w:t xml:space="preserve"> The Center must notify the Wisconsin Dept. of Children and Families within 1 day of a finding of a crime or investigation.</w:t>
      </w:r>
    </w:p>
    <w:p w:rsidR="001A01B4" w:rsidRPr="002F7871" w:rsidRDefault="001B12C6" w:rsidP="001A01B4">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The employee has been or</w:t>
      </w:r>
      <w:r w:rsidR="00D45AC3" w:rsidRPr="002F7871">
        <w:rPr>
          <w:rFonts w:ascii="Times New Roman" w:hAnsi="Times New Roman" w:cs="Times New Roman"/>
          <w:sz w:val="24"/>
          <w:szCs w:val="24"/>
        </w:rPr>
        <w:t xml:space="preserve"> is being investigated by any governmental agency for any other act, off</w:t>
      </w:r>
      <w:r w:rsidRPr="002F7871">
        <w:rPr>
          <w:rFonts w:ascii="Times New Roman" w:hAnsi="Times New Roman" w:cs="Times New Roman"/>
          <w:sz w:val="24"/>
          <w:szCs w:val="24"/>
        </w:rPr>
        <w:t>ence, or omission, including an</w:t>
      </w:r>
      <w:r w:rsidR="00D45AC3" w:rsidRPr="002F7871">
        <w:rPr>
          <w:rFonts w:ascii="Times New Roman" w:hAnsi="Times New Roman" w:cs="Times New Roman"/>
          <w:sz w:val="24"/>
          <w:szCs w:val="24"/>
        </w:rPr>
        <w:t xml:space="preserve"> investigation related to the abuse or neglect or threat </w:t>
      </w:r>
      <w:r w:rsidRPr="002F7871">
        <w:rPr>
          <w:rFonts w:ascii="Times New Roman" w:hAnsi="Times New Roman" w:cs="Times New Roman"/>
          <w:sz w:val="24"/>
          <w:szCs w:val="24"/>
        </w:rPr>
        <w:t>of abuse or neglect, to a child or other client, or an investigation related to misappropriation of a client’s property.</w:t>
      </w:r>
    </w:p>
    <w:p w:rsidR="001B12C6" w:rsidRPr="002F7871" w:rsidRDefault="001B12C6" w:rsidP="001A01B4">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The employee has a substantiated governmental finding against them for abuse or neglect of a child or adult or for misappropriation of a client’s property.</w:t>
      </w:r>
    </w:p>
    <w:p w:rsidR="001B12C6" w:rsidRPr="002F7871" w:rsidRDefault="001B12C6" w:rsidP="001A01B4">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A professional license held by the employee has been denied, revoked, restricted, or otherwise limited.</w:t>
      </w:r>
    </w:p>
    <w:p w:rsidR="00BE2B4A" w:rsidRPr="002F7871" w:rsidRDefault="001B12C6" w:rsidP="00F04EC5">
      <w:pPr>
        <w:pStyle w:val="NoSpacing"/>
        <w:rPr>
          <w:rFonts w:ascii="Times New Roman" w:hAnsi="Times New Roman" w:cs="Times New Roman"/>
          <w:sz w:val="24"/>
          <w:szCs w:val="24"/>
        </w:rPr>
      </w:pPr>
      <w:r w:rsidRPr="002F7871">
        <w:rPr>
          <w:rFonts w:ascii="Times New Roman" w:hAnsi="Times New Roman" w:cs="Times New Roman"/>
          <w:sz w:val="24"/>
          <w:szCs w:val="24"/>
        </w:rPr>
        <w:t>Caregiver Background Checks are required within 60 days of employment and every year thereafter.</w:t>
      </w:r>
      <w:r w:rsidR="005E02A8" w:rsidRPr="002F7871">
        <w:rPr>
          <w:rFonts w:ascii="Times New Roman" w:hAnsi="Times New Roman" w:cs="Times New Roman"/>
          <w:sz w:val="24"/>
          <w:szCs w:val="24"/>
        </w:rPr>
        <w:t xml:space="preserve">  </w:t>
      </w:r>
      <w:r w:rsidRPr="002F7871">
        <w:rPr>
          <w:rFonts w:ascii="Times New Roman" w:hAnsi="Times New Roman" w:cs="Times New Roman"/>
          <w:sz w:val="24"/>
          <w:szCs w:val="24"/>
        </w:rPr>
        <w:t>Staff must be on “The Registry” and fulfill registry requirements within 3 months.</w:t>
      </w:r>
    </w:p>
    <w:p w:rsidR="00BE2B4A" w:rsidRPr="002F7871" w:rsidRDefault="00BE2B4A" w:rsidP="00BB11EC">
      <w:pPr>
        <w:pStyle w:val="Heading2"/>
      </w:pPr>
      <w:bookmarkStart w:id="69" w:name="_Toc395264695"/>
      <w:r w:rsidRPr="002F7871">
        <w:t>Training and Continuing Education</w:t>
      </w:r>
      <w:bookmarkEnd w:id="69"/>
    </w:p>
    <w:p w:rsidR="004250BA" w:rsidRPr="002F7871" w:rsidRDefault="00BE2B4A" w:rsidP="003E3E0B">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All staff that works with children under 5 years of age, including substitutes and volunteers must have Shaken Baby training before employment.</w:t>
      </w:r>
    </w:p>
    <w:p w:rsidR="00BE2B4A" w:rsidRPr="002F7871" w:rsidRDefault="00BE2B4A" w:rsidP="003E3E0B">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 xml:space="preserve">First Aid and CPR/ AED training for staff </w:t>
      </w:r>
      <w:proofErr w:type="gramStart"/>
      <w:r w:rsidRPr="002F7871">
        <w:rPr>
          <w:rFonts w:ascii="Times New Roman" w:hAnsi="Times New Roman" w:cs="Times New Roman"/>
          <w:sz w:val="24"/>
          <w:szCs w:val="24"/>
        </w:rPr>
        <w:t>is</w:t>
      </w:r>
      <w:proofErr w:type="gramEnd"/>
      <w:r w:rsidRPr="002F7871">
        <w:rPr>
          <w:rFonts w:ascii="Times New Roman" w:hAnsi="Times New Roman" w:cs="Times New Roman"/>
          <w:sz w:val="24"/>
          <w:szCs w:val="24"/>
        </w:rPr>
        <w:t xml:space="preserve"> required within six months of employment.</w:t>
      </w:r>
    </w:p>
    <w:p w:rsidR="00BE2B4A" w:rsidRPr="002F7871" w:rsidRDefault="00BE2B4A" w:rsidP="003E3E0B">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Child Abuse and Neglect training is required for all staff every two years.</w:t>
      </w:r>
    </w:p>
    <w:p w:rsidR="009E1945" w:rsidRPr="002F7871" w:rsidRDefault="009E1945" w:rsidP="005E02A8">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Staff that is 20+ hours per week is required to have 25 hours a year of continuing education.</w:t>
      </w:r>
      <w:r w:rsidR="005E02A8" w:rsidRPr="002F7871">
        <w:rPr>
          <w:rFonts w:ascii="Times New Roman" w:hAnsi="Times New Roman" w:cs="Times New Roman"/>
          <w:sz w:val="24"/>
          <w:szCs w:val="24"/>
        </w:rPr>
        <w:t xml:space="preserve">  Staff that is less than 20 hours per week is required to have 15 hours a year of continuing education.</w:t>
      </w:r>
    </w:p>
    <w:p w:rsidR="009B5C1E" w:rsidRPr="002F7871" w:rsidRDefault="005E02A8" w:rsidP="005E02A8">
      <w:pPr>
        <w:pStyle w:val="NoSpacing"/>
        <w:numPr>
          <w:ilvl w:val="1"/>
          <w:numId w:val="18"/>
        </w:numPr>
        <w:rPr>
          <w:rFonts w:ascii="Times New Roman" w:hAnsi="Times New Roman" w:cs="Times New Roman"/>
          <w:sz w:val="24"/>
          <w:szCs w:val="24"/>
        </w:rPr>
      </w:pPr>
      <w:r w:rsidRPr="002F7871">
        <w:rPr>
          <w:rFonts w:ascii="Times New Roman" w:hAnsi="Times New Roman" w:cs="Times New Roman"/>
          <w:sz w:val="24"/>
          <w:szCs w:val="24"/>
        </w:rPr>
        <w:t xml:space="preserve">Should a staff need to complete continuing education hours, they will be given time during their working hours to complete these hours whether onsite or offsite. </w:t>
      </w:r>
    </w:p>
    <w:p w:rsidR="00B6154E" w:rsidRPr="00B6154E" w:rsidRDefault="009B5C1E" w:rsidP="00B6154E">
      <w:pPr>
        <w:pStyle w:val="NoSpacing"/>
        <w:numPr>
          <w:ilvl w:val="1"/>
          <w:numId w:val="18"/>
        </w:numPr>
        <w:rPr>
          <w:rFonts w:ascii="Times New Roman" w:hAnsi="Times New Roman" w:cs="Times New Roman"/>
          <w:sz w:val="24"/>
          <w:szCs w:val="24"/>
        </w:rPr>
      </w:pPr>
      <w:r w:rsidRPr="002F7871">
        <w:rPr>
          <w:rFonts w:ascii="Times New Roman" w:hAnsi="Times New Roman" w:cs="Times New Roman"/>
          <w:sz w:val="24"/>
          <w:szCs w:val="24"/>
        </w:rPr>
        <w:t xml:space="preserve">If an employee shows interest in receiving further training and education beyond the requirements, locations, services and classes will be provided to that employee.  </w:t>
      </w:r>
    </w:p>
    <w:p w:rsidR="00B6154E" w:rsidRDefault="00B6154E" w:rsidP="003E3E0B">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The Director will keep all staff records of continuing education in the staff files.</w:t>
      </w:r>
    </w:p>
    <w:p w:rsidR="009E1945" w:rsidRPr="002F7871" w:rsidRDefault="009E1945" w:rsidP="003E3E0B">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The Director will run staff meeting</w:t>
      </w:r>
      <w:r w:rsidR="00B6154E">
        <w:rPr>
          <w:rFonts w:ascii="Times New Roman" w:hAnsi="Times New Roman" w:cs="Times New Roman"/>
          <w:sz w:val="24"/>
          <w:szCs w:val="24"/>
        </w:rPr>
        <w:t>s every other month at a time that is convenient for the majority of the teachers.</w:t>
      </w:r>
      <w:r w:rsidRPr="002F7871">
        <w:rPr>
          <w:rFonts w:ascii="Times New Roman" w:hAnsi="Times New Roman" w:cs="Times New Roman"/>
          <w:sz w:val="24"/>
          <w:szCs w:val="24"/>
        </w:rPr>
        <w:t xml:space="preserve">  </w:t>
      </w:r>
      <w:r w:rsidR="00AA128A" w:rsidRPr="002F7871">
        <w:rPr>
          <w:rFonts w:ascii="Times New Roman" w:hAnsi="Times New Roman" w:cs="Times New Roman"/>
          <w:sz w:val="24"/>
          <w:szCs w:val="24"/>
        </w:rPr>
        <w:t>All s</w:t>
      </w:r>
      <w:r w:rsidRPr="002F7871">
        <w:rPr>
          <w:rFonts w:ascii="Times New Roman" w:hAnsi="Times New Roman" w:cs="Times New Roman"/>
          <w:sz w:val="24"/>
          <w:szCs w:val="24"/>
        </w:rPr>
        <w:t xml:space="preserve">taff </w:t>
      </w:r>
      <w:r w:rsidR="00AA128A" w:rsidRPr="002F7871">
        <w:rPr>
          <w:rFonts w:ascii="Times New Roman" w:hAnsi="Times New Roman" w:cs="Times New Roman"/>
          <w:sz w:val="24"/>
          <w:szCs w:val="24"/>
        </w:rPr>
        <w:t>members are expected to attend these meetings and will be paid for their attendance.</w:t>
      </w:r>
    </w:p>
    <w:p w:rsidR="001420D7" w:rsidRPr="002F7871" w:rsidRDefault="001420D7" w:rsidP="001420D7">
      <w:pPr>
        <w:pStyle w:val="NoSpacing"/>
        <w:numPr>
          <w:ilvl w:val="1"/>
          <w:numId w:val="18"/>
        </w:numPr>
        <w:rPr>
          <w:rFonts w:ascii="Times New Roman" w:hAnsi="Times New Roman" w:cs="Times New Roman"/>
          <w:sz w:val="24"/>
          <w:szCs w:val="24"/>
        </w:rPr>
      </w:pPr>
      <w:r w:rsidRPr="002F7871">
        <w:rPr>
          <w:rFonts w:ascii="Times New Roman" w:hAnsi="Times New Roman" w:cs="Times New Roman"/>
          <w:sz w:val="24"/>
          <w:szCs w:val="24"/>
        </w:rPr>
        <w:t xml:space="preserve">Staff members will be made aware of these staff meetings via email as well as in the staff’s information board.  </w:t>
      </w:r>
    </w:p>
    <w:p w:rsidR="001420D7" w:rsidRPr="002F7871" w:rsidRDefault="001420D7" w:rsidP="001420D7">
      <w:pPr>
        <w:pStyle w:val="NoSpacing"/>
        <w:numPr>
          <w:ilvl w:val="1"/>
          <w:numId w:val="18"/>
        </w:numPr>
        <w:rPr>
          <w:rFonts w:ascii="Times New Roman" w:hAnsi="Times New Roman" w:cs="Times New Roman"/>
          <w:sz w:val="24"/>
          <w:szCs w:val="24"/>
        </w:rPr>
      </w:pPr>
      <w:r w:rsidRPr="002F7871">
        <w:rPr>
          <w:rFonts w:ascii="Times New Roman" w:hAnsi="Times New Roman" w:cs="Times New Roman"/>
          <w:sz w:val="24"/>
          <w:szCs w:val="24"/>
        </w:rPr>
        <w:t xml:space="preserve">Documentation of information discussed in each staff meeting will be recorded by a staff liaison who volunteers to be the Secretary for staff meetings.  </w:t>
      </w:r>
    </w:p>
    <w:p w:rsidR="00D7364E" w:rsidRDefault="00D7364E" w:rsidP="00BB11EC">
      <w:pPr>
        <w:pStyle w:val="Heading2"/>
      </w:pPr>
      <w:bookmarkStart w:id="70" w:name="_Toc395264696"/>
    </w:p>
    <w:p w:rsidR="00D7364E" w:rsidRDefault="00D7364E" w:rsidP="00BB11EC">
      <w:pPr>
        <w:pStyle w:val="Heading2"/>
      </w:pPr>
    </w:p>
    <w:p w:rsidR="00147455" w:rsidRPr="002F7871" w:rsidRDefault="00147455" w:rsidP="00BB11EC">
      <w:pPr>
        <w:pStyle w:val="Heading2"/>
      </w:pPr>
      <w:r w:rsidRPr="002F7871">
        <w:t>Sudden Infant Death Syndrome (SIDS)</w:t>
      </w:r>
      <w:bookmarkEnd w:id="70"/>
    </w:p>
    <w:p w:rsidR="00147455" w:rsidRPr="002F7871" w:rsidRDefault="00147455" w:rsidP="003E3E0B">
      <w:pPr>
        <w:pStyle w:val="NoSpacing"/>
        <w:rPr>
          <w:rFonts w:ascii="Times New Roman" w:hAnsi="Times New Roman" w:cs="Times New Roman"/>
          <w:sz w:val="24"/>
          <w:szCs w:val="24"/>
        </w:rPr>
      </w:pPr>
      <w:r w:rsidRPr="002F7871">
        <w:rPr>
          <w:rFonts w:ascii="Times New Roman" w:hAnsi="Times New Roman" w:cs="Times New Roman"/>
          <w:sz w:val="24"/>
          <w:szCs w:val="24"/>
        </w:rPr>
        <w:t>To reduce the risk of SIDS, staff will do the following:</w:t>
      </w:r>
    </w:p>
    <w:p w:rsidR="00147455" w:rsidRPr="002F7871" w:rsidRDefault="00147455" w:rsidP="003E3E0B">
      <w:pPr>
        <w:pStyle w:val="NoSpacing"/>
        <w:rPr>
          <w:rFonts w:ascii="Times New Roman" w:hAnsi="Times New Roman" w:cs="Times New Roman"/>
          <w:sz w:val="24"/>
          <w:szCs w:val="24"/>
        </w:rPr>
      </w:pPr>
      <w:r w:rsidRPr="002F7871">
        <w:rPr>
          <w:rFonts w:ascii="Times New Roman" w:hAnsi="Times New Roman" w:cs="Times New Roman"/>
          <w:sz w:val="24"/>
          <w:szCs w:val="24"/>
        </w:rPr>
        <w:t>Children under one year of age:</w:t>
      </w:r>
    </w:p>
    <w:p w:rsidR="00147455" w:rsidRPr="002F7871" w:rsidRDefault="00147455" w:rsidP="003E3E0B">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Child will be placed to sleep on his or her back in a crib unless the child’s physician authorized another position in writing.</w:t>
      </w:r>
    </w:p>
    <w:p w:rsidR="00147455" w:rsidRPr="002F7871" w:rsidRDefault="00147455" w:rsidP="003E3E0B">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Child will not sleep in a crib or playpen that cont</w:t>
      </w:r>
      <w:r w:rsidR="00151731" w:rsidRPr="002F7871">
        <w:rPr>
          <w:rFonts w:ascii="Times New Roman" w:hAnsi="Times New Roman" w:cs="Times New Roman"/>
          <w:sz w:val="24"/>
          <w:szCs w:val="24"/>
        </w:rPr>
        <w:t>ains materials such as sheepskin</w:t>
      </w:r>
      <w:r w:rsidRPr="002F7871">
        <w:rPr>
          <w:rFonts w:ascii="Times New Roman" w:hAnsi="Times New Roman" w:cs="Times New Roman"/>
          <w:sz w:val="24"/>
          <w:szCs w:val="24"/>
        </w:rPr>
        <w:t>s, pillows, fluffy blankets, bumper pads, or stuffed animals.</w:t>
      </w:r>
    </w:p>
    <w:p w:rsidR="00147455" w:rsidRPr="002F7871" w:rsidRDefault="00147455" w:rsidP="003E3E0B">
      <w:pPr>
        <w:pStyle w:val="NoSpacing"/>
        <w:rPr>
          <w:rFonts w:ascii="Times New Roman" w:hAnsi="Times New Roman" w:cs="Times New Roman"/>
          <w:sz w:val="24"/>
          <w:szCs w:val="24"/>
        </w:rPr>
      </w:pPr>
      <w:r w:rsidRPr="002F7871">
        <w:rPr>
          <w:rFonts w:ascii="Times New Roman" w:hAnsi="Times New Roman" w:cs="Times New Roman"/>
          <w:sz w:val="24"/>
          <w:szCs w:val="24"/>
        </w:rPr>
        <w:t>Children under two years of age:</w:t>
      </w:r>
    </w:p>
    <w:p w:rsidR="00147455" w:rsidRPr="002F7871" w:rsidRDefault="00147455" w:rsidP="003E3E0B">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Cribs and playpens shall contain a tight-fitting mattress and any mattress covering shall fit snugly over the mattress.  Waterbeds may not be used.</w:t>
      </w:r>
    </w:p>
    <w:p w:rsidR="00147455" w:rsidRPr="002F7871" w:rsidRDefault="00147455" w:rsidP="003E3E0B">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Sheets or blankets will be tucked tightly under the mattress and shall be kept away from the child’s mouth and nose.</w:t>
      </w:r>
    </w:p>
    <w:p w:rsidR="00BE2B4A" w:rsidRPr="002F7871" w:rsidRDefault="00206AFD" w:rsidP="003E3E0B">
      <w:pPr>
        <w:pStyle w:val="NoSpacing"/>
        <w:rPr>
          <w:rFonts w:ascii="Times New Roman" w:hAnsi="Times New Roman" w:cs="Times New Roman"/>
          <w:sz w:val="24"/>
          <w:szCs w:val="24"/>
        </w:rPr>
      </w:pPr>
      <w:r w:rsidRPr="002F7871">
        <w:rPr>
          <w:rFonts w:ascii="Times New Roman" w:hAnsi="Times New Roman" w:cs="Times New Roman"/>
          <w:sz w:val="24"/>
          <w:szCs w:val="24"/>
        </w:rPr>
        <w:t>If a child falls asleep in a swing or car seat, the child will be removed from the swing or car seat and placed to slee</w:t>
      </w:r>
      <w:r w:rsidR="003E3E0B" w:rsidRPr="002F7871">
        <w:rPr>
          <w:rFonts w:ascii="Times New Roman" w:hAnsi="Times New Roman" w:cs="Times New Roman"/>
          <w:sz w:val="24"/>
          <w:szCs w:val="24"/>
        </w:rPr>
        <w:t>p on his or her back in a crib.</w:t>
      </w:r>
    </w:p>
    <w:p w:rsidR="004250BA" w:rsidRPr="002F7871" w:rsidRDefault="00147455" w:rsidP="00BB11EC">
      <w:pPr>
        <w:pStyle w:val="Heading2"/>
      </w:pPr>
      <w:bookmarkStart w:id="71" w:name="_Toc395264697"/>
      <w:r w:rsidRPr="002F7871">
        <w:t>Dress Code</w:t>
      </w:r>
      <w:bookmarkEnd w:id="71"/>
    </w:p>
    <w:p w:rsidR="00147455" w:rsidRPr="002F7871" w:rsidRDefault="00147455" w:rsidP="0007237D">
      <w:pPr>
        <w:pStyle w:val="NoSpacing"/>
        <w:rPr>
          <w:rFonts w:ascii="Times New Roman" w:hAnsi="Times New Roman" w:cs="Times New Roman"/>
          <w:sz w:val="24"/>
          <w:szCs w:val="24"/>
        </w:rPr>
      </w:pPr>
      <w:r w:rsidRPr="002F7871">
        <w:rPr>
          <w:rFonts w:ascii="Times New Roman" w:hAnsi="Times New Roman" w:cs="Times New Roman"/>
          <w:sz w:val="24"/>
          <w:szCs w:val="24"/>
        </w:rPr>
        <w:t>S</w:t>
      </w:r>
      <w:r w:rsidR="003E3E0B" w:rsidRPr="002F7871">
        <w:rPr>
          <w:rFonts w:ascii="Times New Roman" w:hAnsi="Times New Roman" w:cs="Times New Roman"/>
          <w:sz w:val="24"/>
          <w:szCs w:val="24"/>
        </w:rPr>
        <w:t>ta</w:t>
      </w:r>
      <w:r w:rsidR="00233A55">
        <w:rPr>
          <w:rFonts w:ascii="Times New Roman" w:hAnsi="Times New Roman" w:cs="Times New Roman"/>
          <w:sz w:val="24"/>
          <w:szCs w:val="24"/>
        </w:rPr>
        <w:t xml:space="preserve">ff </w:t>
      </w:r>
      <w:r w:rsidR="003E3E0B" w:rsidRPr="002F7871">
        <w:rPr>
          <w:rFonts w:ascii="Times New Roman" w:hAnsi="Times New Roman" w:cs="Times New Roman"/>
          <w:sz w:val="24"/>
          <w:szCs w:val="24"/>
        </w:rPr>
        <w:t>will be expected to wear business casu</w:t>
      </w:r>
      <w:r w:rsidR="00531A17">
        <w:rPr>
          <w:rFonts w:ascii="Times New Roman" w:hAnsi="Times New Roman" w:cs="Times New Roman"/>
          <w:sz w:val="24"/>
          <w:szCs w:val="24"/>
        </w:rPr>
        <w:t>al attire</w:t>
      </w:r>
      <w:r w:rsidR="00E3183C">
        <w:rPr>
          <w:rFonts w:ascii="Times New Roman" w:hAnsi="Times New Roman" w:cs="Times New Roman"/>
          <w:sz w:val="24"/>
          <w:szCs w:val="24"/>
        </w:rPr>
        <w:t xml:space="preserve">. There will be special days where jeans and other clothing are permitted. </w:t>
      </w:r>
      <w:r w:rsidR="003E3E0B" w:rsidRPr="002F7871">
        <w:rPr>
          <w:rFonts w:ascii="Times New Roman" w:hAnsi="Times New Roman" w:cs="Times New Roman"/>
          <w:sz w:val="24"/>
          <w:szCs w:val="24"/>
        </w:rPr>
        <w:t>Clothing should be clean, appropriate (</w:t>
      </w:r>
      <w:r w:rsidRPr="002F7871">
        <w:rPr>
          <w:rFonts w:ascii="Times New Roman" w:hAnsi="Times New Roman" w:cs="Times New Roman"/>
          <w:sz w:val="24"/>
          <w:szCs w:val="24"/>
        </w:rPr>
        <w:t>not revealing</w:t>
      </w:r>
      <w:r w:rsidR="003E3E0B" w:rsidRPr="002F7871">
        <w:rPr>
          <w:rFonts w:ascii="Times New Roman" w:hAnsi="Times New Roman" w:cs="Times New Roman"/>
          <w:sz w:val="24"/>
          <w:szCs w:val="24"/>
        </w:rPr>
        <w:t xml:space="preserve">, no </w:t>
      </w:r>
      <w:r w:rsidR="00233A55" w:rsidRPr="002F7871">
        <w:rPr>
          <w:rFonts w:ascii="Times New Roman" w:hAnsi="Times New Roman" w:cs="Times New Roman"/>
          <w:sz w:val="24"/>
          <w:szCs w:val="24"/>
        </w:rPr>
        <w:t>rips</w:t>
      </w:r>
      <w:r w:rsidR="003E3E0B" w:rsidRPr="002F7871">
        <w:rPr>
          <w:rFonts w:ascii="Times New Roman" w:hAnsi="Times New Roman" w:cs="Times New Roman"/>
          <w:sz w:val="24"/>
          <w:szCs w:val="24"/>
        </w:rPr>
        <w:t xml:space="preserve"> or </w:t>
      </w:r>
      <w:r w:rsidR="00531A17">
        <w:rPr>
          <w:rFonts w:ascii="Times New Roman" w:hAnsi="Times New Roman" w:cs="Times New Roman"/>
          <w:sz w:val="24"/>
          <w:szCs w:val="24"/>
        </w:rPr>
        <w:t xml:space="preserve">derogatory words </w:t>
      </w:r>
      <w:proofErr w:type="spellStart"/>
      <w:r w:rsidR="00531A17">
        <w:rPr>
          <w:rFonts w:ascii="Times New Roman" w:hAnsi="Times New Roman" w:cs="Times New Roman"/>
          <w:sz w:val="24"/>
          <w:szCs w:val="24"/>
        </w:rPr>
        <w:t>etc</w:t>
      </w:r>
      <w:proofErr w:type="spellEnd"/>
      <w:r w:rsidR="00531A17">
        <w:rPr>
          <w:rFonts w:ascii="Times New Roman" w:hAnsi="Times New Roman" w:cs="Times New Roman"/>
          <w:sz w:val="24"/>
          <w:szCs w:val="24"/>
        </w:rPr>
        <w:t xml:space="preserve">) and not </w:t>
      </w:r>
      <w:r w:rsidRPr="002F7871">
        <w:rPr>
          <w:rFonts w:ascii="Times New Roman" w:hAnsi="Times New Roman" w:cs="Times New Roman"/>
          <w:sz w:val="24"/>
          <w:szCs w:val="24"/>
        </w:rPr>
        <w:t>inhibit</w:t>
      </w:r>
      <w:r w:rsidR="003E3E0B" w:rsidRPr="002F7871">
        <w:rPr>
          <w:rFonts w:ascii="Times New Roman" w:hAnsi="Times New Roman" w:cs="Times New Roman"/>
          <w:sz w:val="24"/>
          <w:szCs w:val="24"/>
        </w:rPr>
        <w:t xml:space="preserve"> the ability to perform all duties </w:t>
      </w:r>
      <w:r w:rsidRPr="002F7871">
        <w:rPr>
          <w:rFonts w:ascii="Times New Roman" w:hAnsi="Times New Roman" w:cs="Times New Roman"/>
          <w:sz w:val="24"/>
          <w:szCs w:val="24"/>
        </w:rPr>
        <w:t xml:space="preserve">necessary to teach, feed and play with the children.  </w:t>
      </w:r>
      <w:r w:rsidR="00D5214C">
        <w:rPr>
          <w:rFonts w:ascii="Times New Roman" w:hAnsi="Times New Roman" w:cs="Times New Roman"/>
          <w:sz w:val="24"/>
          <w:szCs w:val="24"/>
        </w:rPr>
        <w:t>Closed-</w:t>
      </w:r>
      <w:r w:rsidR="00531A17">
        <w:rPr>
          <w:rFonts w:ascii="Times New Roman" w:hAnsi="Times New Roman" w:cs="Times New Roman"/>
          <w:sz w:val="24"/>
          <w:szCs w:val="24"/>
        </w:rPr>
        <w:t xml:space="preserve">toed shoes </w:t>
      </w:r>
      <w:r w:rsidR="00E3183C">
        <w:rPr>
          <w:rFonts w:ascii="Times New Roman" w:hAnsi="Times New Roman" w:cs="Times New Roman"/>
          <w:sz w:val="24"/>
          <w:szCs w:val="24"/>
        </w:rPr>
        <w:t>are preferred</w:t>
      </w:r>
      <w:r w:rsidR="00531A17">
        <w:rPr>
          <w:rFonts w:ascii="Times New Roman" w:hAnsi="Times New Roman" w:cs="Times New Roman"/>
          <w:sz w:val="24"/>
          <w:szCs w:val="24"/>
        </w:rPr>
        <w:t>.</w:t>
      </w:r>
      <w:r w:rsidR="00233A55">
        <w:rPr>
          <w:rFonts w:ascii="Times New Roman" w:hAnsi="Times New Roman" w:cs="Times New Roman"/>
          <w:sz w:val="24"/>
          <w:szCs w:val="24"/>
        </w:rPr>
        <w:t xml:space="preserve"> </w:t>
      </w:r>
      <w:r w:rsidRPr="002F7871">
        <w:rPr>
          <w:rFonts w:ascii="Times New Roman" w:hAnsi="Times New Roman" w:cs="Times New Roman"/>
          <w:sz w:val="24"/>
          <w:szCs w:val="24"/>
        </w:rPr>
        <w:t xml:space="preserve">Staff is encouraged to wear clothing with the Center’s logo. The director may make </w:t>
      </w:r>
      <w:r w:rsidR="003E3E0B" w:rsidRPr="002F7871">
        <w:rPr>
          <w:rFonts w:ascii="Times New Roman" w:hAnsi="Times New Roman" w:cs="Times New Roman"/>
          <w:sz w:val="24"/>
          <w:szCs w:val="24"/>
        </w:rPr>
        <w:t xml:space="preserve">further </w:t>
      </w:r>
      <w:r w:rsidRPr="002F7871">
        <w:rPr>
          <w:rFonts w:ascii="Times New Roman" w:hAnsi="Times New Roman" w:cs="Times New Roman"/>
          <w:sz w:val="24"/>
          <w:szCs w:val="24"/>
        </w:rPr>
        <w:t>recommendations to staff about appropriateness of clothing.</w:t>
      </w:r>
    </w:p>
    <w:p w:rsidR="007571E5" w:rsidRPr="002F7871" w:rsidRDefault="0017635B" w:rsidP="00BB11EC">
      <w:pPr>
        <w:pStyle w:val="Heading2"/>
      </w:pPr>
      <w:bookmarkStart w:id="72" w:name="_Toc395264698"/>
      <w:r w:rsidRPr="002F7871">
        <w:t>Social Networking Policy</w:t>
      </w:r>
      <w:bookmarkEnd w:id="72"/>
    </w:p>
    <w:p w:rsidR="0017635B" w:rsidRDefault="0017635B" w:rsidP="00A97D96">
      <w:pPr>
        <w:pStyle w:val="NoSpacing"/>
        <w:rPr>
          <w:rFonts w:ascii="Times New Roman" w:hAnsi="Times New Roman" w:cs="Times New Roman"/>
          <w:sz w:val="24"/>
          <w:szCs w:val="24"/>
        </w:rPr>
      </w:pPr>
      <w:r w:rsidRPr="002F7871">
        <w:rPr>
          <w:rFonts w:ascii="Times New Roman" w:hAnsi="Times New Roman" w:cs="Times New Roman"/>
          <w:sz w:val="24"/>
          <w:szCs w:val="24"/>
        </w:rPr>
        <w:t>Social networking is a very powerful way to communicate, allowing a single individual to reach literally millions of others instantly. We recogn</w:t>
      </w:r>
      <w:r w:rsidR="003E3E0B" w:rsidRPr="002F7871">
        <w:rPr>
          <w:rFonts w:ascii="Times New Roman" w:hAnsi="Times New Roman" w:cs="Times New Roman"/>
          <w:sz w:val="24"/>
          <w:szCs w:val="24"/>
        </w:rPr>
        <w:t xml:space="preserve">ize that most of our employees </w:t>
      </w:r>
      <w:r w:rsidRPr="002F7871">
        <w:rPr>
          <w:rFonts w:ascii="Times New Roman" w:hAnsi="Times New Roman" w:cs="Times New Roman"/>
          <w:sz w:val="24"/>
          <w:szCs w:val="24"/>
        </w:rPr>
        <w:t>are using social networking for personal and profess</w:t>
      </w:r>
      <w:r w:rsidR="003E3E0B" w:rsidRPr="002F7871">
        <w:rPr>
          <w:rFonts w:ascii="Times New Roman" w:hAnsi="Times New Roman" w:cs="Times New Roman"/>
          <w:sz w:val="24"/>
          <w:szCs w:val="24"/>
        </w:rPr>
        <w:t xml:space="preserve">ional purposes. There are many </w:t>
      </w:r>
      <w:r w:rsidRPr="002F7871">
        <w:rPr>
          <w:rFonts w:ascii="Times New Roman" w:hAnsi="Times New Roman" w:cs="Times New Roman"/>
          <w:sz w:val="24"/>
          <w:szCs w:val="24"/>
        </w:rPr>
        <w:t xml:space="preserve">pitfalls that exist in using social networking and </w:t>
      </w:r>
      <w:r w:rsidR="003E3E0B" w:rsidRPr="002F7871">
        <w:rPr>
          <w:rFonts w:ascii="Times New Roman" w:hAnsi="Times New Roman" w:cs="Times New Roman"/>
          <w:sz w:val="24"/>
          <w:szCs w:val="24"/>
        </w:rPr>
        <w:t>the center</w:t>
      </w:r>
      <w:r w:rsidRPr="002F7871">
        <w:rPr>
          <w:rFonts w:ascii="Times New Roman" w:hAnsi="Times New Roman" w:cs="Times New Roman"/>
          <w:sz w:val="24"/>
          <w:szCs w:val="24"/>
        </w:rPr>
        <w:t xml:space="preserve"> has developed a policy to better protect our staff, teachers, students, contractors, school board, parents, volunteers, and partners. The complete policy is attached in Appendix X and should be signed</w:t>
      </w:r>
      <w:r w:rsidR="003E3E0B" w:rsidRPr="002F7871">
        <w:rPr>
          <w:rFonts w:ascii="Times New Roman" w:hAnsi="Times New Roman" w:cs="Times New Roman"/>
          <w:sz w:val="24"/>
          <w:szCs w:val="24"/>
        </w:rPr>
        <w:t xml:space="preserve"> by everyone who works with our center </w:t>
      </w:r>
      <w:r w:rsidRPr="002F7871">
        <w:rPr>
          <w:rFonts w:ascii="Times New Roman" w:hAnsi="Times New Roman" w:cs="Times New Roman"/>
          <w:sz w:val="24"/>
          <w:szCs w:val="24"/>
        </w:rPr>
        <w:t>and kept on file by the Director.</w:t>
      </w:r>
    </w:p>
    <w:p w:rsidR="00C838DB" w:rsidRDefault="00C838DB" w:rsidP="00BB11EC">
      <w:pPr>
        <w:pStyle w:val="Heading2"/>
      </w:pPr>
      <w:bookmarkStart w:id="73" w:name="_Toc395264699"/>
      <w:r>
        <w:t>Contact information:</w:t>
      </w:r>
    </w:p>
    <w:p w:rsidR="00D7364E" w:rsidRDefault="00C838DB" w:rsidP="00D7364E">
      <w:pPr>
        <w:spacing w:after="0"/>
        <w:rPr>
          <w:rFonts w:ascii="Times New Roman" w:hAnsi="Times New Roman" w:cs="Times New Roman"/>
        </w:rPr>
      </w:pPr>
      <w:r w:rsidRPr="00D5214C">
        <w:rPr>
          <w:rFonts w:ascii="Times New Roman" w:hAnsi="Times New Roman" w:cs="Times New Roman"/>
        </w:rPr>
        <w:t>Advisor</w:t>
      </w:r>
      <w:r w:rsidR="00D7364E">
        <w:rPr>
          <w:rFonts w:ascii="Times New Roman" w:hAnsi="Times New Roman" w:cs="Times New Roman"/>
        </w:rPr>
        <w:t xml:space="preserve">y Board: Dino </w:t>
      </w:r>
      <w:proofErr w:type="spellStart"/>
      <w:r w:rsidR="00D7364E">
        <w:rPr>
          <w:rFonts w:ascii="Times New Roman" w:hAnsi="Times New Roman" w:cs="Times New Roman"/>
        </w:rPr>
        <w:t>Dakolias</w:t>
      </w:r>
      <w:proofErr w:type="spellEnd"/>
      <w:r w:rsidR="00D7364E">
        <w:rPr>
          <w:rFonts w:ascii="Times New Roman" w:hAnsi="Times New Roman" w:cs="Times New Roman"/>
        </w:rPr>
        <w:t xml:space="preserve">, Diane Terry, </w:t>
      </w:r>
      <w:r w:rsidRPr="00D5214C">
        <w:rPr>
          <w:rFonts w:ascii="Times New Roman" w:hAnsi="Times New Roman" w:cs="Times New Roman"/>
        </w:rPr>
        <w:t xml:space="preserve">Bob </w:t>
      </w:r>
      <w:proofErr w:type="spellStart"/>
      <w:r w:rsidRPr="00D5214C">
        <w:rPr>
          <w:rFonts w:ascii="Times New Roman" w:hAnsi="Times New Roman" w:cs="Times New Roman"/>
        </w:rPr>
        <w:t>Gountis</w:t>
      </w:r>
      <w:proofErr w:type="spellEnd"/>
      <w:r w:rsidRPr="00D5214C">
        <w:rPr>
          <w:rFonts w:ascii="Times New Roman" w:hAnsi="Times New Roman" w:cs="Times New Roman"/>
        </w:rPr>
        <w:t>, Kiki</w:t>
      </w:r>
      <w:r w:rsidR="00D7364E">
        <w:rPr>
          <w:rFonts w:ascii="Times New Roman" w:hAnsi="Times New Roman" w:cs="Times New Roman"/>
        </w:rPr>
        <w:t xml:space="preserve"> </w:t>
      </w:r>
      <w:proofErr w:type="spellStart"/>
      <w:r w:rsidR="00D7364E">
        <w:rPr>
          <w:rFonts w:ascii="Times New Roman" w:hAnsi="Times New Roman" w:cs="Times New Roman"/>
        </w:rPr>
        <w:t>Skoufis</w:t>
      </w:r>
      <w:proofErr w:type="spellEnd"/>
      <w:r w:rsidR="00D7364E">
        <w:rPr>
          <w:rFonts w:ascii="Times New Roman" w:hAnsi="Times New Roman" w:cs="Times New Roman"/>
        </w:rPr>
        <w:t xml:space="preserve">, Jennifer Pandelis </w:t>
      </w:r>
    </w:p>
    <w:p w:rsidR="00C838DB" w:rsidRPr="00D5214C" w:rsidRDefault="00D7364E" w:rsidP="00D7364E">
      <w:pPr>
        <w:spacing w:after="0"/>
        <w:rPr>
          <w:rFonts w:ascii="Times New Roman" w:hAnsi="Times New Roman" w:cs="Times New Roman"/>
        </w:rPr>
      </w:pPr>
      <w:proofErr w:type="gramStart"/>
      <w:r>
        <w:rPr>
          <w:rFonts w:ascii="Times New Roman" w:hAnsi="Times New Roman" w:cs="Times New Roman"/>
        </w:rPr>
        <w:t>Contact :</w:t>
      </w:r>
      <w:proofErr w:type="gramEnd"/>
      <w:r>
        <w:rPr>
          <w:rFonts w:ascii="Times New Roman" w:hAnsi="Times New Roman" w:cs="Times New Roman"/>
        </w:rPr>
        <w:t xml:space="preserve"> </w:t>
      </w:r>
      <w:hyperlink r:id="rId10" w:history="1">
        <w:r w:rsidR="00C838DB" w:rsidRPr="00D5214C">
          <w:rPr>
            <w:rStyle w:val="Hyperlink"/>
            <w:rFonts w:ascii="Times New Roman" w:hAnsi="Times New Roman" w:cs="Times New Roman"/>
          </w:rPr>
          <w:t>epiphanylearningacademy@gmail.com</w:t>
        </w:r>
      </w:hyperlink>
      <w:r w:rsidR="00C838DB" w:rsidRPr="00D5214C">
        <w:rPr>
          <w:rFonts w:ascii="Times New Roman" w:hAnsi="Times New Roman" w:cs="Times New Roman"/>
        </w:rPr>
        <w:t xml:space="preserve"> </w:t>
      </w:r>
    </w:p>
    <w:p w:rsidR="00C838DB" w:rsidRPr="00D5214C" w:rsidRDefault="00C838DB" w:rsidP="00D7364E">
      <w:pPr>
        <w:spacing w:before="240" w:after="0"/>
        <w:rPr>
          <w:rFonts w:ascii="Times New Roman" w:hAnsi="Times New Roman" w:cs="Times New Roman"/>
        </w:rPr>
      </w:pPr>
      <w:r w:rsidRPr="00D5214C">
        <w:rPr>
          <w:rFonts w:ascii="Times New Roman" w:hAnsi="Times New Roman" w:cs="Times New Roman"/>
        </w:rPr>
        <w:t xml:space="preserve">Tiffany Wolf, Director </w:t>
      </w:r>
      <w:hyperlink r:id="rId11" w:history="1">
        <w:r w:rsidRPr="00D5214C">
          <w:rPr>
            <w:rStyle w:val="Hyperlink"/>
            <w:rFonts w:ascii="Times New Roman" w:hAnsi="Times New Roman" w:cs="Times New Roman"/>
          </w:rPr>
          <w:t>epiphanydirector@gmail.com</w:t>
        </w:r>
      </w:hyperlink>
    </w:p>
    <w:p w:rsidR="00C838DB" w:rsidRPr="00D7364E" w:rsidRDefault="00C838DB" w:rsidP="00D7364E">
      <w:pPr>
        <w:spacing w:before="240"/>
        <w:rPr>
          <w:rFonts w:ascii="Times New Roman" w:hAnsi="Times New Roman" w:cs="Times New Roman"/>
        </w:rPr>
      </w:pPr>
      <w:r w:rsidRPr="00D7364E">
        <w:rPr>
          <w:rFonts w:ascii="Times New Roman" w:hAnsi="Times New Roman" w:cs="Times New Roman"/>
        </w:rPr>
        <w:t xml:space="preserve">Sarah </w:t>
      </w:r>
      <w:proofErr w:type="spellStart"/>
      <w:r w:rsidRPr="00D7364E">
        <w:rPr>
          <w:rFonts w:ascii="Times New Roman" w:hAnsi="Times New Roman" w:cs="Times New Roman"/>
        </w:rPr>
        <w:t>Tennessen</w:t>
      </w:r>
      <w:proofErr w:type="spellEnd"/>
      <w:r w:rsidRPr="00D7364E">
        <w:rPr>
          <w:rFonts w:ascii="Times New Roman" w:hAnsi="Times New Roman" w:cs="Times New Roman"/>
        </w:rPr>
        <w:t xml:space="preserve">, Assistant Director </w:t>
      </w:r>
      <w:hyperlink r:id="rId12" w:history="1">
        <w:r w:rsidRPr="00D7364E">
          <w:rPr>
            <w:rStyle w:val="Hyperlink"/>
            <w:rFonts w:ascii="Times New Roman" w:hAnsi="Times New Roman" w:cs="Times New Roman"/>
          </w:rPr>
          <w:t>epiphanyassistantdirector@gmail.com</w:t>
        </w:r>
      </w:hyperlink>
    </w:p>
    <w:p w:rsidR="00C527A2" w:rsidRPr="00D7364E" w:rsidRDefault="00C838DB" w:rsidP="00D7364E">
      <w:pPr>
        <w:spacing w:before="240"/>
        <w:rPr>
          <w:rFonts w:ascii="Times New Roman" w:hAnsi="Times New Roman" w:cs="Times New Roman"/>
        </w:rPr>
      </w:pPr>
      <w:r w:rsidRPr="00D7364E">
        <w:rPr>
          <w:rFonts w:ascii="Times New Roman" w:hAnsi="Times New Roman" w:cs="Times New Roman"/>
        </w:rPr>
        <w:t xml:space="preserve">Victoria Bauman, Assistant Director </w:t>
      </w:r>
      <w:hyperlink r:id="rId13" w:history="1">
        <w:proofErr w:type="gramStart"/>
        <w:r w:rsidRPr="00D7364E">
          <w:rPr>
            <w:rStyle w:val="Hyperlink"/>
            <w:rFonts w:ascii="Times New Roman" w:hAnsi="Times New Roman" w:cs="Times New Roman"/>
          </w:rPr>
          <w:t>epiphanyassistantdirectors@gmail.com</w:t>
        </w:r>
        <w:proofErr w:type="gramEnd"/>
      </w:hyperlink>
      <w:bookmarkEnd w:id="73"/>
      <w:r w:rsidR="003E6E64" w:rsidRPr="002F7871">
        <w:rPr>
          <w:rFonts w:ascii="Times New Roman" w:hAnsi="Times New Roman" w:cs="Times New Roman"/>
          <w:sz w:val="24"/>
          <w:szCs w:val="24"/>
        </w:rPr>
        <w:br w:type="page"/>
      </w:r>
      <w:bookmarkStart w:id="74" w:name="_Toc395264702"/>
    </w:p>
    <w:bookmarkEnd w:id="74"/>
    <w:p w:rsidR="008A26A5" w:rsidRPr="002F7871" w:rsidRDefault="008A26A5" w:rsidP="008A26A5">
      <w:pPr>
        <w:rPr>
          <w:rFonts w:ascii="Times New Roman" w:hAnsi="Times New Roman" w:cs="Times New Roman"/>
          <w:sz w:val="24"/>
          <w:szCs w:val="24"/>
        </w:rPr>
      </w:pPr>
    </w:p>
    <w:p w:rsidR="008A26A5" w:rsidRPr="002F7871" w:rsidRDefault="00845DCB" w:rsidP="00BB11EC">
      <w:pPr>
        <w:pStyle w:val="Heading2"/>
      </w:pPr>
      <w:bookmarkStart w:id="75" w:name="_Toc395264706"/>
      <w:r w:rsidRPr="002F7871">
        <w:t xml:space="preserve">Appendix X:  </w:t>
      </w:r>
      <w:r w:rsidR="008A26A5" w:rsidRPr="002F7871">
        <w:t>Social Media Policy</w:t>
      </w:r>
      <w:bookmarkEnd w:id="75"/>
    </w:p>
    <w:p w:rsidR="008A26A5" w:rsidRPr="002F7871" w:rsidRDefault="008A26A5" w:rsidP="00695A3B">
      <w:pPr>
        <w:pStyle w:val="NoSpacing"/>
        <w:rPr>
          <w:rFonts w:ascii="Times New Roman" w:hAnsi="Times New Roman" w:cs="Times New Roman"/>
          <w:sz w:val="24"/>
          <w:szCs w:val="24"/>
        </w:rPr>
      </w:pPr>
      <w:r w:rsidRPr="002F7871">
        <w:rPr>
          <w:rFonts w:ascii="Times New Roman" w:hAnsi="Times New Roman" w:cs="Times New Roman"/>
          <w:sz w:val="24"/>
          <w:szCs w:val="24"/>
        </w:rPr>
        <w:t>Families entrust their childr</w:t>
      </w:r>
      <w:r w:rsidR="00695A3B" w:rsidRPr="002F7871">
        <w:rPr>
          <w:rFonts w:ascii="Times New Roman" w:hAnsi="Times New Roman" w:cs="Times New Roman"/>
          <w:sz w:val="24"/>
          <w:szCs w:val="24"/>
        </w:rPr>
        <w:t>en to Epiphany Learning Academy</w:t>
      </w:r>
      <w:r w:rsidRPr="002F7871">
        <w:rPr>
          <w:rFonts w:ascii="Times New Roman" w:hAnsi="Times New Roman" w:cs="Times New Roman"/>
          <w:sz w:val="24"/>
          <w:szCs w:val="24"/>
        </w:rPr>
        <w:t xml:space="preserve"> and Childcare</w:t>
      </w:r>
      <w:r w:rsidR="00695A3B" w:rsidRPr="002F7871">
        <w:rPr>
          <w:rFonts w:ascii="Times New Roman" w:hAnsi="Times New Roman" w:cs="Times New Roman"/>
          <w:sz w:val="24"/>
          <w:szCs w:val="24"/>
        </w:rPr>
        <w:t xml:space="preserve"> Center for p</w:t>
      </w:r>
      <w:r w:rsidRPr="002F7871">
        <w:rPr>
          <w:rFonts w:ascii="Times New Roman" w:hAnsi="Times New Roman" w:cs="Times New Roman"/>
          <w:sz w:val="24"/>
          <w:szCs w:val="24"/>
        </w:rPr>
        <w:t>re-school, childcare, afterschool care and other youth programs. Our promise to these families is that we will provide a safe environment in which all participants are treated in a caring, honest, respectful and responsible way.</w:t>
      </w:r>
    </w:p>
    <w:p w:rsidR="00695A3B" w:rsidRPr="002F7871" w:rsidRDefault="00695A3B" w:rsidP="00695A3B">
      <w:pPr>
        <w:pStyle w:val="NoSpacing"/>
        <w:rPr>
          <w:rFonts w:ascii="Times New Roman" w:hAnsi="Times New Roman" w:cs="Times New Roman"/>
          <w:sz w:val="24"/>
          <w:szCs w:val="24"/>
        </w:rPr>
      </w:pPr>
    </w:p>
    <w:p w:rsidR="008A26A5" w:rsidRPr="002F7871" w:rsidRDefault="008A26A5" w:rsidP="00695A3B">
      <w:pPr>
        <w:pStyle w:val="NoSpacing"/>
        <w:rPr>
          <w:rFonts w:ascii="Times New Roman" w:hAnsi="Times New Roman" w:cs="Times New Roman"/>
          <w:sz w:val="24"/>
          <w:szCs w:val="24"/>
        </w:rPr>
      </w:pPr>
      <w:r w:rsidRPr="002F7871">
        <w:rPr>
          <w:rFonts w:ascii="Times New Roman" w:hAnsi="Times New Roman" w:cs="Times New Roman"/>
          <w:sz w:val="24"/>
          <w:szCs w:val="24"/>
        </w:rPr>
        <w:t xml:space="preserve">As an employee (either paid or volunteer), it is every staff member’s responsibility to avoid any inappropriate speech or behavior in the presence of our community members at all times. No one should have reason to be offended or embarrassed by Epiphany Academy’s staff’s speech, appearance or conduct. </w:t>
      </w:r>
    </w:p>
    <w:p w:rsidR="008A26A5" w:rsidRPr="002F7871" w:rsidRDefault="008A26A5" w:rsidP="00695A3B">
      <w:pPr>
        <w:pStyle w:val="NoSpacing"/>
        <w:rPr>
          <w:rFonts w:ascii="Times New Roman" w:hAnsi="Times New Roman" w:cs="Times New Roman"/>
          <w:sz w:val="24"/>
          <w:szCs w:val="24"/>
        </w:rPr>
      </w:pPr>
      <w:r w:rsidRPr="002F7871">
        <w:rPr>
          <w:rFonts w:ascii="Times New Roman" w:hAnsi="Times New Roman" w:cs="Times New Roman"/>
          <w:sz w:val="24"/>
          <w:szCs w:val="24"/>
        </w:rPr>
        <w:t xml:space="preserve"> </w:t>
      </w:r>
    </w:p>
    <w:p w:rsidR="008A26A5" w:rsidRPr="002F7871" w:rsidRDefault="008A26A5" w:rsidP="00695A3B">
      <w:pPr>
        <w:pStyle w:val="NoSpacing"/>
        <w:rPr>
          <w:rFonts w:ascii="Times New Roman" w:hAnsi="Times New Roman" w:cs="Times New Roman"/>
          <w:sz w:val="24"/>
          <w:szCs w:val="24"/>
        </w:rPr>
      </w:pPr>
      <w:r w:rsidRPr="002F7871">
        <w:rPr>
          <w:rFonts w:ascii="Times New Roman" w:hAnsi="Times New Roman" w:cs="Times New Roman"/>
          <w:sz w:val="24"/>
          <w:szCs w:val="24"/>
        </w:rPr>
        <w:t xml:space="preserve">The advent of personal web sites and blogs and other social networking (i.e. Facebook, </w:t>
      </w:r>
    </w:p>
    <w:p w:rsidR="00695A3B" w:rsidRPr="002F7871" w:rsidRDefault="008A26A5" w:rsidP="00695A3B">
      <w:pPr>
        <w:pStyle w:val="NoSpacing"/>
        <w:rPr>
          <w:rFonts w:ascii="Times New Roman" w:hAnsi="Times New Roman" w:cs="Times New Roman"/>
          <w:sz w:val="24"/>
          <w:szCs w:val="24"/>
        </w:rPr>
      </w:pPr>
      <w:r w:rsidRPr="002F7871">
        <w:rPr>
          <w:rFonts w:ascii="Times New Roman" w:hAnsi="Times New Roman" w:cs="Times New Roman"/>
          <w:sz w:val="24"/>
          <w:szCs w:val="24"/>
        </w:rPr>
        <w:t xml:space="preserve">Twitter) as well as other forms of technology has increased our exposure and the risks to our reputation. For this reason, </w:t>
      </w:r>
      <w:r w:rsidR="00695A3B" w:rsidRPr="002F7871">
        <w:rPr>
          <w:rFonts w:ascii="Times New Roman" w:hAnsi="Times New Roman" w:cs="Times New Roman"/>
          <w:sz w:val="24"/>
          <w:szCs w:val="24"/>
        </w:rPr>
        <w:t>the Center</w:t>
      </w:r>
      <w:r w:rsidRPr="002F7871">
        <w:rPr>
          <w:rFonts w:ascii="Times New Roman" w:hAnsi="Times New Roman" w:cs="Times New Roman"/>
          <w:sz w:val="24"/>
          <w:szCs w:val="24"/>
        </w:rPr>
        <w:t xml:space="preserve"> has developed these standards of behavior in electronic and virtual public forums. </w:t>
      </w:r>
    </w:p>
    <w:p w:rsidR="008A26A5" w:rsidRPr="002F7871" w:rsidRDefault="008A26A5" w:rsidP="00695A3B">
      <w:pPr>
        <w:pStyle w:val="NoSpacing"/>
        <w:rPr>
          <w:rFonts w:ascii="Times New Roman" w:hAnsi="Times New Roman" w:cs="Times New Roman"/>
          <w:sz w:val="24"/>
          <w:szCs w:val="24"/>
        </w:rPr>
      </w:pPr>
      <w:r w:rsidRPr="002F7871">
        <w:rPr>
          <w:rFonts w:ascii="Times New Roman" w:hAnsi="Times New Roman" w:cs="Times New Roman"/>
          <w:sz w:val="24"/>
          <w:szCs w:val="24"/>
        </w:rPr>
        <w:tab/>
      </w:r>
    </w:p>
    <w:p w:rsidR="008A26A5" w:rsidRPr="002F7871" w:rsidRDefault="008A26A5" w:rsidP="00695A3B">
      <w:pPr>
        <w:pStyle w:val="NoSpacing"/>
        <w:rPr>
          <w:rFonts w:ascii="Times New Roman" w:hAnsi="Times New Roman" w:cs="Times New Roman"/>
          <w:sz w:val="24"/>
          <w:szCs w:val="24"/>
        </w:rPr>
      </w:pPr>
      <w:r w:rsidRPr="002F7871">
        <w:rPr>
          <w:rFonts w:ascii="Times New Roman" w:hAnsi="Times New Roman" w:cs="Times New Roman"/>
          <w:sz w:val="24"/>
          <w:szCs w:val="24"/>
        </w:rPr>
        <w:t xml:space="preserve">Your </w:t>
      </w:r>
      <w:r w:rsidR="006A7111" w:rsidRPr="002F7871">
        <w:rPr>
          <w:rFonts w:ascii="Times New Roman" w:hAnsi="Times New Roman" w:cs="Times New Roman"/>
          <w:sz w:val="24"/>
          <w:szCs w:val="24"/>
        </w:rPr>
        <w:t>telephone</w:t>
      </w:r>
      <w:r w:rsidRPr="002F7871">
        <w:rPr>
          <w:rFonts w:ascii="Times New Roman" w:hAnsi="Times New Roman" w:cs="Times New Roman"/>
          <w:sz w:val="24"/>
          <w:szCs w:val="24"/>
        </w:rPr>
        <w:t xml:space="preserve"> answering message, voicemail, personal website, email address, text messages, blog posts and Facebook interactions are all accessible to the community at large. Therefore, they must be consistent with Epiphany’s promise to the families that have entrusted their children to our care. </w:t>
      </w:r>
    </w:p>
    <w:p w:rsidR="00695A3B" w:rsidRPr="002F7871" w:rsidRDefault="00695A3B" w:rsidP="00695A3B">
      <w:pPr>
        <w:pStyle w:val="NoSpacing"/>
        <w:rPr>
          <w:rFonts w:ascii="Times New Roman" w:hAnsi="Times New Roman" w:cs="Times New Roman"/>
          <w:sz w:val="24"/>
          <w:szCs w:val="24"/>
        </w:rPr>
      </w:pPr>
    </w:p>
    <w:p w:rsidR="008A26A5" w:rsidRPr="002F7871" w:rsidRDefault="008A26A5" w:rsidP="00C77B36">
      <w:pPr>
        <w:pStyle w:val="NoSpacing"/>
        <w:rPr>
          <w:rFonts w:ascii="Times New Roman" w:hAnsi="Times New Roman" w:cs="Times New Roman"/>
          <w:sz w:val="24"/>
          <w:szCs w:val="24"/>
        </w:rPr>
      </w:pPr>
      <w:r w:rsidRPr="002F7871">
        <w:rPr>
          <w:rFonts w:ascii="Times New Roman" w:hAnsi="Times New Roman" w:cs="Times New Roman"/>
          <w:sz w:val="24"/>
          <w:szCs w:val="24"/>
        </w:rPr>
        <w:t>Employees are responsible for the content of all text, audio or images that are placed or sent over the Internet. Fraudulent, abusive, profane, harassing or obscene messages are expressly prohibited. No messages with derogatory or inflammatory remarks about an individual’s or group’s race, religion, national origin, physical attributes or sexual orientation may be transmitted. Information transmitted should not violate or infri</w:t>
      </w:r>
      <w:r w:rsidR="00C77B36" w:rsidRPr="002F7871">
        <w:rPr>
          <w:rFonts w:ascii="Times New Roman" w:hAnsi="Times New Roman" w:cs="Times New Roman"/>
          <w:sz w:val="24"/>
          <w:szCs w:val="24"/>
        </w:rPr>
        <w:t xml:space="preserve">nge upon the rights of others. </w:t>
      </w:r>
      <w:r w:rsidRPr="002F7871">
        <w:rPr>
          <w:rFonts w:ascii="Times New Roman" w:hAnsi="Times New Roman" w:cs="Times New Roman"/>
          <w:sz w:val="24"/>
          <w:szCs w:val="24"/>
        </w:rPr>
        <w:t>If you choose to post a personal website, or to participate in social media, chat rooms or blogs, the followin</w:t>
      </w:r>
      <w:r w:rsidR="00C77B36" w:rsidRPr="002F7871">
        <w:rPr>
          <w:rFonts w:ascii="Times New Roman" w:hAnsi="Times New Roman" w:cs="Times New Roman"/>
          <w:sz w:val="24"/>
          <w:szCs w:val="24"/>
        </w:rPr>
        <w:t xml:space="preserve">g guidelines must be followed: </w:t>
      </w:r>
    </w:p>
    <w:p w:rsidR="00C77B36" w:rsidRPr="002F7871" w:rsidRDefault="00C77B36" w:rsidP="00C77B36">
      <w:pPr>
        <w:pStyle w:val="NoSpacing"/>
        <w:rPr>
          <w:rFonts w:ascii="Times New Roman" w:hAnsi="Times New Roman" w:cs="Times New Roman"/>
          <w:sz w:val="24"/>
          <w:szCs w:val="24"/>
        </w:rPr>
      </w:pPr>
    </w:p>
    <w:p w:rsidR="00C24E60" w:rsidRPr="002F7871" w:rsidRDefault="008A26A5" w:rsidP="00C24E60">
      <w:pPr>
        <w:pStyle w:val="NoSpacing"/>
        <w:numPr>
          <w:ilvl w:val="0"/>
          <w:numId w:val="25"/>
        </w:numPr>
        <w:rPr>
          <w:rFonts w:ascii="Times New Roman" w:hAnsi="Times New Roman" w:cs="Times New Roman"/>
          <w:sz w:val="24"/>
          <w:szCs w:val="24"/>
        </w:rPr>
      </w:pPr>
      <w:r w:rsidRPr="002F7871">
        <w:rPr>
          <w:rFonts w:ascii="Times New Roman" w:hAnsi="Times New Roman" w:cs="Times New Roman"/>
          <w:sz w:val="24"/>
          <w:szCs w:val="24"/>
        </w:rPr>
        <w:t xml:space="preserve">Epiphany </w:t>
      </w:r>
      <w:r w:rsidR="00C77B36" w:rsidRPr="002F7871">
        <w:rPr>
          <w:rFonts w:ascii="Times New Roman" w:hAnsi="Times New Roman" w:cs="Times New Roman"/>
          <w:sz w:val="24"/>
          <w:szCs w:val="24"/>
        </w:rPr>
        <w:t>Learning Academy</w:t>
      </w:r>
      <w:r w:rsidRPr="002F7871">
        <w:rPr>
          <w:rFonts w:ascii="Times New Roman" w:hAnsi="Times New Roman" w:cs="Times New Roman"/>
          <w:sz w:val="24"/>
          <w:szCs w:val="24"/>
        </w:rPr>
        <w:t xml:space="preserve"> requires that the staff does not initiate outside contact with members or program participants. Under no circumstances should an employee encourage access or provide access information to his or her personal website or blog to a teen member or program participant under the age of (18) eighteen. </w:t>
      </w:r>
    </w:p>
    <w:p w:rsidR="00C24E60" w:rsidRPr="002F7871" w:rsidRDefault="008A26A5" w:rsidP="009A6091">
      <w:pPr>
        <w:pStyle w:val="NoSpacing"/>
        <w:numPr>
          <w:ilvl w:val="1"/>
          <w:numId w:val="25"/>
        </w:numPr>
        <w:rPr>
          <w:rFonts w:ascii="Times New Roman" w:hAnsi="Times New Roman" w:cs="Times New Roman"/>
          <w:sz w:val="24"/>
          <w:szCs w:val="24"/>
        </w:rPr>
      </w:pPr>
      <w:r w:rsidRPr="002F7871">
        <w:rPr>
          <w:rFonts w:ascii="Times New Roman" w:hAnsi="Times New Roman" w:cs="Times New Roman"/>
          <w:sz w:val="24"/>
          <w:szCs w:val="24"/>
        </w:rPr>
        <w:t xml:space="preserve">If you use Epiphany’s name (including names of camps or other programs) in any such communication, you should be especially careful to support and certainly not harm or ridicule our image or mission and it should be approved by the director or administrator prior to posting. </w:t>
      </w:r>
    </w:p>
    <w:p w:rsidR="00C24E60" w:rsidRPr="002F7871" w:rsidRDefault="008A26A5" w:rsidP="00C24E60">
      <w:pPr>
        <w:pStyle w:val="NoSpacing"/>
        <w:numPr>
          <w:ilvl w:val="1"/>
          <w:numId w:val="25"/>
        </w:numPr>
        <w:rPr>
          <w:rFonts w:ascii="Times New Roman" w:hAnsi="Times New Roman" w:cs="Times New Roman"/>
          <w:sz w:val="24"/>
          <w:szCs w:val="24"/>
        </w:rPr>
      </w:pPr>
      <w:r w:rsidRPr="002F7871">
        <w:rPr>
          <w:rFonts w:ascii="Times New Roman" w:hAnsi="Times New Roman" w:cs="Times New Roman"/>
          <w:sz w:val="24"/>
          <w:szCs w:val="24"/>
        </w:rPr>
        <w:t xml:space="preserve">Epiphany staff must show respect for the individual and avoid making defamatory statements about supervisors, employees, members, participants, clients, Church partners, affiliates and others including competitors. </w:t>
      </w:r>
    </w:p>
    <w:p w:rsidR="00C24E60" w:rsidRPr="002F7871" w:rsidRDefault="008A26A5" w:rsidP="00C24E60">
      <w:pPr>
        <w:pStyle w:val="NoSpacing"/>
        <w:numPr>
          <w:ilvl w:val="0"/>
          <w:numId w:val="25"/>
        </w:numPr>
        <w:rPr>
          <w:rFonts w:ascii="Times New Roman" w:hAnsi="Times New Roman" w:cs="Times New Roman"/>
          <w:sz w:val="24"/>
          <w:szCs w:val="24"/>
        </w:rPr>
      </w:pPr>
      <w:r w:rsidRPr="002F7871">
        <w:rPr>
          <w:rFonts w:ascii="Times New Roman" w:hAnsi="Times New Roman" w:cs="Times New Roman"/>
          <w:sz w:val="24"/>
          <w:szCs w:val="24"/>
        </w:rPr>
        <w:t xml:space="preserve">Any personal website, blog or Facebook interaction should not contain commentary that violates Epiphany’s policies on harassment or discrimination. </w:t>
      </w:r>
    </w:p>
    <w:p w:rsidR="00C24E60" w:rsidRPr="002F7871" w:rsidRDefault="008A26A5" w:rsidP="00C24E60">
      <w:pPr>
        <w:pStyle w:val="NoSpacing"/>
        <w:numPr>
          <w:ilvl w:val="0"/>
          <w:numId w:val="25"/>
        </w:numPr>
        <w:rPr>
          <w:rFonts w:ascii="Times New Roman" w:hAnsi="Times New Roman" w:cs="Times New Roman"/>
          <w:sz w:val="24"/>
          <w:szCs w:val="24"/>
        </w:rPr>
      </w:pPr>
      <w:r w:rsidRPr="002F7871">
        <w:rPr>
          <w:rFonts w:ascii="Times New Roman" w:hAnsi="Times New Roman" w:cs="Times New Roman"/>
          <w:sz w:val="24"/>
          <w:szCs w:val="24"/>
        </w:rPr>
        <w:t xml:space="preserve">You are solely responsible for any legal liability arising from or relating to the content from your personal website and/or blog. </w:t>
      </w:r>
    </w:p>
    <w:p w:rsidR="00C24E60" w:rsidRPr="002F7871" w:rsidRDefault="008A26A5" w:rsidP="00C24E60">
      <w:pPr>
        <w:pStyle w:val="NoSpacing"/>
        <w:numPr>
          <w:ilvl w:val="0"/>
          <w:numId w:val="25"/>
        </w:numPr>
        <w:rPr>
          <w:rFonts w:ascii="Times New Roman" w:hAnsi="Times New Roman" w:cs="Times New Roman"/>
          <w:sz w:val="24"/>
          <w:szCs w:val="24"/>
        </w:rPr>
      </w:pPr>
      <w:r w:rsidRPr="002F7871">
        <w:rPr>
          <w:rFonts w:ascii="Times New Roman" w:hAnsi="Times New Roman" w:cs="Times New Roman"/>
          <w:sz w:val="24"/>
          <w:szCs w:val="24"/>
        </w:rPr>
        <w:t xml:space="preserve">If you are a group site administrator, you are forbidden from sharing your administrative login and password. </w:t>
      </w:r>
    </w:p>
    <w:p w:rsidR="00C24E60" w:rsidRPr="002F7871" w:rsidRDefault="008A26A5" w:rsidP="00C24E60">
      <w:pPr>
        <w:pStyle w:val="NoSpacing"/>
        <w:numPr>
          <w:ilvl w:val="0"/>
          <w:numId w:val="25"/>
        </w:numPr>
        <w:rPr>
          <w:rFonts w:ascii="Times New Roman" w:hAnsi="Times New Roman" w:cs="Times New Roman"/>
          <w:sz w:val="24"/>
          <w:szCs w:val="24"/>
        </w:rPr>
      </w:pPr>
      <w:r w:rsidRPr="002F7871">
        <w:rPr>
          <w:rFonts w:ascii="Times New Roman" w:hAnsi="Times New Roman" w:cs="Times New Roman"/>
          <w:sz w:val="24"/>
          <w:szCs w:val="24"/>
        </w:rPr>
        <w:t xml:space="preserve">Any reference to Epiphany </w:t>
      </w:r>
      <w:r w:rsidR="00060250" w:rsidRPr="002F7871">
        <w:rPr>
          <w:rFonts w:ascii="Times New Roman" w:hAnsi="Times New Roman" w:cs="Times New Roman"/>
          <w:sz w:val="24"/>
          <w:szCs w:val="24"/>
        </w:rPr>
        <w:t xml:space="preserve">Learning </w:t>
      </w:r>
      <w:r w:rsidRPr="002F7871">
        <w:rPr>
          <w:rFonts w:ascii="Times New Roman" w:hAnsi="Times New Roman" w:cs="Times New Roman"/>
          <w:sz w:val="24"/>
          <w:szCs w:val="24"/>
        </w:rPr>
        <w:t>Academy must include a disclaimer stating that the views expressed are yours alone and that they do not necessari</w:t>
      </w:r>
      <w:r w:rsidR="00060250" w:rsidRPr="002F7871">
        <w:rPr>
          <w:rFonts w:ascii="Times New Roman" w:hAnsi="Times New Roman" w:cs="Times New Roman"/>
          <w:sz w:val="24"/>
          <w:szCs w:val="24"/>
        </w:rPr>
        <w:t>ly reflect the views of the Center</w:t>
      </w:r>
      <w:r w:rsidRPr="002F7871">
        <w:rPr>
          <w:rFonts w:ascii="Times New Roman" w:hAnsi="Times New Roman" w:cs="Times New Roman"/>
          <w:sz w:val="24"/>
          <w:szCs w:val="24"/>
        </w:rPr>
        <w:t xml:space="preserve">. </w:t>
      </w:r>
    </w:p>
    <w:p w:rsidR="00C24E60" w:rsidRPr="002F7871" w:rsidRDefault="00C24E60" w:rsidP="00C24E60">
      <w:pPr>
        <w:pStyle w:val="NoSpacing"/>
        <w:numPr>
          <w:ilvl w:val="0"/>
          <w:numId w:val="25"/>
        </w:numPr>
        <w:rPr>
          <w:rFonts w:ascii="Times New Roman" w:hAnsi="Times New Roman" w:cs="Times New Roman"/>
          <w:sz w:val="24"/>
          <w:szCs w:val="24"/>
        </w:rPr>
      </w:pPr>
      <w:r w:rsidRPr="002F7871">
        <w:rPr>
          <w:rFonts w:ascii="Times New Roman" w:hAnsi="Times New Roman" w:cs="Times New Roman"/>
          <w:sz w:val="24"/>
          <w:szCs w:val="24"/>
        </w:rPr>
        <w:t>I</w:t>
      </w:r>
      <w:r w:rsidR="008A26A5" w:rsidRPr="002F7871">
        <w:rPr>
          <w:rFonts w:ascii="Times New Roman" w:hAnsi="Times New Roman" w:cs="Times New Roman"/>
          <w:sz w:val="24"/>
          <w:szCs w:val="24"/>
        </w:rPr>
        <w:t xml:space="preserve">f a member of the media contacts you about any Epiphany post or discussion thread, you are to forward </w:t>
      </w:r>
      <w:r w:rsidR="00060250" w:rsidRPr="002F7871">
        <w:rPr>
          <w:rFonts w:ascii="Times New Roman" w:hAnsi="Times New Roman" w:cs="Times New Roman"/>
          <w:sz w:val="24"/>
          <w:szCs w:val="24"/>
        </w:rPr>
        <w:t>the</w:t>
      </w:r>
      <w:r w:rsidR="008A26A5" w:rsidRPr="002F7871">
        <w:rPr>
          <w:rFonts w:ascii="Times New Roman" w:hAnsi="Times New Roman" w:cs="Times New Roman"/>
          <w:sz w:val="24"/>
          <w:szCs w:val="24"/>
        </w:rPr>
        <w:t xml:space="preserve"> inquiry to the Director or Administrator. </w:t>
      </w:r>
    </w:p>
    <w:p w:rsidR="00C24E60" w:rsidRPr="002F7871" w:rsidRDefault="008A26A5" w:rsidP="00C24E60">
      <w:pPr>
        <w:pStyle w:val="NoSpacing"/>
        <w:numPr>
          <w:ilvl w:val="0"/>
          <w:numId w:val="25"/>
        </w:numPr>
        <w:rPr>
          <w:rFonts w:ascii="Times New Roman" w:hAnsi="Times New Roman" w:cs="Times New Roman"/>
          <w:sz w:val="24"/>
          <w:szCs w:val="24"/>
        </w:rPr>
      </w:pPr>
      <w:r w:rsidRPr="002F7871">
        <w:rPr>
          <w:rFonts w:ascii="Times New Roman" w:hAnsi="Times New Roman" w:cs="Times New Roman"/>
          <w:sz w:val="24"/>
          <w:szCs w:val="24"/>
        </w:rPr>
        <w:t>Staff should promote the core values of caring, honesty, respect and responsibility in their speech and behavior at Epiphany</w:t>
      </w:r>
      <w:r w:rsidR="00060250" w:rsidRPr="002F7871">
        <w:rPr>
          <w:rFonts w:ascii="Times New Roman" w:hAnsi="Times New Roman" w:cs="Times New Roman"/>
          <w:sz w:val="24"/>
          <w:szCs w:val="24"/>
        </w:rPr>
        <w:t xml:space="preserve"> Learning</w:t>
      </w:r>
      <w:r w:rsidRPr="002F7871">
        <w:rPr>
          <w:rFonts w:ascii="Times New Roman" w:hAnsi="Times New Roman" w:cs="Times New Roman"/>
          <w:sz w:val="24"/>
          <w:szCs w:val="24"/>
        </w:rPr>
        <w:t xml:space="preserve"> Academy, with the community and in any public forum. </w:t>
      </w:r>
    </w:p>
    <w:p w:rsidR="00C24E60" w:rsidRPr="002F7871" w:rsidRDefault="008A26A5" w:rsidP="00C24E60">
      <w:pPr>
        <w:pStyle w:val="NoSpacing"/>
        <w:numPr>
          <w:ilvl w:val="0"/>
          <w:numId w:val="25"/>
        </w:numPr>
        <w:rPr>
          <w:rFonts w:ascii="Times New Roman" w:hAnsi="Times New Roman" w:cs="Times New Roman"/>
          <w:sz w:val="24"/>
          <w:szCs w:val="24"/>
        </w:rPr>
      </w:pPr>
      <w:r w:rsidRPr="002F7871">
        <w:rPr>
          <w:rFonts w:ascii="Times New Roman" w:hAnsi="Times New Roman" w:cs="Times New Roman"/>
          <w:sz w:val="24"/>
          <w:szCs w:val="24"/>
        </w:rPr>
        <w:t xml:space="preserve">Any information that is confidential to Epiphany </w:t>
      </w:r>
      <w:r w:rsidR="00060250" w:rsidRPr="002F7871">
        <w:rPr>
          <w:rFonts w:ascii="Times New Roman" w:hAnsi="Times New Roman" w:cs="Times New Roman"/>
          <w:sz w:val="24"/>
          <w:szCs w:val="24"/>
        </w:rPr>
        <w:t xml:space="preserve">Learning </w:t>
      </w:r>
      <w:r w:rsidRPr="002F7871">
        <w:rPr>
          <w:rFonts w:ascii="Times New Roman" w:hAnsi="Times New Roman" w:cs="Times New Roman"/>
          <w:sz w:val="24"/>
          <w:szCs w:val="24"/>
        </w:rPr>
        <w:t xml:space="preserve">Academy should not be disclosed to any third party. </w:t>
      </w:r>
    </w:p>
    <w:p w:rsidR="008A26A5" w:rsidRPr="002F7871" w:rsidRDefault="008A26A5" w:rsidP="00C24E60">
      <w:pPr>
        <w:pStyle w:val="NoSpacing"/>
        <w:numPr>
          <w:ilvl w:val="0"/>
          <w:numId w:val="25"/>
        </w:numPr>
        <w:rPr>
          <w:rFonts w:ascii="Times New Roman" w:hAnsi="Times New Roman" w:cs="Times New Roman"/>
          <w:sz w:val="24"/>
          <w:szCs w:val="24"/>
        </w:rPr>
      </w:pPr>
      <w:r w:rsidRPr="002F7871">
        <w:rPr>
          <w:rFonts w:ascii="Times New Roman" w:hAnsi="Times New Roman" w:cs="Times New Roman"/>
          <w:sz w:val="24"/>
          <w:szCs w:val="24"/>
        </w:rPr>
        <w:t xml:space="preserve">Unless specifically authorized by Epiphany </w:t>
      </w:r>
      <w:r w:rsidR="00060250" w:rsidRPr="002F7871">
        <w:rPr>
          <w:rFonts w:ascii="Times New Roman" w:hAnsi="Times New Roman" w:cs="Times New Roman"/>
          <w:sz w:val="24"/>
          <w:szCs w:val="24"/>
        </w:rPr>
        <w:t xml:space="preserve">Learning </w:t>
      </w:r>
      <w:r w:rsidRPr="002F7871">
        <w:rPr>
          <w:rFonts w:ascii="Times New Roman" w:hAnsi="Times New Roman" w:cs="Times New Roman"/>
          <w:sz w:val="24"/>
          <w:szCs w:val="24"/>
        </w:rPr>
        <w:t xml:space="preserve">Academy, time spent participating in the above mentioned computer activities must not interfere with your job duties. Use of personal cell phones and smart phones is prohibited while on the job.   If a manager determines that an employee is not working to their full potential because of personal misuse of technology, disciplinary action will be </w:t>
      </w:r>
      <w:r w:rsidR="00060250" w:rsidRPr="002F7871">
        <w:rPr>
          <w:rFonts w:ascii="Times New Roman" w:hAnsi="Times New Roman" w:cs="Times New Roman"/>
          <w:sz w:val="24"/>
          <w:szCs w:val="24"/>
        </w:rPr>
        <w:t>taken, which may include</w:t>
      </w:r>
      <w:r w:rsidRPr="002F7871">
        <w:rPr>
          <w:rFonts w:ascii="Times New Roman" w:hAnsi="Times New Roman" w:cs="Times New Roman"/>
          <w:sz w:val="24"/>
          <w:szCs w:val="24"/>
        </w:rPr>
        <w:t xml:space="preserve"> termination of employment. </w:t>
      </w:r>
    </w:p>
    <w:p w:rsidR="00C24E60" w:rsidRPr="002F7871" w:rsidRDefault="00C24E60" w:rsidP="00060250">
      <w:pPr>
        <w:pStyle w:val="NoSpacing"/>
        <w:rPr>
          <w:rFonts w:ascii="Times New Roman" w:hAnsi="Times New Roman" w:cs="Times New Roman"/>
          <w:sz w:val="24"/>
          <w:szCs w:val="24"/>
        </w:rPr>
      </w:pPr>
    </w:p>
    <w:p w:rsidR="008A26A5" w:rsidRPr="002F7871" w:rsidRDefault="008A26A5" w:rsidP="00060250">
      <w:pPr>
        <w:pStyle w:val="NoSpacing"/>
        <w:rPr>
          <w:rFonts w:ascii="Times New Roman" w:hAnsi="Times New Roman" w:cs="Times New Roman"/>
          <w:sz w:val="24"/>
          <w:szCs w:val="24"/>
        </w:rPr>
      </w:pPr>
      <w:r w:rsidRPr="002F7871">
        <w:rPr>
          <w:rFonts w:ascii="Times New Roman" w:hAnsi="Times New Roman" w:cs="Times New Roman"/>
          <w:sz w:val="24"/>
          <w:szCs w:val="24"/>
        </w:rPr>
        <w:t xml:space="preserve">I acknowledge that as an employee, I am a representative of Epiphany </w:t>
      </w:r>
      <w:r w:rsidR="00060250" w:rsidRPr="002F7871">
        <w:rPr>
          <w:rFonts w:ascii="Times New Roman" w:hAnsi="Times New Roman" w:cs="Times New Roman"/>
          <w:sz w:val="24"/>
          <w:szCs w:val="24"/>
        </w:rPr>
        <w:t xml:space="preserve">Learning </w:t>
      </w:r>
      <w:r w:rsidRPr="002F7871">
        <w:rPr>
          <w:rFonts w:ascii="Times New Roman" w:hAnsi="Times New Roman" w:cs="Times New Roman"/>
          <w:sz w:val="24"/>
          <w:szCs w:val="24"/>
        </w:rPr>
        <w:t>Academy</w:t>
      </w:r>
      <w:r w:rsidR="00060250" w:rsidRPr="002F7871">
        <w:rPr>
          <w:rFonts w:ascii="Times New Roman" w:hAnsi="Times New Roman" w:cs="Times New Roman"/>
          <w:sz w:val="24"/>
          <w:szCs w:val="24"/>
        </w:rPr>
        <w:t xml:space="preserve"> and Childcare.  </w:t>
      </w:r>
      <w:r w:rsidRPr="002F7871">
        <w:rPr>
          <w:rFonts w:ascii="Times New Roman" w:hAnsi="Times New Roman" w:cs="Times New Roman"/>
          <w:sz w:val="24"/>
          <w:szCs w:val="24"/>
        </w:rPr>
        <w:t xml:space="preserve">I recognize that my actions may positively or negatively impact Epiphany </w:t>
      </w:r>
      <w:r w:rsidR="00060250" w:rsidRPr="002F7871">
        <w:rPr>
          <w:rFonts w:ascii="Times New Roman" w:hAnsi="Times New Roman" w:cs="Times New Roman"/>
          <w:sz w:val="24"/>
          <w:szCs w:val="24"/>
        </w:rPr>
        <w:t xml:space="preserve">Learning </w:t>
      </w:r>
      <w:r w:rsidRPr="002F7871">
        <w:rPr>
          <w:rFonts w:ascii="Times New Roman" w:hAnsi="Times New Roman" w:cs="Times New Roman"/>
          <w:sz w:val="24"/>
          <w:szCs w:val="24"/>
        </w:rPr>
        <w:t xml:space="preserve">Academy, thus I hereby agree to be bound by these rules during the period of my employment and also after my employment ends. I will not send, share or post e-mail, blogs, images, videos or content that is cruel, demeaning, disrespectful or intentionally hurtful to a member Epiphany </w:t>
      </w:r>
      <w:r w:rsidR="00060250" w:rsidRPr="002F7871">
        <w:rPr>
          <w:rFonts w:ascii="Times New Roman" w:hAnsi="Times New Roman" w:cs="Times New Roman"/>
          <w:sz w:val="24"/>
          <w:szCs w:val="24"/>
        </w:rPr>
        <w:t xml:space="preserve">Learning </w:t>
      </w:r>
      <w:r w:rsidRPr="002F7871">
        <w:rPr>
          <w:rFonts w:ascii="Times New Roman" w:hAnsi="Times New Roman" w:cs="Times New Roman"/>
          <w:sz w:val="24"/>
          <w:szCs w:val="24"/>
        </w:rPr>
        <w:t xml:space="preserve">Academy or </w:t>
      </w:r>
      <w:proofErr w:type="spellStart"/>
      <w:r w:rsidRPr="002F7871">
        <w:rPr>
          <w:rFonts w:ascii="Times New Roman" w:hAnsi="Times New Roman" w:cs="Times New Roman"/>
          <w:sz w:val="24"/>
          <w:szCs w:val="24"/>
        </w:rPr>
        <w:t>Sts</w:t>
      </w:r>
      <w:proofErr w:type="spellEnd"/>
      <w:r w:rsidRPr="002F7871">
        <w:rPr>
          <w:rFonts w:ascii="Times New Roman" w:hAnsi="Times New Roman" w:cs="Times New Roman"/>
          <w:sz w:val="24"/>
          <w:szCs w:val="24"/>
        </w:rPr>
        <w:t>. Constantine and Helen Greek Orthodox Church.</w:t>
      </w:r>
      <w:r w:rsidR="00060250" w:rsidRPr="002F7871">
        <w:rPr>
          <w:rFonts w:ascii="Times New Roman" w:hAnsi="Times New Roman" w:cs="Times New Roman"/>
          <w:sz w:val="24"/>
          <w:szCs w:val="24"/>
        </w:rPr>
        <w:t xml:space="preserve">  </w:t>
      </w:r>
      <w:r w:rsidRPr="002F7871">
        <w:rPr>
          <w:rFonts w:ascii="Times New Roman" w:hAnsi="Times New Roman" w:cs="Times New Roman"/>
          <w:sz w:val="24"/>
          <w:szCs w:val="24"/>
        </w:rPr>
        <w:t xml:space="preserve">I will not download, share, send or post material of a sexual nature, or which includes nudity, violence, drug or alcohol use, illegal actions, or any activity which is counter to our values. </w:t>
      </w:r>
    </w:p>
    <w:p w:rsidR="00060250" w:rsidRPr="002F7871" w:rsidRDefault="00060250" w:rsidP="00060250">
      <w:pPr>
        <w:pStyle w:val="NoSpacing"/>
        <w:rPr>
          <w:rFonts w:ascii="Times New Roman" w:hAnsi="Times New Roman" w:cs="Times New Roman"/>
          <w:sz w:val="24"/>
          <w:szCs w:val="24"/>
        </w:rPr>
      </w:pPr>
    </w:p>
    <w:p w:rsidR="00060250" w:rsidRPr="002F7871" w:rsidRDefault="00060250" w:rsidP="00060250">
      <w:pPr>
        <w:pStyle w:val="NoSpacing"/>
        <w:rPr>
          <w:rFonts w:ascii="Times New Roman" w:hAnsi="Times New Roman" w:cs="Times New Roman"/>
          <w:sz w:val="24"/>
          <w:szCs w:val="24"/>
        </w:rPr>
      </w:pPr>
    </w:p>
    <w:p w:rsidR="008A26A5" w:rsidRPr="002F7871" w:rsidRDefault="008A26A5" w:rsidP="008A26A5">
      <w:pPr>
        <w:rPr>
          <w:rFonts w:ascii="Times New Roman" w:hAnsi="Times New Roman" w:cs="Times New Roman"/>
          <w:sz w:val="24"/>
          <w:szCs w:val="24"/>
        </w:rPr>
      </w:pPr>
      <w:r w:rsidRPr="002F7871">
        <w:rPr>
          <w:rFonts w:ascii="Times New Roman" w:hAnsi="Times New Roman" w:cs="Times New Roman"/>
          <w:sz w:val="24"/>
          <w:szCs w:val="24"/>
        </w:rPr>
        <w:t>Signature</w:t>
      </w:r>
      <w:r w:rsidRPr="002F7871">
        <w:rPr>
          <w:rFonts w:ascii="Times New Roman" w:hAnsi="Times New Roman" w:cs="Times New Roman"/>
          <w:sz w:val="24"/>
          <w:szCs w:val="24"/>
        </w:rPr>
        <w:tab/>
      </w:r>
      <w:r w:rsidRPr="002F7871">
        <w:rPr>
          <w:rFonts w:ascii="Times New Roman" w:hAnsi="Times New Roman" w:cs="Times New Roman"/>
          <w:sz w:val="24"/>
          <w:szCs w:val="24"/>
        </w:rPr>
        <w:tab/>
      </w:r>
      <w:r w:rsidRPr="002F7871">
        <w:rPr>
          <w:rFonts w:ascii="Times New Roman" w:hAnsi="Times New Roman" w:cs="Times New Roman"/>
          <w:sz w:val="24"/>
          <w:szCs w:val="24"/>
        </w:rPr>
        <w:tab/>
      </w:r>
      <w:r w:rsidRPr="002F7871">
        <w:rPr>
          <w:rFonts w:ascii="Times New Roman" w:hAnsi="Times New Roman" w:cs="Times New Roman"/>
          <w:sz w:val="24"/>
          <w:szCs w:val="24"/>
        </w:rPr>
        <w:tab/>
      </w:r>
      <w:r w:rsidRPr="002F7871">
        <w:rPr>
          <w:rFonts w:ascii="Times New Roman" w:hAnsi="Times New Roman" w:cs="Times New Roman"/>
          <w:sz w:val="24"/>
          <w:szCs w:val="24"/>
        </w:rPr>
        <w:tab/>
      </w:r>
      <w:r w:rsidRPr="002F7871">
        <w:rPr>
          <w:rFonts w:ascii="Times New Roman" w:hAnsi="Times New Roman" w:cs="Times New Roman"/>
          <w:sz w:val="24"/>
          <w:szCs w:val="24"/>
        </w:rPr>
        <w:tab/>
      </w:r>
      <w:r w:rsidRPr="002F7871">
        <w:rPr>
          <w:rFonts w:ascii="Times New Roman" w:hAnsi="Times New Roman" w:cs="Times New Roman"/>
          <w:sz w:val="24"/>
          <w:szCs w:val="24"/>
        </w:rPr>
        <w:tab/>
      </w:r>
      <w:r w:rsidRPr="002F7871">
        <w:rPr>
          <w:rFonts w:ascii="Times New Roman" w:hAnsi="Times New Roman" w:cs="Times New Roman"/>
          <w:sz w:val="24"/>
          <w:szCs w:val="24"/>
        </w:rPr>
        <w:tab/>
        <w:t>Date</w:t>
      </w:r>
    </w:p>
    <w:p w:rsidR="008A26A5" w:rsidRPr="002F7871" w:rsidRDefault="008A26A5" w:rsidP="008A26A5">
      <w:pPr>
        <w:rPr>
          <w:rFonts w:ascii="Times New Roman" w:hAnsi="Times New Roman" w:cs="Times New Roman"/>
          <w:sz w:val="24"/>
          <w:szCs w:val="24"/>
        </w:rPr>
      </w:pPr>
      <w:r w:rsidRPr="002F7871">
        <w:rPr>
          <w:rFonts w:ascii="Times New Roman" w:hAnsi="Times New Roman" w:cs="Times New Roman"/>
          <w:sz w:val="24"/>
          <w:szCs w:val="24"/>
        </w:rPr>
        <w:t>_________________________________________</w:t>
      </w:r>
      <w:r w:rsidRPr="002F7871">
        <w:rPr>
          <w:rFonts w:ascii="Times New Roman" w:hAnsi="Times New Roman" w:cs="Times New Roman"/>
          <w:sz w:val="24"/>
          <w:szCs w:val="24"/>
        </w:rPr>
        <w:tab/>
      </w:r>
      <w:r w:rsidRPr="002F7871">
        <w:rPr>
          <w:rFonts w:ascii="Times New Roman" w:hAnsi="Times New Roman" w:cs="Times New Roman"/>
          <w:sz w:val="24"/>
          <w:szCs w:val="24"/>
        </w:rPr>
        <w:tab/>
      </w:r>
      <w:r w:rsidRPr="002F7871">
        <w:rPr>
          <w:rFonts w:ascii="Times New Roman" w:hAnsi="Times New Roman" w:cs="Times New Roman"/>
          <w:sz w:val="24"/>
          <w:szCs w:val="24"/>
        </w:rPr>
        <w:tab/>
        <w:t>____________________</w:t>
      </w:r>
    </w:p>
    <w:p w:rsidR="008A26A5" w:rsidRPr="002F7871" w:rsidRDefault="008A26A5" w:rsidP="008A26A5">
      <w:pPr>
        <w:rPr>
          <w:rFonts w:ascii="Times New Roman" w:hAnsi="Times New Roman" w:cs="Times New Roman"/>
          <w:sz w:val="24"/>
          <w:szCs w:val="24"/>
        </w:rPr>
      </w:pPr>
      <w:r w:rsidRPr="002F7871">
        <w:rPr>
          <w:rFonts w:ascii="Times New Roman" w:hAnsi="Times New Roman" w:cs="Times New Roman"/>
          <w:sz w:val="24"/>
          <w:szCs w:val="24"/>
        </w:rPr>
        <w:t>Printed Name</w:t>
      </w:r>
    </w:p>
    <w:p w:rsidR="008A26A5" w:rsidRPr="002F7871" w:rsidRDefault="008A26A5" w:rsidP="008A26A5">
      <w:pPr>
        <w:rPr>
          <w:rFonts w:ascii="Times New Roman" w:hAnsi="Times New Roman" w:cs="Times New Roman"/>
          <w:sz w:val="24"/>
          <w:szCs w:val="24"/>
        </w:rPr>
      </w:pPr>
      <w:r w:rsidRPr="002F7871">
        <w:rPr>
          <w:rFonts w:ascii="Times New Roman" w:hAnsi="Times New Roman" w:cs="Times New Roman"/>
          <w:sz w:val="24"/>
          <w:szCs w:val="24"/>
        </w:rPr>
        <w:t>________________________________________</w:t>
      </w:r>
    </w:p>
    <w:p w:rsidR="00696B3E" w:rsidRDefault="00696B3E">
      <w:pPr>
        <w:rPr>
          <w:rFonts w:ascii="Times New Roman" w:hAnsi="Times New Roman" w:cs="Times New Roman"/>
          <w:sz w:val="24"/>
          <w:szCs w:val="24"/>
        </w:rPr>
      </w:pPr>
    </w:p>
    <w:p w:rsidR="006953A7" w:rsidRDefault="006953A7">
      <w:pPr>
        <w:rPr>
          <w:rFonts w:ascii="Times New Roman" w:hAnsi="Times New Roman" w:cs="Times New Roman"/>
          <w:sz w:val="24"/>
          <w:szCs w:val="24"/>
        </w:rPr>
      </w:pPr>
    </w:p>
    <w:p w:rsidR="006953A7" w:rsidRDefault="006953A7">
      <w:pPr>
        <w:rPr>
          <w:rFonts w:ascii="Times New Roman" w:hAnsi="Times New Roman" w:cs="Times New Roman"/>
          <w:sz w:val="24"/>
          <w:szCs w:val="24"/>
        </w:rPr>
      </w:pPr>
    </w:p>
    <w:p w:rsidR="006953A7" w:rsidRDefault="006953A7">
      <w:pPr>
        <w:rPr>
          <w:rFonts w:ascii="Times New Roman" w:hAnsi="Times New Roman" w:cs="Times New Roman"/>
          <w:sz w:val="24"/>
          <w:szCs w:val="24"/>
        </w:rPr>
      </w:pPr>
    </w:p>
    <w:p w:rsidR="006953A7" w:rsidRDefault="006953A7">
      <w:pPr>
        <w:rPr>
          <w:rFonts w:ascii="Times New Roman" w:hAnsi="Times New Roman" w:cs="Times New Roman"/>
          <w:sz w:val="24"/>
          <w:szCs w:val="24"/>
        </w:rPr>
      </w:pPr>
    </w:p>
    <w:p w:rsidR="006953A7" w:rsidRDefault="006953A7">
      <w:pPr>
        <w:rPr>
          <w:rFonts w:ascii="Times New Roman" w:hAnsi="Times New Roman" w:cs="Times New Roman"/>
          <w:sz w:val="24"/>
          <w:szCs w:val="24"/>
        </w:rPr>
      </w:pPr>
    </w:p>
    <w:p w:rsidR="006953A7" w:rsidRDefault="006953A7">
      <w:pPr>
        <w:rPr>
          <w:rFonts w:ascii="Times New Roman" w:hAnsi="Times New Roman" w:cs="Times New Roman"/>
          <w:sz w:val="24"/>
          <w:szCs w:val="24"/>
        </w:rPr>
      </w:pPr>
    </w:p>
    <w:p w:rsidR="006953A7" w:rsidRPr="006953A7" w:rsidRDefault="00940B5D">
      <w:pPr>
        <w:rPr>
          <w:rFonts w:ascii="Times New Roman" w:hAnsi="Times New Roman" w:cs="Times New Roman"/>
          <w:b/>
          <w:sz w:val="24"/>
          <w:szCs w:val="24"/>
        </w:rPr>
      </w:pPr>
      <w:r>
        <w:rPr>
          <w:rFonts w:ascii="Times New Roman" w:hAnsi="Times New Roman" w:cs="Times New Roman"/>
          <w:b/>
          <w:sz w:val="24"/>
          <w:szCs w:val="24"/>
        </w:rPr>
        <w:t>Acknowledgment of Policy Handbook - STAFF</w:t>
      </w:r>
    </w:p>
    <w:p w:rsidR="006953A7" w:rsidRDefault="006953A7">
      <w:pPr>
        <w:rPr>
          <w:rFonts w:ascii="Times New Roman" w:hAnsi="Times New Roman" w:cs="Times New Roman"/>
          <w:sz w:val="24"/>
          <w:szCs w:val="24"/>
        </w:rPr>
      </w:pPr>
      <w:r>
        <w:rPr>
          <w:rFonts w:ascii="Times New Roman" w:hAnsi="Times New Roman" w:cs="Times New Roman"/>
          <w:sz w:val="24"/>
          <w:szCs w:val="24"/>
        </w:rPr>
        <w:t xml:space="preserve">I have read through the policies and processes of Epiphany Learning Academy and Child Care and by signing this document, offer my acknowledgement and adherence to these policies as an employee of this company.  </w:t>
      </w:r>
    </w:p>
    <w:p w:rsidR="006953A7" w:rsidRDefault="006953A7">
      <w:pPr>
        <w:rPr>
          <w:rFonts w:ascii="Times New Roman" w:hAnsi="Times New Roman" w:cs="Times New Roman"/>
          <w:sz w:val="24"/>
          <w:szCs w:val="24"/>
        </w:rPr>
      </w:pPr>
    </w:p>
    <w:p w:rsidR="006953A7" w:rsidRDefault="006953A7">
      <w:pPr>
        <w:rPr>
          <w:rFonts w:ascii="Times New Roman" w:hAnsi="Times New Roman" w:cs="Times New Roman"/>
          <w:sz w:val="24"/>
          <w:szCs w:val="24"/>
        </w:rPr>
      </w:pPr>
    </w:p>
    <w:p w:rsidR="006953A7" w:rsidRPr="002F7871" w:rsidRDefault="006953A7" w:rsidP="006953A7">
      <w:pPr>
        <w:rPr>
          <w:rFonts w:ascii="Times New Roman" w:hAnsi="Times New Roman" w:cs="Times New Roman"/>
          <w:sz w:val="24"/>
          <w:szCs w:val="24"/>
        </w:rPr>
      </w:pPr>
      <w:r w:rsidRPr="002F7871">
        <w:rPr>
          <w:rFonts w:ascii="Times New Roman" w:hAnsi="Times New Roman" w:cs="Times New Roman"/>
          <w:sz w:val="24"/>
          <w:szCs w:val="24"/>
        </w:rPr>
        <w:t>Signature</w:t>
      </w:r>
      <w:r w:rsidRPr="002F7871">
        <w:rPr>
          <w:rFonts w:ascii="Times New Roman" w:hAnsi="Times New Roman" w:cs="Times New Roman"/>
          <w:sz w:val="24"/>
          <w:szCs w:val="24"/>
        </w:rPr>
        <w:tab/>
      </w:r>
      <w:r w:rsidRPr="002F7871">
        <w:rPr>
          <w:rFonts w:ascii="Times New Roman" w:hAnsi="Times New Roman" w:cs="Times New Roman"/>
          <w:sz w:val="24"/>
          <w:szCs w:val="24"/>
        </w:rPr>
        <w:tab/>
      </w:r>
      <w:r w:rsidRPr="002F7871">
        <w:rPr>
          <w:rFonts w:ascii="Times New Roman" w:hAnsi="Times New Roman" w:cs="Times New Roman"/>
          <w:sz w:val="24"/>
          <w:szCs w:val="24"/>
        </w:rPr>
        <w:tab/>
      </w:r>
      <w:r w:rsidRPr="002F7871">
        <w:rPr>
          <w:rFonts w:ascii="Times New Roman" w:hAnsi="Times New Roman" w:cs="Times New Roman"/>
          <w:sz w:val="24"/>
          <w:szCs w:val="24"/>
        </w:rPr>
        <w:tab/>
      </w:r>
      <w:r w:rsidRPr="002F7871">
        <w:rPr>
          <w:rFonts w:ascii="Times New Roman" w:hAnsi="Times New Roman" w:cs="Times New Roman"/>
          <w:sz w:val="24"/>
          <w:szCs w:val="24"/>
        </w:rPr>
        <w:tab/>
      </w:r>
      <w:r w:rsidRPr="002F7871">
        <w:rPr>
          <w:rFonts w:ascii="Times New Roman" w:hAnsi="Times New Roman" w:cs="Times New Roman"/>
          <w:sz w:val="24"/>
          <w:szCs w:val="24"/>
        </w:rPr>
        <w:tab/>
      </w:r>
      <w:r w:rsidRPr="002F7871">
        <w:rPr>
          <w:rFonts w:ascii="Times New Roman" w:hAnsi="Times New Roman" w:cs="Times New Roman"/>
          <w:sz w:val="24"/>
          <w:szCs w:val="24"/>
        </w:rPr>
        <w:tab/>
      </w:r>
      <w:r w:rsidRPr="002F7871">
        <w:rPr>
          <w:rFonts w:ascii="Times New Roman" w:hAnsi="Times New Roman" w:cs="Times New Roman"/>
          <w:sz w:val="24"/>
          <w:szCs w:val="24"/>
        </w:rPr>
        <w:tab/>
        <w:t>Date</w:t>
      </w:r>
    </w:p>
    <w:p w:rsidR="006953A7" w:rsidRPr="002F7871" w:rsidRDefault="006953A7" w:rsidP="006953A7">
      <w:pPr>
        <w:rPr>
          <w:rFonts w:ascii="Times New Roman" w:hAnsi="Times New Roman" w:cs="Times New Roman"/>
          <w:sz w:val="24"/>
          <w:szCs w:val="24"/>
        </w:rPr>
      </w:pPr>
      <w:r w:rsidRPr="002F7871">
        <w:rPr>
          <w:rFonts w:ascii="Times New Roman" w:hAnsi="Times New Roman" w:cs="Times New Roman"/>
          <w:sz w:val="24"/>
          <w:szCs w:val="24"/>
        </w:rPr>
        <w:t>________</w:t>
      </w:r>
      <w:r>
        <w:rPr>
          <w:rFonts w:ascii="Times New Roman" w:hAnsi="Times New Roman" w:cs="Times New Roman"/>
          <w:sz w:val="24"/>
          <w:szCs w:val="24"/>
        </w:rPr>
        <w:t>_______________________________</w:t>
      </w:r>
      <w:r w:rsidRPr="002F7871">
        <w:rPr>
          <w:rFonts w:ascii="Times New Roman" w:hAnsi="Times New Roman" w:cs="Times New Roman"/>
          <w:sz w:val="24"/>
          <w:szCs w:val="24"/>
        </w:rPr>
        <w:t>_</w:t>
      </w:r>
      <w:r w:rsidRPr="002F7871">
        <w:rPr>
          <w:rFonts w:ascii="Times New Roman" w:hAnsi="Times New Roman" w:cs="Times New Roman"/>
          <w:sz w:val="24"/>
          <w:szCs w:val="24"/>
        </w:rPr>
        <w:tab/>
      </w:r>
      <w:r w:rsidRPr="002F7871">
        <w:rPr>
          <w:rFonts w:ascii="Times New Roman" w:hAnsi="Times New Roman" w:cs="Times New Roman"/>
          <w:sz w:val="24"/>
          <w:szCs w:val="24"/>
        </w:rPr>
        <w:tab/>
      </w:r>
      <w:r w:rsidRPr="002F7871">
        <w:rPr>
          <w:rFonts w:ascii="Times New Roman" w:hAnsi="Times New Roman" w:cs="Times New Roman"/>
          <w:sz w:val="24"/>
          <w:szCs w:val="24"/>
        </w:rPr>
        <w:tab/>
        <w:t>____________________</w:t>
      </w:r>
    </w:p>
    <w:p w:rsidR="006953A7" w:rsidRPr="002F7871" w:rsidRDefault="006953A7" w:rsidP="006953A7">
      <w:pPr>
        <w:rPr>
          <w:rFonts w:ascii="Times New Roman" w:hAnsi="Times New Roman" w:cs="Times New Roman"/>
          <w:sz w:val="24"/>
          <w:szCs w:val="24"/>
        </w:rPr>
      </w:pPr>
      <w:r w:rsidRPr="002F7871">
        <w:rPr>
          <w:rFonts w:ascii="Times New Roman" w:hAnsi="Times New Roman" w:cs="Times New Roman"/>
          <w:sz w:val="24"/>
          <w:szCs w:val="24"/>
        </w:rPr>
        <w:t>Printed Name</w:t>
      </w:r>
    </w:p>
    <w:p w:rsidR="006953A7" w:rsidRPr="002F7871" w:rsidRDefault="006953A7" w:rsidP="006953A7">
      <w:pPr>
        <w:rPr>
          <w:rFonts w:ascii="Times New Roman" w:hAnsi="Times New Roman" w:cs="Times New Roman"/>
          <w:sz w:val="24"/>
          <w:szCs w:val="24"/>
        </w:rPr>
      </w:pPr>
      <w:r w:rsidRPr="002F7871">
        <w:rPr>
          <w:rFonts w:ascii="Times New Roman" w:hAnsi="Times New Roman" w:cs="Times New Roman"/>
          <w:sz w:val="24"/>
          <w:szCs w:val="24"/>
        </w:rPr>
        <w:t>________________________________________</w:t>
      </w:r>
    </w:p>
    <w:p w:rsidR="006953A7" w:rsidRDefault="006953A7">
      <w:pPr>
        <w:rPr>
          <w:rFonts w:ascii="Times New Roman" w:hAnsi="Times New Roman" w:cs="Times New Roman"/>
          <w:sz w:val="24"/>
          <w:szCs w:val="24"/>
        </w:rPr>
      </w:pPr>
    </w:p>
    <w:p w:rsidR="00B766F8" w:rsidRDefault="00B766F8">
      <w:pPr>
        <w:rPr>
          <w:rFonts w:ascii="Times New Roman" w:hAnsi="Times New Roman" w:cs="Times New Roman"/>
          <w:sz w:val="24"/>
          <w:szCs w:val="24"/>
        </w:rPr>
      </w:pPr>
    </w:p>
    <w:p w:rsidR="00B766F8" w:rsidRDefault="00B766F8">
      <w:pPr>
        <w:rPr>
          <w:rFonts w:ascii="Times New Roman" w:hAnsi="Times New Roman" w:cs="Times New Roman"/>
          <w:sz w:val="24"/>
          <w:szCs w:val="24"/>
        </w:rPr>
      </w:pPr>
    </w:p>
    <w:p w:rsidR="00B766F8" w:rsidRDefault="00B766F8">
      <w:pPr>
        <w:rPr>
          <w:rFonts w:ascii="Times New Roman" w:hAnsi="Times New Roman" w:cs="Times New Roman"/>
          <w:sz w:val="24"/>
          <w:szCs w:val="24"/>
        </w:rPr>
      </w:pPr>
    </w:p>
    <w:p w:rsidR="00B766F8" w:rsidRDefault="00B766F8">
      <w:pPr>
        <w:rPr>
          <w:rFonts w:ascii="Times New Roman" w:hAnsi="Times New Roman" w:cs="Times New Roman"/>
          <w:sz w:val="24"/>
          <w:szCs w:val="24"/>
        </w:rPr>
      </w:pPr>
    </w:p>
    <w:p w:rsidR="00B766F8" w:rsidRDefault="00B766F8">
      <w:pPr>
        <w:rPr>
          <w:rFonts w:ascii="Times New Roman" w:hAnsi="Times New Roman" w:cs="Times New Roman"/>
          <w:sz w:val="24"/>
          <w:szCs w:val="24"/>
        </w:rPr>
      </w:pPr>
    </w:p>
    <w:p w:rsidR="00B766F8" w:rsidRDefault="00B766F8">
      <w:pPr>
        <w:rPr>
          <w:rFonts w:ascii="Times New Roman" w:hAnsi="Times New Roman" w:cs="Times New Roman"/>
          <w:sz w:val="24"/>
          <w:szCs w:val="24"/>
        </w:rPr>
      </w:pPr>
    </w:p>
    <w:p w:rsidR="00B766F8" w:rsidRDefault="00B766F8">
      <w:pPr>
        <w:rPr>
          <w:rFonts w:ascii="Times New Roman" w:hAnsi="Times New Roman" w:cs="Times New Roman"/>
          <w:sz w:val="24"/>
          <w:szCs w:val="24"/>
        </w:rPr>
      </w:pPr>
    </w:p>
    <w:p w:rsidR="00B766F8" w:rsidRDefault="00B766F8">
      <w:pPr>
        <w:rPr>
          <w:rFonts w:ascii="Times New Roman" w:hAnsi="Times New Roman" w:cs="Times New Roman"/>
          <w:sz w:val="24"/>
          <w:szCs w:val="24"/>
        </w:rPr>
      </w:pPr>
    </w:p>
    <w:p w:rsidR="00B766F8" w:rsidRDefault="00B766F8">
      <w:pPr>
        <w:rPr>
          <w:rFonts w:ascii="Times New Roman" w:hAnsi="Times New Roman" w:cs="Times New Roman"/>
          <w:sz w:val="24"/>
          <w:szCs w:val="24"/>
        </w:rPr>
      </w:pPr>
    </w:p>
    <w:p w:rsidR="00B766F8" w:rsidRDefault="00B766F8">
      <w:pPr>
        <w:rPr>
          <w:rFonts w:ascii="Times New Roman" w:hAnsi="Times New Roman" w:cs="Times New Roman"/>
          <w:sz w:val="24"/>
          <w:szCs w:val="24"/>
        </w:rPr>
      </w:pPr>
    </w:p>
    <w:p w:rsidR="00B766F8" w:rsidRDefault="00B766F8">
      <w:pPr>
        <w:rPr>
          <w:rFonts w:ascii="Times New Roman" w:hAnsi="Times New Roman" w:cs="Times New Roman"/>
          <w:sz w:val="24"/>
          <w:szCs w:val="24"/>
        </w:rPr>
      </w:pPr>
    </w:p>
    <w:p w:rsidR="00B766F8" w:rsidRDefault="00B766F8">
      <w:pPr>
        <w:rPr>
          <w:rFonts w:ascii="Times New Roman" w:hAnsi="Times New Roman" w:cs="Times New Roman"/>
          <w:sz w:val="24"/>
          <w:szCs w:val="24"/>
        </w:rPr>
      </w:pPr>
    </w:p>
    <w:p w:rsidR="00B766F8" w:rsidRDefault="00B766F8">
      <w:pPr>
        <w:rPr>
          <w:rFonts w:ascii="Times New Roman" w:hAnsi="Times New Roman" w:cs="Times New Roman"/>
          <w:sz w:val="24"/>
          <w:szCs w:val="24"/>
        </w:rPr>
      </w:pPr>
    </w:p>
    <w:p w:rsidR="00B766F8" w:rsidRDefault="00B766F8">
      <w:pPr>
        <w:rPr>
          <w:rFonts w:ascii="Times New Roman" w:hAnsi="Times New Roman" w:cs="Times New Roman"/>
          <w:sz w:val="24"/>
          <w:szCs w:val="24"/>
        </w:rPr>
      </w:pPr>
    </w:p>
    <w:p w:rsidR="00B766F8" w:rsidRDefault="00B766F8">
      <w:pPr>
        <w:rPr>
          <w:rFonts w:ascii="Times New Roman" w:hAnsi="Times New Roman" w:cs="Times New Roman"/>
          <w:sz w:val="24"/>
          <w:szCs w:val="24"/>
        </w:rPr>
      </w:pPr>
    </w:p>
    <w:p w:rsidR="006953A7" w:rsidRPr="007C034D" w:rsidRDefault="007C034D">
      <w:pPr>
        <w:rPr>
          <w:rFonts w:ascii="Times New Roman" w:hAnsi="Times New Roman" w:cs="Times New Roman"/>
          <w:b/>
          <w:sz w:val="24"/>
          <w:szCs w:val="24"/>
        </w:rPr>
      </w:pPr>
      <w:r w:rsidRPr="007C034D">
        <w:rPr>
          <w:rFonts w:ascii="Times New Roman" w:hAnsi="Times New Roman" w:cs="Times New Roman"/>
          <w:b/>
          <w:sz w:val="24"/>
          <w:szCs w:val="24"/>
        </w:rPr>
        <w:t>Acknowledgement of Policy Handbook</w:t>
      </w:r>
      <w:r w:rsidR="00940B5D">
        <w:rPr>
          <w:rFonts w:ascii="Times New Roman" w:hAnsi="Times New Roman" w:cs="Times New Roman"/>
          <w:b/>
          <w:sz w:val="24"/>
          <w:szCs w:val="24"/>
        </w:rPr>
        <w:t xml:space="preserve"> - PARENTS</w:t>
      </w:r>
    </w:p>
    <w:p w:rsidR="006953A7" w:rsidRDefault="006953A7">
      <w:pPr>
        <w:rPr>
          <w:rFonts w:ascii="Times New Roman" w:hAnsi="Times New Roman" w:cs="Times New Roman"/>
          <w:sz w:val="24"/>
          <w:szCs w:val="24"/>
        </w:rPr>
      </w:pPr>
      <w:r>
        <w:rPr>
          <w:rFonts w:ascii="Times New Roman" w:hAnsi="Times New Roman" w:cs="Times New Roman"/>
          <w:sz w:val="24"/>
          <w:szCs w:val="24"/>
        </w:rPr>
        <w:t>I have received a copy of the Policy Handbook for Parents provided by Epiphany Learning Academy and Child Care.  This statement provides my acknowledgement and adherence to the policies describe</w:t>
      </w:r>
      <w:r w:rsidR="006B2FEA">
        <w:rPr>
          <w:rFonts w:ascii="Times New Roman" w:hAnsi="Times New Roman" w:cs="Times New Roman"/>
          <w:sz w:val="24"/>
          <w:szCs w:val="24"/>
        </w:rPr>
        <w:t>d</w:t>
      </w:r>
      <w:r>
        <w:rPr>
          <w:rFonts w:ascii="Times New Roman" w:hAnsi="Times New Roman" w:cs="Times New Roman"/>
          <w:sz w:val="24"/>
          <w:szCs w:val="24"/>
        </w:rPr>
        <w:t xml:space="preserve"> in this handbook.  As a parent of this program, I agree to abide by all policies and processes </w:t>
      </w:r>
      <w:r w:rsidR="007C034D">
        <w:rPr>
          <w:rFonts w:ascii="Times New Roman" w:hAnsi="Times New Roman" w:cs="Times New Roman"/>
          <w:sz w:val="24"/>
          <w:szCs w:val="24"/>
        </w:rPr>
        <w:t xml:space="preserve">accordingly.  </w:t>
      </w:r>
    </w:p>
    <w:p w:rsidR="006953A7" w:rsidRDefault="006953A7">
      <w:pPr>
        <w:rPr>
          <w:rFonts w:ascii="Times New Roman" w:hAnsi="Times New Roman" w:cs="Times New Roman"/>
          <w:sz w:val="24"/>
          <w:szCs w:val="24"/>
        </w:rPr>
      </w:pPr>
    </w:p>
    <w:p w:rsidR="006953A7" w:rsidRPr="002F7871" w:rsidRDefault="006953A7" w:rsidP="006953A7">
      <w:pPr>
        <w:rPr>
          <w:rFonts w:ascii="Times New Roman" w:hAnsi="Times New Roman" w:cs="Times New Roman"/>
          <w:sz w:val="24"/>
          <w:szCs w:val="24"/>
        </w:rPr>
      </w:pPr>
      <w:r w:rsidRPr="002F7871">
        <w:rPr>
          <w:rFonts w:ascii="Times New Roman" w:hAnsi="Times New Roman" w:cs="Times New Roman"/>
          <w:sz w:val="24"/>
          <w:szCs w:val="24"/>
        </w:rPr>
        <w:t>Signature</w:t>
      </w:r>
      <w:r w:rsidRPr="002F7871">
        <w:rPr>
          <w:rFonts w:ascii="Times New Roman" w:hAnsi="Times New Roman" w:cs="Times New Roman"/>
          <w:sz w:val="24"/>
          <w:szCs w:val="24"/>
        </w:rPr>
        <w:tab/>
      </w:r>
      <w:r w:rsidRPr="002F7871">
        <w:rPr>
          <w:rFonts w:ascii="Times New Roman" w:hAnsi="Times New Roman" w:cs="Times New Roman"/>
          <w:sz w:val="24"/>
          <w:szCs w:val="24"/>
        </w:rPr>
        <w:tab/>
      </w:r>
      <w:r w:rsidRPr="002F7871">
        <w:rPr>
          <w:rFonts w:ascii="Times New Roman" w:hAnsi="Times New Roman" w:cs="Times New Roman"/>
          <w:sz w:val="24"/>
          <w:szCs w:val="24"/>
        </w:rPr>
        <w:tab/>
      </w:r>
      <w:r w:rsidRPr="002F7871">
        <w:rPr>
          <w:rFonts w:ascii="Times New Roman" w:hAnsi="Times New Roman" w:cs="Times New Roman"/>
          <w:sz w:val="24"/>
          <w:szCs w:val="24"/>
        </w:rPr>
        <w:tab/>
      </w:r>
      <w:r w:rsidRPr="002F7871">
        <w:rPr>
          <w:rFonts w:ascii="Times New Roman" w:hAnsi="Times New Roman" w:cs="Times New Roman"/>
          <w:sz w:val="24"/>
          <w:szCs w:val="24"/>
        </w:rPr>
        <w:tab/>
      </w:r>
      <w:r w:rsidRPr="002F7871">
        <w:rPr>
          <w:rFonts w:ascii="Times New Roman" w:hAnsi="Times New Roman" w:cs="Times New Roman"/>
          <w:sz w:val="24"/>
          <w:szCs w:val="24"/>
        </w:rPr>
        <w:tab/>
      </w:r>
      <w:r w:rsidRPr="002F7871">
        <w:rPr>
          <w:rFonts w:ascii="Times New Roman" w:hAnsi="Times New Roman" w:cs="Times New Roman"/>
          <w:sz w:val="24"/>
          <w:szCs w:val="24"/>
        </w:rPr>
        <w:tab/>
      </w:r>
      <w:r w:rsidRPr="002F7871">
        <w:rPr>
          <w:rFonts w:ascii="Times New Roman" w:hAnsi="Times New Roman" w:cs="Times New Roman"/>
          <w:sz w:val="24"/>
          <w:szCs w:val="24"/>
        </w:rPr>
        <w:tab/>
        <w:t>Date</w:t>
      </w:r>
    </w:p>
    <w:p w:rsidR="006953A7" w:rsidRPr="002F7871" w:rsidRDefault="006953A7" w:rsidP="006953A7">
      <w:pPr>
        <w:rPr>
          <w:rFonts w:ascii="Times New Roman" w:hAnsi="Times New Roman" w:cs="Times New Roman"/>
          <w:sz w:val="24"/>
          <w:szCs w:val="24"/>
        </w:rPr>
      </w:pPr>
      <w:r w:rsidRPr="002F7871">
        <w:rPr>
          <w:rFonts w:ascii="Times New Roman" w:hAnsi="Times New Roman" w:cs="Times New Roman"/>
          <w:sz w:val="24"/>
          <w:szCs w:val="24"/>
        </w:rPr>
        <w:t>________</w:t>
      </w:r>
      <w:r>
        <w:rPr>
          <w:rFonts w:ascii="Times New Roman" w:hAnsi="Times New Roman" w:cs="Times New Roman"/>
          <w:sz w:val="24"/>
          <w:szCs w:val="24"/>
        </w:rPr>
        <w:t>_______________________________</w:t>
      </w:r>
      <w:r w:rsidRPr="002F7871">
        <w:rPr>
          <w:rFonts w:ascii="Times New Roman" w:hAnsi="Times New Roman" w:cs="Times New Roman"/>
          <w:sz w:val="24"/>
          <w:szCs w:val="24"/>
        </w:rPr>
        <w:t>_</w:t>
      </w:r>
      <w:r w:rsidRPr="002F7871">
        <w:rPr>
          <w:rFonts w:ascii="Times New Roman" w:hAnsi="Times New Roman" w:cs="Times New Roman"/>
          <w:sz w:val="24"/>
          <w:szCs w:val="24"/>
        </w:rPr>
        <w:tab/>
      </w:r>
      <w:r w:rsidRPr="002F7871">
        <w:rPr>
          <w:rFonts w:ascii="Times New Roman" w:hAnsi="Times New Roman" w:cs="Times New Roman"/>
          <w:sz w:val="24"/>
          <w:szCs w:val="24"/>
        </w:rPr>
        <w:tab/>
      </w:r>
      <w:r w:rsidRPr="002F7871">
        <w:rPr>
          <w:rFonts w:ascii="Times New Roman" w:hAnsi="Times New Roman" w:cs="Times New Roman"/>
          <w:sz w:val="24"/>
          <w:szCs w:val="24"/>
        </w:rPr>
        <w:tab/>
        <w:t>____________________</w:t>
      </w:r>
    </w:p>
    <w:p w:rsidR="006953A7" w:rsidRPr="002F7871" w:rsidRDefault="006953A7" w:rsidP="006953A7">
      <w:pPr>
        <w:rPr>
          <w:rFonts w:ascii="Times New Roman" w:hAnsi="Times New Roman" w:cs="Times New Roman"/>
          <w:sz w:val="24"/>
          <w:szCs w:val="24"/>
        </w:rPr>
      </w:pPr>
      <w:r w:rsidRPr="002F7871">
        <w:rPr>
          <w:rFonts w:ascii="Times New Roman" w:hAnsi="Times New Roman" w:cs="Times New Roman"/>
          <w:sz w:val="24"/>
          <w:szCs w:val="24"/>
        </w:rPr>
        <w:t>Printed Name</w:t>
      </w:r>
    </w:p>
    <w:p w:rsidR="006953A7" w:rsidRPr="002F7871" w:rsidRDefault="006953A7" w:rsidP="006953A7">
      <w:pPr>
        <w:rPr>
          <w:rFonts w:ascii="Times New Roman" w:hAnsi="Times New Roman" w:cs="Times New Roman"/>
          <w:sz w:val="24"/>
          <w:szCs w:val="24"/>
        </w:rPr>
      </w:pPr>
      <w:r w:rsidRPr="002F7871">
        <w:rPr>
          <w:rFonts w:ascii="Times New Roman" w:hAnsi="Times New Roman" w:cs="Times New Roman"/>
          <w:sz w:val="24"/>
          <w:szCs w:val="24"/>
        </w:rPr>
        <w:t>________________________________________</w:t>
      </w:r>
    </w:p>
    <w:p w:rsidR="006953A7" w:rsidRDefault="006953A7" w:rsidP="006953A7">
      <w:pPr>
        <w:rPr>
          <w:rFonts w:ascii="Times New Roman" w:hAnsi="Times New Roman" w:cs="Times New Roman"/>
          <w:sz w:val="24"/>
          <w:szCs w:val="24"/>
        </w:rPr>
      </w:pPr>
    </w:p>
    <w:p w:rsidR="00D3403D" w:rsidRDefault="00D3403D" w:rsidP="006953A7">
      <w:pPr>
        <w:rPr>
          <w:rFonts w:ascii="Times New Roman" w:hAnsi="Times New Roman" w:cs="Times New Roman"/>
          <w:sz w:val="24"/>
          <w:szCs w:val="24"/>
        </w:rPr>
      </w:pPr>
    </w:p>
    <w:p w:rsidR="00D3403D" w:rsidRDefault="00D3403D" w:rsidP="006953A7">
      <w:pPr>
        <w:rPr>
          <w:rFonts w:ascii="Times New Roman" w:hAnsi="Times New Roman" w:cs="Times New Roman"/>
          <w:sz w:val="24"/>
          <w:szCs w:val="24"/>
        </w:rPr>
      </w:pPr>
    </w:p>
    <w:p w:rsidR="00D3403D" w:rsidRDefault="00D3403D" w:rsidP="006953A7">
      <w:pPr>
        <w:rPr>
          <w:rFonts w:ascii="Times New Roman" w:hAnsi="Times New Roman" w:cs="Times New Roman"/>
          <w:sz w:val="24"/>
          <w:szCs w:val="24"/>
        </w:rPr>
      </w:pPr>
    </w:p>
    <w:p w:rsidR="00D3403D" w:rsidRDefault="00D3403D" w:rsidP="006953A7">
      <w:pPr>
        <w:rPr>
          <w:rFonts w:ascii="Times New Roman" w:hAnsi="Times New Roman" w:cs="Times New Roman"/>
          <w:sz w:val="24"/>
          <w:szCs w:val="24"/>
        </w:rPr>
      </w:pPr>
    </w:p>
    <w:p w:rsidR="00D3403D" w:rsidRDefault="00D3403D" w:rsidP="006953A7">
      <w:pPr>
        <w:rPr>
          <w:rFonts w:ascii="Times New Roman" w:hAnsi="Times New Roman" w:cs="Times New Roman"/>
          <w:sz w:val="24"/>
          <w:szCs w:val="24"/>
        </w:rPr>
      </w:pPr>
    </w:p>
    <w:p w:rsidR="00D3403D" w:rsidRDefault="00D3403D" w:rsidP="006953A7">
      <w:pPr>
        <w:rPr>
          <w:rFonts w:ascii="Times New Roman" w:hAnsi="Times New Roman" w:cs="Times New Roman"/>
          <w:sz w:val="24"/>
          <w:szCs w:val="24"/>
        </w:rPr>
      </w:pPr>
    </w:p>
    <w:p w:rsidR="00D3403D" w:rsidRDefault="00D3403D" w:rsidP="006953A7">
      <w:pPr>
        <w:rPr>
          <w:rFonts w:ascii="Times New Roman" w:hAnsi="Times New Roman" w:cs="Times New Roman"/>
          <w:sz w:val="24"/>
          <w:szCs w:val="24"/>
        </w:rPr>
      </w:pPr>
    </w:p>
    <w:p w:rsidR="00D3403D" w:rsidRDefault="00D3403D" w:rsidP="006953A7">
      <w:pPr>
        <w:rPr>
          <w:rFonts w:ascii="Times New Roman" w:hAnsi="Times New Roman" w:cs="Times New Roman"/>
          <w:sz w:val="24"/>
          <w:szCs w:val="24"/>
        </w:rPr>
      </w:pPr>
    </w:p>
    <w:p w:rsidR="00D3403D" w:rsidRDefault="00D3403D" w:rsidP="006953A7">
      <w:pPr>
        <w:rPr>
          <w:rFonts w:ascii="Times New Roman" w:hAnsi="Times New Roman" w:cs="Times New Roman"/>
          <w:sz w:val="24"/>
          <w:szCs w:val="24"/>
        </w:rPr>
      </w:pPr>
    </w:p>
    <w:p w:rsidR="00D3403D" w:rsidRDefault="00D3403D" w:rsidP="006953A7">
      <w:pPr>
        <w:rPr>
          <w:rFonts w:ascii="Times New Roman" w:hAnsi="Times New Roman" w:cs="Times New Roman"/>
          <w:sz w:val="24"/>
          <w:szCs w:val="24"/>
        </w:rPr>
      </w:pPr>
    </w:p>
    <w:p w:rsidR="00D3403D" w:rsidRDefault="00D3403D" w:rsidP="006953A7">
      <w:pPr>
        <w:rPr>
          <w:rFonts w:ascii="Times New Roman" w:hAnsi="Times New Roman" w:cs="Times New Roman"/>
          <w:sz w:val="24"/>
          <w:szCs w:val="24"/>
        </w:rPr>
      </w:pPr>
    </w:p>
    <w:p w:rsidR="00D3403D" w:rsidRDefault="00D3403D" w:rsidP="006953A7">
      <w:pPr>
        <w:rPr>
          <w:rFonts w:ascii="Times New Roman" w:hAnsi="Times New Roman" w:cs="Times New Roman"/>
          <w:sz w:val="24"/>
          <w:szCs w:val="24"/>
        </w:rPr>
      </w:pPr>
    </w:p>
    <w:p w:rsidR="00D3403D" w:rsidRDefault="00D3403D" w:rsidP="006953A7">
      <w:pPr>
        <w:rPr>
          <w:rFonts w:ascii="Times New Roman" w:hAnsi="Times New Roman" w:cs="Times New Roman"/>
          <w:sz w:val="24"/>
          <w:szCs w:val="24"/>
        </w:rPr>
      </w:pPr>
    </w:p>
    <w:p w:rsidR="00D3403D" w:rsidRDefault="00D3403D" w:rsidP="006953A7">
      <w:pPr>
        <w:rPr>
          <w:rFonts w:ascii="Times New Roman" w:hAnsi="Times New Roman" w:cs="Times New Roman"/>
          <w:sz w:val="24"/>
          <w:szCs w:val="24"/>
        </w:rPr>
      </w:pPr>
    </w:p>
    <w:p w:rsidR="00D3403D" w:rsidRPr="003A5231" w:rsidRDefault="00D3403D" w:rsidP="00D3403D">
      <w:pPr>
        <w:pStyle w:val="Heading2"/>
      </w:pPr>
      <w:r w:rsidRPr="002F7871">
        <w:t>Organizational Structure</w:t>
      </w:r>
    </w:p>
    <w:p w:rsidR="00D3403D" w:rsidRPr="002F7871" w:rsidRDefault="00D3403D" w:rsidP="00D3403D">
      <w:pPr>
        <w:pStyle w:val="NoSpacing"/>
        <w:rPr>
          <w:rFonts w:ascii="Times New Roman" w:hAnsi="Times New Roman" w:cs="Times New Roman"/>
          <w:sz w:val="24"/>
          <w:szCs w:val="24"/>
        </w:rPr>
      </w:pPr>
      <w:r w:rsidRPr="002F7871">
        <w:rPr>
          <w:rFonts w:ascii="Times New Roman" w:hAnsi="Times New Roman" w:cs="Times New Roman"/>
          <w:sz w:val="24"/>
          <w:szCs w:val="24"/>
        </w:rPr>
        <w:t xml:space="preserve">Parents are often discouraged when they attempt to communicate a problem, and it is not resolved adequately. This often occurs when information is told to the wrong person.  To prevent that frustration, parents should be informed about the organizational structure of the facility and the expectation of where to begin the communication sequence regarding their child’s problem. </w:t>
      </w:r>
    </w:p>
    <w:p w:rsidR="00D3403D" w:rsidRDefault="00D3403D" w:rsidP="00D3403D">
      <w:pPr>
        <w:pStyle w:val="NoSpacing"/>
        <w:rPr>
          <w:rFonts w:ascii="Times New Roman" w:hAnsi="Times New Roman" w:cs="Times New Roman"/>
          <w:sz w:val="24"/>
          <w:szCs w:val="24"/>
        </w:rPr>
      </w:pPr>
    </w:p>
    <w:p w:rsidR="00D3403D" w:rsidRPr="002F7871" w:rsidRDefault="00D3403D" w:rsidP="00D3403D">
      <w:pPr>
        <w:pStyle w:val="NoSpacing"/>
        <w:rPr>
          <w:rFonts w:ascii="Times New Roman" w:hAnsi="Times New Roman" w:cs="Times New Roman"/>
          <w:sz w:val="24"/>
          <w:szCs w:val="24"/>
        </w:rPr>
      </w:pPr>
      <w:r w:rsidRPr="002F7871">
        <w:rPr>
          <w:rFonts w:ascii="Times New Roman" w:hAnsi="Times New Roman" w:cs="Times New Roman"/>
          <w:sz w:val="24"/>
          <w:szCs w:val="24"/>
        </w:rPr>
        <w:t xml:space="preserve">Parental questions involving the child should be directed to and answered by communicating directly with the Lead Teacher in charge of the class, whenever possible. Each situation should first be addressed at the initial level, with appeals moving on to the next level on the chain of command. In addition, should specific concerns for the care of a child need further guidance and direction, a conference with the Administrators or Center Director will be arranged.  </w:t>
      </w:r>
    </w:p>
    <w:p w:rsidR="00D3403D" w:rsidRDefault="00D3403D" w:rsidP="00D3403D">
      <w:pPr>
        <w:pStyle w:val="NoSpacing"/>
        <w:rPr>
          <w:rFonts w:ascii="Times New Roman" w:hAnsi="Times New Roman" w:cs="Times New Roman"/>
          <w:sz w:val="24"/>
          <w:szCs w:val="24"/>
        </w:rPr>
      </w:pPr>
    </w:p>
    <w:p w:rsidR="00D3403D" w:rsidRPr="002F7871" w:rsidRDefault="00D3403D" w:rsidP="00D3403D">
      <w:pPr>
        <w:pStyle w:val="NoSpacing"/>
        <w:rPr>
          <w:rFonts w:ascii="Times New Roman" w:hAnsi="Times New Roman" w:cs="Times New Roman"/>
          <w:sz w:val="24"/>
          <w:szCs w:val="24"/>
        </w:rPr>
      </w:pPr>
      <w:r w:rsidRPr="002F7871">
        <w:rPr>
          <w:rFonts w:ascii="Times New Roman" w:hAnsi="Times New Roman" w:cs="Times New Roman"/>
          <w:sz w:val="24"/>
          <w:szCs w:val="24"/>
        </w:rPr>
        <w:t xml:space="preserve">The easiest way to communicate with a teacher, during the day, is via email.  Should immediate response be needed, a parent should call the center and the phone call will be directed to the teacher.  </w:t>
      </w:r>
    </w:p>
    <w:p w:rsidR="00D3403D" w:rsidRPr="002F7871" w:rsidRDefault="00D3403D" w:rsidP="00D3403D">
      <w:pPr>
        <w:pStyle w:val="NoSpacing"/>
        <w:rPr>
          <w:rFonts w:ascii="Times New Roman" w:hAnsi="Times New Roman" w:cs="Times New Roman"/>
          <w:sz w:val="24"/>
          <w:szCs w:val="24"/>
        </w:rPr>
      </w:pPr>
    </w:p>
    <w:p w:rsidR="00D3403D" w:rsidRDefault="00D3403D" w:rsidP="00D3403D">
      <w:r>
        <w:t>The communication sequence should first be addressed at the initial level, with appeals moving on to the next level on the chain of command.</w:t>
      </w:r>
    </w:p>
    <w:p w:rsidR="00D3403D" w:rsidRDefault="00D3403D" w:rsidP="00D3403D">
      <w:pPr>
        <w:spacing w:after="0"/>
      </w:pPr>
      <w:r>
        <w:t>1. On Matters involving Care and Instruction:</w:t>
      </w:r>
    </w:p>
    <w:p w:rsidR="00D3403D" w:rsidRDefault="00D3403D" w:rsidP="00D3403D">
      <w:pPr>
        <w:spacing w:after="0"/>
        <w:ind w:firstLine="720"/>
      </w:pPr>
      <w:r>
        <w:t xml:space="preserve">1. Director- Tiffany Wolf (414)231-1400, </w:t>
      </w:r>
      <w:hyperlink r:id="rId14" w:history="1">
        <w:r w:rsidRPr="00876515">
          <w:rPr>
            <w:rStyle w:val="Hyperlink"/>
          </w:rPr>
          <w:t>epiphanydirector@gmail.com</w:t>
        </w:r>
      </w:hyperlink>
      <w:r>
        <w:t xml:space="preserve"> </w:t>
      </w:r>
    </w:p>
    <w:p w:rsidR="00D3403D" w:rsidRDefault="00D3403D" w:rsidP="00D3403D">
      <w:pPr>
        <w:spacing w:after="0"/>
        <w:ind w:firstLine="720"/>
      </w:pPr>
      <w:r>
        <w:t>2. Administrative Consultants</w:t>
      </w:r>
    </w:p>
    <w:p w:rsidR="00D3403D" w:rsidRDefault="00D3403D" w:rsidP="00D3403D">
      <w:pPr>
        <w:spacing w:after="0"/>
        <w:ind w:firstLine="720"/>
      </w:pPr>
      <w:r>
        <w:tab/>
        <w:t>Diane Terry (414)759-</w:t>
      </w:r>
      <w:proofErr w:type="gramStart"/>
      <w:r>
        <w:t xml:space="preserve">7100  </w:t>
      </w:r>
      <w:proofErr w:type="gramEnd"/>
      <w:r>
        <w:fldChar w:fldCharType="begin"/>
      </w:r>
      <w:r>
        <w:instrText xml:space="preserve"> HYPERLINK "mailto:diane.d.terry@gmail.com" </w:instrText>
      </w:r>
      <w:r>
        <w:fldChar w:fldCharType="separate"/>
      </w:r>
      <w:r w:rsidRPr="003C0660">
        <w:rPr>
          <w:rStyle w:val="Hyperlink"/>
        </w:rPr>
        <w:t>diane.d.terry@gmail.com</w:t>
      </w:r>
      <w:r>
        <w:rPr>
          <w:rStyle w:val="Hyperlink"/>
        </w:rPr>
        <w:fldChar w:fldCharType="end"/>
      </w:r>
    </w:p>
    <w:p w:rsidR="00D3403D" w:rsidRDefault="00D3403D" w:rsidP="00D3403D">
      <w:pPr>
        <w:spacing w:after="0"/>
        <w:ind w:left="720" w:firstLine="720"/>
      </w:pPr>
      <w:r>
        <w:t xml:space="preserve">Kiki </w:t>
      </w:r>
      <w:proofErr w:type="spellStart"/>
      <w:r>
        <w:t>Skoufis</w:t>
      </w:r>
      <w:proofErr w:type="spellEnd"/>
      <w:r>
        <w:t xml:space="preserve"> (414)778-1555,</w:t>
      </w:r>
      <w:r w:rsidRPr="004045F3">
        <w:t xml:space="preserve"> </w:t>
      </w:r>
      <w:hyperlink r:id="rId15" w:history="1">
        <w:r w:rsidRPr="00582470">
          <w:rPr>
            <w:rStyle w:val="Hyperlink"/>
          </w:rPr>
          <w:t>kkskf@sbcglobal.net</w:t>
        </w:r>
      </w:hyperlink>
    </w:p>
    <w:p w:rsidR="00D3403D" w:rsidRDefault="00D3403D" w:rsidP="00D3403D">
      <w:pPr>
        <w:spacing w:after="0"/>
        <w:ind w:left="720" w:firstLine="720"/>
      </w:pPr>
      <w:r>
        <w:t xml:space="preserve">Dr. Bob </w:t>
      </w:r>
      <w:proofErr w:type="spellStart"/>
      <w:r>
        <w:t>Gountis</w:t>
      </w:r>
      <w:proofErr w:type="spellEnd"/>
      <w:r>
        <w:t xml:space="preserve"> (414)778-1555, </w:t>
      </w:r>
      <w:hyperlink r:id="rId16" w:history="1">
        <w:r w:rsidRPr="00582470">
          <w:rPr>
            <w:rStyle w:val="Hyperlink"/>
          </w:rPr>
          <w:t>info@drbobgountis.com</w:t>
        </w:r>
      </w:hyperlink>
    </w:p>
    <w:p w:rsidR="00D3403D" w:rsidRDefault="00D3403D" w:rsidP="00D3403D">
      <w:pPr>
        <w:spacing w:after="0"/>
        <w:ind w:left="720" w:firstLine="720"/>
      </w:pPr>
      <w:r>
        <w:t xml:space="preserve">Jennifer Pandelis (414)949-1640, </w:t>
      </w:r>
      <w:hyperlink r:id="rId17" w:history="1">
        <w:r w:rsidRPr="00582470">
          <w:rPr>
            <w:rStyle w:val="Hyperlink"/>
          </w:rPr>
          <w:t>jmpandelis@gmail.com</w:t>
        </w:r>
      </w:hyperlink>
      <w:r>
        <w:t xml:space="preserve"> </w:t>
      </w:r>
    </w:p>
    <w:p w:rsidR="00D3403D" w:rsidRDefault="00D3403D" w:rsidP="00D3403D">
      <w:pPr>
        <w:spacing w:after="0"/>
      </w:pPr>
      <w:r>
        <w:t xml:space="preserve">2.  </w:t>
      </w:r>
      <w:proofErr w:type="gramStart"/>
      <w:r>
        <w:t>On</w:t>
      </w:r>
      <w:proofErr w:type="gramEnd"/>
      <w:r>
        <w:t xml:space="preserve"> Matters Concerning Facilities and Buildings and Grounds and Cleanliness:              </w:t>
      </w:r>
    </w:p>
    <w:p w:rsidR="00D3403D" w:rsidRDefault="00D3403D" w:rsidP="00D3403D">
      <w:pPr>
        <w:spacing w:after="0"/>
        <w:ind w:firstLine="720"/>
      </w:pPr>
      <w:r>
        <w:t xml:space="preserve">1. Director- - Tiffany Wolf (414)231-1400, </w:t>
      </w:r>
      <w:hyperlink r:id="rId18" w:history="1">
        <w:r w:rsidRPr="00876515">
          <w:rPr>
            <w:rStyle w:val="Hyperlink"/>
          </w:rPr>
          <w:t>epiphanydirector@gmail.com</w:t>
        </w:r>
      </w:hyperlink>
      <w:r>
        <w:t xml:space="preserve"> </w:t>
      </w:r>
    </w:p>
    <w:p w:rsidR="00D3403D" w:rsidRDefault="00D3403D" w:rsidP="00D3403D">
      <w:pPr>
        <w:spacing w:after="0"/>
        <w:ind w:firstLine="720"/>
      </w:pPr>
      <w:r>
        <w:t xml:space="preserve">2. Daycare Board President                                                 </w:t>
      </w:r>
    </w:p>
    <w:p w:rsidR="00D3403D" w:rsidRDefault="00D3403D" w:rsidP="00D3403D">
      <w:pPr>
        <w:spacing w:after="0"/>
      </w:pPr>
      <w:r>
        <w:t xml:space="preserve">                     </w:t>
      </w:r>
      <w:r>
        <w:tab/>
        <w:t xml:space="preserve">Dino </w:t>
      </w:r>
      <w:proofErr w:type="spellStart"/>
      <w:r>
        <w:t>Dakolias</w:t>
      </w:r>
      <w:proofErr w:type="spellEnd"/>
      <w:r>
        <w:t xml:space="preserve"> (414)778-1555, </w:t>
      </w:r>
      <w:hyperlink r:id="rId19" w:history="1">
        <w:r w:rsidRPr="00582470">
          <w:rPr>
            <w:rStyle w:val="Hyperlink"/>
          </w:rPr>
          <w:t>cdakolias@yahoo.com</w:t>
        </w:r>
      </w:hyperlink>
    </w:p>
    <w:p w:rsidR="00D3403D" w:rsidRDefault="00D3403D" w:rsidP="00D3403D">
      <w:pPr>
        <w:spacing w:after="0"/>
      </w:pPr>
      <w:r>
        <w:t>3.  On Matters concerning Marketing:</w:t>
      </w:r>
    </w:p>
    <w:p w:rsidR="00D3403D" w:rsidRDefault="00D3403D" w:rsidP="00D3403D">
      <w:pPr>
        <w:spacing w:after="0"/>
        <w:ind w:firstLine="720"/>
      </w:pPr>
      <w:r>
        <w:t>1. Marketing Consultant</w:t>
      </w:r>
    </w:p>
    <w:p w:rsidR="00D3403D" w:rsidRDefault="00D3403D" w:rsidP="00D3403D">
      <w:pPr>
        <w:spacing w:after="0"/>
        <w:ind w:firstLine="720"/>
      </w:pPr>
      <w:r>
        <w:tab/>
        <w:t>Diane Terry (414)759-</w:t>
      </w:r>
      <w:proofErr w:type="gramStart"/>
      <w:r>
        <w:t xml:space="preserve">7100  </w:t>
      </w:r>
      <w:proofErr w:type="gramEnd"/>
      <w:r>
        <w:fldChar w:fldCharType="begin"/>
      </w:r>
      <w:r>
        <w:instrText xml:space="preserve"> HYPERLINK "mailto:diane.d.terry@gmail.com" </w:instrText>
      </w:r>
      <w:r>
        <w:fldChar w:fldCharType="separate"/>
      </w:r>
      <w:r w:rsidRPr="003C0660">
        <w:rPr>
          <w:rStyle w:val="Hyperlink"/>
        </w:rPr>
        <w:t>diane.d.terry@gmail.com</w:t>
      </w:r>
      <w:r>
        <w:rPr>
          <w:rStyle w:val="Hyperlink"/>
        </w:rPr>
        <w:fldChar w:fldCharType="end"/>
      </w:r>
      <w:r>
        <w:t xml:space="preserve"> </w:t>
      </w:r>
    </w:p>
    <w:p w:rsidR="00D3403D" w:rsidRDefault="00D3403D" w:rsidP="00D3403D">
      <w:pPr>
        <w:spacing w:after="0"/>
        <w:ind w:firstLine="720"/>
      </w:pPr>
      <w:r>
        <w:t>2. Daycare Board Image Consultant</w:t>
      </w:r>
    </w:p>
    <w:p w:rsidR="00D3403D" w:rsidRDefault="00D3403D" w:rsidP="00D3403D">
      <w:pPr>
        <w:spacing w:after="0"/>
      </w:pPr>
      <w:r>
        <w:t xml:space="preserve">         </w:t>
      </w:r>
      <w:r>
        <w:tab/>
      </w:r>
      <w:r>
        <w:tab/>
        <w:t xml:space="preserve"> Kiki </w:t>
      </w:r>
      <w:proofErr w:type="spellStart"/>
      <w:r>
        <w:t>Skoufis</w:t>
      </w:r>
      <w:proofErr w:type="spellEnd"/>
      <w:r>
        <w:t xml:space="preserve"> (414)778-1555,</w:t>
      </w:r>
      <w:r w:rsidRPr="004045F3">
        <w:t xml:space="preserve"> </w:t>
      </w:r>
      <w:hyperlink r:id="rId20" w:history="1">
        <w:r w:rsidRPr="00582470">
          <w:rPr>
            <w:rStyle w:val="Hyperlink"/>
          </w:rPr>
          <w:t>kkskf@sbcglobal.net</w:t>
        </w:r>
      </w:hyperlink>
    </w:p>
    <w:p w:rsidR="00D3403D" w:rsidRDefault="00D3403D" w:rsidP="00D3403D">
      <w:pPr>
        <w:spacing w:after="0"/>
      </w:pPr>
      <w:r>
        <w:tab/>
        <w:t>3. Administrative Consultants</w:t>
      </w:r>
    </w:p>
    <w:p w:rsidR="00D3403D" w:rsidRDefault="00D3403D" w:rsidP="00D3403D">
      <w:pPr>
        <w:spacing w:after="0"/>
        <w:ind w:left="720" w:firstLine="720"/>
      </w:pPr>
      <w:r>
        <w:t xml:space="preserve">Dr. Bob </w:t>
      </w:r>
      <w:proofErr w:type="spellStart"/>
      <w:r>
        <w:t>Gountis</w:t>
      </w:r>
      <w:proofErr w:type="spellEnd"/>
      <w:r>
        <w:t xml:space="preserve"> (414)778-1555, </w:t>
      </w:r>
      <w:hyperlink r:id="rId21" w:history="1">
        <w:r w:rsidRPr="00582470">
          <w:rPr>
            <w:rStyle w:val="Hyperlink"/>
          </w:rPr>
          <w:t>info@drbobgountis.com</w:t>
        </w:r>
      </w:hyperlink>
    </w:p>
    <w:p w:rsidR="00D3403D" w:rsidRDefault="00D3403D" w:rsidP="00D3403D">
      <w:pPr>
        <w:spacing w:after="0"/>
        <w:ind w:firstLine="720"/>
      </w:pPr>
      <w:r>
        <w:tab/>
        <w:t xml:space="preserve">Jennifer Pandelis (414)949-1640, </w:t>
      </w:r>
      <w:hyperlink r:id="rId22" w:history="1">
        <w:r w:rsidRPr="00582470">
          <w:rPr>
            <w:rStyle w:val="Hyperlink"/>
          </w:rPr>
          <w:t>jmpandelis@gmail.com</w:t>
        </w:r>
      </w:hyperlink>
      <w:r>
        <w:t xml:space="preserve"> </w:t>
      </w:r>
    </w:p>
    <w:p w:rsidR="00D3403D" w:rsidRDefault="00D3403D" w:rsidP="00D3403D">
      <w:pPr>
        <w:spacing w:after="0"/>
      </w:pPr>
      <w:r>
        <w:t>4. On Matters concerning Meals:</w:t>
      </w:r>
    </w:p>
    <w:p w:rsidR="00D3403D" w:rsidRDefault="00D3403D" w:rsidP="00D3403D">
      <w:pPr>
        <w:spacing w:after="0"/>
        <w:ind w:firstLine="720"/>
      </w:pPr>
      <w:r>
        <w:t xml:space="preserve">1. Director- - Tiffany Wolf (414)231-1400, </w:t>
      </w:r>
      <w:hyperlink r:id="rId23" w:history="1">
        <w:r w:rsidRPr="00876515">
          <w:rPr>
            <w:rStyle w:val="Hyperlink"/>
          </w:rPr>
          <w:t>epiphanydirector@gmail.com</w:t>
        </w:r>
      </w:hyperlink>
      <w:r>
        <w:t xml:space="preserve"> </w:t>
      </w:r>
    </w:p>
    <w:p w:rsidR="00D3403D" w:rsidRDefault="00D3403D" w:rsidP="00D3403D">
      <w:pPr>
        <w:spacing w:after="0"/>
        <w:ind w:firstLine="720"/>
      </w:pPr>
      <w:r>
        <w:t>2. Administrative Consultants</w:t>
      </w:r>
    </w:p>
    <w:p w:rsidR="00D3403D" w:rsidRDefault="00D3403D" w:rsidP="00D3403D">
      <w:pPr>
        <w:spacing w:after="0"/>
        <w:ind w:left="720" w:firstLine="720"/>
      </w:pPr>
      <w:r>
        <w:t xml:space="preserve">Dr. Bob </w:t>
      </w:r>
      <w:proofErr w:type="spellStart"/>
      <w:r>
        <w:t>Gountis</w:t>
      </w:r>
      <w:proofErr w:type="spellEnd"/>
      <w:r>
        <w:t xml:space="preserve"> (414)778-1555, </w:t>
      </w:r>
      <w:hyperlink r:id="rId24" w:history="1">
        <w:r w:rsidRPr="00582470">
          <w:rPr>
            <w:rStyle w:val="Hyperlink"/>
          </w:rPr>
          <w:t>info@drbobgountis.com</w:t>
        </w:r>
      </w:hyperlink>
    </w:p>
    <w:p w:rsidR="00D3403D" w:rsidRDefault="00D3403D" w:rsidP="00D3403D">
      <w:pPr>
        <w:spacing w:after="0"/>
        <w:ind w:firstLine="720"/>
      </w:pPr>
      <w:r>
        <w:tab/>
        <w:t xml:space="preserve">Jennifer Pandelis (414)949-1640, </w:t>
      </w:r>
      <w:hyperlink r:id="rId25" w:history="1">
        <w:r w:rsidRPr="00582470">
          <w:rPr>
            <w:rStyle w:val="Hyperlink"/>
          </w:rPr>
          <w:t>jmpandelis@gmail.com</w:t>
        </w:r>
      </w:hyperlink>
      <w:r>
        <w:t xml:space="preserve"> </w:t>
      </w:r>
    </w:p>
    <w:p w:rsidR="00D3403D" w:rsidRPr="002F7871" w:rsidRDefault="00D3403D" w:rsidP="00D3403D">
      <w:pPr>
        <w:rPr>
          <w:rFonts w:ascii="Times New Roman" w:hAnsi="Times New Roman" w:cs="Times New Roman"/>
          <w:sz w:val="24"/>
          <w:szCs w:val="24"/>
        </w:rPr>
      </w:pPr>
    </w:p>
    <w:p w:rsidR="00D3403D" w:rsidRPr="002F7871" w:rsidRDefault="00D3403D" w:rsidP="00D3403D">
      <w:pPr>
        <w:rPr>
          <w:rFonts w:ascii="Times New Roman" w:hAnsi="Times New Roman" w:cs="Times New Roman"/>
          <w:sz w:val="24"/>
          <w:szCs w:val="24"/>
        </w:rPr>
      </w:pPr>
      <w:r w:rsidRPr="002F7871">
        <w:rPr>
          <w:rFonts w:ascii="Times New Roman" w:hAnsi="Times New Roman" w:cs="Times New Roman"/>
          <w:sz w:val="24"/>
          <w:szCs w:val="24"/>
        </w:rPr>
        <w:br w:type="page"/>
      </w:r>
    </w:p>
    <w:p w:rsidR="00D3403D" w:rsidRPr="002F7871" w:rsidRDefault="00D3403D" w:rsidP="00D3403D">
      <w:pPr>
        <w:pStyle w:val="Heading1"/>
        <w:rPr>
          <w:rFonts w:cs="Times New Roman"/>
        </w:rPr>
      </w:pPr>
      <w:bookmarkStart w:id="76" w:name="_Toc395264700"/>
      <w:r w:rsidRPr="002F7871">
        <w:rPr>
          <w:rFonts w:cs="Times New Roman"/>
        </w:rPr>
        <w:t>JOB DESCRIPTIONS</w:t>
      </w:r>
      <w:bookmarkEnd w:id="76"/>
    </w:p>
    <w:p w:rsidR="00D3403D" w:rsidRPr="00BB11EC" w:rsidRDefault="00D3403D" w:rsidP="00D3403D">
      <w:pPr>
        <w:pStyle w:val="Heading2"/>
      </w:pPr>
      <w:bookmarkStart w:id="77" w:name="_Toc395264701"/>
      <w:r w:rsidRPr="00BB11EC">
        <w:t>Appendix A:  Child Care Center Director</w:t>
      </w:r>
      <w:bookmarkEnd w:id="77"/>
      <w:r w:rsidRPr="00BB11EC">
        <w:tab/>
      </w:r>
    </w:p>
    <w:p w:rsidR="00D3403D" w:rsidRPr="002F7871" w:rsidRDefault="00D3403D" w:rsidP="00D3403D">
      <w:pPr>
        <w:spacing w:after="0" w:line="256" w:lineRule="atLeast"/>
        <w:textAlignment w:val="baseline"/>
        <w:rPr>
          <w:rFonts w:ascii="Times New Roman" w:eastAsia="Times New Roman" w:hAnsi="Times New Roman" w:cs="Times New Roman"/>
          <w:color w:val="000000" w:themeColor="text1"/>
          <w:sz w:val="24"/>
          <w:szCs w:val="24"/>
        </w:rPr>
      </w:pPr>
      <w:r w:rsidRPr="002F7871">
        <w:rPr>
          <w:rFonts w:ascii="Times New Roman" w:eastAsia="Times New Roman" w:hAnsi="Times New Roman" w:cs="Times New Roman"/>
          <w:color w:val="000000" w:themeColor="text1"/>
          <w:sz w:val="24"/>
          <w:szCs w:val="24"/>
        </w:rPr>
        <w:t xml:space="preserve">The Director is responsible for supervision of the planning and implementation of the daycare/preschool program at Epiphany Learning Academy &amp; Childcare Center in Wauwatosa, WI. Additionally, the Director works to build rapport with parents and bring new families into the Center. </w:t>
      </w:r>
    </w:p>
    <w:p w:rsidR="00D3403D" w:rsidRPr="002F7871" w:rsidRDefault="00D3403D" w:rsidP="00D3403D">
      <w:pPr>
        <w:spacing w:after="0" w:line="256" w:lineRule="atLeast"/>
        <w:textAlignment w:val="baseline"/>
        <w:rPr>
          <w:rFonts w:ascii="Times New Roman" w:eastAsia="Times New Roman" w:hAnsi="Times New Roman" w:cs="Times New Roman"/>
          <w:bCs/>
          <w:caps/>
          <w:color w:val="000000" w:themeColor="text1"/>
        </w:rPr>
      </w:pPr>
    </w:p>
    <w:p w:rsidR="00D3403D" w:rsidRPr="002F7871" w:rsidRDefault="00D3403D" w:rsidP="00D3403D">
      <w:pPr>
        <w:pStyle w:val="NoSpacing"/>
        <w:rPr>
          <w:rFonts w:ascii="Times New Roman" w:hAnsi="Times New Roman" w:cs="Times New Roman"/>
          <w:sz w:val="24"/>
          <w:szCs w:val="24"/>
        </w:rPr>
      </w:pPr>
      <w:r w:rsidRPr="002F7871">
        <w:rPr>
          <w:rFonts w:ascii="Times New Roman" w:hAnsi="Times New Roman" w:cs="Times New Roman"/>
          <w:sz w:val="24"/>
          <w:szCs w:val="24"/>
        </w:rPr>
        <w:t>PRIMARY RESPONSIBILITIES</w:t>
      </w:r>
    </w:p>
    <w:p w:rsidR="00D3403D" w:rsidRPr="002F7871" w:rsidRDefault="00D3403D" w:rsidP="00D3403D">
      <w:pPr>
        <w:pStyle w:val="ListParagraph"/>
        <w:numPr>
          <w:ilvl w:val="0"/>
          <w:numId w:val="18"/>
        </w:numPr>
        <w:spacing w:after="0" w:line="256" w:lineRule="atLeast"/>
        <w:textAlignment w:val="baseline"/>
        <w:rPr>
          <w:rFonts w:ascii="Times New Roman" w:eastAsia="Times New Roman" w:hAnsi="Times New Roman" w:cs="Times New Roman"/>
          <w:bCs/>
          <w:caps/>
          <w:color w:val="000000" w:themeColor="text1"/>
          <w:sz w:val="24"/>
          <w:szCs w:val="24"/>
        </w:rPr>
      </w:pPr>
      <w:r w:rsidRPr="002F7871">
        <w:rPr>
          <w:rFonts w:ascii="Times New Roman" w:eastAsia="Times New Roman" w:hAnsi="Times New Roman" w:cs="Times New Roman"/>
          <w:color w:val="000000" w:themeColor="text1"/>
          <w:sz w:val="24"/>
          <w:szCs w:val="24"/>
        </w:rPr>
        <w:t>Responsible for assuring that licensing rules are met.</w:t>
      </w:r>
    </w:p>
    <w:p w:rsidR="00D3403D" w:rsidRPr="002F7871" w:rsidRDefault="00D3403D" w:rsidP="00D3403D">
      <w:pPr>
        <w:pStyle w:val="ListParagraph"/>
        <w:numPr>
          <w:ilvl w:val="0"/>
          <w:numId w:val="18"/>
        </w:numPr>
        <w:spacing w:after="0" w:line="256" w:lineRule="atLeast"/>
        <w:textAlignment w:val="baseline"/>
        <w:rPr>
          <w:rFonts w:ascii="Times New Roman" w:eastAsia="Times New Roman" w:hAnsi="Times New Roman" w:cs="Times New Roman"/>
          <w:color w:val="000000" w:themeColor="text1"/>
          <w:sz w:val="24"/>
          <w:szCs w:val="24"/>
        </w:rPr>
      </w:pPr>
      <w:r w:rsidRPr="002F7871">
        <w:rPr>
          <w:rFonts w:ascii="Times New Roman" w:eastAsia="Times New Roman" w:hAnsi="Times New Roman" w:cs="Times New Roman"/>
          <w:color w:val="000000" w:themeColor="text1"/>
          <w:sz w:val="24"/>
          <w:szCs w:val="24"/>
        </w:rPr>
        <w:t>Work toward the state policies and goals of the center.</w:t>
      </w:r>
    </w:p>
    <w:p w:rsidR="00D3403D" w:rsidRPr="002F7871" w:rsidRDefault="00D3403D" w:rsidP="00D3403D">
      <w:pPr>
        <w:pStyle w:val="ListParagraph"/>
        <w:numPr>
          <w:ilvl w:val="0"/>
          <w:numId w:val="18"/>
        </w:numPr>
        <w:spacing w:after="0" w:line="256" w:lineRule="atLeast"/>
        <w:textAlignment w:val="baseline"/>
        <w:rPr>
          <w:rFonts w:ascii="Times New Roman" w:eastAsia="Times New Roman" w:hAnsi="Times New Roman" w:cs="Times New Roman"/>
          <w:color w:val="000000" w:themeColor="text1"/>
          <w:sz w:val="24"/>
          <w:szCs w:val="24"/>
        </w:rPr>
      </w:pPr>
      <w:r w:rsidRPr="002F7871">
        <w:rPr>
          <w:rFonts w:ascii="Times New Roman" w:eastAsia="Times New Roman" w:hAnsi="Times New Roman" w:cs="Times New Roman"/>
          <w:color w:val="000000" w:themeColor="text1"/>
          <w:sz w:val="24"/>
          <w:szCs w:val="24"/>
        </w:rPr>
        <w:t>Help each member of the staff develop as much of his/her professional capacities as possible.</w:t>
      </w:r>
    </w:p>
    <w:p w:rsidR="00D3403D" w:rsidRPr="002F7871" w:rsidRDefault="00D3403D" w:rsidP="00D3403D">
      <w:pPr>
        <w:pStyle w:val="ListParagraph"/>
        <w:numPr>
          <w:ilvl w:val="0"/>
          <w:numId w:val="18"/>
        </w:numPr>
        <w:spacing w:after="0" w:line="256" w:lineRule="atLeast"/>
        <w:textAlignment w:val="baseline"/>
        <w:rPr>
          <w:rFonts w:ascii="Times New Roman" w:eastAsia="Times New Roman" w:hAnsi="Times New Roman" w:cs="Times New Roman"/>
          <w:color w:val="000000" w:themeColor="text1"/>
          <w:sz w:val="24"/>
          <w:szCs w:val="24"/>
        </w:rPr>
      </w:pPr>
      <w:r w:rsidRPr="002F7871">
        <w:rPr>
          <w:rFonts w:ascii="Times New Roman" w:eastAsia="Times New Roman" w:hAnsi="Times New Roman" w:cs="Times New Roman"/>
          <w:color w:val="000000" w:themeColor="text1"/>
          <w:sz w:val="24"/>
          <w:szCs w:val="24"/>
        </w:rPr>
        <w:t>Responsible for coordination of educational curriculum of the center in cooperation with the staff.</w:t>
      </w:r>
    </w:p>
    <w:p w:rsidR="00D3403D" w:rsidRPr="002F7871" w:rsidRDefault="00D3403D" w:rsidP="00D3403D">
      <w:pPr>
        <w:pStyle w:val="ListParagraph"/>
        <w:numPr>
          <w:ilvl w:val="0"/>
          <w:numId w:val="18"/>
        </w:numPr>
        <w:spacing w:after="0" w:line="256" w:lineRule="atLeast"/>
        <w:textAlignment w:val="baseline"/>
        <w:rPr>
          <w:rFonts w:ascii="Times New Roman" w:eastAsia="Times New Roman" w:hAnsi="Times New Roman" w:cs="Times New Roman"/>
          <w:color w:val="000000" w:themeColor="text1"/>
          <w:sz w:val="24"/>
          <w:szCs w:val="24"/>
        </w:rPr>
      </w:pPr>
      <w:r w:rsidRPr="002F7871">
        <w:rPr>
          <w:rFonts w:ascii="Times New Roman" w:eastAsia="Times New Roman" w:hAnsi="Times New Roman" w:cs="Times New Roman"/>
          <w:color w:val="000000" w:themeColor="text1"/>
          <w:sz w:val="24"/>
          <w:szCs w:val="24"/>
        </w:rPr>
        <w:t>Responsible for ongoing program supervision.</w:t>
      </w:r>
    </w:p>
    <w:p w:rsidR="00D3403D" w:rsidRPr="002F7871" w:rsidRDefault="00D3403D" w:rsidP="00D3403D">
      <w:pPr>
        <w:pStyle w:val="ListParagraph"/>
        <w:numPr>
          <w:ilvl w:val="0"/>
          <w:numId w:val="18"/>
        </w:numPr>
        <w:spacing w:after="0" w:line="256" w:lineRule="atLeast"/>
        <w:textAlignment w:val="baseline"/>
        <w:rPr>
          <w:rFonts w:ascii="Times New Roman" w:eastAsia="Times New Roman" w:hAnsi="Times New Roman" w:cs="Times New Roman"/>
          <w:color w:val="000000" w:themeColor="text1"/>
          <w:sz w:val="24"/>
          <w:szCs w:val="24"/>
        </w:rPr>
      </w:pPr>
      <w:r w:rsidRPr="002F7871">
        <w:rPr>
          <w:rFonts w:ascii="Times New Roman" w:eastAsia="Times New Roman" w:hAnsi="Times New Roman" w:cs="Times New Roman"/>
          <w:color w:val="000000" w:themeColor="text1"/>
          <w:sz w:val="24"/>
          <w:szCs w:val="24"/>
        </w:rPr>
        <w:t>Schedule staff and classrooms.</w:t>
      </w:r>
    </w:p>
    <w:p w:rsidR="00D3403D" w:rsidRPr="002F7871" w:rsidRDefault="00D3403D" w:rsidP="00D3403D">
      <w:pPr>
        <w:pStyle w:val="ListParagraph"/>
        <w:numPr>
          <w:ilvl w:val="0"/>
          <w:numId w:val="18"/>
        </w:numPr>
        <w:spacing w:after="0" w:line="256" w:lineRule="atLeast"/>
        <w:textAlignment w:val="baseline"/>
        <w:rPr>
          <w:rFonts w:ascii="Times New Roman" w:eastAsia="Times New Roman" w:hAnsi="Times New Roman" w:cs="Times New Roman"/>
          <w:color w:val="000000" w:themeColor="text1"/>
          <w:sz w:val="24"/>
          <w:szCs w:val="24"/>
        </w:rPr>
      </w:pPr>
      <w:r w:rsidRPr="002F7871">
        <w:rPr>
          <w:rFonts w:ascii="Times New Roman" w:eastAsia="Times New Roman" w:hAnsi="Times New Roman" w:cs="Times New Roman"/>
          <w:color w:val="000000" w:themeColor="text1"/>
          <w:sz w:val="24"/>
          <w:szCs w:val="24"/>
        </w:rPr>
        <w:t>Assign workers to specific groups of children.</w:t>
      </w:r>
    </w:p>
    <w:p w:rsidR="00D3403D" w:rsidRPr="002F7871" w:rsidRDefault="00D3403D" w:rsidP="00D3403D">
      <w:pPr>
        <w:pStyle w:val="ListParagraph"/>
        <w:numPr>
          <w:ilvl w:val="0"/>
          <w:numId w:val="18"/>
        </w:numPr>
        <w:spacing w:after="0" w:line="256" w:lineRule="atLeast"/>
        <w:textAlignment w:val="baseline"/>
        <w:rPr>
          <w:rFonts w:ascii="Times New Roman" w:eastAsia="Times New Roman" w:hAnsi="Times New Roman" w:cs="Times New Roman"/>
          <w:color w:val="000000" w:themeColor="text1"/>
          <w:sz w:val="24"/>
          <w:szCs w:val="24"/>
        </w:rPr>
      </w:pPr>
      <w:r w:rsidRPr="002F7871">
        <w:rPr>
          <w:rFonts w:ascii="Times New Roman" w:eastAsia="Times New Roman" w:hAnsi="Times New Roman" w:cs="Times New Roman"/>
          <w:color w:val="000000" w:themeColor="text1"/>
          <w:sz w:val="24"/>
          <w:szCs w:val="24"/>
        </w:rPr>
        <w:t>Call in Substitutes, maintain ratios.</w:t>
      </w:r>
    </w:p>
    <w:p w:rsidR="00D3403D" w:rsidRPr="002F7871" w:rsidRDefault="00D3403D" w:rsidP="00D3403D">
      <w:pPr>
        <w:pStyle w:val="ListParagraph"/>
        <w:numPr>
          <w:ilvl w:val="0"/>
          <w:numId w:val="18"/>
        </w:numPr>
        <w:spacing w:after="0" w:line="256" w:lineRule="atLeast"/>
        <w:textAlignment w:val="baseline"/>
        <w:rPr>
          <w:rFonts w:ascii="Times New Roman" w:eastAsia="Times New Roman" w:hAnsi="Times New Roman" w:cs="Times New Roman"/>
          <w:color w:val="000000" w:themeColor="text1"/>
          <w:sz w:val="24"/>
          <w:szCs w:val="24"/>
        </w:rPr>
      </w:pPr>
      <w:r w:rsidRPr="002F7871">
        <w:rPr>
          <w:rFonts w:ascii="Times New Roman" w:eastAsia="Times New Roman" w:hAnsi="Times New Roman" w:cs="Times New Roman"/>
          <w:color w:val="000000" w:themeColor="text1"/>
          <w:sz w:val="24"/>
          <w:szCs w:val="24"/>
        </w:rPr>
        <w:t>Arrange parent conferences as needed.</w:t>
      </w:r>
    </w:p>
    <w:p w:rsidR="00D3403D" w:rsidRPr="002F7871" w:rsidRDefault="00D3403D" w:rsidP="00D3403D">
      <w:pPr>
        <w:pStyle w:val="ListParagraph"/>
        <w:numPr>
          <w:ilvl w:val="0"/>
          <w:numId w:val="18"/>
        </w:numPr>
        <w:spacing w:after="0" w:line="256" w:lineRule="atLeast"/>
        <w:textAlignment w:val="baseline"/>
        <w:rPr>
          <w:rFonts w:ascii="Times New Roman" w:eastAsia="Times New Roman" w:hAnsi="Times New Roman" w:cs="Times New Roman"/>
          <w:color w:val="000000" w:themeColor="text1"/>
          <w:sz w:val="24"/>
          <w:szCs w:val="24"/>
        </w:rPr>
      </w:pPr>
      <w:r w:rsidRPr="002F7871">
        <w:rPr>
          <w:rFonts w:ascii="Times New Roman" w:eastAsia="Times New Roman" w:hAnsi="Times New Roman" w:cs="Times New Roman"/>
          <w:color w:val="000000" w:themeColor="text1"/>
          <w:sz w:val="24"/>
          <w:szCs w:val="24"/>
        </w:rPr>
        <w:t>Conduct regular staff meetings in cooperation with the administrator.</w:t>
      </w:r>
    </w:p>
    <w:p w:rsidR="00D3403D" w:rsidRPr="002F7871" w:rsidRDefault="00D3403D" w:rsidP="00D3403D">
      <w:pPr>
        <w:pStyle w:val="ListParagraph"/>
        <w:numPr>
          <w:ilvl w:val="0"/>
          <w:numId w:val="18"/>
        </w:numPr>
        <w:spacing w:after="0" w:line="256" w:lineRule="atLeast"/>
        <w:textAlignment w:val="baseline"/>
        <w:rPr>
          <w:rFonts w:ascii="Times New Roman" w:eastAsia="Times New Roman" w:hAnsi="Times New Roman" w:cs="Times New Roman"/>
          <w:color w:val="000000" w:themeColor="text1"/>
          <w:sz w:val="24"/>
          <w:szCs w:val="24"/>
        </w:rPr>
      </w:pPr>
      <w:r w:rsidRPr="002F7871">
        <w:rPr>
          <w:rFonts w:ascii="Times New Roman" w:eastAsia="Times New Roman" w:hAnsi="Times New Roman" w:cs="Times New Roman"/>
          <w:color w:val="000000" w:themeColor="text1"/>
          <w:sz w:val="24"/>
          <w:szCs w:val="24"/>
        </w:rPr>
        <w:t>Help plan and attend parent meetings.</w:t>
      </w:r>
    </w:p>
    <w:p w:rsidR="00D3403D" w:rsidRPr="002F7871" w:rsidRDefault="00D3403D" w:rsidP="00D3403D">
      <w:pPr>
        <w:pStyle w:val="ListParagraph"/>
        <w:numPr>
          <w:ilvl w:val="0"/>
          <w:numId w:val="18"/>
        </w:numPr>
        <w:spacing w:after="0" w:line="256" w:lineRule="atLeast"/>
        <w:textAlignment w:val="baseline"/>
        <w:rPr>
          <w:rFonts w:ascii="Times New Roman" w:eastAsia="Times New Roman" w:hAnsi="Times New Roman" w:cs="Times New Roman"/>
          <w:color w:val="000000" w:themeColor="text1"/>
          <w:sz w:val="24"/>
          <w:szCs w:val="24"/>
        </w:rPr>
      </w:pPr>
      <w:r w:rsidRPr="002F7871">
        <w:rPr>
          <w:rFonts w:ascii="Times New Roman" w:eastAsia="Times New Roman" w:hAnsi="Times New Roman" w:cs="Times New Roman"/>
          <w:color w:val="000000" w:themeColor="text1"/>
          <w:sz w:val="24"/>
          <w:szCs w:val="24"/>
        </w:rPr>
        <w:t>Maintain inventory of supplies and equipment, and submit requests to the administrator.</w:t>
      </w:r>
    </w:p>
    <w:p w:rsidR="00D3403D" w:rsidRPr="002F7871" w:rsidRDefault="00D3403D" w:rsidP="00D3403D">
      <w:pPr>
        <w:pStyle w:val="ListParagraph"/>
        <w:numPr>
          <w:ilvl w:val="0"/>
          <w:numId w:val="18"/>
        </w:numPr>
        <w:spacing w:after="0" w:line="256" w:lineRule="atLeast"/>
        <w:textAlignment w:val="baseline"/>
        <w:rPr>
          <w:rFonts w:ascii="Times New Roman" w:eastAsia="Times New Roman" w:hAnsi="Times New Roman" w:cs="Times New Roman"/>
          <w:color w:val="000000" w:themeColor="text1"/>
          <w:sz w:val="24"/>
          <w:szCs w:val="24"/>
        </w:rPr>
      </w:pPr>
      <w:r w:rsidRPr="002F7871">
        <w:rPr>
          <w:rFonts w:ascii="Times New Roman" w:eastAsia="Times New Roman" w:hAnsi="Times New Roman" w:cs="Times New Roman"/>
          <w:color w:val="000000" w:themeColor="text1"/>
          <w:sz w:val="24"/>
          <w:szCs w:val="24"/>
        </w:rPr>
        <w:t>Attend professional workshops and meetings.</w:t>
      </w:r>
    </w:p>
    <w:p w:rsidR="00D3403D" w:rsidRPr="002F7871" w:rsidRDefault="00D3403D" w:rsidP="00D3403D">
      <w:pPr>
        <w:pStyle w:val="ListParagraph"/>
        <w:numPr>
          <w:ilvl w:val="0"/>
          <w:numId w:val="18"/>
        </w:numPr>
        <w:spacing w:after="0" w:line="256" w:lineRule="atLeast"/>
        <w:textAlignment w:val="baseline"/>
        <w:rPr>
          <w:rFonts w:ascii="Times New Roman" w:eastAsia="Times New Roman" w:hAnsi="Times New Roman" w:cs="Times New Roman"/>
          <w:color w:val="000000" w:themeColor="text1"/>
          <w:sz w:val="24"/>
          <w:szCs w:val="24"/>
        </w:rPr>
      </w:pPr>
      <w:r w:rsidRPr="002F7871">
        <w:rPr>
          <w:rFonts w:ascii="Times New Roman" w:eastAsia="Times New Roman" w:hAnsi="Times New Roman" w:cs="Times New Roman"/>
          <w:color w:val="000000" w:themeColor="text1"/>
          <w:sz w:val="24"/>
          <w:szCs w:val="24"/>
        </w:rPr>
        <w:t>Plan and conduct orientation training of new staff.</w:t>
      </w:r>
    </w:p>
    <w:p w:rsidR="00D3403D" w:rsidRPr="002F7871" w:rsidRDefault="00D3403D" w:rsidP="00D3403D">
      <w:pPr>
        <w:pStyle w:val="ListParagraph"/>
        <w:numPr>
          <w:ilvl w:val="0"/>
          <w:numId w:val="18"/>
        </w:numPr>
        <w:spacing w:after="0" w:line="256" w:lineRule="atLeast"/>
        <w:textAlignment w:val="baseline"/>
        <w:rPr>
          <w:rFonts w:ascii="Times New Roman" w:eastAsia="Times New Roman" w:hAnsi="Times New Roman" w:cs="Times New Roman"/>
          <w:color w:val="000000" w:themeColor="text1"/>
          <w:sz w:val="24"/>
          <w:szCs w:val="24"/>
        </w:rPr>
      </w:pPr>
      <w:r w:rsidRPr="002F7871">
        <w:rPr>
          <w:rFonts w:ascii="Times New Roman" w:eastAsia="Times New Roman" w:hAnsi="Times New Roman" w:cs="Times New Roman"/>
          <w:color w:val="000000" w:themeColor="text1"/>
          <w:sz w:val="24"/>
          <w:szCs w:val="24"/>
        </w:rPr>
        <w:t>Plan and develop staff in-service. Maintain staff development records.</w:t>
      </w:r>
    </w:p>
    <w:p w:rsidR="00D3403D" w:rsidRPr="002F7871" w:rsidRDefault="00D3403D" w:rsidP="00D3403D">
      <w:pPr>
        <w:pStyle w:val="ListParagraph"/>
        <w:numPr>
          <w:ilvl w:val="0"/>
          <w:numId w:val="18"/>
        </w:numPr>
        <w:spacing w:after="0" w:line="256" w:lineRule="atLeast"/>
        <w:textAlignment w:val="baseline"/>
        <w:rPr>
          <w:rFonts w:ascii="Times New Roman" w:eastAsia="Times New Roman" w:hAnsi="Times New Roman" w:cs="Times New Roman"/>
          <w:color w:val="000000" w:themeColor="text1"/>
          <w:sz w:val="24"/>
          <w:szCs w:val="24"/>
        </w:rPr>
      </w:pPr>
      <w:r w:rsidRPr="002F7871">
        <w:rPr>
          <w:rFonts w:ascii="Times New Roman" w:eastAsia="Times New Roman" w:hAnsi="Times New Roman" w:cs="Times New Roman"/>
          <w:color w:val="000000" w:themeColor="text1"/>
          <w:sz w:val="24"/>
          <w:szCs w:val="24"/>
        </w:rPr>
        <w:t>Be involved with the hiring process and evaluate staff.</w:t>
      </w:r>
    </w:p>
    <w:p w:rsidR="00D3403D" w:rsidRPr="002F7871" w:rsidRDefault="00D3403D" w:rsidP="00D3403D">
      <w:pPr>
        <w:pStyle w:val="ListParagraph"/>
        <w:numPr>
          <w:ilvl w:val="0"/>
          <w:numId w:val="18"/>
        </w:numPr>
        <w:spacing w:after="0" w:line="256" w:lineRule="atLeast"/>
        <w:textAlignment w:val="baseline"/>
        <w:rPr>
          <w:rFonts w:ascii="Times New Roman" w:eastAsia="Times New Roman" w:hAnsi="Times New Roman" w:cs="Times New Roman"/>
          <w:color w:val="000000" w:themeColor="text1"/>
          <w:sz w:val="24"/>
          <w:szCs w:val="24"/>
        </w:rPr>
      </w:pPr>
      <w:r w:rsidRPr="002F7871">
        <w:rPr>
          <w:rFonts w:ascii="Times New Roman" w:eastAsia="Times New Roman" w:hAnsi="Times New Roman" w:cs="Times New Roman"/>
          <w:color w:val="000000" w:themeColor="text1"/>
          <w:sz w:val="24"/>
          <w:szCs w:val="24"/>
        </w:rPr>
        <w:t>Help to keep the entire school attractive, sanitary, and orderly together with the other staff members.</w:t>
      </w:r>
    </w:p>
    <w:p w:rsidR="00D3403D" w:rsidRPr="002F7871" w:rsidRDefault="00D3403D" w:rsidP="00D3403D">
      <w:pPr>
        <w:pStyle w:val="ListParagraph"/>
        <w:numPr>
          <w:ilvl w:val="0"/>
          <w:numId w:val="18"/>
        </w:numPr>
        <w:spacing w:after="0" w:line="256" w:lineRule="atLeast"/>
        <w:textAlignment w:val="baseline"/>
        <w:rPr>
          <w:rFonts w:ascii="Times New Roman" w:eastAsia="Times New Roman" w:hAnsi="Times New Roman" w:cs="Times New Roman"/>
          <w:color w:val="000000" w:themeColor="text1"/>
          <w:sz w:val="24"/>
          <w:szCs w:val="24"/>
        </w:rPr>
      </w:pPr>
      <w:r w:rsidRPr="002F7871">
        <w:rPr>
          <w:rFonts w:ascii="Times New Roman" w:eastAsia="Times New Roman" w:hAnsi="Times New Roman" w:cs="Times New Roman"/>
          <w:color w:val="000000" w:themeColor="text1"/>
          <w:sz w:val="24"/>
          <w:szCs w:val="24"/>
        </w:rPr>
        <w:t>Foster cooperation relationships with staff, and other groups/church ministries using the building.</w:t>
      </w:r>
    </w:p>
    <w:p w:rsidR="00D3403D" w:rsidRPr="002F7871" w:rsidRDefault="00D3403D" w:rsidP="00D3403D">
      <w:pPr>
        <w:spacing w:after="0" w:line="256" w:lineRule="atLeast"/>
        <w:textAlignment w:val="baseline"/>
        <w:rPr>
          <w:rFonts w:ascii="Times New Roman" w:eastAsia="Times New Roman" w:hAnsi="Times New Roman" w:cs="Times New Roman"/>
          <w:color w:val="000000" w:themeColor="text1"/>
        </w:rPr>
      </w:pPr>
    </w:p>
    <w:p w:rsidR="00D3403D" w:rsidRPr="002F7871" w:rsidRDefault="00D3403D" w:rsidP="00D3403D">
      <w:pPr>
        <w:spacing w:after="0" w:line="256" w:lineRule="atLeast"/>
        <w:textAlignment w:val="baseline"/>
        <w:rPr>
          <w:rFonts w:ascii="Times New Roman" w:eastAsia="Times New Roman" w:hAnsi="Times New Roman" w:cs="Times New Roman"/>
          <w:b/>
          <w:color w:val="000000" w:themeColor="text1"/>
          <w:sz w:val="24"/>
          <w:szCs w:val="24"/>
        </w:rPr>
      </w:pPr>
      <w:r w:rsidRPr="002F7871">
        <w:rPr>
          <w:rFonts w:ascii="Times New Roman" w:eastAsia="Times New Roman" w:hAnsi="Times New Roman" w:cs="Times New Roman"/>
          <w:b/>
          <w:color w:val="000000" w:themeColor="text1"/>
          <w:sz w:val="24"/>
          <w:szCs w:val="24"/>
        </w:rPr>
        <w:t>Minimum Qualifications:</w:t>
      </w:r>
    </w:p>
    <w:p w:rsidR="00D3403D" w:rsidRPr="002F7871" w:rsidRDefault="00D3403D" w:rsidP="00D3403D">
      <w:pPr>
        <w:pStyle w:val="ListParagraph"/>
        <w:numPr>
          <w:ilvl w:val="0"/>
          <w:numId w:val="18"/>
        </w:numPr>
        <w:spacing w:after="0" w:line="256" w:lineRule="atLeast"/>
        <w:textAlignment w:val="baseline"/>
        <w:rPr>
          <w:rFonts w:ascii="Times New Roman" w:eastAsia="Times New Roman" w:hAnsi="Times New Roman" w:cs="Times New Roman"/>
          <w:color w:val="000000" w:themeColor="text1"/>
          <w:sz w:val="24"/>
          <w:szCs w:val="24"/>
        </w:rPr>
      </w:pPr>
      <w:r w:rsidRPr="002F7871">
        <w:rPr>
          <w:rFonts w:ascii="Times New Roman" w:eastAsia="Times New Roman" w:hAnsi="Times New Roman" w:cs="Times New Roman"/>
          <w:color w:val="000000" w:themeColor="text1"/>
          <w:sz w:val="24"/>
          <w:szCs w:val="24"/>
        </w:rPr>
        <w:t>Be at least 21 years of age and have completed High school or its equivalent.</w:t>
      </w:r>
    </w:p>
    <w:p w:rsidR="00D3403D" w:rsidRPr="002F7871" w:rsidRDefault="00D3403D" w:rsidP="00D3403D">
      <w:pPr>
        <w:pStyle w:val="ListParagraph"/>
        <w:numPr>
          <w:ilvl w:val="0"/>
          <w:numId w:val="18"/>
        </w:numPr>
        <w:spacing w:after="0" w:line="256" w:lineRule="atLeast"/>
        <w:textAlignment w:val="baseline"/>
        <w:rPr>
          <w:rFonts w:ascii="Times New Roman" w:eastAsia="Times New Roman" w:hAnsi="Times New Roman" w:cs="Times New Roman"/>
          <w:color w:val="000000" w:themeColor="text1"/>
          <w:sz w:val="24"/>
          <w:szCs w:val="24"/>
        </w:rPr>
      </w:pPr>
      <w:r w:rsidRPr="002F7871">
        <w:rPr>
          <w:rFonts w:ascii="Times New Roman" w:eastAsia="Times New Roman" w:hAnsi="Times New Roman" w:cs="Times New Roman"/>
          <w:color w:val="000000" w:themeColor="text1"/>
          <w:sz w:val="24"/>
          <w:szCs w:val="24"/>
        </w:rPr>
        <w:t>Have at least 80 full days or 120 half days of experience as a teacher or assistant teacher in a licensed child care center.</w:t>
      </w:r>
    </w:p>
    <w:p w:rsidR="00D3403D" w:rsidRPr="002F7871" w:rsidRDefault="00D3403D" w:rsidP="00D3403D">
      <w:pPr>
        <w:pStyle w:val="ListParagraph"/>
        <w:numPr>
          <w:ilvl w:val="0"/>
          <w:numId w:val="18"/>
        </w:numPr>
        <w:spacing w:after="0" w:line="256" w:lineRule="atLeast"/>
        <w:textAlignment w:val="baseline"/>
        <w:rPr>
          <w:rFonts w:ascii="Times New Roman" w:eastAsia="Times New Roman" w:hAnsi="Times New Roman" w:cs="Times New Roman"/>
          <w:color w:val="000000" w:themeColor="text1"/>
          <w:sz w:val="24"/>
          <w:szCs w:val="24"/>
        </w:rPr>
      </w:pPr>
      <w:r w:rsidRPr="002F7871">
        <w:rPr>
          <w:rFonts w:ascii="Times New Roman" w:eastAsia="Times New Roman" w:hAnsi="Times New Roman" w:cs="Times New Roman"/>
          <w:color w:val="000000" w:themeColor="text1"/>
          <w:sz w:val="24"/>
          <w:szCs w:val="24"/>
        </w:rPr>
        <w:t>Prior to beginning work at the center, the Director must have completed at least one of the following training requirements:</w:t>
      </w:r>
    </w:p>
    <w:p w:rsidR="00D3403D" w:rsidRPr="002F7871" w:rsidRDefault="00D3403D" w:rsidP="00D3403D">
      <w:pPr>
        <w:spacing w:after="0" w:line="256" w:lineRule="atLeast"/>
        <w:ind w:left="1080"/>
        <w:textAlignment w:val="baseline"/>
        <w:rPr>
          <w:rFonts w:ascii="Times New Roman" w:eastAsia="Times New Roman" w:hAnsi="Times New Roman" w:cs="Times New Roman"/>
          <w:color w:val="000000" w:themeColor="text1"/>
          <w:sz w:val="24"/>
          <w:szCs w:val="24"/>
        </w:rPr>
      </w:pPr>
      <w:proofErr w:type="spellStart"/>
      <w:proofErr w:type="gramStart"/>
      <w:r w:rsidRPr="002F7871">
        <w:rPr>
          <w:rFonts w:ascii="Times New Roman" w:eastAsia="Times New Roman" w:hAnsi="Times New Roman" w:cs="Times New Roman"/>
          <w:b/>
          <w:color w:val="000000" w:themeColor="text1"/>
          <w:sz w:val="24"/>
          <w:szCs w:val="24"/>
          <w:u w:val="single"/>
        </w:rPr>
        <w:t>i</w:t>
      </w:r>
      <w:proofErr w:type="spellEnd"/>
      <w:r w:rsidRPr="002F7871">
        <w:rPr>
          <w:rFonts w:ascii="Times New Roman" w:eastAsia="Times New Roman" w:hAnsi="Times New Roman" w:cs="Times New Roman"/>
          <w:b/>
          <w:color w:val="000000" w:themeColor="text1"/>
          <w:sz w:val="24"/>
          <w:szCs w:val="24"/>
          <w:u w:val="single"/>
        </w:rPr>
        <w:t>.</w:t>
      </w:r>
      <w:r w:rsidRPr="002F7871">
        <w:rPr>
          <w:rFonts w:ascii="Times New Roman" w:eastAsia="Times New Roman" w:hAnsi="Times New Roman" w:cs="Times New Roman"/>
          <w:color w:val="000000" w:themeColor="text1"/>
          <w:sz w:val="24"/>
          <w:szCs w:val="24"/>
        </w:rPr>
        <w:t xml:space="preserve">  Two</w:t>
      </w:r>
      <w:proofErr w:type="gramEnd"/>
      <w:r w:rsidRPr="002F7871">
        <w:rPr>
          <w:rFonts w:ascii="Times New Roman" w:eastAsia="Times New Roman" w:hAnsi="Times New Roman" w:cs="Times New Roman"/>
          <w:color w:val="000000" w:themeColor="text1"/>
          <w:sz w:val="24"/>
          <w:szCs w:val="24"/>
        </w:rPr>
        <w:t xml:space="preserve"> non-credit department-approved courses in early childhood education and within one year of assuming the position, one course in the Wisconsin Child Care Administrator Credential or its equivalent. </w:t>
      </w:r>
    </w:p>
    <w:p w:rsidR="00D3403D" w:rsidRPr="002F7871" w:rsidRDefault="00D3403D" w:rsidP="00D3403D">
      <w:pPr>
        <w:spacing w:after="0" w:line="256" w:lineRule="atLeast"/>
        <w:ind w:left="1080"/>
        <w:textAlignment w:val="baseline"/>
        <w:rPr>
          <w:rFonts w:ascii="Times New Roman" w:eastAsia="Times New Roman" w:hAnsi="Times New Roman" w:cs="Times New Roman"/>
          <w:color w:val="000000" w:themeColor="text1"/>
          <w:sz w:val="24"/>
          <w:szCs w:val="24"/>
        </w:rPr>
      </w:pPr>
      <w:r w:rsidRPr="002F7871">
        <w:rPr>
          <w:rFonts w:ascii="Times New Roman" w:eastAsia="Times New Roman" w:hAnsi="Times New Roman" w:cs="Times New Roman"/>
          <w:b/>
          <w:color w:val="000000" w:themeColor="text1"/>
          <w:sz w:val="24"/>
          <w:szCs w:val="24"/>
          <w:u w:val="single"/>
        </w:rPr>
        <w:t>ii.</w:t>
      </w:r>
      <w:r w:rsidRPr="002F7871">
        <w:rPr>
          <w:rFonts w:ascii="Times New Roman" w:eastAsia="Times New Roman" w:hAnsi="Times New Roman" w:cs="Times New Roman"/>
          <w:color w:val="000000" w:themeColor="text1"/>
          <w:sz w:val="24"/>
          <w:szCs w:val="24"/>
        </w:rPr>
        <w:t xml:space="preserve"> Two courses for credit in early childhood education and within one year of assuming the position, one course in the Wisconsin Child Care Administrator Credential or its equivalent. </w:t>
      </w:r>
    </w:p>
    <w:p w:rsidR="00D3403D" w:rsidRPr="002F7871" w:rsidRDefault="00D3403D" w:rsidP="00D3403D">
      <w:pPr>
        <w:spacing w:after="0" w:line="256" w:lineRule="atLeast"/>
        <w:ind w:left="1080"/>
        <w:textAlignment w:val="baseline"/>
        <w:rPr>
          <w:rFonts w:ascii="Times New Roman" w:eastAsia="Times New Roman" w:hAnsi="Times New Roman" w:cs="Times New Roman"/>
          <w:color w:val="000000" w:themeColor="text1"/>
          <w:sz w:val="24"/>
          <w:szCs w:val="24"/>
        </w:rPr>
      </w:pPr>
      <w:proofErr w:type="gramStart"/>
      <w:r w:rsidRPr="002F7871">
        <w:rPr>
          <w:rFonts w:ascii="Times New Roman" w:eastAsia="Times New Roman" w:hAnsi="Times New Roman" w:cs="Times New Roman"/>
          <w:b/>
          <w:color w:val="000000" w:themeColor="text1"/>
          <w:sz w:val="24"/>
          <w:szCs w:val="24"/>
          <w:u w:val="single"/>
        </w:rPr>
        <w:t>iii.</w:t>
      </w:r>
      <w:r w:rsidRPr="002F7871">
        <w:rPr>
          <w:rFonts w:ascii="Times New Roman" w:eastAsia="Times New Roman" w:hAnsi="Times New Roman" w:cs="Times New Roman"/>
          <w:color w:val="000000" w:themeColor="text1"/>
          <w:sz w:val="24"/>
          <w:szCs w:val="24"/>
        </w:rPr>
        <w:t xml:space="preserve"> Forty</w:t>
      </w:r>
      <w:proofErr w:type="gramEnd"/>
      <w:r w:rsidRPr="002F7871">
        <w:rPr>
          <w:rFonts w:ascii="Times New Roman" w:eastAsia="Times New Roman" w:hAnsi="Times New Roman" w:cs="Times New Roman"/>
          <w:color w:val="000000" w:themeColor="text1"/>
          <w:sz w:val="24"/>
          <w:szCs w:val="24"/>
        </w:rPr>
        <w:t xml:space="preserve"> eight credits from an institution of higher education with at least 3 credits in early childhood education and within one year of assuming the position, one course in the Wisconsin Child Care Administrator Credential or its equivalent. </w:t>
      </w:r>
    </w:p>
    <w:p w:rsidR="00D3403D" w:rsidRPr="002F7871" w:rsidRDefault="00D3403D" w:rsidP="00D3403D">
      <w:pPr>
        <w:spacing w:after="0" w:line="256" w:lineRule="atLeast"/>
        <w:ind w:left="1080"/>
        <w:textAlignment w:val="baseline"/>
        <w:rPr>
          <w:rFonts w:ascii="Times New Roman" w:eastAsia="Times New Roman" w:hAnsi="Times New Roman" w:cs="Times New Roman"/>
          <w:color w:val="000000" w:themeColor="text1"/>
          <w:sz w:val="24"/>
          <w:szCs w:val="24"/>
        </w:rPr>
      </w:pPr>
      <w:r w:rsidRPr="002F7871">
        <w:rPr>
          <w:rFonts w:ascii="Times New Roman" w:eastAsia="Times New Roman" w:hAnsi="Times New Roman" w:cs="Times New Roman"/>
          <w:b/>
          <w:color w:val="000000" w:themeColor="text1"/>
          <w:sz w:val="24"/>
          <w:szCs w:val="24"/>
        </w:rPr>
        <w:t>iv.</w:t>
      </w:r>
      <w:r w:rsidRPr="002F7871">
        <w:rPr>
          <w:rFonts w:ascii="Times New Roman" w:eastAsia="Times New Roman" w:hAnsi="Times New Roman" w:cs="Times New Roman"/>
          <w:color w:val="000000" w:themeColor="text1"/>
          <w:sz w:val="24"/>
          <w:szCs w:val="24"/>
        </w:rPr>
        <w:t xml:space="preserve"> Certificate from The Registry indicating the person is on Registry Level 12 or above </w:t>
      </w:r>
    </w:p>
    <w:p w:rsidR="00D3403D" w:rsidRPr="002F7871" w:rsidRDefault="00D3403D" w:rsidP="00D3403D">
      <w:pPr>
        <w:spacing w:after="0" w:line="256" w:lineRule="atLeast"/>
        <w:ind w:left="1080"/>
        <w:textAlignment w:val="baseline"/>
        <w:rPr>
          <w:rFonts w:ascii="Times New Roman" w:eastAsia="Times New Roman" w:hAnsi="Times New Roman" w:cs="Times New Roman"/>
          <w:color w:val="000000" w:themeColor="text1"/>
          <w:sz w:val="24"/>
          <w:szCs w:val="24"/>
        </w:rPr>
      </w:pPr>
      <w:proofErr w:type="gramStart"/>
      <w:r w:rsidRPr="002F7871">
        <w:rPr>
          <w:rFonts w:ascii="Times New Roman" w:eastAsia="Times New Roman" w:hAnsi="Times New Roman" w:cs="Times New Roman"/>
          <w:b/>
          <w:color w:val="000000" w:themeColor="text1"/>
          <w:sz w:val="24"/>
          <w:szCs w:val="24"/>
        </w:rPr>
        <w:t>v</w:t>
      </w:r>
      <w:proofErr w:type="gramEnd"/>
      <w:r w:rsidRPr="002F7871">
        <w:rPr>
          <w:rFonts w:ascii="Times New Roman" w:eastAsia="Times New Roman" w:hAnsi="Times New Roman" w:cs="Times New Roman"/>
          <w:b/>
          <w:color w:val="000000" w:themeColor="text1"/>
          <w:sz w:val="24"/>
          <w:szCs w:val="24"/>
        </w:rPr>
        <w:t>.</w:t>
      </w:r>
      <w:r w:rsidRPr="002F7871">
        <w:rPr>
          <w:rFonts w:ascii="Times New Roman" w:eastAsia="Times New Roman" w:hAnsi="Times New Roman" w:cs="Times New Roman"/>
          <w:color w:val="000000" w:themeColor="text1"/>
          <w:sz w:val="24"/>
          <w:szCs w:val="24"/>
        </w:rPr>
        <w:t xml:space="preserve"> One-year child care diploma from an institution of higher education. </w:t>
      </w:r>
    </w:p>
    <w:p w:rsidR="00D3403D" w:rsidRPr="002F7871" w:rsidRDefault="00D3403D" w:rsidP="00D3403D">
      <w:pPr>
        <w:spacing w:after="0" w:line="256" w:lineRule="atLeast"/>
        <w:ind w:left="1080"/>
        <w:textAlignment w:val="baseline"/>
        <w:rPr>
          <w:rFonts w:ascii="Times New Roman" w:eastAsia="Times New Roman" w:hAnsi="Times New Roman" w:cs="Times New Roman"/>
          <w:color w:val="000000" w:themeColor="text1"/>
          <w:sz w:val="24"/>
          <w:szCs w:val="24"/>
        </w:rPr>
      </w:pPr>
      <w:r w:rsidRPr="002F7871">
        <w:rPr>
          <w:rFonts w:ascii="Times New Roman" w:eastAsia="Times New Roman" w:hAnsi="Times New Roman" w:cs="Times New Roman"/>
          <w:b/>
          <w:color w:val="000000" w:themeColor="text1"/>
          <w:sz w:val="24"/>
          <w:szCs w:val="24"/>
        </w:rPr>
        <w:t>vi.</w:t>
      </w:r>
      <w:r w:rsidRPr="002F7871">
        <w:rPr>
          <w:rFonts w:ascii="Times New Roman" w:eastAsia="Times New Roman" w:hAnsi="Times New Roman" w:cs="Times New Roman"/>
          <w:color w:val="000000" w:themeColor="text1"/>
          <w:sz w:val="24"/>
          <w:szCs w:val="24"/>
        </w:rPr>
        <w:t xml:space="preserve"> Associates degree in early childhood education or child care from an institution of higher education. </w:t>
      </w:r>
    </w:p>
    <w:p w:rsidR="00D3403D" w:rsidRPr="002F7871" w:rsidRDefault="00D3403D" w:rsidP="00D3403D">
      <w:pPr>
        <w:spacing w:after="0" w:line="256" w:lineRule="atLeast"/>
        <w:ind w:left="1080"/>
        <w:textAlignment w:val="baseline"/>
        <w:rPr>
          <w:rFonts w:ascii="Times New Roman" w:eastAsia="Times New Roman" w:hAnsi="Times New Roman" w:cs="Times New Roman"/>
          <w:color w:val="000000" w:themeColor="text1"/>
          <w:sz w:val="24"/>
          <w:szCs w:val="24"/>
        </w:rPr>
      </w:pPr>
      <w:r w:rsidRPr="002F7871">
        <w:rPr>
          <w:rFonts w:ascii="Times New Roman" w:eastAsia="Times New Roman" w:hAnsi="Times New Roman" w:cs="Times New Roman"/>
          <w:b/>
          <w:color w:val="000000" w:themeColor="text1"/>
          <w:sz w:val="24"/>
          <w:szCs w:val="24"/>
        </w:rPr>
        <w:t>vii.</w:t>
      </w:r>
      <w:r w:rsidRPr="002F7871">
        <w:rPr>
          <w:rFonts w:ascii="Times New Roman" w:eastAsia="Times New Roman" w:hAnsi="Times New Roman" w:cs="Times New Roman"/>
          <w:color w:val="000000" w:themeColor="text1"/>
          <w:sz w:val="24"/>
          <w:szCs w:val="24"/>
        </w:rPr>
        <w:t xml:space="preserve"> Child development associate (CDA) credential issued by the council for early childhood professional recognition and within one year of assuming the position, one course in the Wisconsin Child Care Administrator Credential or its equivalent. </w:t>
      </w:r>
    </w:p>
    <w:p w:rsidR="00D3403D" w:rsidRPr="002F7871" w:rsidRDefault="00D3403D" w:rsidP="00D3403D">
      <w:pPr>
        <w:spacing w:after="0" w:line="256" w:lineRule="atLeast"/>
        <w:ind w:left="1080"/>
        <w:textAlignment w:val="baseline"/>
        <w:rPr>
          <w:rFonts w:ascii="Times New Roman" w:eastAsia="Times New Roman" w:hAnsi="Times New Roman" w:cs="Times New Roman"/>
          <w:color w:val="000000" w:themeColor="text1"/>
          <w:sz w:val="24"/>
          <w:szCs w:val="24"/>
        </w:rPr>
      </w:pPr>
      <w:r w:rsidRPr="002F7871">
        <w:rPr>
          <w:rFonts w:ascii="Times New Roman" w:eastAsia="Times New Roman" w:hAnsi="Times New Roman" w:cs="Times New Roman"/>
          <w:b/>
          <w:color w:val="000000" w:themeColor="text1"/>
          <w:sz w:val="24"/>
          <w:szCs w:val="24"/>
        </w:rPr>
        <w:t>viii</w:t>
      </w:r>
      <w:r w:rsidRPr="002F7871">
        <w:rPr>
          <w:rFonts w:ascii="Times New Roman" w:eastAsia="Times New Roman" w:hAnsi="Times New Roman" w:cs="Times New Roman"/>
          <w:b/>
          <w:color w:val="000000" w:themeColor="text1"/>
          <w:sz w:val="24"/>
          <w:szCs w:val="24"/>
          <w:u w:val="single"/>
        </w:rPr>
        <w:t>.</w:t>
      </w:r>
      <w:r w:rsidRPr="002F7871">
        <w:rPr>
          <w:rFonts w:ascii="Times New Roman" w:eastAsia="Times New Roman" w:hAnsi="Times New Roman" w:cs="Times New Roman"/>
          <w:color w:val="000000" w:themeColor="text1"/>
          <w:sz w:val="24"/>
          <w:szCs w:val="24"/>
        </w:rPr>
        <w:t xml:space="preserve"> Bachelor’s degree from an institution of higher education in early childhood education or child development or a license from the Wisconsin department of public instruction to act as a kindergarten, pre-kindergarten or early childhood (regular or special education) teacher. </w:t>
      </w:r>
    </w:p>
    <w:p w:rsidR="00D3403D" w:rsidRPr="002F7871" w:rsidRDefault="00D3403D" w:rsidP="00D3403D">
      <w:pPr>
        <w:pStyle w:val="ListParagraph"/>
        <w:numPr>
          <w:ilvl w:val="0"/>
          <w:numId w:val="18"/>
        </w:numPr>
        <w:spacing w:after="0" w:line="256" w:lineRule="atLeast"/>
        <w:textAlignment w:val="baseline"/>
        <w:rPr>
          <w:rFonts w:ascii="Times New Roman" w:eastAsia="Times New Roman" w:hAnsi="Times New Roman" w:cs="Times New Roman"/>
          <w:color w:val="000000" w:themeColor="text1"/>
          <w:sz w:val="24"/>
          <w:szCs w:val="24"/>
        </w:rPr>
      </w:pPr>
      <w:r w:rsidRPr="002F7871">
        <w:rPr>
          <w:rFonts w:ascii="Times New Roman" w:eastAsia="Times New Roman" w:hAnsi="Times New Roman" w:cs="Times New Roman"/>
          <w:color w:val="000000" w:themeColor="text1"/>
          <w:sz w:val="24"/>
          <w:szCs w:val="24"/>
        </w:rPr>
        <w:t xml:space="preserve">Complete at least 10 hours of training in supervision or personnel management within one year of assuming the position of center director, if the director has not previously received that training. The training may be counted as part of the annual continuing education requirement. </w:t>
      </w:r>
    </w:p>
    <w:p w:rsidR="00D3403D" w:rsidRPr="002F7871" w:rsidRDefault="00D3403D" w:rsidP="00D3403D">
      <w:pPr>
        <w:spacing w:after="150" w:line="256" w:lineRule="atLeast"/>
        <w:textAlignment w:val="baseline"/>
        <w:rPr>
          <w:rFonts w:ascii="Times New Roman" w:eastAsia="Times New Roman" w:hAnsi="Times New Roman" w:cs="Times New Roman"/>
          <w:color w:val="000000" w:themeColor="text1"/>
        </w:rPr>
      </w:pPr>
    </w:p>
    <w:p w:rsidR="00D3403D" w:rsidRPr="002F7871" w:rsidRDefault="00D3403D" w:rsidP="00D3403D">
      <w:pPr>
        <w:spacing w:after="150" w:line="256" w:lineRule="atLeast"/>
        <w:textAlignment w:val="baseline"/>
        <w:rPr>
          <w:rFonts w:ascii="Times New Roman" w:eastAsia="Times New Roman" w:hAnsi="Times New Roman" w:cs="Times New Roman"/>
          <w:color w:val="000000" w:themeColor="text1"/>
        </w:rPr>
      </w:pPr>
    </w:p>
    <w:p w:rsidR="00D3403D" w:rsidRPr="002F7871" w:rsidRDefault="00D3403D" w:rsidP="00D3403D">
      <w:pPr>
        <w:spacing w:after="150" w:line="256" w:lineRule="atLeast"/>
        <w:textAlignment w:val="baseline"/>
        <w:rPr>
          <w:rFonts w:ascii="Times New Roman" w:eastAsia="Times New Roman" w:hAnsi="Times New Roman" w:cs="Times New Roman"/>
          <w:color w:val="000000" w:themeColor="text1"/>
        </w:rPr>
      </w:pPr>
    </w:p>
    <w:p w:rsidR="00D3403D" w:rsidRPr="002F7871" w:rsidRDefault="00D3403D" w:rsidP="00D3403D">
      <w:pPr>
        <w:spacing w:after="150" w:line="256" w:lineRule="atLeast"/>
        <w:textAlignment w:val="baseline"/>
        <w:rPr>
          <w:rFonts w:ascii="Times New Roman" w:eastAsia="Times New Roman" w:hAnsi="Times New Roman" w:cs="Times New Roman"/>
          <w:color w:val="000000" w:themeColor="text1"/>
        </w:rPr>
      </w:pPr>
    </w:p>
    <w:p w:rsidR="00D3403D" w:rsidRPr="002F7871" w:rsidRDefault="00D3403D" w:rsidP="00D3403D">
      <w:pPr>
        <w:spacing w:after="150" w:line="256" w:lineRule="atLeast"/>
        <w:textAlignment w:val="baseline"/>
        <w:rPr>
          <w:rFonts w:ascii="Times New Roman" w:eastAsia="Times New Roman" w:hAnsi="Times New Roman" w:cs="Times New Roman"/>
          <w:color w:val="000000" w:themeColor="text1"/>
        </w:rPr>
      </w:pPr>
    </w:p>
    <w:p w:rsidR="00D3403D" w:rsidRPr="002F7871" w:rsidRDefault="00D3403D" w:rsidP="00D3403D">
      <w:pPr>
        <w:spacing w:after="150" w:line="256" w:lineRule="atLeast"/>
        <w:textAlignment w:val="baseline"/>
        <w:rPr>
          <w:rFonts w:ascii="Times New Roman" w:eastAsia="Times New Roman" w:hAnsi="Times New Roman" w:cs="Times New Roman"/>
          <w:color w:val="000000" w:themeColor="text1"/>
        </w:rPr>
      </w:pPr>
    </w:p>
    <w:p w:rsidR="00D3403D" w:rsidRPr="002F7871" w:rsidRDefault="00D3403D" w:rsidP="00D3403D">
      <w:pPr>
        <w:spacing w:after="150" w:line="256" w:lineRule="atLeast"/>
        <w:textAlignment w:val="baseline"/>
        <w:rPr>
          <w:rFonts w:ascii="Times New Roman" w:eastAsia="Times New Roman" w:hAnsi="Times New Roman" w:cs="Times New Roman"/>
          <w:color w:val="000000" w:themeColor="text1"/>
        </w:rPr>
      </w:pPr>
    </w:p>
    <w:p w:rsidR="00D3403D" w:rsidRPr="002F7871" w:rsidRDefault="00D3403D" w:rsidP="00D3403D">
      <w:pPr>
        <w:spacing w:after="150" w:line="256" w:lineRule="atLeast"/>
        <w:textAlignment w:val="baseline"/>
        <w:rPr>
          <w:rFonts w:ascii="Times New Roman" w:eastAsia="Times New Roman" w:hAnsi="Times New Roman" w:cs="Times New Roman"/>
          <w:color w:val="000000" w:themeColor="text1"/>
        </w:rPr>
      </w:pPr>
    </w:p>
    <w:p w:rsidR="00D3403D" w:rsidRPr="002F7871" w:rsidRDefault="00D3403D" w:rsidP="00D3403D">
      <w:pPr>
        <w:spacing w:after="150" w:line="256" w:lineRule="atLeast"/>
        <w:textAlignment w:val="baseline"/>
        <w:rPr>
          <w:rFonts w:ascii="Times New Roman" w:eastAsia="Times New Roman" w:hAnsi="Times New Roman" w:cs="Times New Roman"/>
          <w:color w:val="000000" w:themeColor="text1"/>
        </w:rPr>
      </w:pPr>
    </w:p>
    <w:p w:rsidR="00D3403D" w:rsidRPr="002F7871" w:rsidRDefault="00D3403D" w:rsidP="00D3403D">
      <w:pPr>
        <w:spacing w:after="150" w:line="256" w:lineRule="atLeast"/>
        <w:textAlignment w:val="baseline"/>
        <w:rPr>
          <w:rFonts w:ascii="Times New Roman" w:eastAsia="Times New Roman" w:hAnsi="Times New Roman" w:cs="Times New Roman"/>
          <w:color w:val="000000" w:themeColor="text1"/>
        </w:rPr>
      </w:pPr>
    </w:p>
    <w:p w:rsidR="00D3403D" w:rsidRPr="002F7871" w:rsidRDefault="00D3403D" w:rsidP="00D3403D">
      <w:pPr>
        <w:spacing w:after="150" w:line="256" w:lineRule="atLeast"/>
        <w:textAlignment w:val="baseline"/>
        <w:rPr>
          <w:rFonts w:ascii="Times New Roman" w:eastAsia="Times New Roman" w:hAnsi="Times New Roman" w:cs="Times New Roman"/>
          <w:color w:val="000000" w:themeColor="text1"/>
        </w:rPr>
      </w:pPr>
    </w:p>
    <w:p w:rsidR="00D3403D" w:rsidRPr="002F7871" w:rsidRDefault="00D3403D" w:rsidP="00D3403D">
      <w:pPr>
        <w:spacing w:after="150" w:line="256" w:lineRule="atLeast"/>
        <w:textAlignment w:val="baseline"/>
        <w:rPr>
          <w:rFonts w:ascii="Times New Roman" w:eastAsia="Times New Roman" w:hAnsi="Times New Roman" w:cs="Times New Roman"/>
          <w:color w:val="000000" w:themeColor="text1"/>
        </w:rPr>
      </w:pPr>
    </w:p>
    <w:p w:rsidR="00D3403D" w:rsidRPr="002F7871" w:rsidRDefault="00D3403D" w:rsidP="00D3403D">
      <w:pPr>
        <w:spacing w:after="150" w:line="256" w:lineRule="atLeast"/>
        <w:textAlignment w:val="baseline"/>
        <w:rPr>
          <w:rFonts w:ascii="Times New Roman" w:eastAsia="Times New Roman" w:hAnsi="Times New Roman" w:cs="Times New Roman"/>
          <w:color w:val="000000" w:themeColor="text1"/>
        </w:rPr>
      </w:pPr>
    </w:p>
    <w:p w:rsidR="00D3403D" w:rsidRPr="002F7871" w:rsidRDefault="00D3403D" w:rsidP="00D3403D">
      <w:pPr>
        <w:spacing w:after="150" w:line="256" w:lineRule="atLeast"/>
        <w:textAlignment w:val="baseline"/>
        <w:rPr>
          <w:rFonts w:ascii="Times New Roman" w:eastAsia="Times New Roman" w:hAnsi="Times New Roman" w:cs="Times New Roman"/>
          <w:color w:val="000000" w:themeColor="text1"/>
        </w:rPr>
      </w:pPr>
    </w:p>
    <w:p w:rsidR="00D3403D" w:rsidRPr="002F7871" w:rsidRDefault="00D3403D" w:rsidP="00D3403D">
      <w:pPr>
        <w:spacing w:after="150" w:line="256" w:lineRule="atLeast"/>
        <w:textAlignment w:val="baseline"/>
        <w:rPr>
          <w:rFonts w:ascii="Times New Roman" w:eastAsia="Times New Roman" w:hAnsi="Times New Roman" w:cs="Times New Roman"/>
          <w:color w:val="000000" w:themeColor="text1"/>
        </w:rPr>
      </w:pPr>
    </w:p>
    <w:p w:rsidR="00D3403D" w:rsidRPr="002F7871" w:rsidRDefault="00D3403D" w:rsidP="00D3403D">
      <w:pPr>
        <w:spacing w:after="150" w:line="256" w:lineRule="atLeast"/>
        <w:textAlignment w:val="baseline"/>
        <w:rPr>
          <w:rFonts w:ascii="Times New Roman" w:eastAsia="Times New Roman" w:hAnsi="Times New Roman" w:cs="Times New Roman"/>
          <w:color w:val="000000" w:themeColor="text1"/>
        </w:rPr>
      </w:pPr>
    </w:p>
    <w:p w:rsidR="00D3403D" w:rsidRPr="002F7871" w:rsidRDefault="00D3403D" w:rsidP="00D3403D">
      <w:pPr>
        <w:spacing w:after="150" w:line="256" w:lineRule="atLeast"/>
        <w:textAlignment w:val="baseline"/>
        <w:rPr>
          <w:rFonts w:ascii="Times New Roman" w:eastAsia="Times New Roman" w:hAnsi="Times New Roman" w:cs="Times New Roman"/>
          <w:color w:val="000000" w:themeColor="text1"/>
        </w:rPr>
      </w:pPr>
    </w:p>
    <w:p w:rsidR="00D3403D" w:rsidRPr="002F7871" w:rsidRDefault="00D3403D" w:rsidP="00D3403D">
      <w:pPr>
        <w:spacing w:after="150" w:line="256" w:lineRule="atLeast"/>
        <w:textAlignment w:val="baseline"/>
        <w:rPr>
          <w:rFonts w:ascii="Times New Roman" w:eastAsia="Times New Roman" w:hAnsi="Times New Roman" w:cs="Times New Roman"/>
          <w:color w:val="000000" w:themeColor="text1"/>
        </w:rPr>
      </w:pPr>
    </w:p>
    <w:p w:rsidR="00D3403D" w:rsidRPr="002F7871" w:rsidRDefault="00D3403D" w:rsidP="00D3403D">
      <w:pPr>
        <w:spacing w:after="150" w:line="256" w:lineRule="atLeast"/>
        <w:textAlignment w:val="baseline"/>
        <w:rPr>
          <w:rFonts w:ascii="Times New Roman" w:eastAsia="Times New Roman" w:hAnsi="Times New Roman" w:cs="Times New Roman"/>
          <w:color w:val="000000" w:themeColor="text1"/>
        </w:rPr>
      </w:pPr>
    </w:p>
    <w:p w:rsidR="00D3403D" w:rsidRPr="002F7871" w:rsidRDefault="00D3403D" w:rsidP="00D3403D">
      <w:pPr>
        <w:spacing w:after="150" w:line="256" w:lineRule="atLeast"/>
        <w:textAlignment w:val="baseline"/>
        <w:rPr>
          <w:rFonts w:ascii="Times New Roman" w:eastAsia="Times New Roman" w:hAnsi="Times New Roman" w:cs="Times New Roman"/>
          <w:color w:val="000000" w:themeColor="text1"/>
        </w:rPr>
      </w:pPr>
    </w:p>
    <w:p w:rsidR="00D3403D" w:rsidRPr="008A6AAA" w:rsidRDefault="00D3403D" w:rsidP="00D3403D">
      <w:pPr>
        <w:keepNext/>
        <w:keepLines/>
        <w:spacing w:before="40" w:after="0"/>
        <w:outlineLvl w:val="1"/>
        <w:rPr>
          <w:rFonts w:ascii="Times New Roman" w:eastAsiaTheme="majorEastAsia" w:hAnsi="Times New Roman" w:cstheme="majorBidi"/>
          <w:b/>
          <w:sz w:val="28"/>
          <w:szCs w:val="26"/>
        </w:rPr>
      </w:pPr>
      <w:r w:rsidRPr="008A6AAA">
        <w:rPr>
          <w:rFonts w:ascii="Times New Roman" w:eastAsiaTheme="majorEastAsia" w:hAnsi="Times New Roman" w:cstheme="majorBidi"/>
          <w:b/>
          <w:sz w:val="28"/>
          <w:szCs w:val="26"/>
        </w:rPr>
        <w:t>Appendix B:  Full-Time</w:t>
      </w:r>
      <w:r>
        <w:rPr>
          <w:rFonts w:ascii="Times New Roman" w:eastAsiaTheme="majorEastAsia" w:hAnsi="Times New Roman" w:cstheme="majorBidi"/>
          <w:b/>
          <w:sz w:val="28"/>
          <w:szCs w:val="26"/>
        </w:rPr>
        <w:t xml:space="preserve"> &amp; Part Time</w:t>
      </w:r>
      <w:r w:rsidRPr="008A6AAA">
        <w:rPr>
          <w:rFonts w:ascii="Times New Roman" w:eastAsiaTheme="majorEastAsia" w:hAnsi="Times New Roman" w:cstheme="majorBidi"/>
          <w:b/>
          <w:sz w:val="28"/>
          <w:szCs w:val="26"/>
        </w:rPr>
        <w:t xml:space="preserve"> Lead Teacher </w:t>
      </w:r>
    </w:p>
    <w:p w:rsidR="00D3403D" w:rsidRPr="008A6AAA" w:rsidRDefault="00D3403D" w:rsidP="00D3403D">
      <w:pPr>
        <w:spacing w:after="0" w:line="240" w:lineRule="auto"/>
        <w:rPr>
          <w:rFonts w:ascii="Times New Roman" w:hAnsi="Times New Roman" w:cs="Times New Roman"/>
          <w:sz w:val="24"/>
          <w:szCs w:val="24"/>
        </w:rPr>
      </w:pPr>
      <w:r w:rsidRPr="008A6AAA">
        <w:rPr>
          <w:rFonts w:ascii="Times New Roman" w:hAnsi="Times New Roman" w:cs="Times New Roman"/>
          <w:sz w:val="24"/>
          <w:szCs w:val="24"/>
        </w:rPr>
        <w:t>A Teacher at Epiphany Learning Academy &amp; Childcare Center  is responsible for planning and implementing the daily program for children within an assigned age group, promoting the social, emotional, physical and intellectual growth of the children under his/her care.</w:t>
      </w:r>
      <w:r>
        <w:rPr>
          <w:rFonts w:ascii="Times New Roman" w:hAnsi="Times New Roman" w:cs="Times New Roman"/>
          <w:sz w:val="24"/>
          <w:szCs w:val="24"/>
        </w:rPr>
        <w:t xml:space="preserve"> They instruct the teachers and assistant teachers on the care that needs to be given and implementation on daily curriculum.</w:t>
      </w:r>
      <w:r w:rsidRPr="008A6AAA">
        <w:rPr>
          <w:rFonts w:ascii="Times New Roman" w:hAnsi="Times New Roman" w:cs="Times New Roman"/>
          <w:sz w:val="24"/>
          <w:szCs w:val="24"/>
        </w:rPr>
        <w:t xml:space="preserve"> They maintain classroom records</w:t>
      </w:r>
      <w:r>
        <w:rPr>
          <w:rFonts w:ascii="Times New Roman" w:hAnsi="Times New Roman" w:cs="Times New Roman"/>
          <w:sz w:val="24"/>
          <w:szCs w:val="24"/>
        </w:rPr>
        <w:t xml:space="preserve"> and children’s age appropriate milestones. They</w:t>
      </w:r>
      <w:r w:rsidRPr="008A6AAA">
        <w:rPr>
          <w:rFonts w:ascii="Times New Roman" w:hAnsi="Times New Roman" w:cs="Times New Roman"/>
          <w:sz w:val="24"/>
          <w:szCs w:val="24"/>
        </w:rPr>
        <w:t xml:space="preserve"> update parents on the progress of their child on a daily basis while ensuring cleanliness and safety at all times. </w:t>
      </w:r>
    </w:p>
    <w:p w:rsidR="00D3403D" w:rsidRPr="008A6AAA" w:rsidRDefault="00D3403D" w:rsidP="00D3403D">
      <w:pPr>
        <w:spacing w:after="0" w:line="240" w:lineRule="auto"/>
        <w:rPr>
          <w:rFonts w:ascii="Times New Roman" w:hAnsi="Times New Roman" w:cs="Times New Roman"/>
          <w:sz w:val="24"/>
          <w:szCs w:val="24"/>
        </w:rPr>
      </w:pPr>
    </w:p>
    <w:p w:rsidR="00D3403D" w:rsidRPr="008A6AAA" w:rsidRDefault="00D3403D" w:rsidP="00D3403D">
      <w:pPr>
        <w:spacing w:after="0" w:line="240" w:lineRule="auto"/>
        <w:rPr>
          <w:rFonts w:ascii="Times New Roman" w:hAnsi="Times New Roman" w:cs="Times New Roman"/>
          <w:b/>
          <w:sz w:val="24"/>
          <w:szCs w:val="24"/>
        </w:rPr>
      </w:pPr>
      <w:r w:rsidRPr="008A6AAA">
        <w:rPr>
          <w:rFonts w:ascii="Times New Roman" w:hAnsi="Times New Roman" w:cs="Times New Roman"/>
          <w:b/>
          <w:sz w:val="24"/>
          <w:szCs w:val="24"/>
        </w:rPr>
        <w:t>Duties and Responsibilities</w:t>
      </w:r>
    </w:p>
    <w:p w:rsidR="00D3403D" w:rsidRPr="008A6AAA" w:rsidRDefault="00D3403D" w:rsidP="00D3403D">
      <w:pPr>
        <w:numPr>
          <w:ilvl w:val="0"/>
          <w:numId w:val="20"/>
        </w:numPr>
        <w:spacing w:after="0" w:line="240" w:lineRule="auto"/>
        <w:rPr>
          <w:rFonts w:ascii="Times New Roman" w:hAnsi="Times New Roman" w:cs="Times New Roman"/>
          <w:sz w:val="24"/>
          <w:szCs w:val="24"/>
        </w:rPr>
      </w:pPr>
      <w:r w:rsidRPr="008A6AAA">
        <w:rPr>
          <w:rFonts w:ascii="Times New Roman" w:hAnsi="Times New Roman" w:cs="Times New Roman"/>
          <w:sz w:val="24"/>
          <w:szCs w:val="24"/>
        </w:rPr>
        <w:t xml:space="preserve">Develop and implement a structure curricular program based on both educational and faith based materials </w:t>
      </w:r>
    </w:p>
    <w:p w:rsidR="00D3403D" w:rsidRPr="008A6AAA" w:rsidRDefault="00D3403D" w:rsidP="00D3403D">
      <w:pPr>
        <w:numPr>
          <w:ilvl w:val="0"/>
          <w:numId w:val="20"/>
        </w:numPr>
        <w:spacing w:after="0" w:line="240" w:lineRule="auto"/>
        <w:rPr>
          <w:rFonts w:ascii="Times New Roman" w:hAnsi="Times New Roman" w:cs="Times New Roman"/>
          <w:sz w:val="24"/>
          <w:szCs w:val="24"/>
        </w:rPr>
      </w:pPr>
      <w:r w:rsidRPr="008A6AAA">
        <w:rPr>
          <w:rFonts w:ascii="Times New Roman" w:hAnsi="Times New Roman" w:cs="Times New Roman"/>
          <w:sz w:val="24"/>
          <w:szCs w:val="24"/>
        </w:rPr>
        <w:t>Plan developmentally appropriate activities to supplement the daily program that will encourage each child's growth in the areas of social, emotional, physical and intellectual development.</w:t>
      </w:r>
    </w:p>
    <w:p w:rsidR="00D3403D" w:rsidRPr="008A6AAA" w:rsidRDefault="00D3403D" w:rsidP="00D3403D">
      <w:pPr>
        <w:numPr>
          <w:ilvl w:val="0"/>
          <w:numId w:val="20"/>
        </w:numPr>
        <w:spacing w:after="0" w:line="240" w:lineRule="auto"/>
        <w:rPr>
          <w:rFonts w:ascii="Times New Roman" w:hAnsi="Times New Roman" w:cs="Times New Roman"/>
          <w:sz w:val="24"/>
          <w:szCs w:val="24"/>
        </w:rPr>
      </w:pPr>
      <w:r w:rsidRPr="008A6AAA">
        <w:rPr>
          <w:rFonts w:ascii="Times New Roman" w:hAnsi="Times New Roman" w:cs="Times New Roman"/>
          <w:color w:val="000000" w:themeColor="text1"/>
          <w:sz w:val="24"/>
          <w:szCs w:val="24"/>
        </w:rPr>
        <w:t>Teach the class in a manner consistent with the philosophy and goals of the center.</w:t>
      </w:r>
    </w:p>
    <w:p w:rsidR="00D3403D" w:rsidRPr="008A6AAA" w:rsidRDefault="00D3403D" w:rsidP="00D3403D">
      <w:pPr>
        <w:numPr>
          <w:ilvl w:val="0"/>
          <w:numId w:val="20"/>
        </w:numPr>
        <w:spacing w:after="0" w:line="240" w:lineRule="auto"/>
        <w:rPr>
          <w:rFonts w:ascii="Times New Roman" w:hAnsi="Times New Roman" w:cs="Times New Roman"/>
          <w:sz w:val="24"/>
          <w:szCs w:val="24"/>
        </w:rPr>
      </w:pPr>
      <w:r w:rsidRPr="008A6AAA">
        <w:rPr>
          <w:rFonts w:ascii="Times New Roman" w:hAnsi="Times New Roman" w:cs="Times New Roman"/>
          <w:color w:val="000000" w:themeColor="text1"/>
          <w:sz w:val="24"/>
          <w:szCs w:val="24"/>
        </w:rPr>
        <w:t>Help children learn to think creatively, to solve problems independently, and to respect themselves and others.</w:t>
      </w:r>
    </w:p>
    <w:p w:rsidR="00D3403D" w:rsidRPr="008A6AAA" w:rsidRDefault="00D3403D" w:rsidP="00D3403D">
      <w:pPr>
        <w:numPr>
          <w:ilvl w:val="0"/>
          <w:numId w:val="20"/>
        </w:numPr>
        <w:spacing w:after="0" w:line="240" w:lineRule="auto"/>
        <w:rPr>
          <w:rFonts w:ascii="Times New Roman" w:hAnsi="Times New Roman" w:cs="Times New Roman"/>
          <w:sz w:val="24"/>
          <w:szCs w:val="24"/>
        </w:rPr>
      </w:pPr>
      <w:r w:rsidRPr="008A6AAA">
        <w:rPr>
          <w:rFonts w:ascii="Times New Roman" w:hAnsi="Times New Roman" w:cs="Times New Roman"/>
          <w:color w:val="000000" w:themeColor="text1"/>
          <w:sz w:val="24"/>
          <w:szCs w:val="24"/>
        </w:rPr>
        <w:t>Establish and maintain a safe and healthy environment.</w:t>
      </w:r>
    </w:p>
    <w:p w:rsidR="00D3403D" w:rsidRPr="008A6AAA" w:rsidRDefault="00D3403D" w:rsidP="00D3403D">
      <w:pPr>
        <w:numPr>
          <w:ilvl w:val="0"/>
          <w:numId w:val="20"/>
        </w:numPr>
        <w:spacing w:after="0" w:line="240" w:lineRule="auto"/>
        <w:rPr>
          <w:rFonts w:ascii="Times New Roman" w:hAnsi="Times New Roman" w:cs="Times New Roman"/>
          <w:sz w:val="24"/>
          <w:szCs w:val="24"/>
        </w:rPr>
      </w:pPr>
      <w:r w:rsidRPr="008A6AAA">
        <w:rPr>
          <w:rFonts w:ascii="Times New Roman" w:hAnsi="Times New Roman" w:cs="Times New Roman"/>
          <w:color w:val="000000" w:themeColor="text1"/>
          <w:sz w:val="24"/>
          <w:szCs w:val="24"/>
        </w:rPr>
        <w:t>Prevent injuries and handle emergencies, accidents, and injuries appropriately when they occur.</w:t>
      </w:r>
    </w:p>
    <w:p w:rsidR="00D3403D" w:rsidRPr="008A6AAA" w:rsidRDefault="00D3403D" w:rsidP="00D3403D">
      <w:pPr>
        <w:numPr>
          <w:ilvl w:val="0"/>
          <w:numId w:val="20"/>
        </w:numPr>
        <w:spacing w:after="0" w:line="240" w:lineRule="auto"/>
        <w:rPr>
          <w:rFonts w:ascii="Times New Roman" w:hAnsi="Times New Roman" w:cs="Times New Roman"/>
          <w:sz w:val="24"/>
          <w:szCs w:val="24"/>
        </w:rPr>
      </w:pPr>
      <w:r w:rsidRPr="008A6AAA">
        <w:rPr>
          <w:rFonts w:ascii="Times New Roman" w:hAnsi="Times New Roman" w:cs="Times New Roman"/>
          <w:color w:val="000000" w:themeColor="text1"/>
          <w:sz w:val="24"/>
          <w:szCs w:val="24"/>
        </w:rPr>
        <w:t>Treat children with dignity and respect by recognizing and considering the background, special needs, and interests, style and pace of learning of each child.</w:t>
      </w:r>
    </w:p>
    <w:p w:rsidR="00D3403D" w:rsidRPr="008A6AAA" w:rsidRDefault="00D3403D" w:rsidP="00D3403D">
      <w:pPr>
        <w:numPr>
          <w:ilvl w:val="0"/>
          <w:numId w:val="20"/>
        </w:numPr>
        <w:spacing w:after="0" w:line="240" w:lineRule="auto"/>
        <w:rPr>
          <w:rFonts w:ascii="Times New Roman" w:hAnsi="Times New Roman" w:cs="Times New Roman"/>
          <w:sz w:val="24"/>
          <w:szCs w:val="24"/>
        </w:rPr>
      </w:pPr>
      <w:r w:rsidRPr="008A6AAA">
        <w:rPr>
          <w:rFonts w:ascii="Times New Roman" w:hAnsi="Times New Roman" w:cs="Times New Roman"/>
          <w:sz w:val="24"/>
          <w:szCs w:val="24"/>
        </w:rPr>
        <w:t>Utilize developmentally appropriate classroom management techniques</w:t>
      </w:r>
    </w:p>
    <w:p w:rsidR="00D3403D" w:rsidRPr="008A6AAA" w:rsidRDefault="00D3403D" w:rsidP="00D3403D">
      <w:pPr>
        <w:numPr>
          <w:ilvl w:val="0"/>
          <w:numId w:val="20"/>
        </w:numPr>
        <w:spacing w:after="0" w:line="240" w:lineRule="auto"/>
        <w:rPr>
          <w:rFonts w:ascii="Times New Roman" w:hAnsi="Times New Roman" w:cs="Times New Roman"/>
          <w:sz w:val="24"/>
          <w:szCs w:val="24"/>
        </w:rPr>
      </w:pPr>
      <w:r w:rsidRPr="008A6AAA">
        <w:rPr>
          <w:rFonts w:ascii="Times New Roman" w:hAnsi="Times New Roman" w:cs="Times New Roman"/>
          <w:sz w:val="24"/>
          <w:szCs w:val="24"/>
        </w:rPr>
        <w:t>Maintain room arrangement appropriate for age group</w:t>
      </w:r>
    </w:p>
    <w:p w:rsidR="00D3403D" w:rsidRPr="008A6AAA" w:rsidRDefault="00D3403D" w:rsidP="00D3403D">
      <w:pPr>
        <w:numPr>
          <w:ilvl w:val="0"/>
          <w:numId w:val="20"/>
        </w:numPr>
        <w:spacing w:after="0" w:line="240" w:lineRule="auto"/>
        <w:rPr>
          <w:rFonts w:ascii="Times New Roman" w:hAnsi="Times New Roman" w:cs="Times New Roman"/>
          <w:sz w:val="24"/>
          <w:szCs w:val="24"/>
        </w:rPr>
      </w:pPr>
      <w:r w:rsidRPr="008A6AAA">
        <w:rPr>
          <w:rFonts w:ascii="Times New Roman" w:hAnsi="Times New Roman" w:cs="Times New Roman"/>
          <w:sz w:val="24"/>
          <w:szCs w:val="24"/>
        </w:rPr>
        <w:t>Provide daily feedback to the parents and be available to communicate and work with parents as needed.</w:t>
      </w:r>
    </w:p>
    <w:p w:rsidR="00D3403D" w:rsidRPr="008A6AAA" w:rsidRDefault="00D3403D" w:rsidP="00D3403D">
      <w:pPr>
        <w:numPr>
          <w:ilvl w:val="0"/>
          <w:numId w:val="20"/>
        </w:numPr>
        <w:spacing w:after="0" w:line="240" w:lineRule="auto"/>
        <w:rPr>
          <w:rFonts w:ascii="Times New Roman" w:hAnsi="Times New Roman" w:cs="Times New Roman"/>
          <w:sz w:val="24"/>
          <w:szCs w:val="24"/>
        </w:rPr>
      </w:pPr>
      <w:r w:rsidRPr="008A6AAA">
        <w:rPr>
          <w:rFonts w:ascii="Times New Roman" w:hAnsi="Times New Roman" w:cs="Times New Roman"/>
          <w:sz w:val="24"/>
          <w:szCs w:val="24"/>
        </w:rPr>
        <w:t>Maintain strict confidentiality regarding children, parents, staff and any school business.</w:t>
      </w:r>
    </w:p>
    <w:p w:rsidR="00D3403D" w:rsidRPr="008A6AAA" w:rsidRDefault="00D3403D" w:rsidP="00D3403D">
      <w:pPr>
        <w:numPr>
          <w:ilvl w:val="0"/>
          <w:numId w:val="20"/>
        </w:numPr>
        <w:spacing w:after="0" w:line="240" w:lineRule="auto"/>
        <w:rPr>
          <w:rFonts w:ascii="Times New Roman" w:hAnsi="Times New Roman" w:cs="Times New Roman"/>
          <w:sz w:val="24"/>
          <w:szCs w:val="24"/>
        </w:rPr>
      </w:pPr>
      <w:r w:rsidRPr="008A6AAA">
        <w:rPr>
          <w:rFonts w:ascii="Times New Roman" w:hAnsi="Times New Roman" w:cs="Times New Roman"/>
          <w:color w:val="000000" w:themeColor="text1"/>
          <w:sz w:val="24"/>
          <w:szCs w:val="24"/>
        </w:rPr>
        <w:t>Keep records of children's development.</w:t>
      </w:r>
    </w:p>
    <w:p w:rsidR="00D3403D" w:rsidRPr="008A6AAA" w:rsidRDefault="00D3403D" w:rsidP="00D3403D">
      <w:pPr>
        <w:numPr>
          <w:ilvl w:val="0"/>
          <w:numId w:val="20"/>
        </w:numPr>
        <w:spacing w:after="0" w:line="240" w:lineRule="auto"/>
        <w:rPr>
          <w:rFonts w:ascii="Times New Roman" w:hAnsi="Times New Roman" w:cs="Times New Roman"/>
          <w:sz w:val="24"/>
          <w:szCs w:val="24"/>
        </w:rPr>
      </w:pPr>
      <w:r w:rsidRPr="008A6AAA">
        <w:rPr>
          <w:rFonts w:ascii="Times New Roman" w:hAnsi="Times New Roman" w:cs="Times New Roman"/>
          <w:color w:val="000000" w:themeColor="text1"/>
          <w:sz w:val="24"/>
          <w:szCs w:val="24"/>
        </w:rPr>
        <w:t xml:space="preserve">Assist with preparing meals and snacks, feeding children and modeling table manners </w:t>
      </w:r>
    </w:p>
    <w:p w:rsidR="00D3403D" w:rsidRPr="008A6AAA" w:rsidRDefault="00D3403D" w:rsidP="00D3403D">
      <w:pPr>
        <w:numPr>
          <w:ilvl w:val="0"/>
          <w:numId w:val="20"/>
        </w:numPr>
        <w:spacing w:after="0" w:line="240" w:lineRule="auto"/>
        <w:rPr>
          <w:rFonts w:ascii="Times New Roman" w:hAnsi="Times New Roman" w:cs="Times New Roman"/>
          <w:sz w:val="24"/>
          <w:szCs w:val="24"/>
        </w:rPr>
      </w:pPr>
      <w:r w:rsidRPr="008A6AAA">
        <w:rPr>
          <w:rFonts w:ascii="Times New Roman" w:hAnsi="Times New Roman" w:cs="Times New Roman"/>
          <w:color w:val="000000" w:themeColor="text1"/>
          <w:sz w:val="24"/>
          <w:szCs w:val="24"/>
        </w:rPr>
        <w:t>Assist with diaper changing when needed.</w:t>
      </w:r>
    </w:p>
    <w:p w:rsidR="00D3403D" w:rsidRPr="008A6AAA" w:rsidRDefault="00D3403D" w:rsidP="00D3403D">
      <w:pPr>
        <w:numPr>
          <w:ilvl w:val="0"/>
          <w:numId w:val="20"/>
        </w:numPr>
        <w:spacing w:after="0" w:line="240" w:lineRule="auto"/>
        <w:rPr>
          <w:rFonts w:ascii="Times New Roman" w:hAnsi="Times New Roman" w:cs="Times New Roman"/>
          <w:sz w:val="24"/>
          <w:szCs w:val="24"/>
        </w:rPr>
      </w:pPr>
      <w:r w:rsidRPr="008A6AAA">
        <w:rPr>
          <w:rFonts w:ascii="Times New Roman" w:hAnsi="Times New Roman" w:cs="Times New Roman"/>
          <w:color w:val="000000" w:themeColor="text1"/>
          <w:sz w:val="24"/>
          <w:szCs w:val="24"/>
        </w:rPr>
        <w:t>Practice basic health screening of children on a daily basis i.e. injuries, marks, fevers etc.</w:t>
      </w:r>
    </w:p>
    <w:p w:rsidR="00D3403D" w:rsidRPr="008A6AAA" w:rsidRDefault="00D3403D" w:rsidP="00D3403D">
      <w:pPr>
        <w:numPr>
          <w:ilvl w:val="0"/>
          <w:numId w:val="20"/>
        </w:numPr>
        <w:spacing w:after="0" w:line="240" w:lineRule="auto"/>
        <w:rPr>
          <w:rFonts w:ascii="Times New Roman" w:hAnsi="Times New Roman" w:cs="Times New Roman"/>
          <w:sz w:val="24"/>
          <w:szCs w:val="24"/>
        </w:rPr>
      </w:pPr>
      <w:r w:rsidRPr="008A6AAA">
        <w:rPr>
          <w:rFonts w:ascii="Times New Roman" w:hAnsi="Times New Roman" w:cs="Times New Roman"/>
          <w:color w:val="000000" w:themeColor="text1"/>
          <w:sz w:val="24"/>
          <w:szCs w:val="24"/>
        </w:rPr>
        <w:t>Supervise staff assigned to assist with daily group activities to ensure well-being of each child in the group is maintained.</w:t>
      </w:r>
    </w:p>
    <w:p w:rsidR="00D3403D" w:rsidRPr="008A6AAA" w:rsidRDefault="00D3403D" w:rsidP="00D3403D">
      <w:pPr>
        <w:numPr>
          <w:ilvl w:val="0"/>
          <w:numId w:val="20"/>
        </w:numPr>
        <w:spacing w:after="0" w:line="240" w:lineRule="auto"/>
        <w:rPr>
          <w:rFonts w:ascii="Times New Roman" w:hAnsi="Times New Roman" w:cs="Times New Roman"/>
          <w:sz w:val="24"/>
          <w:szCs w:val="24"/>
        </w:rPr>
      </w:pPr>
      <w:r w:rsidRPr="008A6AAA">
        <w:rPr>
          <w:rFonts w:ascii="Times New Roman" w:hAnsi="Times New Roman" w:cs="Times New Roman"/>
          <w:color w:val="000000" w:themeColor="text1"/>
          <w:sz w:val="24"/>
          <w:szCs w:val="24"/>
        </w:rPr>
        <w:t>Keep educational materials, equipment and the general room environment neat, safe and clean.</w:t>
      </w:r>
    </w:p>
    <w:p w:rsidR="00D3403D" w:rsidRPr="008A6AAA" w:rsidRDefault="00D3403D" w:rsidP="00D3403D">
      <w:pPr>
        <w:numPr>
          <w:ilvl w:val="0"/>
          <w:numId w:val="20"/>
        </w:numPr>
        <w:spacing w:after="0" w:line="240" w:lineRule="auto"/>
        <w:rPr>
          <w:rFonts w:ascii="Times New Roman" w:hAnsi="Times New Roman" w:cs="Times New Roman"/>
          <w:sz w:val="24"/>
          <w:szCs w:val="24"/>
        </w:rPr>
      </w:pPr>
      <w:r w:rsidRPr="008A6AAA">
        <w:rPr>
          <w:rFonts w:ascii="Times New Roman" w:hAnsi="Times New Roman" w:cs="Times New Roman"/>
          <w:sz w:val="24"/>
          <w:szCs w:val="24"/>
        </w:rPr>
        <w:t xml:space="preserve">Perform all State licensing requirements, policies and procedures. </w:t>
      </w:r>
    </w:p>
    <w:p w:rsidR="00D3403D" w:rsidRPr="008A6AAA" w:rsidRDefault="00D3403D" w:rsidP="00D3403D">
      <w:pPr>
        <w:numPr>
          <w:ilvl w:val="0"/>
          <w:numId w:val="20"/>
        </w:numPr>
        <w:spacing w:after="0" w:line="240" w:lineRule="auto"/>
        <w:rPr>
          <w:rFonts w:ascii="Times New Roman" w:hAnsi="Times New Roman" w:cs="Times New Roman"/>
          <w:sz w:val="24"/>
          <w:szCs w:val="24"/>
        </w:rPr>
      </w:pPr>
      <w:r w:rsidRPr="008A6AAA">
        <w:rPr>
          <w:rFonts w:ascii="Times New Roman" w:hAnsi="Times New Roman" w:cs="Times New Roman"/>
          <w:sz w:val="24"/>
          <w:szCs w:val="24"/>
        </w:rPr>
        <w:t>Promote and maintain an appropriate and professional rapport and working relationships with other staff members.</w:t>
      </w:r>
    </w:p>
    <w:p w:rsidR="00D3403D" w:rsidRPr="008A6AAA" w:rsidRDefault="00D3403D" w:rsidP="00D3403D">
      <w:pPr>
        <w:numPr>
          <w:ilvl w:val="0"/>
          <w:numId w:val="20"/>
        </w:numPr>
        <w:spacing w:after="0" w:line="240" w:lineRule="auto"/>
        <w:rPr>
          <w:rFonts w:ascii="Times New Roman" w:hAnsi="Times New Roman" w:cs="Times New Roman"/>
          <w:sz w:val="24"/>
          <w:szCs w:val="24"/>
        </w:rPr>
      </w:pPr>
      <w:r w:rsidRPr="008A6AAA">
        <w:rPr>
          <w:rFonts w:ascii="Times New Roman" w:hAnsi="Times New Roman" w:cs="Times New Roman"/>
          <w:sz w:val="24"/>
          <w:szCs w:val="24"/>
        </w:rPr>
        <w:t>Participate in all staff training sessions, meetings and programs and continuing education requirements.</w:t>
      </w:r>
    </w:p>
    <w:p w:rsidR="00D3403D" w:rsidRPr="0007280D" w:rsidRDefault="00D3403D" w:rsidP="00D3403D">
      <w:pPr>
        <w:numPr>
          <w:ilvl w:val="0"/>
          <w:numId w:val="20"/>
        </w:numPr>
        <w:spacing w:after="0" w:line="240" w:lineRule="auto"/>
        <w:rPr>
          <w:rFonts w:ascii="Times New Roman" w:hAnsi="Times New Roman" w:cs="Times New Roman"/>
          <w:sz w:val="24"/>
          <w:szCs w:val="24"/>
        </w:rPr>
      </w:pPr>
      <w:r w:rsidRPr="008A6AAA">
        <w:rPr>
          <w:rFonts w:ascii="Times New Roman" w:hAnsi="Times New Roman" w:cs="Times New Roman"/>
          <w:color w:val="000000" w:themeColor="text1"/>
          <w:sz w:val="24"/>
          <w:szCs w:val="24"/>
        </w:rPr>
        <w:t>Maintain professional conduct when working with families and staff, as well as visitors and the general public.</w:t>
      </w:r>
    </w:p>
    <w:p w:rsidR="00D3403D" w:rsidRPr="00412D88" w:rsidRDefault="00D3403D" w:rsidP="00D3403D">
      <w:pPr>
        <w:numPr>
          <w:ilvl w:val="0"/>
          <w:numId w:val="20"/>
        </w:numPr>
        <w:spacing w:after="0" w:line="240" w:lineRule="auto"/>
        <w:rPr>
          <w:rFonts w:ascii="Times New Roman" w:hAnsi="Times New Roman" w:cs="Times New Roman"/>
          <w:sz w:val="24"/>
          <w:szCs w:val="24"/>
        </w:rPr>
      </w:pPr>
      <w:r w:rsidRPr="00F852C4">
        <w:rPr>
          <w:rFonts w:ascii="Times New Roman" w:hAnsi="Times New Roman" w:cs="Times New Roman"/>
          <w:color w:val="000000" w:themeColor="text1"/>
          <w:sz w:val="24"/>
          <w:szCs w:val="24"/>
        </w:rPr>
        <w:t xml:space="preserve">Supervise </w:t>
      </w:r>
      <w:r>
        <w:rPr>
          <w:rFonts w:ascii="Times New Roman" w:hAnsi="Times New Roman" w:cs="Times New Roman"/>
          <w:color w:val="000000" w:themeColor="text1"/>
          <w:sz w:val="24"/>
          <w:szCs w:val="24"/>
        </w:rPr>
        <w:t xml:space="preserve">teachers and assistant teachers </w:t>
      </w:r>
      <w:r w:rsidRPr="00F852C4">
        <w:rPr>
          <w:rFonts w:ascii="Times New Roman" w:hAnsi="Times New Roman" w:cs="Times New Roman"/>
          <w:color w:val="000000" w:themeColor="text1"/>
          <w:sz w:val="24"/>
          <w:szCs w:val="24"/>
        </w:rPr>
        <w:t>assigned to assist with daily group activities to ensure well-being of each child in the group is maintained.</w:t>
      </w:r>
    </w:p>
    <w:p w:rsidR="00D3403D" w:rsidRPr="00F852C4" w:rsidRDefault="00D3403D" w:rsidP="00D3403D">
      <w:pPr>
        <w:spacing w:after="0" w:line="240" w:lineRule="auto"/>
        <w:ind w:left="720"/>
        <w:rPr>
          <w:rFonts w:ascii="Times New Roman" w:hAnsi="Times New Roman" w:cs="Times New Roman"/>
          <w:sz w:val="24"/>
          <w:szCs w:val="24"/>
        </w:rPr>
      </w:pPr>
    </w:p>
    <w:p w:rsidR="00D3403D" w:rsidRPr="008A6AAA" w:rsidRDefault="00D3403D" w:rsidP="00D3403D">
      <w:pPr>
        <w:spacing w:after="0" w:line="240" w:lineRule="auto"/>
        <w:rPr>
          <w:rFonts w:ascii="Times New Roman" w:hAnsi="Times New Roman" w:cs="Times New Roman"/>
          <w:b/>
        </w:rPr>
      </w:pPr>
      <w:r w:rsidRPr="008A6AAA">
        <w:rPr>
          <w:rFonts w:ascii="Times New Roman" w:hAnsi="Times New Roman" w:cs="Times New Roman"/>
          <w:b/>
        </w:rPr>
        <w:t>REQUIREMENTS:</w:t>
      </w:r>
    </w:p>
    <w:p w:rsidR="00D3403D" w:rsidRPr="008A6AAA" w:rsidRDefault="00D3403D" w:rsidP="00D3403D">
      <w:pPr>
        <w:numPr>
          <w:ilvl w:val="0"/>
          <w:numId w:val="18"/>
        </w:numPr>
        <w:spacing w:after="0" w:line="240" w:lineRule="auto"/>
        <w:rPr>
          <w:rFonts w:ascii="Times New Roman" w:hAnsi="Times New Roman" w:cs="Times New Roman"/>
          <w:b/>
        </w:rPr>
      </w:pPr>
      <w:r w:rsidRPr="008A6AAA">
        <w:rPr>
          <w:rFonts w:ascii="Times New Roman" w:hAnsi="Times New Roman" w:cs="Times New Roman"/>
          <w:color w:val="000000" w:themeColor="text1"/>
          <w:sz w:val="24"/>
          <w:szCs w:val="24"/>
        </w:rPr>
        <w:t>Be at least 18 years of age and have completed high school or its equivalent.</w:t>
      </w:r>
    </w:p>
    <w:p w:rsidR="00D3403D" w:rsidRPr="008A6AAA" w:rsidRDefault="00D3403D" w:rsidP="00D3403D">
      <w:pPr>
        <w:numPr>
          <w:ilvl w:val="0"/>
          <w:numId w:val="18"/>
        </w:numPr>
        <w:spacing w:after="0" w:line="240" w:lineRule="auto"/>
        <w:rPr>
          <w:rFonts w:ascii="Times New Roman" w:hAnsi="Times New Roman" w:cs="Times New Roman"/>
          <w:b/>
        </w:rPr>
      </w:pPr>
      <w:r w:rsidRPr="008A6AAA">
        <w:rPr>
          <w:rFonts w:ascii="Times New Roman" w:hAnsi="Times New Roman" w:cs="Times New Roman"/>
          <w:color w:val="000000" w:themeColor="text1"/>
          <w:sz w:val="24"/>
          <w:szCs w:val="24"/>
        </w:rPr>
        <w:t xml:space="preserve">Have at least 80 full days or 120 half days of experience as an assistant child care teacher in a licensed child care center or other approved early childhood setting. </w:t>
      </w:r>
    </w:p>
    <w:p w:rsidR="00D3403D" w:rsidRPr="008A6AAA" w:rsidRDefault="00D3403D" w:rsidP="00D3403D">
      <w:pPr>
        <w:numPr>
          <w:ilvl w:val="0"/>
          <w:numId w:val="18"/>
        </w:numPr>
        <w:spacing w:after="0" w:line="240" w:lineRule="auto"/>
        <w:rPr>
          <w:rFonts w:ascii="Times New Roman" w:hAnsi="Times New Roman" w:cs="Times New Roman"/>
          <w:b/>
        </w:rPr>
      </w:pPr>
      <w:r w:rsidRPr="008A6AAA">
        <w:rPr>
          <w:rFonts w:ascii="Times New Roman" w:hAnsi="Times New Roman" w:cs="Times New Roman"/>
          <w:color w:val="000000" w:themeColor="text1"/>
          <w:sz w:val="24"/>
          <w:szCs w:val="24"/>
        </w:rPr>
        <w:t xml:space="preserve">Prior to assuming the position, a person hired to be a child care teacher shall be qualified by having completed one of the following: </w:t>
      </w:r>
      <w:r w:rsidRPr="008A6AAA">
        <w:rPr>
          <w:rFonts w:ascii="Times New Roman" w:hAnsi="Times New Roman" w:cs="Times New Roman"/>
          <w:color w:val="000000" w:themeColor="text1"/>
          <w:sz w:val="24"/>
          <w:szCs w:val="24"/>
        </w:rPr>
        <w:tab/>
      </w:r>
    </w:p>
    <w:p w:rsidR="00D3403D" w:rsidRPr="008A6AAA" w:rsidRDefault="00D3403D" w:rsidP="00D3403D">
      <w:pPr>
        <w:spacing w:after="0"/>
        <w:ind w:left="720" w:firstLine="360"/>
        <w:rPr>
          <w:rFonts w:ascii="Times New Roman" w:hAnsi="Times New Roman" w:cs="Times New Roman"/>
          <w:color w:val="000000" w:themeColor="text1"/>
          <w:sz w:val="24"/>
          <w:szCs w:val="24"/>
        </w:rPr>
      </w:pPr>
      <w:r w:rsidRPr="008A6AAA">
        <w:rPr>
          <w:rFonts w:ascii="Times New Roman" w:hAnsi="Times New Roman" w:cs="Times New Roman"/>
          <w:color w:val="000000" w:themeColor="text1"/>
          <w:sz w:val="24"/>
          <w:szCs w:val="24"/>
        </w:rPr>
        <w:t xml:space="preserve">a. Two non-credit department-approved courses in early childhood education. </w:t>
      </w:r>
    </w:p>
    <w:p w:rsidR="00D3403D" w:rsidRPr="008A6AAA" w:rsidRDefault="00D3403D" w:rsidP="00D3403D">
      <w:pPr>
        <w:spacing w:after="0"/>
        <w:ind w:left="1350" w:hanging="270"/>
        <w:rPr>
          <w:rFonts w:ascii="Times New Roman" w:hAnsi="Times New Roman" w:cs="Times New Roman"/>
          <w:color w:val="000000" w:themeColor="text1"/>
          <w:sz w:val="24"/>
          <w:szCs w:val="24"/>
        </w:rPr>
      </w:pPr>
      <w:r w:rsidRPr="008A6AAA">
        <w:rPr>
          <w:rFonts w:ascii="Times New Roman" w:hAnsi="Times New Roman" w:cs="Times New Roman"/>
          <w:color w:val="000000" w:themeColor="text1"/>
          <w:sz w:val="24"/>
          <w:szCs w:val="24"/>
        </w:rPr>
        <w:t xml:space="preserve">b. Two courses for credit in early childhood education or its equivalent from an institution of higher education. Note: Introduction to the Child Care Profession and Skills and Strategies for the Child Care Teacher </w:t>
      </w:r>
      <w:proofErr w:type="gramStart"/>
      <w:r w:rsidRPr="008A6AAA">
        <w:rPr>
          <w:rFonts w:ascii="Times New Roman" w:hAnsi="Times New Roman" w:cs="Times New Roman"/>
          <w:color w:val="000000" w:themeColor="text1"/>
          <w:sz w:val="24"/>
          <w:szCs w:val="24"/>
        </w:rPr>
        <w:t>are</w:t>
      </w:r>
      <w:proofErr w:type="gramEnd"/>
      <w:r w:rsidRPr="008A6AAA">
        <w:rPr>
          <w:rFonts w:ascii="Times New Roman" w:hAnsi="Times New Roman" w:cs="Times New Roman"/>
          <w:color w:val="000000" w:themeColor="text1"/>
          <w:sz w:val="24"/>
          <w:szCs w:val="24"/>
        </w:rPr>
        <w:t xml:space="preserve"> the names of the non-credit courses approved by the Department to meet the entry level training requirements for a child care teacher. </w:t>
      </w:r>
    </w:p>
    <w:p w:rsidR="00D3403D" w:rsidRPr="008A6AAA" w:rsidRDefault="00D3403D" w:rsidP="00D3403D">
      <w:pPr>
        <w:spacing w:after="0"/>
        <w:ind w:left="1350" w:hanging="270"/>
        <w:rPr>
          <w:rFonts w:ascii="Times New Roman" w:hAnsi="Times New Roman" w:cs="Times New Roman"/>
          <w:color w:val="000000" w:themeColor="text1"/>
          <w:sz w:val="24"/>
          <w:szCs w:val="24"/>
        </w:rPr>
      </w:pPr>
      <w:r w:rsidRPr="008A6AAA">
        <w:rPr>
          <w:rFonts w:ascii="Times New Roman" w:hAnsi="Times New Roman" w:cs="Times New Roman"/>
          <w:color w:val="000000" w:themeColor="text1"/>
          <w:sz w:val="24"/>
          <w:szCs w:val="24"/>
        </w:rPr>
        <w:t xml:space="preserve">c. Certificate from The Registry indicating that the person is qualified as a </w:t>
      </w:r>
      <w:r>
        <w:rPr>
          <w:rFonts w:ascii="Times New Roman" w:hAnsi="Times New Roman" w:cs="Times New Roman"/>
          <w:color w:val="000000" w:themeColor="text1"/>
          <w:sz w:val="24"/>
          <w:szCs w:val="24"/>
        </w:rPr>
        <w:t xml:space="preserve">lead </w:t>
      </w:r>
      <w:r w:rsidRPr="008A6AAA">
        <w:rPr>
          <w:rFonts w:ascii="Times New Roman" w:hAnsi="Times New Roman" w:cs="Times New Roman"/>
          <w:color w:val="000000" w:themeColor="text1"/>
          <w:sz w:val="24"/>
          <w:szCs w:val="24"/>
        </w:rPr>
        <w:t xml:space="preserve">child care teacher. </w:t>
      </w:r>
    </w:p>
    <w:p w:rsidR="00D3403D" w:rsidRPr="008A6AAA" w:rsidRDefault="00D3403D" w:rsidP="00D3403D">
      <w:pPr>
        <w:spacing w:after="0"/>
        <w:ind w:left="1350" w:hanging="270"/>
        <w:rPr>
          <w:rFonts w:ascii="Times New Roman" w:hAnsi="Times New Roman" w:cs="Times New Roman"/>
          <w:color w:val="000000" w:themeColor="text1"/>
          <w:sz w:val="24"/>
          <w:szCs w:val="24"/>
        </w:rPr>
      </w:pPr>
      <w:proofErr w:type="gramStart"/>
      <w:r w:rsidRPr="008A6AAA">
        <w:rPr>
          <w:rFonts w:ascii="Times New Roman" w:hAnsi="Times New Roman" w:cs="Times New Roman"/>
          <w:color w:val="000000" w:themeColor="text1"/>
          <w:sz w:val="24"/>
          <w:szCs w:val="24"/>
        </w:rPr>
        <w:t>d</w:t>
      </w:r>
      <w:proofErr w:type="gramEnd"/>
      <w:r w:rsidRPr="008A6AAA">
        <w:rPr>
          <w:rFonts w:ascii="Times New Roman" w:hAnsi="Times New Roman" w:cs="Times New Roman"/>
          <w:color w:val="000000" w:themeColor="text1"/>
          <w:sz w:val="24"/>
          <w:szCs w:val="24"/>
        </w:rPr>
        <w:t xml:space="preserve">. Forty-eight credits from an institution of higher education with at least 3 credits in early childhood education or its equivalent. </w:t>
      </w:r>
    </w:p>
    <w:p w:rsidR="00D3403D" w:rsidRPr="008A6AAA" w:rsidRDefault="00D3403D" w:rsidP="00D3403D">
      <w:pPr>
        <w:spacing w:after="0"/>
        <w:ind w:left="1350" w:hanging="270"/>
        <w:rPr>
          <w:rFonts w:ascii="Times New Roman" w:hAnsi="Times New Roman" w:cs="Times New Roman"/>
          <w:color w:val="000000" w:themeColor="text1"/>
          <w:sz w:val="24"/>
          <w:szCs w:val="24"/>
        </w:rPr>
      </w:pPr>
      <w:r w:rsidRPr="008A6AAA">
        <w:rPr>
          <w:rFonts w:ascii="Times New Roman" w:hAnsi="Times New Roman" w:cs="Times New Roman"/>
          <w:color w:val="000000" w:themeColor="text1"/>
          <w:sz w:val="24"/>
          <w:szCs w:val="24"/>
        </w:rPr>
        <w:t xml:space="preserve">e. A one-year child care diploma from an institution of higher education. </w:t>
      </w:r>
    </w:p>
    <w:p w:rsidR="00D3403D" w:rsidRPr="008A6AAA" w:rsidRDefault="00D3403D" w:rsidP="00D3403D">
      <w:pPr>
        <w:spacing w:after="0"/>
        <w:ind w:left="1350" w:hanging="270"/>
        <w:rPr>
          <w:rFonts w:ascii="Times New Roman" w:hAnsi="Times New Roman" w:cs="Times New Roman"/>
          <w:color w:val="000000" w:themeColor="text1"/>
          <w:sz w:val="24"/>
          <w:szCs w:val="24"/>
        </w:rPr>
      </w:pPr>
      <w:r w:rsidRPr="008A6AAA">
        <w:rPr>
          <w:rFonts w:ascii="Times New Roman" w:hAnsi="Times New Roman" w:cs="Times New Roman"/>
          <w:color w:val="000000" w:themeColor="text1"/>
          <w:sz w:val="24"/>
          <w:szCs w:val="24"/>
        </w:rPr>
        <w:t xml:space="preserve">f. An associate degree in early childhood education or child care from an institution of higher education. </w:t>
      </w:r>
      <w:r w:rsidRPr="008A6AAA">
        <w:rPr>
          <w:rFonts w:ascii="Times New Roman" w:hAnsi="Times New Roman" w:cs="Times New Roman"/>
          <w:color w:val="000000" w:themeColor="text1"/>
          <w:sz w:val="24"/>
          <w:szCs w:val="24"/>
        </w:rPr>
        <w:tab/>
      </w:r>
    </w:p>
    <w:p w:rsidR="00D3403D" w:rsidRPr="008A6AAA" w:rsidRDefault="00D3403D" w:rsidP="00D3403D">
      <w:pPr>
        <w:spacing w:after="0"/>
        <w:ind w:left="1350" w:hanging="270"/>
        <w:rPr>
          <w:rFonts w:ascii="Times New Roman" w:hAnsi="Times New Roman" w:cs="Times New Roman"/>
          <w:color w:val="000000" w:themeColor="text1"/>
          <w:sz w:val="24"/>
          <w:szCs w:val="24"/>
        </w:rPr>
      </w:pPr>
      <w:r w:rsidRPr="008A6AAA">
        <w:rPr>
          <w:rFonts w:ascii="Times New Roman" w:hAnsi="Times New Roman" w:cs="Times New Roman"/>
          <w:color w:val="000000" w:themeColor="text1"/>
          <w:sz w:val="24"/>
          <w:szCs w:val="24"/>
        </w:rPr>
        <w:t xml:space="preserve">g. Child development associate credential issued by the council for early childhood professional recognition. </w:t>
      </w:r>
    </w:p>
    <w:p w:rsidR="00D3403D" w:rsidRPr="008A6AAA" w:rsidRDefault="00D3403D" w:rsidP="00D3403D">
      <w:pPr>
        <w:spacing w:after="0"/>
        <w:ind w:left="1350" w:hanging="270"/>
        <w:rPr>
          <w:rFonts w:ascii="Times New Roman" w:hAnsi="Times New Roman" w:cs="Times New Roman"/>
          <w:color w:val="000000" w:themeColor="text1"/>
          <w:sz w:val="24"/>
          <w:szCs w:val="24"/>
        </w:rPr>
      </w:pPr>
      <w:r w:rsidRPr="008A6AAA">
        <w:rPr>
          <w:rFonts w:ascii="Times New Roman" w:hAnsi="Times New Roman" w:cs="Times New Roman"/>
          <w:color w:val="000000" w:themeColor="text1"/>
          <w:sz w:val="24"/>
          <w:szCs w:val="24"/>
        </w:rPr>
        <w:t>h. Certificate from American Montessori Society</w:t>
      </w:r>
    </w:p>
    <w:p w:rsidR="00D3403D" w:rsidRPr="008A6AAA" w:rsidRDefault="00D3403D" w:rsidP="00D3403D">
      <w:pPr>
        <w:spacing w:after="0"/>
        <w:ind w:left="1350" w:hanging="270"/>
        <w:rPr>
          <w:rFonts w:ascii="Times New Roman" w:hAnsi="Times New Roman" w:cs="Times New Roman"/>
          <w:color w:val="000000" w:themeColor="text1"/>
          <w:sz w:val="24"/>
          <w:szCs w:val="24"/>
        </w:rPr>
      </w:pPr>
      <w:proofErr w:type="spellStart"/>
      <w:r w:rsidRPr="008A6AAA">
        <w:rPr>
          <w:rFonts w:ascii="Times New Roman" w:hAnsi="Times New Roman" w:cs="Times New Roman"/>
          <w:color w:val="000000" w:themeColor="text1"/>
          <w:sz w:val="24"/>
          <w:szCs w:val="24"/>
        </w:rPr>
        <w:t>i</w:t>
      </w:r>
      <w:proofErr w:type="spellEnd"/>
      <w:r w:rsidRPr="008A6AAA">
        <w:rPr>
          <w:rFonts w:ascii="Times New Roman" w:hAnsi="Times New Roman" w:cs="Times New Roman"/>
          <w:color w:val="000000" w:themeColor="text1"/>
          <w:sz w:val="24"/>
          <w:szCs w:val="24"/>
        </w:rPr>
        <w:t xml:space="preserve">. A bachelor degree in education from an institution of higher education or a license from the Wisconsin Department of Public Instruction to act as a teacher. </w:t>
      </w:r>
    </w:p>
    <w:p w:rsidR="00D3403D" w:rsidRPr="008A6AAA" w:rsidRDefault="00D3403D" w:rsidP="00D3403D">
      <w:pPr>
        <w:spacing w:after="0"/>
        <w:ind w:left="1350" w:hanging="270"/>
        <w:rPr>
          <w:rFonts w:ascii="Times New Roman" w:hAnsi="Times New Roman" w:cs="Times New Roman"/>
          <w:color w:val="000000" w:themeColor="text1"/>
          <w:sz w:val="24"/>
          <w:szCs w:val="24"/>
        </w:rPr>
      </w:pPr>
      <w:r w:rsidRPr="008A6AAA">
        <w:rPr>
          <w:rFonts w:ascii="Times New Roman" w:hAnsi="Times New Roman" w:cs="Times New Roman"/>
          <w:color w:val="000000" w:themeColor="text1"/>
          <w:sz w:val="24"/>
          <w:szCs w:val="24"/>
        </w:rPr>
        <w:t xml:space="preserve">j. Certificate from the bureau of apprenticeship standards as a child development specialist. </w:t>
      </w:r>
      <w:r w:rsidRPr="008A6AAA">
        <w:rPr>
          <w:rFonts w:ascii="Times New Roman" w:hAnsi="Times New Roman" w:cs="Times New Roman"/>
          <w:color w:val="000000" w:themeColor="text1"/>
          <w:sz w:val="24"/>
          <w:szCs w:val="24"/>
        </w:rPr>
        <w:cr/>
      </w:r>
    </w:p>
    <w:p w:rsidR="00D3403D" w:rsidRPr="008A6AAA" w:rsidRDefault="00D3403D" w:rsidP="00D3403D">
      <w:pPr>
        <w:spacing w:after="0"/>
        <w:rPr>
          <w:rFonts w:ascii="Times New Roman" w:hAnsi="Times New Roman" w:cs="Times New Roman"/>
          <w:b/>
          <w:color w:val="000000" w:themeColor="text1"/>
        </w:rPr>
      </w:pPr>
      <w:r w:rsidRPr="008A6AAA">
        <w:rPr>
          <w:rFonts w:ascii="Times New Roman" w:hAnsi="Times New Roman" w:cs="Times New Roman"/>
          <w:b/>
          <w:color w:val="000000" w:themeColor="text1"/>
        </w:rPr>
        <w:br w:type="page"/>
      </w:r>
    </w:p>
    <w:p w:rsidR="00D3403D" w:rsidRPr="00F852C4" w:rsidRDefault="00D3403D" w:rsidP="00D3403D">
      <w:pPr>
        <w:keepNext/>
        <w:keepLines/>
        <w:spacing w:before="40" w:after="0"/>
        <w:outlineLvl w:val="1"/>
        <w:rPr>
          <w:rFonts w:ascii="Times New Roman" w:eastAsiaTheme="majorEastAsia" w:hAnsi="Times New Roman" w:cstheme="majorBidi"/>
          <w:b/>
          <w:sz w:val="28"/>
          <w:szCs w:val="26"/>
        </w:rPr>
      </w:pPr>
      <w:r>
        <w:rPr>
          <w:rFonts w:ascii="Times New Roman" w:eastAsiaTheme="majorEastAsia" w:hAnsi="Times New Roman" w:cstheme="majorBidi"/>
          <w:b/>
          <w:sz w:val="28"/>
          <w:szCs w:val="26"/>
        </w:rPr>
        <w:t>Appendix C:  Full-Time &amp; Part-Time</w:t>
      </w:r>
      <w:r w:rsidRPr="00F852C4">
        <w:rPr>
          <w:rFonts w:ascii="Times New Roman" w:eastAsiaTheme="majorEastAsia" w:hAnsi="Times New Roman" w:cstheme="majorBidi"/>
          <w:b/>
          <w:sz w:val="28"/>
          <w:szCs w:val="26"/>
        </w:rPr>
        <w:t xml:space="preserve"> Teacher </w:t>
      </w:r>
    </w:p>
    <w:p w:rsidR="00D3403D" w:rsidRPr="00F852C4" w:rsidRDefault="00D3403D" w:rsidP="00D3403D">
      <w:pPr>
        <w:spacing w:after="0" w:line="240" w:lineRule="auto"/>
        <w:rPr>
          <w:rFonts w:ascii="Times New Roman" w:hAnsi="Times New Roman" w:cs="Times New Roman"/>
          <w:sz w:val="24"/>
          <w:szCs w:val="24"/>
        </w:rPr>
      </w:pPr>
      <w:r w:rsidRPr="00F852C4">
        <w:rPr>
          <w:rFonts w:ascii="Times New Roman" w:hAnsi="Times New Roman" w:cs="Times New Roman"/>
          <w:sz w:val="24"/>
          <w:szCs w:val="24"/>
        </w:rPr>
        <w:t xml:space="preserve">A Teacher at Epiphany Learning Academy &amp; Childcare Center  </w:t>
      </w:r>
      <w:r>
        <w:rPr>
          <w:rFonts w:ascii="Times New Roman" w:hAnsi="Times New Roman" w:cs="Times New Roman"/>
          <w:sz w:val="24"/>
          <w:szCs w:val="24"/>
        </w:rPr>
        <w:t xml:space="preserve">is responsible for </w:t>
      </w:r>
      <w:r w:rsidRPr="00F852C4">
        <w:rPr>
          <w:rFonts w:ascii="Times New Roman" w:hAnsi="Times New Roman" w:cs="Times New Roman"/>
          <w:sz w:val="24"/>
          <w:szCs w:val="24"/>
        </w:rPr>
        <w:t>implementing the daily program</w:t>
      </w:r>
      <w:r>
        <w:rPr>
          <w:rFonts w:ascii="Times New Roman" w:hAnsi="Times New Roman" w:cs="Times New Roman"/>
          <w:sz w:val="24"/>
          <w:szCs w:val="24"/>
        </w:rPr>
        <w:t xml:space="preserve"> the lead teacher has set</w:t>
      </w:r>
      <w:r w:rsidRPr="00F852C4">
        <w:rPr>
          <w:rFonts w:ascii="Times New Roman" w:hAnsi="Times New Roman" w:cs="Times New Roman"/>
          <w:sz w:val="24"/>
          <w:szCs w:val="24"/>
        </w:rPr>
        <w:t xml:space="preserve"> for children within an assigned age group, promoting the social, emotional, physical and intellectual growth of the children under his/her care. They</w:t>
      </w:r>
      <w:r>
        <w:rPr>
          <w:rFonts w:ascii="Times New Roman" w:hAnsi="Times New Roman" w:cs="Times New Roman"/>
          <w:sz w:val="24"/>
          <w:szCs w:val="24"/>
        </w:rPr>
        <w:t xml:space="preserve"> maintain classroom Child Tracking sheets and Daily Reports. They will also update parents on their</w:t>
      </w:r>
      <w:r w:rsidRPr="00F852C4">
        <w:rPr>
          <w:rFonts w:ascii="Times New Roman" w:hAnsi="Times New Roman" w:cs="Times New Roman"/>
          <w:sz w:val="24"/>
          <w:szCs w:val="24"/>
        </w:rPr>
        <w:t xml:space="preserve"> child</w:t>
      </w:r>
      <w:r>
        <w:rPr>
          <w:rFonts w:ascii="Times New Roman" w:hAnsi="Times New Roman" w:cs="Times New Roman"/>
          <w:sz w:val="24"/>
          <w:szCs w:val="24"/>
        </w:rPr>
        <w:t xml:space="preserve">’s day; and </w:t>
      </w:r>
      <w:r w:rsidRPr="00F852C4">
        <w:rPr>
          <w:rFonts w:ascii="Times New Roman" w:hAnsi="Times New Roman" w:cs="Times New Roman"/>
          <w:sz w:val="24"/>
          <w:szCs w:val="24"/>
        </w:rPr>
        <w:t>ensuring</w:t>
      </w:r>
      <w:r>
        <w:rPr>
          <w:rFonts w:ascii="Times New Roman" w:hAnsi="Times New Roman" w:cs="Times New Roman"/>
          <w:sz w:val="24"/>
          <w:szCs w:val="24"/>
        </w:rPr>
        <w:t xml:space="preserve"> classroom</w:t>
      </w:r>
      <w:r w:rsidRPr="00F852C4">
        <w:rPr>
          <w:rFonts w:ascii="Times New Roman" w:hAnsi="Times New Roman" w:cs="Times New Roman"/>
          <w:sz w:val="24"/>
          <w:szCs w:val="24"/>
        </w:rPr>
        <w:t xml:space="preserve"> cleanliness and </w:t>
      </w:r>
      <w:r>
        <w:rPr>
          <w:rFonts w:ascii="Times New Roman" w:hAnsi="Times New Roman" w:cs="Times New Roman"/>
          <w:sz w:val="24"/>
          <w:szCs w:val="24"/>
        </w:rPr>
        <w:t xml:space="preserve">child </w:t>
      </w:r>
      <w:r w:rsidRPr="00F852C4">
        <w:rPr>
          <w:rFonts w:ascii="Times New Roman" w:hAnsi="Times New Roman" w:cs="Times New Roman"/>
          <w:sz w:val="24"/>
          <w:szCs w:val="24"/>
        </w:rPr>
        <w:t xml:space="preserve">safety at all times. </w:t>
      </w:r>
    </w:p>
    <w:p w:rsidR="00D3403D" w:rsidRPr="00F852C4" w:rsidRDefault="00D3403D" w:rsidP="00D3403D">
      <w:pPr>
        <w:spacing w:after="0" w:line="240" w:lineRule="auto"/>
        <w:rPr>
          <w:rFonts w:ascii="Times New Roman" w:hAnsi="Times New Roman" w:cs="Times New Roman"/>
          <w:sz w:val="24"/>
          <w:szCs w:val="24"/>
        </w:rPr>
      </w:pPr>
    </w:p>
    <w:p w:rsidR="00D3403D" w:rsidRPr="00F852C4" w:rsidRDefault="00D3403D" w:rsidP="00D3403D">
      <w:pPr>
        <w:spacing w:after="0" w:line="240" w:lineRule="auto"/>
        <w:rPr>
          <w:rFonts w:ascii="Times New Roman" w:hAnsi="Times New Roman" w:cs="Times New Roman"/>
          <w:b/>
          <w:sz w:val="24"/>
          <w:szCs w:val="24"/>
        </w:rPr>
      </w:pPr>
      <w:r w:rsidRPr="00F852C4">
        <w:rPr>
          <w:rFonts w:ascii="Times New Roman" w:hAnsi="Times New Roman" w:cs="Times New Roman"/>
          <w:b/>
          <w:sz w:val="24"/>
          <w:szCs w:val="24"/>
        </w:rPr>
        <w:t>Duties and Responsibilities</w:t>
      </w:r>
    </w:p>
    <w:p w:rsidR="00D3403D" w:rsidRPr="000323C7" w:rsidRDefault="00D3403D" w:rsidP="00D3403D">
      <w:pPr>
        <w:pStyle w:val="ListParagraph"/>
        <w:numPr>
          <w:ilvl w:val="0"/>
          <w:numId w:val="28"/>
        </w:numPr>
        <w:spacing w:after="0" w:line="240" w:lineRule="auto"/>
        <w:rPr>
          <w:rFonts w:ascii="Times New Roman" w:hAnsi="Times New Roman" w:cs="Times New Roman"/>
          <w:sz w:val="24"/>
          <w:szCs w:val="24"/>
        </w:rPr>
      </w:pPr>
      <w:r w:rsidRPr="000323C7">
        <w:rPr>
          <w:rFonts w:ascii="Times New Roman" w:hAnsi="Times New Roman" w:cs="Times New Roman"/>
          <w:sz w:val="24"/>
          <w:szCs w:val="24"/>
        </w:rPr>
        <w:t xml:space="preserve">Assist the lead teacher with implementing the daily program </w:t>
      </w:r>
      <w:r w:rsidRPr="000323C7">
        <w:rPr>
          <w:rFonts w:ascii="Times New Roman" w:hAnsi="Times New Roman" w:cs="Times New Roman"/>
          <w:color w:val="000000" w:themeColor="text1"/>
          <w:sz w:val="24"/>
          <w:szCs w:val="24"/>
        </w:rPr>
        <w:t>Teach the class in a manner consistent with the philosophy and goals of the center.</w:t>
      </w:r>
    </w:p>
    <w:p w:rsidR="00D3403D" w:rsidRPr="00F852C4" w:rsidRDefault="00D3403D" w:rsidP="00D3403D">
      <w:pPr>
        <w:numPr>
          <w:ilvl w:val="0"/>
          <w:numId w:val="28"/>
        </w:numPr>
        <w:spacing w:after="0" w:line="240" w:lineRule="auto"/>
        <w:rPr>
          <w:rFonts w:ascii="Times New Roman" w:hAnsi="Times New Roman" w:cs="Times New Roman"/>
          <w:sz w:val="24"/>
          <w:szCs w:val="24"/>
        </w:rPr>
      </w:pPr>
      <w:r w:rsidRPr="00F852C4">
        <w:rPr>
          <w:rFonts w:ascii="Times New Roman" w:hAnsi="Times New Roman" w:cs="Times New Roman"/>
          <w:color w:val="000000" w:themeColor="text1"/>
          <w:sz w:val="24"/>
          <w:szCs w:val="24"/>
        </w:rPr>
        <w:t>Help children learn to think creatively, to solve problems independently, and to respect themselves and others.</w:t>
      </w:r>
    </w:p>
    <w:p w:rsidR="00D3403D" w:rsidRPr="00F852C4" w:rsidRDefault="00D3403D" w:rsidP="00D3403D">
      <w:pPr>
        <w:numPr>
          <w:ilvl w:val="0"/>
          <w:numId w:val="28"/>
        </w:numPr>
        <w:spacing w:after="0" w:line="240" w:lineRule="auto"/>
        <w:rPr>
          <w:rFonts w:ascii="Times New Roman" w:hAnsi="Times New Roman" w:cs="Times New Roman"/>
          <w:sz w:val="24"/>
          <w:szCs w:val="24"/>
        </w:rPr>
      </w:pPr>
      <w:r w:rsidRPr="00F852C4">
        <w:rPr>
          <w:rFonts w:ascii="Times New Roman" w:hAnsi="Times New Roman" w:cs="Times New Roman"/>
          <w:color w:val="000000" w:themeColor="text1"/>
          <w:sz w:val="24"/>
          <w:szCs w:val="24"/>
        </w:rPr>
        <w:t>Establish and maintain a safe and healthy environment.</w:t>
      </w:r>
    </w:p>
    <w:p w:rsidR="00D3403D" w:rsidRPr="00F852C4" w:rsidRDefault="00D3403D" w:rsidP="00D3403D">
      <w:pPr>
        <w:numPr>
          <w:ilvl w:val="0"/>
          <w:numId w:val="28"/>
        </w:numPr>
        <w:spacing w:after="0" w:line="240" w:lineRule="auto"/>
        <w:rPr>
          <w:rFonts w:ascii="Times New Roman" w:hAnsi="Times New Roman" w:cs="Times New Roman"/>
          <w:sz w:val="24"/>
          <w:szCs w:val="24"/>
        </w:rPr>
      </w:pPr>
      <w:r w:rsidRPr="00F852C4">
        <w:rPr>
          <w:rFonts w:ascii="Times New Roman" w:hAnsi="Times New Roman" w:cs="Times New Roman"/>
          <w:color w:val="000000" w:themeColor="text1"/>
          <w:sz w:val="24"/>
          <w:szCs w:val="24"/>
        </w:rPr>
        <w:t>Prevent injuries and handle emergencies, accidents, and injuries appropriately when they occur.</w:t>
      </w:r>
    </w:p>
    <w:p w:rsidR="00D3403D" w:rsidRPr="00F852C4" w:rsidRDefault="00D3403D" w:rsidP="00D3403D">
      <w:pPr>
        <w:numPr>
          <w:ilvl w:val="0"/>
          <w:numId w:val="28"/>
        </w:numPr>
        <w:spacing w:after="0" w:line="240" w:lineRule="auto"/>
        <w:rPr>
          <w:rFonts w:ascii="Times New Roman" w:hAnsi="Times New Roman" w:cs="Times New Roman"/>
          <w:sz w:val="24"/>
          <w:szCs w:val="24"/>
        </w:rPr>
      </w:pPr>
      <w:r w:rsidRPr="00F852C4">
        <w:rPr>
          <w:rFonts w:ascii="Times New Roman" w:hAnsi="Times New Roman" w:cs="Times New Roman"/>
          <w:color w:val="000000" w:themeColor="text1"/>
          <w:sz w:val="24"/>
          <w:szCs w:val="24"/>
        </w:rPr>
        <w:t>Treat children with dignity and respect by recognizing and considering the background, special needs, and interests, style and pace of learning of each child.</w:t>
      </w:r>
    </w:p>
    <w:p w:rsidR="00D3403D" w:rsidRPr="00F852C4" w:rsidRDefault="00D3403D" w:rsidP="00D3403D">
      <w:pPr>
        <w:numPr>
          <w:ilvl w:val="0"/>
          <w:numId w:val="28"/>
        </w:numPr>
        <w:spacing w:after="0" w:line="240" w:lineRule="auto"/>
        <w:rPr>
          <w:rFonts w:ascii="Times New Roman" w:hAnsi="Times New Roman" w:cs="Times New Roman"/>
          <w:sz w:val="24"/>
          <w:szCs w:val="24"/>
        </w:rPr>
      </w:pPr>
      <w:r w:rsidRPr="00F852C4">
        <w:rPr>
          <w:rFonts w:ascii="Times New Roman" w:hAnsi="Times New Roman" w:cs="Times New Roman"/>
          <w:sz w:val="24"/>
          <w:szCs w:val="24"/>
        </w:rPr>
        <w:t>Utilize developmentally appropriate classroom management techniques</w:t>
      </w:r>
    </w:p>
    <w:p w:rsidR="00D3403D" w:rsidRPr="00F852C4" w:rsidRDefault="00D3403D" w:rsidP="00D3403D">
      <w:pPr>
        <w:numPr>
          <w:ilvl w:val="0"/>
          <w:numId w:val="28"/>
        </w:numPr>
        <w:spacing w:after="0" w:line="240" w:lineRule="auto"/>
        <w:rPr>
          <w:rFonts w:ascii="Times New Roman" w:hAnsi="Times New Roman" w:cs="Times New Roman"/>
          <w:sz w:val="24"/>
          <w:szCs w:val="24"/>
        </w:rPr>
      </w:pPr>
      <w:r w:rsidRPr="00F852C4">
        <w:rPr>
          <w:rFonts w:ascii="Times New Roman" w:hAnsi="Times New Roman" w:cs="Times New Roman"/>
          <w:sz w:val="24"/>
          <w:szCs w:val="24"/>
        </w:rPr>
        <w:t>Maintain room arrangement appropriate for age group</w:t>
      </w:r>
    </w:p>
    <w:p w:rsidR="00D3403D" w:rsidRPr="00F852C4" w:rsidRDefault="00D3403D" w:rsidP="00D3403D">
      <w:pPr>
        <w:numPr>
          <w:ilvl w:val="0"/>
          <w:numId w:val="28"/>
        </w:numPr>
        <w:spacing w:after="0" w:line="240" w:lineRule="auto"/>
        <w:rPr>
          <w:rFonts w:ascii="Times New Roman" w:hAnsi="Times New Roman" w:cs="Times New Roman"/>
          <w:sz w:val="24"/>
          <w:szCs w:val="24"/>
        </w:rPr>
      </w:pPr>
      <w:r w:rsidRPr="00F852C4">
        <w:rPr>
          <w:rFonts w:ascii="Times New Roman" w:hAnsi="Times New Roman" w:cs="Times New Roman"/>
          <w:sz w:val="24"/>
          <w:szCs w:val="24"/>
        </w:rPr>
        <w:t>Provide daily feedback to the parents and be available to communicate and work with parents as needed.</w:t>
      </w:r>
    </w:p>
    <w:p w:rsidR="00D3403D" w:rsidRPr="00F852C4" w:rsidRDefault="00D3403D" w:rsidP="00D3403D">
      <w:pPr>
        <w:numPr>
          <w:ilvl w:val="0"/>
          <w:numId w:val="28"/>
        </w:numPr>
        <w:spacing w:after="0" w:line="240" w:lineRule="auto"/>
        <w:rPr>
          <w:rFonts w:ascii="Times New Roman" w:hAnsi="Times New Roman" w:cs="Times New Roman"/>
          <w:sz w:val="24"/>
          <w:szCs w:val="24"/>
        </w:rPr>
      </w:pPr>
      <w:r w:rsidRPr="00F852C4">
        <w:rPr>
          <w:rFonts w:ascii="Times New Roman" w:hAnsi="Times New Roman" w:cs="Times New Roman"/>
          <w:sz w:val="24"/>
          <w:szCs w:val="24"/>
        </w:rPr>
        <w:t>Maintain strict confidentiality regarding children, parents, staff and any school business.</w:t>
      </w:r>
    </w:p>
    <w:p w:rsidR="00D3403D" w:rsidRPr="00F852C4" w:rsidRDefault="00D3403D" w:rsidP="00D3403D">
      <w:pPr>
        <w:numPr>
          <w:ilvl w:val="0"/>
          <w:numId w:val="28"/>
        </w:numPr>
        <w:spacing w:after="0" w:line="240" w:lineRule="auto"/>
        <w:rPr>
          <w:rFonts w:ascii="Times New Roman" w:hAnsi="Times New Roman" w:cs="Times New Roman"/>
          <w:sz w:val="24"/>
          <w:szCs w:val="24"/>
        </w:rPr>
      </w:pPr>
      <w:r w:rsidRPr="00F852C4">
        <w:rPr>
          <w:rFonts w:ascii="Times New Roman" w:hAnsi="Times New Roman" w:cs="Times New Roman"/>
          <w:color w:val="000000" w:themeColor="text1"/>
          <w:sz w:val="24"/>
          <w:szCs w:val="24"/>
        </w:rPr>
        <w:t>Keep records of children's development.</w:t>
      </w:r>
    </w:p>
    <w:p w:rsidR="00D3403D" w:rsidRPr="00F852C4" w:rsidRDefault="00D3403D" w:rsidP="00D3403D">
      <w:pPr>
        <w:numPr>
          <w:ilvl w:val="0"/>
          <w:numId w:val="28"/>
        </w:numPr>
        <w:spacing w:after="0" w:line="240" w:lineRule="auto"/>
        <w:rPr>
          <w:rFonts w:ascii="Times New Roman" w:hAnsi="Times New Roman" w:cs="Times New Roman"/>
          <w:sz w:val="24"/>
          <w:szCs w:val="24"/>
        </w:rPr>
      </w:pPr>
      <w:r w:rsidRPr="00F852C4">
        <w:rPr>
          <w:rFonts w:ascii="Times New Roman" w:hAnsi="Times New Roman" w:cs="Times New Roman"/>
          <w:color w:val="000000" w:themeColor="text1"/>
          <w:sz w:val="24"/>
          <w:szCs w:val="24"/>
        </w:rPr>
        <w:t xml:space="preserve">Assist with preparing meals and snacks, feeding children and modeling table manners </w:t>
      </w:r>
    </w:p>
    <w:p w:rsidR="00D3403D" w:rsidRPr="00F852C4" w:rsidRDefault="00D3403D" w:rsidP="00D3403D">
      <w:pPr>
        <w:numPr>
          <w:ilvl w:val="0"/>
          <w:numId w:val="28"/>
        </w:numPr>
        <w:spacing w:after="0" w:line="240" w:lineRule="auto"/>
        <w:rPr>
          <w:rFonts w:ascii="Times New Roman" w:hAnsi="Times New Roman" w:cs="Times New Roman"/>
          <w:sz w:val="24"/>
          <w:szCs w:val="24"/>
        </w:rPr>
      </w:pPr>
      <w:r w:rsidRPr="00F852C4">
        <w:rPr>
          <w:rFonts w:ascii="Times New Roman" w:hAnsi="Times New Roman" w:cs="Times New Roman"/>
          <w:color w:val="000000" w:themeColor="text1"/>
          <w:sz w:val="24"/>
          <w:szCs w:val="24"/>
        </w:rPr>
        <w:t>Assist with diaper changing when needed.</w:t>
      </w:r>
    </w:p>
    <w:p w:rsidR="00D3403D" w:rsidRPr="00F852C4" w:rsidRDefault="00D3403D" w:rsidP="00D3403D">
      <w:pPr>
        <w:numPr>
          <w:ilvl w:val="0"/>
          <w:numId w:val="28"/>
        </w:numPr>
        <w:spacing w:after="0" w:line="240" w:lineRule="auto"/>
        <w:rPr>
          <w:rFonts w:ascii="Times New Roman" w:hAnsi="Times New Roman" w:cs="Times New Roman"/>
          <w:sz w:val="24"/>
          <w:szCs w:val="24"/>
        </w:rPr>
      </w:pPr>
      <w:r w:rsidRPr="00F852C4">
        <w:rPr>
          <w:rFonts w:ascii="Times New Roman" w:hAnsi="Times New Roman" w:cs="Times New Roman"/>
          <w:color w:val="000000" w:themeColor="text1"/>
          <w:sz w:val="24"/>
          <w:szCs w:val="24"/>
        </w:rPr>
        <w:t>Practice basic health screening of children on a daily basis i.e. injuries, marks, fevers etc.</w:t>
      </w:r>
    </w:p>
    <w:p w:rsidR="00D3403D" w:rsidRPr="00F852C4" w:rsidRDefault="00D3403D" w:rsidP="00D3403D">
      <w:pPr>
        <w:numPr>
          <w:ilvl w:val="0"/>
          <w:numId w:val="28"/>
        </w:numPr>
        <w:spacing w:after="0" w:line="240" w:lineRule="auto"/>
        <w:rPr>
          <w:rFonts w:ascii="Times New Roman" w:hAnsi="Times New Roman" w:cs="Times New Roman"/>
          <w:sz w:val="24"/>
          <w:szCs w:val="24"/>
        </w:rPr>
      </w:pPr>
      <w:r w:rsidRPr="00F852C4">
        <w:rPr>
          <w:rFonts w:ascii="Times New Roman" w:hAnsi="Times New Roman" w:cs="Times New Roman"/>
          <w:color w:val="000000" w:themeColor="text1"/>
          <w:sz w:val="24"/>
          <w:szCs w:val="24"/>
        </w:rPr>
        <w:t xml:space="preserve">Supervise </w:t>
      </w:r>
      <w:r>
        <w:rPr>
          <w:rFonts w:ascii="Times New Roman" w:hAnsi="Times New Roman" w:cs="Times New Roman"/>
          <w:color w:val="000000" w:themeColor="text1"/>
          <w:sz w:val="24"/>
          <w:szCs w:val="24"/>
        </w:rPr>
        <w:t xml:space="preserve">assistant teachers </w:t>
      </w:r>
      <w:r w:rsidRPr="00F852C4">
        <w:rPr>
          <w:rFonts w:ascii="Times New Roman" w:hAnsi="Times New Roman" w:cs="Times New Roman"/>
          <w:color w:val="000000" w:themeColor="text1"/>
          <w:sz w:val="24"/>
          <w:szCs w:val="24"/>
        </w:rPr>
        <w:t>assigned to assist with daily group activities to ensure well-being of each child in the group is maintained.</w:t>
      </w:r>
    </w:p>
    <w:p w:rsidR="00D3403D" w:rsidRPr="00F852C4" w:rsidRDefault="00D3403D" w:rsidP="00D3403D">
      <w:pPr>
        <w:numPr>
          <w:ilvl w:val="0"/>
          <w:numId w:val="28"/>
        </w:numPr>
        <w:spacing w:after="0" w:line="240" w:lineRule="auto"/>
        <w:rPr>
          <w:rFonts w:ascii="Times New Roman" w:hAnsi="Times New Roman" w:cs="Times New Roman"/>
          <w:sz w:val="24"/>
          <w:szCs w:val="24"/>
        </w:rPr>
      </w:pPr>
      <w:r w:rsidRPr="00F852C4">
        <w:rPr>
          <w:rFonts w:ascii="Times New Roman" w:hAnsi="Times New Roman" w:cs="Times New Roman"/>
          <w:color w:val="000000" w:themeColor="text1"/>
          <w:sz w:val="24"/>
          <w:szCs w:val="24"/>
        </w:rPr>
        <w:t>Keep educational materials, equipment and the general room environment neat, safe and clean.</w:t>
      </w:r>
    </w:p>
    <w:p w:rsidR="00D3403D" w:rsidRPr="00F852C4" w:rsidRDefault="00D3403D" w:rsidP="00D3403D">
      <w:pPr>
        <w:numPr>
          <w:ilvl w:val="0"/>
          <w:numId w:val="28"/>
        </w:numPr>
        <w:spacing w:after="0" w:line="240" w:lineRule="auto"/>
        <w:rPr>
          <w:rFonts w:ascii="Times New Roman" w:hAnsi="Times New Roman" w:cs="Times New Roman"/>
          <w:sz w:val="24"/>
          <w:szCs w:val="24"/>
        </w:rPr>
      </w:pPr>
      <w:r w:rsidRPr="00F852C4">
        <w:rPr>
          <w:rFonts w:ascii="Times New Roman" w:hAnsi="Times New Roman" w:cs="Times New Roman"/>
          <w:sz w:val="24"/>
          <w:szCs w:val="24"/>
        </w:rPr>
        <w:t xml:space="preserve">Perform all State licensing requirements, policies and procedures. </w:t>
      </w:r>
    </w:p>
    <w:p w:rsidR="00D3403D" w:rsidRPr="00F852C4" w:rsidRDefault="00D3403D" w:rsidP="00D3403D">
      <w:pPr>
        <w:numPr>
          <w:ilvl w:val="0"/>
          <w:numId w:val="28"/>
        </w:numPr>
        <w:spacing w:after="0" w:line="240" w:lineRule="auto"/>
        <w:rPr>
          <w:rFonts w:ascii="Times New Roman" w:hAnsi="Times New Roman" w:cs="Times New Roman"/>
          <w:sz w:val="24"/>
          <w:szCs w:val="24"/>
        </w:rPr>
      </w:pPr>
      <w:r w:rsidRPr="00F852C4">
        <w:rPr>
          <w:rFonts w:ascii="Times New Roman" w:hAnsi="Times New Roman" w:cs="Times New Roman"/>
          <w:sz w:val="24"/>
          <w:szCs w:val="24"/>
        </w:rPr>
        <w:t>Promote and maintain an appropriate and professional rapport and working relationships with other staff members.</w:t>
      </w:r>
    </w:p>
    <w:p w:rsidR="00D3403D" w:rsidRPr="00F852C4" w:rsidRDefault="00D3403D" w:rsidP="00D3403D">
      <w:pPr>
        <w:numPr>
          <w:ilvl w:val="0"/>
          <w:numId w:val="28"/>
        </w:numPr>
        <w:spacing w:after="0" w:line="240" w:lineRule="auto"/>
        <w:rPr>
          <w:rFonts w:ascii="Times New Roman" w:hAnsi="Times New Roman" w:cs="Times New Roman"/>
          <w:sz w:val="24"/>
          <w:szCs w:val="24"/>
        </w:rPr>
      </w:pPr>
      <w:r w:rsidRPr="00F852C4">
        <w:rPr>
          <w:rFonts w:ascii="Times New Roman" w:hAnsi="Times New Roman" w:cs="Times New Roman"/>
          <w:sz w:val="24"/>
          <w:szCs w:val="24"/>
        </w:rPr>
        <w:t>Participate in all staff training sessions, meetings and programs and continuing education requirements.</w:t>
      </w:r>
    </w:p>
    <w:p w:rsidR="00D3403D" w:rsidRPr="00F852C4" w:rsidRDefault="00D3403D" w:rsidP="00D3403D">
      <w:pPr>
        <w:numPr>
          <w:ilvl w:val="0"/>
          <w:numId w:val="28"/>
        </w:numPr>
        <w:spacing w:after="0" w:line="240" w:lineRule="auto"/>
        <w:rPr>
          <w:rFonts w:ascii="Times New Roman" w:hAnsi="Times New Roman" w:cs="Times New Roman"/>
          <w:sz w:val="24"/>
          <w:szCs w:val="24"/>
        </w:rPr>
      </w:pPr>
      <w:r w:rsidRPr="00F852C4">
        <w:rPr>
          <w:rFonts w:ascii="Times New Roman" w:hAnsi="Times New Roman" w:cs="Times New Roman"/>
          <w:color w:val="000000" w:themeColor="text1"/>
          <w:sz w:val="24"/>
          <w:szCs w:val="24"/>
        </w:rPr>
        <w:t>Maintain professional conduct when working with families and staff, as well as visitors and the general public.</w:t>
      </w:r>
    </w:p>
    <w:p w:rsidR="00D3403D" w:rsidRPr="00F852C4" w:rsidRDefault="00D3403D" w:rsidP="00D3403D">
      <w:pPr>
        <w:spacing w:after="0" w:line="240" w:lineRule="auto"/>
        <w:rPr>
          <w:rFonts w:ascii="Times New Roman" w:hAnsi="Times New Roman" w:cs="Times New Roman"/>
          <w:color w:val="000000" w:themeColor="text1"/>
        </w:rPr>
      </w:pPr>
    </w:p>
    <w:p w:rsidR="00D3403D" w:rsidRPr="00F852C4" w:rsidRDefault="00D3403D" w:rsidP="00D3403D">
      <w:pPr>
        <w:spacing w:after="0" w:line="240" w:lineRule="auto"/>
        <w:rPr>
          <w:rFonts w:ascii="Times New Roman" w:hAnsi="Times New Roman" w:cs="Times New Roman"/>
          <w:b/>
        </w:rPr>
      </w:pPr>
      <w:r w:rsidRPr="00F852C4">
        <w:rPr>
          <w:rFonts w:ascii="Times New Roman" w:hAnsi="Times New Roman" w:cs="Times New Roman"/>
          <w:b/>
        </w:rPr>
        <w:t>REQUIREMENTS:</w:t>
      </w:r>
    </w:p>
    <w:p w:rsidR="00D3403D" w:rsidRPr="00F852C4" w:rsidRDefault="00D3403D" w:rsidP="00D3403D">
      <w:pPr>
        <w:numPr>
          <w:ilvl w:val="0"/>
          <w:numId w:val="18"/>
        </w:numPr>
        <w:spacing w:after="0" w:line="240" w:lineRule="auto"/>
        <w:rPr>
          <w:rFonts w:ascii="Times New Roman" w:hAnsi="Times New Roman" w:cs="Times New Roman"/>
          <w:b/>
        </w:rPr>
      </w:pPr>
      <w:r w:rsidRPr="00F852C4">
        <w:rPr>
          <w:rFonts w:ascii="Times New Roman" w:hAnsi="Times New Roman" w:cs="Times New Roman"/>
          <w:color w:val="000000" w:themeColor="text1"/>
          <w:sz w:val="24"/>
          <w:szCs w:val="24"/>
        </w:rPr>
        <w:t>Be at least 18 years of age and have completed high school or its equivalent.</w:t>
      </w:r>
    </w:p>
    <w:p w:rsidR="00D3403D" w:rsidRPr="00F852C4" w:rsidRDefault="00D3403D" w:rsidP="00D3403D">
      <w:pPr>
        <w:numPr>
          <w:ilvl w:val="0"/>
          <w:numId w:val="18"/>
        </w:numPr>
        <w:spacing w:after="0" w:line="240" w:lineRule="auto"/>
        <w:rPr>
          <w:rFonts w:ascii="Times New Roman" w:hAnsi="Times New Roman" w:cs="Times New Roman"/>
          <w:b/>
        </w:rPr>
      </w:pPr>
      <w:r w:rsidRPr="00F852C4">
        <w:rPr>
          <w:rFonts w:ascii="Times New Roman" w:hAnsi="Times New Roman" w:cs="Times New Roman"/>
          <w:color w:val="000000" w:themeColor="text1"/>
          <w:sz w:val="24"/>
          <w:szCs w:val="24"/>
        </w:rPr>
        <w:t xml:space="preserve">Have at least 80 full days or 120 half days of experience as an assistant child care teacher in a licensed child care center or other approved early childhood setting. </w:t>
      </w:r>
    </w:p>
    <w:p w:rsidR="00D3403D" w:rsidRPr="00F852C4" w:rsidRDefault="00D3403D" w:rsidP="00D3403D">
      <w:pPr>
        <w:numPr>
          <w:ilvl w:val="0"/>
          <w:numId w:val="18"/>
        </w:numPr>
        <w:spacing w:after="0" w:line="240" w:lineRule="auto"/>
        <w:rPr>
          <w:rFonts w:ascii="Times New Roman" w:hAnsi="Times New Roman" w:cs="Times New Roman"/>
          <w:b/>
        </w:rPr>
      </w:pPr>
      <w:r w:rsidRPr="00F852C4">
        <w:rPr>
          <w:rFonts w:ascii="Times New Roman" w:hAnsi="Times New Roman" w:cs="Times New Roman"/>
          <w:color w:val="000000" w:themeColor="text1"/>
          <w:sz w:val="24"/>
          <w:szCs w:val="24"/>
        </w:rPr>
        <w:t xml:space="preserve">Prior to assuming the position, a person hired to be a child care teacher shall be qualified by having completed one of the following: </w:t>
      </w:r>
      <w:r w:rsidRPr="00F852C4">
        <w:rPr>
          <w:rFonts w:ascii="Times New Roman" w:hAnsi="Times New Roman" w:cs="Times New Roman"/>
          <w:color w:val="000000" w:themeColor="text1"/>
          <w:sz w:val="24"/>
          <w:szCs w:val="24"/>
        </w:rPr>
        <w:tab/>
      </w:r>
    </w:p>
    <w:p w:rsidR="00D3403D" w:rsidRPr="00F852C4" w:rsidRDefault="00D3403D" w:rsidP="00D3403D">
      <w:pPr>
        <w:spacing w:after="0"/>
        <w:ind w:left="720" w:firstLine="360"/>
        <w:rPr>
          <w:rFonts w:ascii="Times New Roman" w:hAnsi="Times New Roman" w:cs="Times New Roman"/>
          <w:color w:val="000000" w:themeColor="text1"/>
          <w:sz w:val="24"/>
          <w:szCs w:val="24"/>
        </w:rPr>
      </w:pPr>
      <w:r w:rsidRPr="00F852C4">
        <w:rPr>
          <w:rFonts w:ascii="Times New Roman" w:hAnsi="Times New Roman" w:cs="Times New Roman"/>
          <w:color w:val="000000" w:themeColor="text1"/>
          <w:sz w:val="24"/>
          <w:szCs w:val="24"/>
        </w:rPr>
        <w:t xml:space="preserve">a. Two non-credit department-approved courses in early childhood education. </w:t>
      </w:r>
    </w:p>
    <w:p w:rsidR="00D3403D" w:rsidRPr="00F852C4" w:rsidRDefault="00D3403D" w:rsidP="00D3403D">
      <w:pPr>
        <w:spacing w:after="0"/>
        <w:ind w:left="1350" w:hanging="270"/>
        <w:rPr>
          <w:rFonts w:ascii="Times New Roman" w:hAnsi="Times New Roman" w:cs="Times New Roman"/>
          <w:color w:val="000000" w:themeColor="text1"/>
          <w:sz w:val="24"/>
          <w:szCs w:val="24"/>
        </w:rPr>
      </w:pPr>
      <w:r w:rsidRPr="00F852C4">
        <w:rPr>
          <w:rFonts w:ascii="Times New Roman" w:hAnsi="Times New Roman" w:cs="Times New Roman"/>
          <w:color w:val="000000" w:themeColor="text1"/>
          <w:sz w:val="24"/>
          <w:szCs w:val="24"/>
        </w:rPr>
        <w:t xml:space="preserve">b. Two courses for credit in early childhood education or its equivalent from an institution of higher education. Note: Introduction to the Child Care Profession and Skills and Strategies for the Child Care Teacher </w:t>
      </w:r>
      <w:proofErr w:type="gramStart"/>
      <w:r w:rsidRPr="00F852C4">
        <w:rPr>
          <w:rFonts w:ascii="Times New Roman" w:hAnsi="Times New Roman" w:cs="Times New Roman"/>
          <w:color w:val="000000" w:themeColor="text1"/>
          <w:sz w:val="24"/>
          <w:szCs w:val="24"/>
        </w:rPr>
        <w:t>are</w:t>
      </w:r>
      <w:proofErr w:type="gramEnd"/>
      <w:r w:rsidRPr="00F852C4">
        <w:rPr>
          <w:rFonts w:ascii="Times New Roman" w:hAnsi="Times New Roman" w:cs="Times New Roman"/>
          <w:color w:val="000000" w:themeColor="text1"/>
          <w:sz w:val="24"/>
          <w:szCs w:val="24"/>
        </w:rPr>
        <w:t xml:space="preserve"> the names of the non-credit courses approved by the Department to meet the entry level training requirements for a child care teacher. </w:t>
      </w:r>
    </w:p>
    <w:p w:rsidR="00D3403D" w:rsidRPr="00F852C4" w:rsidRDefault="00D3403D" w:rsidP="00D3403D">
      <w:pPr>
        <w:spacing w:after="0"/>
        <w:ind w:left="1350" w:hanging="270"/>
        <w:rPr>
          <w:rFonts w:ascii="Times New Roman" w:hAnsi="Times New Roman" w:cs="Times New Roman"/>
          <w:color w:val="000000" w:themeColor="text1"/>
          <w:sz w:val="24"/>
          <w:szCs w:val="24"/>
        </w:rPr>
      </w:pPr>
      <w:r w:rsidRPr="00F852C4">
        <w:rPr>
          <w:rFonts w:ascii="Times New Roman" w:hAnsi="Times New Roman" w:cs="Times New Roman"/>
          <w:color w:val="000000" w:themeColor="text1"/>
          <w:sz w:val="24"/>
          <w:szCs w:val="24"/>
        </w:rPr>
        <w:t xml:space="preserve">c. Certificate from The Registry indicating that the person is qualified as a child care teacher. </w:t>
      </w:r>
    </w:p>
    <w:p w:rsidR="00D3403D" w:rsidRPr="00F852C4" w:rsidRDefault="00D3403D" w:rsidP="00D3403D">
      <w:pPr>
        <w:spacing w:after="0"/>
        <w:ind w:left="1350" w:hanging="270"/>
        <w:rPr>
          <w:rFonts w:ascii="Times New Roman" w:hAnsi="Times New Roman" w:cs="Times New Roman"/>
          <w:color w:val="000000" w:themeColor="text1"/>
          <w:sz w:val="24"/>
          <w:szCs w:val="24"/>
        </w:rPr>
      </w:pPr>
      <w:proofErr w:type="gramStart"/>
      <w:r w:rsidRPr="00F852C4">
        <w:rPr>
          <w:rFonts w:ascii="Times New Roman" w:hAnsi="Times New Roman" w:cs="Times New Roman"/>
          <w:color w:val="000000" w:themeColor="text1"/>
          <w:sz w:val="24"/>
          <w:szCs w:val="24"/>
        </w:rPr>
        <w:t>d</w:t>
      </w:r>
      <w:proofErr w:type="gramEnd"/>
      <w:r w:rsidRPr="00F852C4">
        <w:rPr>
          <w:rFonts w:ascii="Times New Roman" w:hAnsi="Times New Roman" w:cs="Times New Roman"/>
          <w:color w:val="000000" w:themeColor="text1"/>
          <w:sz w:val="24"/>
          <w:szCs w:val="24"/>
        </w:rPr>
        <w:t xml:space="preserve">. Forty-eight credits from an institution of higher education with at least 3 credits in early childhood education or its equivalent. </w:t>
      </w:r>
    </w:p>
    <w:p w:rsidR="00D3403D" w:rsidRPr="00F852C4" w:rsidRDefault="00D3403D" w:rsidP="00D3403D">
      <w:pPr>
        <w:spacing w:after="0"/>
        <w:ind w:left="1350" w:hanging="270"/>
        <w:rPr>
          <w:rFonts w:ascii="Times New Roman" w:hAnsi="Times New Roman" w:cs="Times New Roman"/>
          <w:color w:val="000000" w:themeColor="text1"/>
          <w:sz w:val="24"/>
          <w:szCs w:val="24"/>
        </w:rPr>
      </w:pPr>
      <w:r w:rsidRPr="00F852C4">
        <w:rPr>
          <w:rFonts w:ascii="Times New Roman" w:hAnsi="Times New Roman" w:cs="Times New Roman"/>
          <w:color w:val="000000" w:themeColor="text1"/>
          <w:sz w:val="24"/>
          <w:szCs w:val="24"/>
        </w:rPr>
        <w:t xml:space="preserve">e. A one-year child care diploma from an institution of higher education. </w:t>
      </w:r>
    </w:p>
    <w:p w:rsidR="00D3403D" w:rsidRPr="00F852C4" w:rsidRDefault="00D3403D" w:rsidP="00D3403D">
      <w:pPr>
        <w:spacing w:after="0"/>
        <w:ind w:left="1350" w:hanging="270"/>
        <w:rPr>
          <w:rFonts w:ascii="Times New Roman" w:hAnsi="Times New Roman" w:cs="Times New Roman"/>
          <w:color w:val="000000" w:themeColor="text1"/>
          <w:sz w:val="24"/>
          <w:szCs w:val="24"/>
        </w:rPr>
      </w:pPr>
      <w:r w:rsidRPr="00F852C4">
        <w:rPr>
          <w:rFonts w:ascii="Times New Roman" w:hAnsi="Times New Roman" w:cs="Times New Roman"/>
          <w:color w:val="000000" w:themeColor="text1"/>
          <w:sz w:val="24"/>
          <w:szCs w:val="24"/>
        </w:rPr>
        <w:t xml:space="preserve">f. An associate degree in early childhood education or child care from an institution of higher education. </w:t>
      </w:r>
      <w:r w:rsidRPr="00F852C4">
        <w:rPr>
          <w:rFonts w:ascii="Times New Roman" w:hAnsi="Times New Roman" w:cs="Times New Roman"/>
          <w:color w:val="000000" w:themeColor="text1"/>
          <w:sz w:val="24"/>
          <w:szCs w:val="24"/>
        </w:rPr>
        <w:tab/>
      </w:r>
    </w:p>
    <w:p w:rsidR="00D3403D" w:rsidRPr="00F852C4" w:rsidRDefault="00D3403D" w:rsidP="00D3403D">
      <w:pPr>
        <w:spacing w:after="0"/>
        <w:ind w:left="1350" w:hanging="270"/>
        <w:rPr>
          <w:rFonts w:ascii="Times New Roman" w:hAnsi="Times New Roman" w:cs="Times New Roman"/>
          <w:color w:val="000000" w:themeColor="text1"/>
          <w:sz w:val="24"/>
          <w:szCs w:val="24"/>
        </w:rPr>
      </w:pPr>
      <w:r w:rsidRPr="00F852C4">
        <w:rPr>
          <w:rFonts w:ascii="Times New Roman" w:hAnsi="Times New Roman" w:cs="Times New Roman"/>
          <w:color w:val="000000" w:themeColor="text1"/>
          <w:sz w:val="24"/>
          <w:szCs w:val="24"/>
        </w:rPr>
        <w:t xml:space="preserve">g. Child development associate credential issued by the council for early childhood professional recognition. </w:t>
      </w:r>
    </w:p>
    <w:p w:rsidR="00D3403D" w:rsidRPr="00F852C4" w:rsidRDefault="00D3403D" w:rsidP="00D3403D">
      <w:pPr>
        <w:spacing w:after="0"/>
        <w:ind w:left="1350" w:hanging="270"/>
        <w:rPr>
          <w:rFonts w:ascii="Times New Roman" w:hAnsi="Times New Roman" w:cs="Times New Roman"/>
          <w:color w:val="000000" w:themeColor="text1"/>
          <w:sz w:val="24"/>
          <w:szCs w:val="24"/>
        </w:rPr>
      </w:pPr>
      <w:r w:rsidRPr="00F852C4">
        <w:rPr>
          <w:rFonts w:ascii="Times New Roman" w:hAnsi="Times New Roman" w:cs="Times New Roman"/>
          <w:color w:val="000000" w:themeColor="text1"/>
          <w:sz w:val="24"/>
          <w:szCs w:val="24"/>
        </w:rPr>
        <w:t>h. Certificate from American Montessori Society</w:t>
      </w:r>
    </w:p>
    <w:p w:rsidR="00D3403D" w:rsidRPr="00F852C4" w:rsidRDefault="00D3403D" w:rsidP="00D3403D">
      <w:pPr>
        <w:spacing w:after="0"/>
        <w:ind w:left="1350" w:hanging="270"/>
        <w:rPr>
          <w:rFonts w:ascii="Times New Roman" w:hAnsi="Times New Roman" w:cs="Times New Roman"/>
          <w:color w:val="000000" w:themeColor="text1"/>
          <w:sz w:val="24"/>
          <w:szCs w:val="24"/>
        </w:rPr>
      </w:pPr>
      <w:proofErr w:type="spellStart"/>
      <w:r w:rsidRPr="00F852C4">
        <w:rPr>
          <w:rFonts w:ascii="Times New Roman" w:hAnsi="Times New Roman" w:cs="Times New Roman"/>
          <w:color w:val="000000" w:themeColor="text1"/>
          <w:sz w:val="24"/>
          <w:szCs w:val="24"/>
        </w:rPr>
        <w:t>i</w:t>
      </w:r>
      <w:proofErr w:type="spellEnd"/>
      <w:r w:rsidRPr="00F852C4">
        <w:rPr>
          <w:rFonts w:ascii="Times New Roman" w:hAnsi="Times New Roman" w:cs="Times New Roman"/>
          <w:color w:val="000000" w:themeColor="text1"/>
          <w:sz w:val="24"/>
          <w:szCs w:val="24"/>
        </w:rPr>
        <w:t xml:space="preserve">. A bachelor degree in education from an institution of higher education or a license from the Wisconsin Department of Public Instruction to act as a teacher. </w:t>
      </w:r>
    </w:p>
    <w:p w:rsidR="00D3403D" w:rsidRPr="00F852C4" w:rsidRDefault="00D3403D" w:rsidP="00D3403D">
      <w:pPr>
        <w:spacing w:after="0"/>
        <w:ind w:left="1350" w:hanging="270"/>
        <w:rPr>
          <w:rFonts w:ascii="Times New Roman" w:hAnsi="Times New Roman" w:cs="Times New Roman"/>
          <w:color w:val="000000" w:themeColor="text1"/>
          <w:sz w:val="24"/>
          <w:szCs w:val="24"/>
        </w:rPr>
      </w:pPr>
      <w:r w:rsidRPr="00F852C4">
        <w:rPr>
          <w:rFonts w:ascii="Times New Roman" w:hAnsi="Times New Roman" w:cs="Times New Roman"/>
          <w:color w:val="000000" w:themeColor="text1"/>
          <w:sz w:val="24"/>
          <w:szCs w:val="24"/>
        </w:rPr>
        <w:t xml:space="preserve">j. Certificate from the bureau of apprenticeship standards as a child development specialist. </w:t>
      </w:r>
      <w:r w:rsidRPr="00F852C4">
        <w:rPr>
          <w:rFonts w:ascii="Times New Roman" w:hAnsi="Times New Roman" w:cs="Times New Roman"/>
          <w:color w:val="000000" w:themeColor="text1"/>
          <w:sz w:val="24"/>
          <w:szCs w:val="24"/>
        </w:rPr>
        <w:cr/>
      </w:r>
    </w:p>
    <w:p w:rsidR="00D3403D" w:rsidRPr="00F852C4" w:rsidRDefault="00D3403D" w:rsidP="00D3403D">
      <w:pPr>
        <w:spacing w:after="0"/>
        <w:rPr>
          <w:rFonts w:ascii="Times New Roman" w:hAnsi="Times New Roman" w:cs="Times New Roman"/>
          <w:b/>
          <w:color w:val="000000" w:themeColor="text1"/>
        </w:rPr>
      </w:pPr>
      <w:r w:rsidRPr="00F852C4">
        <w:rPr>
          <w:rFonts w:ascii="Times New Roman" w:hAnsi="Times New Roman" w:cs="Times New Roman"/>
          <w:b/>
          <w:color w:val="000000" w:themeColor="text1"/>
        </w:rPr>
        <w:br w:type="page"/>
      </w:r>
    </w:p>
    <w:p w:rsidR="00D3403D" w:rsidRPr="008A6AAA" w:rsidRDefault="00D3403D" w:rsidP="00D3403D">
      <w:pPr>
        <w:keepNext/>
        <w:keepLines/>
        <w:spacing w:before="40" w:after="0"/>
        <w:outlineLvl w:val="1"/>
        <w:rPr>
          <w:rFonts w:ascii="Times New Roman" w:eastAsia="Times New Roman" w:hAnsi="Times New Roman" w:cstheme="majorBidi"/>
          <w:b/>
          <w:sz w:val="28"/>
          <w:szCs w:val="26"/>
        </w:rPr>
      </w:pPr>
      <w:bookmarkStart w:id="78" w:name="_Toc395264703"/>
      <w:r>
        <w:rPr>
          <w:rFonts w:ascii="Times New Roman" w:eastAsia="Times New Roman" w:hAnsi="Times New Roman" w:cstheme="majorBidi"/>
          <w:b/>
          <w:sz w:val="28"/>
          <w:szCs w:val="26"/>
        </w:rPr>
        <w:t>Appendix D</w:t>
      </w:r>
      <w:r w:rsidRPr="008A6AAA">
        <w:rPr>
          <w:rFonts w:ascii="Times New Roman" w:eastAsia="Times New Roman" w:hAnsi="Times New Roman" w:cstheme="majorBidi"/>
          <w:b/>
          <w:sz w:val="28"/>
          <w:szCs w:val="26"/>
        </w:rPr>
        <w:t>:  Full &amp; Part-Time Assistant Teachers</w:t>
      </w:r>
      <w:bookmarkEnd w:id="78"/>
    </w:p>
    <w:p w:rsidR="00D3403D" w:rsidRPr="008A6AAA" w:rsidRDefault="00D3403D" w:rsidP="00D3403D">
      <w:pPr>
        <w:spacing w:after="0" w:line="240" w:lineRule="auto"/>
        <w:rPr>
          <w:rFonts w:ascii="Times New Roman" w:hAnsi="Times New Roman" w:cs="Times New Roman"/>
          <w:sz w:val="24"/>
          <w:szCs w:val="24"/>
        </w:rPr>
      </w:pPr>
      <w:r w:rsidRPr="008A6AAA">
        <w:rPr>
          <w:rFonts w:ascii="Times New Roman" w:eastAsia="Times New Roman" w:hAnsi="Times New Roman" w:cs="Times New Roman"/>
        </w:rPr>
        <w:t xml:space="preserve">An </w:t>
      </w:r>
      <w:r>
        <w:rPr>
          <w:rFonts w:ascii="Times New Roman" w:eastAsia="Times New Roman" w:hAnsi="Times New Roman" w:cs="Times New Roman"/>
          <w:sz w:val="24"/>
          <w:szCs w:val="24"/>
        </w:rPr>
        <w:t>A</w:t>
      </w:r>
      <w:r w:rsidRPr="008A6AAA">
        <w:rPr>
          <w:rFonts w:ascii="Times New Roman" w:eastAsia="Times New Roman" w:hAnsi="Times New Roman" w:cs="Times New Roman"/>
          <w:sz w:val="24"/>
          <w:szCs w:val="24"/>
        </w:rPr>
        <w:t xml:space="preserve">ssistant </w:t>
      </w:r>
      <w:r>
        <w:rPr>
          <w:rFonts w:ascii="Times New Roman" w:eastAsia="Times New Roman" w:hAnsi="Times New Roman" w:cs="Times New Roman"/>
          <w:sz w:val="24"/>
          <w:szCs w:val="24"/>
        </w:rPr>
        <w:t>T</w:t>
      </w:r>
      <w:r w:rsidRPr="008A6AAA">
        <w:rPr>
          <w:rFonts w:ascii="Times New Roman" w:eastAsia="Times New Roman" w:hAnsi="Times New Roman" w:cs="Times New Roman"/>
          <w:sz w:val="24"/>
          <w:szCs w:val="24"/>
        </w:rPr>
        <w:t>eacher will be expected to perform many of the duties that teachers are required to perform such as i</w:t>
      </w:r>
      <w:r w:rsidRPr="008A6AAA">
        <w:rPr>
          <w:rFonts w:ascii="Times New Roman" w:hAnsi="Times New Roman" w:cs="Times New Roman"/>
          <w:sz w:val="24"/>
          <w:szCs w:val="24"/>
        </w:rPr>
        <w:t>mplementation of developmentally appropriate program activities as well as promoting the social, emotional, physical and intellectual growth of the children under his/her care. They maintain classroom</w:t>
      </w:r>
      <w:r w:rsidRPr="003228D6">
        <w:rPr>
          <w:rFonts w:ascii="Times New Roman" w:hAnsi="Times New Roman" w:cs="Times New Roman"/>
          <w:sz w:val="24"/>
          <w:szCs w:val="24"/>
        </w:rPr>
        <w:t xml:space="preserve"> </w:t>
      </w:r>
      <w:r>
        <w:rPr>
          <w:rFonts w:ascii="Times New Roman" w:hAnsi="Times New Roman" w:cs="Times New Roman"/>
          <w:sz w:val="24"/>
          <w:szCs w:val="24"/>
        </w:rPr>
        <w:t>Child Tracking sheets and Daily Reports.</w:t>
      </w:r>
      <w:r w:rsidRPr="003228D6">
        <w:rPr>
          <w:rFonts w:ascii="Times New Roman" w:hAnsi="Times New Roman" w:cs="Times New Roman"/>
          <w:sz w:val="24"/>
          <w:szCs w:val="24"/>
        </w:rPr>
        <w:t xml:space="preserve"> </w:t>
      </w:r>
      <w:r>
        <w:rPr>
          <w:rFonts w:ascii="Times New Roman" w:hAnsi="Times New Roman" w:cs="Times New Roman"/>
          <w:sz w:val="24"/>
          <w:szCs w:val="24"/>
        </w:rPr>
        <w:t>They will also update parents on their</w:t>
      </w:r>
      <w:r w:rsidRPr="00F852C4">
        <w:rPr>
          <w:rFonts w:ascii="Times New Roman" w:hAnsi="Times New Roman" w:cs="Times New Roman"/>
          <w:sz w:val="24"/>
          <w:szCs w:val="24"/>
        </w:rPr>
        <w:t xml:space="preserve"> child</w:t>
      </w:r>
      <w:r>
        <w:rPr>
          <w:rFonts w:ascii="Times New Roman" w:hAnsi="Times New Roman" w:cs="Times New Roman"/>
          <w:sz w:val="24"/>
          <w:szCs w:val="24"/>
        </w:rPr>
        <w:t xml:space="preserve">’s day; and </w:t>
      </w:r>
      <w:r w:rsidRPr="00F852C4">
        <w:rPr>
          <w:rFonts w:ascii="Times New Roman" w:hAnsi="Times New Roman" w:cs="Times New Roman"/>
          <w:sz w:val="24"/>
          <w:szCs w:val="24"/>
        </w:rPr>
        <w:t>ensuring</w:t>
      </w:r>
      <w:r>
        <w:rPr>
          <w:rFonts w:ascii="Times New Roman" w:hAnsi="Times New Roman" w:cs="Times New Roman"/>
          <w:sz w:val="24"/>
          <w:szCs w:val="24"/>
        </w:rPr>
        <w:t xml:space="preserve"> classroom</w:t>
      </w:r>
      <w:r w:rsidRPr="00F852C4">
        <w:rPr>
          <w:rFonts w:ascii="Times New Roman" w:hAnsi="Times New Roman" w:cs="Times New Roman"/>
          <w:sz w:val="24"/>
          <w:szCs w:val="24"/>
        </w:rPr>
        <w:t xml:space="preserve"> cleanliness and </w:t>
      </w:r>
      <w:r>
        <w:rPr>
          <w:rFonts w:ascii="Times New Roman" w:hAnsi="Times New Roman" w:cs="Times New Roman"/>
          <w:sz w:val="24"/>
          <w:szCs w:val="24"/>
        </w:rPr>
        <w:t xml:space="preserve">child </w:t>
      </w:r>
      <w:r w:rsidRPr="00F852C4">
        <w:rPr>
          <w:rFonts w:ascii="Times New Roman" w:hAnsi="Times New Roman" w:cs="Times New Roman"/>
          <w:sz w:val="24"/>
          <w:szCs w:val="24"/>
        </w:rPr>
        <w:t>safety at all times</w:t>
      </w:r>
      <w:r w:rsidRPr="008A6AAA">
        <w:rPr>
          <w:rFonts w:ascii="Times New Roman" w:hAnsi="Times New Roman" w:cs="Times New Roman"/>
          <w:sz w:val="24"/>
          <w:szCs w:val="24"/>
        </w:rPr>
        <w:t>. An Assista</w:t>
      </w:r>
      <w:r>
        <w:rPr>
          <w:rFonts w:ascii="Times New Roman" w:hAnsi="Times New Roman" w:cs="Times New Roman"/>
          <w:sz w:val="24"/>
          <w:szCs w:val="24"/>
        </w:rPr>
        <w:t>nt Teacher is directed by the Lead Classroom teacher and assists the all other teachers in the duties of a classroom</w:t>
      </w:r>
      <w:r w:rsidRPr="008A6AAA">
        <w:rPr>
          <w:rFonts w:ascii="Times New Roman" w:hAnsi="Times New Roman" w:cs="Times New Roman"/>
          <w:sz w:val="24"/>
          <w:szCs w:val="24"/>
        </w:rPr>
        <w:t xml:space="preserve">.  Assistant teachers may be requested to support other classrooms and will be cross-trained to provide care for all age groups. </w:t>
      </w:r>
    </w:p>
    <w:p w:rsidR="00D3403D" w:rsidRPr="008A6AAA" w:rsidRDefault="00D3403D" w:rsidP="00D3403D">
      <w:pPr>
        <w:spacing w:after="0" w:line="240" w:lineRule="auto"/>
        <w:rPr>
          <w:rFonts w:ascii="Times New Roman" w:hAnsi="Times New Roman" w:cs="Times New Roman"/>
          <w:sz w:val="24"/>
          <w:szCs w:val="24"/>
        </w:rPr>
      </w:pPr>
    </w:p>
    <w:p w:rsidR="00D3403D" w:rsidRPr="008A6AAA" w:rsidRDefault="00D3403D" w:rsidP="00D3403D">
      <w:pPr>
        <w:spacing w:after="0" w:line="240" w:lineRule="auto"/>
        <w:rPr>
          <w:rFonts w:ascii="Times New Roman" w:hAnsi="Times New Roman" w:cs="Times New Roman"/>
          <w:b/>
          <w:sz w:val="24"/>
          <w:szCs w:val="24"/>
        </w:rPr>
      </w:pPr>
      <w:r w:rsidRPr="008A6AAA">
        <w:rPr>
          <w:rFonts w:ascii="Times New Roman" w:hAnsi="Times New Roman" w:cs="Times New Roman"/>
          <w:b/>
          <w:sz w:val="24"/>
          <w:szCs w:val="24"/>
        </w:rPr>
        <w:t>Duties and Responsibilities</w:t>
      </w:r>
    </w:p>
    <w:p w:rsidR="00D3403D" w:rsidRPr="008A6AAA" w:rsidRDefault="00D3403D" w:rsidP="00D3403D">
      <w:pPr>
        <w:numPr>
          <w:ilvl w:val="0"/>
          <w:numId w:val="23"/>
        </w:numPr>
        <w:spacing w:after="0" w:line="240" w:lineRule="auto"/>
        <w:rPr>
          <w:rFonts w:ascii="Times New Roman" w:hAnsi="Times New Roman" w:cs="Times New Roman"/>
          <w:sz w:val="24"/>
          <w:szCs w:val="24"/>
        </w:rPr>
      </w:pPr>
      <w:r w:rsidRPr="008A6AAA">
        <w:rPr>
          <w:rFonts w:ascii="Times New Roman" w:hAnsi="Times New Roman" w:cs="Times New Roman"/>
          <w:sz w:val="24"/>
          <w:szCs w:val="24"/>
        </w:rPr>
        <w:t xml:space="preserve">Assist the lead teacher with implementing the daily program </w:t>
      </w:r>
    </w:p>
    <w:p w:rsidR="00D3403D" w:rsidRPr="008A6AAA" w:rsidRDefault="00D3403D" w:rsidP="00D3403D">
      <w:pPr>
        <w:numPr>
          <w:ilvl w:val="0"/>
          <w:numId w:val="23"/>
        </w:numPr>
        <w:spacing w:after="0" w:line="240" w:lineRule="auto"/>
        <w:rPr>
          <w:rFonts w:ascii="Times New Roman" w:hAnsi="Times New Roman" w:cs="Times New Roman"/>
          <w:sz w:val="24"/>
          <w:szCs w:val="24"/>
        </w:rPr>
      </w:pPr>
      <w:r w:rsidRPr="008A6AAA">
        <w:rPr>
          <w:rFonts w:ascii="Times New Roman" w:hAnsi="Times New Roman" w:cs="Times New Roman"/>
          <w:sz w:val="24"/>
          <w:szCs w:val="24"/>
        </w:rPr>
        <w:t>Teach the class in a manner consistent with the philosophy and goals of the center.</w:t>
      </w:r>
    </w:p>
    <w:p w:rsidR="00D3403D" w:rsidRPr="008A6AAA" w:rsidRDefault="00D3403D" w:rsidP="00D3403D">
      <w:pPr>
        <w:numPr>
          <w:ilvl w:val="0"/>
          <w:numId w:val="23"/>
        </w:numPr>
        <w:spacing w:after="0" w:line="240" w:lineRule="auto"/>
        <w:rPr>
          <w:rFonts w:ascii="Times New Roman" w:hAnsi="Times New Roman" w:cs="Times New Roman"/>
          <w:sz w:val="24"/>
          <w:szCs w:val="24"/>
        </w:rPr>
      </w:pPr>
      <w:r w:rsidRPr="008A6AAA">
        <w:rPr>
          <w:rFonts w:ascii="Times New Roman" w:hAnsi="Times New Roman" w:cs="Times New Roman"/>
          <w:sz w:val="24"/>
          <w:szCs w:val="24"/>
        </w:rPr>
        <w:t>Help children learn to think creatively, to solve problems independently, and to respect themselves and others.</w:t>
      </w:r>
    </w:p>
    <w:p w:rsidR="00D3403D" w:rsidRPr="008A6AAA" w:rsidRDefault="00D3403D" w:rsidP="00D3403D">
      <w:pPr>
        <w:numPr>
          <w:ilvl w:val="0"/>
          <w:numId w:val="23"/>
        </w:numPr>
        <w:spacing w:after="0" w:line="240" w:lineRule="auto"/>
        <w:rPr>
          <w:rFonts w:ascii="Times New Roman" w:hAnsi="Times New Roman" w:cs="Times New Roman"/>
          <w:sz w:val="24"/>
          <w:szCs w:val="24"/>
        </w:rPr>
      </w:pPr>
      <w:r w:rsidRPr="008A6AAA">
        <w:rPr>
          <w:rFonts w:ascii="Times New Roman" w:hAnsi="Times New Roman" w:cs="Times New Roman"/>
          <w:sz w:val="24"/>
          <w:szCs w:val="24"/>
        </w:rPr>
        <w:t>Establish and maintain a safe and healthy environment.</w:t>
      </w:r>
    </w:p>
    <w:p w:rsidR="00D3403D" w:rsidRPr="008A6AAA" w:rsidRDefault="00D3403D" w:rsidP="00D3403D">
      <w:pPr>
        <w:numPr>
          <w:ilvl w:val="0"/>
          <w:numId w:val="23"/>
        </w:numPr>
        <w:spacing w:after="0" w:line="240" w:lineRule="auto"/>
        <w:rPr>
          <w:rFonts w:ascii="Times New Roman" w:hAnsi="Times New Roman" w:cs="Times New Roman"/>
          <w:sz w:val="24"/>
          <w:szCs w:val="24"/>
        </w:rPr>
      </w:pPr>
      <w:r w:rsidRPr="008A6AAA">
        <w:rPr>
          <w:rFonts w:ascii="Times New Roman" w:hAnsi="Times New Roman" w:cs="Times New Roman"/>
          <w:sz w:val="24"/>
          <w:szCs w:val="24"/>
        </w:rPr>
        <w:t>Prevent injuries and handle emergencies, accidents, and injuries appropriately when they occur.</w:t>
      </w:r>
    </w:p>
    <w:p w:rsidR="00D3403D" w:rsidRPr="008A6AAA" w:rsidRDefault="00D3403D" w:rsidP="00D3403D">
      <w:pPr>
        <w:numPr>
          <w:ilvl w:val="0"/>
          <w:numId w:val="23"/>
        </w:numPr>
        <w:spacing w:after="0" w:line="240" w:lineRule="auto"/>
        <w:rPr>
          <w:rFonts w:ascii="Times New Roman" w:hAnsi="Times New Roman" w:cs="Times New Roman"/>
          <w:sz w:val="24"/>
          <w:szCs w:val="24"/>
        </w:rPr>
      </w:pPr>
      <w:r w:rsidRPr="008A6AAA">
        <w:rPr>
          <w:rFonts w:ascii="Times New Roman" w:hAnsi="Times New Roman" w:cs="Times New Roman"/>
          <w:sz w:val="24"/>
          <w:szCs w:val="24"/>
        </w:rPr>
        <w:t>Treat children with dignity and respect by recognizing and considering the background, special needs, and interests, style and pace of learning of each child.</w:t>
      </w:r>
    </w:p>
    <w:p w:rsidR="00D3403D" w:rsidRPr="008A6AAA" w:rsidRDefault="00D3403D" w:rsidP="00D3403D">
      <w:pPr>
        <w:numPr>
          <w:ilvl w:val="0"/>
          <w:numId w:val="23"/>
        </w:numPr>
        <w:spacing w:after="0" w:line="240" w:lineRule="auto"/>
        <w:rPr>
          <w:rFonts w:ascii="Times New Roman" w:hAnsi="Times New Roman" w:cs="Times New Roman"/>
          <w:sz w:val="24"/>
          <w:szCs w:val="24"/>
        </w:rPr>
      </w:pPr>
      <w:r w:rsidRPr="008A6AAA">
        <w:rPr>
          <w:rFonts w:ascii="Times New Roman" w:hAnsi="Times New Roman" w:cs="Times New Roman"/>
          <w:sz w:val="24"/>
          <w:szCs w:val="24"/>
        </w:rPr>
        <w:t xml:space="preserve">Utilize developmentally appropriate classroom management techniques </w:t>
      </w:r>
    </w:p>
    <w:p w:rsidR="00D3403D" w:rsidRPr="008A6AAA" w:rsidRDefault="00D3403D" w:rsidP="00D3403D">
      <w:pPr>
        <w:numPr>
          <w:ilvl w:val="0"/>
          <w:numId w:val="23"/>
        </w:numPr>
        <w:spacing w:after="0" w:line="240" w:lineRule="auto"/>
        <w:rPr>
          <w:rFonts w:ascii="Times New Roman" w:hAnsi="Times New Roman" w:cs="Times New Roman"/>
          <w:sz w:val="24"/>
          <w:szCs w:val="24"/>
        </w:rPr>
      </w:pPr>
      <w:r w:rsidRPr="008A6AAA">
        <w:rPr>
          <w:rFonts w:ascii="Times New Roman" w:hAnsi="Times New Roman" w:cs="Times New Roman"/>
          <w:sz w:val="24"/>
          <w:szCs w:val="24"/>
        </w:rPr>
        <w:t>Maintain strict confidentiality regarding children, parents, staff and any school business.</w:t>
      </w:r>
    </w:p>
    <w:p w:rsidR="00D3403D" w:rsidRPr="008A6AAA" w:rsidRDefault="00D3403D" w:rsidP="00D3403D">
      <w:pPr>
        <w:numPr>
          <w:ilvl w:val="0"/>
          <w:numId w:val="23"/>
        </w:numPr>
        <w:spacing w:after="0" w:line="240" w:lineRule="auto"/>
        <w:rPr>
          <w:rFonts w:ascii="Times New Roman" w:hAnsi="Times New Roman" w:cs="Times New Roman"/>
          <w:sz w:val="24"/>
          <w:szCs w:val="24"/>
        </w:rPr>
      </w:pPr>
      <w:r w:rsidRPr="008A6AAA">
        <w:rPr>
          <w:rFonts w:ascii="Times New Roman" w:hAnsi="Times New Roman" w:cs="Times New Roman"/>
          <w:sz w:val="24"/>
          <w:szCs w:val="24"/>
        </w:rPr>
        <w:t xml:space="preserve">Assist with preparing meals and snacks, feeding children, modeling table manners </w:t>
      </w:r>
    </w:p>
    <w:p w:rsidR="00D3403D" w:rsidRPr="008A6AAA" w:rsidRDefault="00D3403D" w:rsidP="00D3403D">
      <w:pPr>
        <w:numPr>
          <w:ilvl w:val="0"/>
          <w:numId w:val="23"/>
        </w:numPr>
        <w:spacing w:after="0" w:line="240" w:lineRule="auto"/>
        <w:rPr>
          <w:rFonts w:ascii="Times New Roman" w:hAnsi="Times New Roman" w:cs="Times New Roman"/>
          <w:sz w:val="24"/>
          <w:szCs w:val="24"/>
        </w:rPr>
      </w:pPr>
      <w:r w:rsidRPr="008A6AAA">
        <w:rPr>
          <w:rFonts w:ascii="Times New Roman" w:hAnsi="Times New Roman" w:cs="Times New Roman"/>
          <w:sz w:val="24"/>
          <w:szCs w:val="24"/>
        </w:rPr>
        <w:t>Assist with diaper changing when needed.</w:t>
      </w:r>
    </w:p>
    <w:p w:rsidR="00D3403D" w:rsidRPr="008A6AAA" w:rsidRDefault="00D3403D" w:rsidP="00D3403D">
      <w:pPr>
        <w:numPr>
          <w:ilvl w:val="0"/>
          <w:numId w:val="23"/>
        </w:numPr>
        <w:spacing w:after="0" w:line="240" w:lineRule="auto"/>
        <w:rPr>
          <w:rFonts w:ascii="Times New Roman" w:hAnsi="Times New Roman" w:cs="Times New Roman"/>
          <w:sz w:val="24"/>
          <w:szCs w:val="24"/>
        </w:rPr>
      </w:pPr>
      <w:r w:rsidRPr="008A6AAA">
        <w:rPr>
          <w:rFonts w:ascii="Times New Roman" w:hAnsi="Times New Roman" w:cs="Times New Roman"/>
          <w:sz w:val="24"/>
          <w:szCs w:val="24"/>
        </w:rPr>
        <w:t>Practice basic health screening of children on a daily basis i.e. injuries, marks, fevers etc.</w:t>
      </w:r>
    </w:p>
    <w:p w:rsidR="00D3403D" w:rsidRPr="008A6AAA" w:rsidRDefault="00D3403D" w:rsidP="00D3403D">
      <w:pPr>
        <w:numPr>
          <w:ilvl w:val="0"/>
          <w:numId w:val="23"/>
        </w:numPr>
        <w:spacing w:after="0" w:line="240" w:lineRule="auto"/>
        <w:rPr>
          <w:rFonts w:ascii="Times New Roman" w:hAnsi="Times New Roman" w:cs="Times New Roman"/>
          <w:sz w:val="24"/>
          <w:szCs w:val="24"/>
        </w:rPr>
      </w:pPr>
      <w:r w:rsidRPr="008A6AAA">
        <w:rPr>
          <w:rFonts w:ascii="Times New Roman" w:hAnsi="Times New Roman" w:cs="Times New Roman"/>
          <w:sz w:val="24"/>
          <w:szCs w:val="24"/>
        </w:rPr>
        <w:t>Keep educational materials, equipment and the general room environment neat, safe and clean.</w:t>
      </w:r>
    </w:p>
    <w:p w:rsidR="00D3403D" w:rsidRDefault="00D3403D" w:rsidP="00D3403D">
      <w:pPr>
        <w:numPr>
          <w:ilvl w:val="0"/>
          <w:numId w:val="23"/>
        </w:numPr>
        <w:spacing w:after="0" w:line="240" w:lineRule="auto"/>
        <w:rPr>
          <w:rFonts w:ascii="Times New Roman" w:hAnsi="Times New Roman" w:cs="Times New Roman"/>
          <w:sz w:val="24"/>
          <w:szCs w:val="24"/>
        </w:rPr>
      </w:pPr>
      <w:r w:rsidRPr="00D73566">
        <w:rPr>
          <w:rFonts w:ascii="Times New Roman" w:hAnsi="Times New Roman" w:cs="Times New Roman"/>
          <w:sz w:val="24"/>
          <w:szCs w:val="24"/>
        </w:rPr>
        <w:t xml:space="preserve">Perform all State licensing requirements, policies and procedures. </w:t>
      </w:r>
    </w:p>
    <w:p w:rsidR="00D3403D" w:rsidRPr="00D73566" w:rsidRDefault="00D3403D" w:rsidP="00D3403D">
      <w:pPr>
        <w:numPr>
          <w:ilvl w:val="0"/>
          <w:numId w:val="23"/>
        </w:numPr>
        <w:spacing w:after="0" w:line="240" w:lineRule="auto"/>
        <w:rPr>
          <w:rFonts w:ascii="Times New Roman" w:hAnsi="Times New Roman" w:cs="Times New Roman"/>
          <w:sz w:val="24"/>
          <w:szCs w:val="24"/>
        </w:rPr>
      </w:pPr>
      <w:r w:rsidRPr="00D73566">
        <w:rPr>
          <w:rFonts w:ascii="Times New Roman" w:hAnsi="Times New Roman" w:cs="Times New Roman"/>
          <w:sz w:val="24"/>
          <w:szCs w:val="24"/>
        </w:rPr>
        <w:t>Promote and maintain an appropriate and professional rapport and working relationships with other staff members.</w:t>
      </w:r>
    </w:p>
    <w:p w:rsidR="00D3403D" w:rsidRPr="008A6AAA" w:rsidRDefault="00D3403D" w:rsidP="00D3403D">
      <w:pPr>
        <w:numPr>
          <w:ilvl w:val="0"/>
          <w:numId w:val="23"/>
        </w:numPr>
        <w:spacing w:after="0" w:line="240" w:lineRule="auto"/>
        <w:rPr>
          <w:rFonts w:ascii="Times New Roman" w:hAnsi="Times New Roman" w:cs="Times New Roman"/>
          <w:sz w:val="24"/>
          <w:szCs w:val="24"/>
        </w:rPr>
      </w:pPr>
      <w:r w:rsidRPr="008A6AAA">
        <w:rPr>
          <w:rFonts w:ascii="Times New Roman" w:hAnsi="Times New Roman" w:cs="Times New Roman"/>
          <w:sz w:val="24"/>
          <w:szCs w:val="24"/>
        </w:rPr>
        <w:t>Participate in all staff training sessions, meetings and programs.</w:t>
      </w:r>
    </w:p>
    <w:p w:rsidR="00D3403D" w:rsidRPr="008A6AAA" w:rsidRDefault="00D3403D" w:rsidP="00D3403D">
      <w:pPr>
        <w:numPr>
          <w:ilvl w:val="0"/>
          <w:numId w:val="23"/>
        </w:numPr>
        <w:spacing w:after="0" w:line="240" w:lineRule="auto"/>
        <w:rPr>
          <w:rFonts w:ascii="Times New Roman" w:hAnsi="Times New Roman" w:cs="Times New Roman"/>
          <w:sz w:val="24"/>
          <w:szCs w:val="24"/>
        </w:rPr>
      </w:pPr>
      <w:r w:rsidRPr="008A6AAA">
        <w:rPr>
          <w:rFonts w:ascii="Times New Roman" w:hAnsi="Times New Roman" w:cs="Times New Roman"/>
          <w:sz w:val="24"/>
          <w:szCs w:val="24"/>
        </w:rPr>
        <w:t>Maintain professional conduct when working with families and staff, as well as visitors and the general public.</w:t>
      </w:r>
    </w:p>
    <w:p w:rsidR="00D3403D" w:rsidRPr="008A6AAA" w:rsidRDefault="00D3403D" w:rsidP="00D3403D">
      <w:pPr>
        <w:spacing w:after="0" w:line="240" w:lineRule="auto"/>
        <w:rPr>
          <w:rFonts w:ascii="Times New Roman" w:hAnsi="Times New Roman" w:cs="Times New Roman"/>
          <w:sz w:val="24"/>
          <w:szCs w:val="24"/>
        </w:rPr>
      </w:pPr>
    </w:p>
    <w:p w:rsidR="00D3403D" w:rsidRPr="008A6AAA" w:rsidRDefault="00D3403D" w:rsidP="00D3403D">
      <w:pPr>
        <w:spacing w:after="0" w:line="240" w:lineRule="auto"/>
        <w:rPr>
          <w:rFonts w:ascii="Times New Roman" w:hAnsi="Times New Roman" w:cs="Times New Roman"/>
          <w:b/>
          <w:sz w:val="24"/>
          <w:szCs w:val="24"/>
        </w:rPr>
      </w:pPr>
      <w:r w:rsidRPr="008A6AAA">
        <w:rPr>
          <w:rFonts w:ascii="Times New Roman" w:hAnsi="Times New Roman" w:cs="Times New Roman"/>
          <w:b/>
          <w:sz w:val="24"/>
          <w:szCs w:val="24"/>
        </w:rPr>
        <w:t>REQUIREMENTS:</w:t>
      </w:r>
    </w:p>
    <w:p w:rsidR="00D3403D" w:rsidRPr="008A6AAA" w:rsidRDefault="00D3403D" w:rsidP="00D3403D">
      <w:pPr>
        <w:numPr>
          <w:ilvl w:val="0"/>
          <w:numId w:val="18"/>
        </w:numPr>
        <w:spacing w:after="0" w:line="240" w:lineRule="auto"/>
        <w:rPr>
          <w:rFonts w:ascii="Times New Roman" w:hAnsi="Times New Roman" w:cs="Times New Roman"/>
          <w:sz w:val="24"/>
          <w:szCs w:val="24"/>
        </w:rPr>
      </w:pPr>
      <w:r w:rsidRPr="008A6AAA">
        <w:rPr>
          <w:rFonts w:ascii="Times New Roman" w:hAnsi="Times New Roman" w:cs="Times New Roman"/>
          <w:sz w:val="24"/>
          <w:szCs w:val="24"/>
        </w:rPr>
        <w:t>Must be at least 18 years of age</w:t>
      </w:r>
    </w:p>
    <w:p w:rsidR="00D3403D" w:rsidRPr="008A6AAA" w:rsidRDefault="00D3403D" w:rsidP="00D3403D">
      <w:pPr>
        <w:numPr>
          <w:ilvl w:val="0"/>
          <w:numId w:val="18"/>
        </w:numPr>
        <w:spacing w:after="0" w:line="240" w:lineRule="auto"/>
        <w:rPr>
          <w:rFonts w:ascii="Times New Roman" w:hAnsi="Times New Roman" w:cs="Times New Roman"/>
          <w:sz w:val="24"/>
          <w:szCs w:val="24"/>
        </w:rPr>
      </w:pPr>
      <w:r w:rsidRPr="008A6AAA">
        <w:rPr>
          <w:rFonts w:ascii="Times New Roman" w:hAnsi="Times New Roman" w:cs="Times New Roman"/>
          <w:sz w:val="24"/>
          <w:szCs w:val="24"/>
        </w:rPr>
        <w:t>Approved Shaken Baby Syndrome training</w:t>
      </w:r>
    </w:p>
    <w:p w:rsidR="00D3403D" w:rsidRPr="008A6AAA" w:rsidRDefault="00D3403D" w:rsidP="00D3403D">
      <w:pPr>
        <w:numPr>
          <w:ilvl w:val="0"/>
          <w:numId w:val="18"/>
        </w:numPr>
        <w:spacing w:after="0" w:line="240" w:lineRule="auto"/>
        <w:rPr>
          <w:rFonts w:ascii="Times New Roman" w:hAnsi="Times New Roman" w:cs="Times New Roman"/>
          <w:sz w:val="24"/>
          <w:szCs w:val="24"/>
        </w:rPr>
      </w:pPr>
      <w:r w:rsidRPr="008A6AAA">
        <w:rPr>
          <w:rFonts w:ascii="Times New Roman" w:hAnsi="Times New Roman" w:cs="Times New Roman"/>
          <w:color w:val="000000" w:themeColor="text1"/>
          <w:sz w:val="24"/>
          <w:szCs w:val="24"/>
        </w:rPr>
        <w:t>Approved CPR and First Aid training</w:t>
      </w:r>
    </w:p>
    <w:p w:rsidR="00D3403D" w:rsidRPr="008A6AAA" w:rsidRDefault="00D3403D" w:rsidP="00D3403D">
      <w:pPr>
        <w:numPr>
          <w:ilvl w:val="0"/>
          <w:numId w:val="18"/>
        </w:numPr>
        <w:spacing w:after="0" w:line="240" w:lineRule="auto"/>
        <w:rPr>
          <w:rFonts w:ascii="Times New Roman" w:hAnsi="Times New Roman" w:cs="Times New Roman"/>
          <w:sz w:val="24"/>
          <w:szCs w:val="24"/>
        </w:rPr>
      </w:pPr>
      <w:r w:rsidRPr="008A6AAA">
        <w:rPr>
          <w:rFonts w:ascii="Times New Roman" w:hAnsi="Times New Roman" w:cs="Times New Roman"/>
          <w:color w:val="000000" w:themeColor="text1"/>
          <w:sz w:val="24"/>
          <w:szCs w:val="24"/>
        </w:rPr>
        <w:t xml:space="preserve">Complete one course in early childhood education within 6 months of being hired. </w:t>
      </w:r>
    </w:p>
    <w:p w:rsidR="00D3403D" w:rsidRPr="008A6AAA" w:rsidRDefault="00D3403D" w:rsidP="00D3403D">
      <w:pPr>
        <w:numPr>
          <w:ilvl w:val="1"/>
          <w:numId w:val="18"/>
        </w:numPr>
        <w:spacing w:after="0" w:line="240" w:lineRule="auto"/>
        <w:rPr>
          <w:rFonts w:ascii="Times New Roman" w:hAnsi="Times New Roman" w:cs="Times New Roman"/>
          <w:sz w:val="24"/>
          <w:szCs w:val="24"/>
        </w:rPr>
      </w:pPr>
      <w:r w:rsidRPr="008A6AAA">
        <w:rPr>
          <w:rFonts w:ascii="Times New Roman" w:hAnsi="Times New Roman" w:cs="Times New Roman"/>
          <w:color w:val="000000" w:themeColor="text1"/>
          <w:sz w:val="24"/>
          <w:szCs w:val="24"/>
        </w:rPr>
        <w:t>Note:  “Introduction to the Childcare Profession” is the name of the non-credit approved course. Or a course for credit in Early Childhood education, or has completed an approved assistant childcare teacher training program.</w:t>
      </w:r>
    </w:p>
    <w:p w:rsidR="00D3403D" w:rsidRDefault="00D3403D" w:rsidP="00D3403D"/>
    <w:p w:rsidR="00D3403D" w:rsidRPr="002F7871" w:rsidRDefault="00D3403D" w:rsidP="00D3403D">
      <w:pPr>
        <w:pStyle w:val="NoSpacing"/>
        <w:rPr>
          <w:rFonts w:ascii="Times New Roman" w:hAnsi="Times New Roman" w:cs="Times New Roman"/>
          <w:color w:val="000000" w:themeColor="text1"/>
          <w:sz w:val="17"/>
          <w:szCs w:val="17"/>
        </w:rPr>
      </w:pPr>
    </w:p>
    <w:p w:rsidR="00D3403D" w:rsidRPr="002F7871" w:rsidRDefault="00D3403D" w:rsidP="00D3403D">
      <w:pPr>
        <w:pStyle w:val="NoSpacing"/>
        <w:rPr>
          <w:rFonts w:ascii="Times New Roman" w:hAnsi="Times New Roman" w:cs="Times New Roman"/>
          <w:color w:val="000000" w:themeColor="text1"/>
          <w:sz w:val="17"/>
          <w:szCs w:val="17"/>
        </w:rPr>
      </w:pPr>
    </w:p>
    <w:p w:rsidR="00D3403D" w:rsidRPr="002F7871" w:rsidRDefault="00D3403D" w:rsidP="00D3403D">
      <w:pPr>
        <w:pStyle w:val="NoSpacing"/>
        <w:rPr>
          <w:rFonts w:ascii="Times New Roman" w:hAnsi="Times New Roman" w:cs="Times New Roman"/>
          <w:color w:val="000000" w:themeColor="text1"/>
          <w:sz w:val="17"/>
          <w:szCs w:val="17"/>
        </w:rPr>
      </w:pPr>
    </w:p>
    <w:p w:rsidR="00D3403D" w:rsidRPr="002F7871" w:rsidRDefault="00D3403D" w:rsidP="00D3403D">
      <w:pPr>
        <w:pStyle w:val="NoSpacing"/>
        <w:rPr>
          <w:rFonts w:ascii="Times New Roman" w:hAnsi="Times New Roman" w:cs="Times New Roman"/>
          <w:color w:val="000000" w:themeColor="text1"/>
          <w:sz w:val="17"/>
          <w:szCs w:val="17"/>
        </w:rPr>
      </w:pPr>
    </w:p>
    <w:p w:rsidR="00D3403D" w:rsidRPr="002F7871" w:rsidRDefault="00D3403D" w:rsidP="00D3403D">
      <w:pPr>
        <w:pStyle w:val="NoSpacing"/>
        <w:rPr>
          <w:rFonts w:ascii="Times New Roman" w:hAnsi="Times New Roman" w:cs="Times New Roman"/>
          <w:color w:val="000000" w:themeColor="text1"/>
          <w:sz w:val="17"/>
          <w:szCs w:val="17"/>
        </w:rPr>
      </w:pPr>
    </w:p>
    <w:p w:rsidR="00D3403D" w:rsidRPr="002F7871" w:rsidRDefault="00D3403D" w:rsidP="00D3403D">
      <w:pPr>
        <w:tabs>
          <w:tab w:val="left" w:pos="3930"/>
        </w:tabs>
        <w:rPr>
          <w:rFonts w:ascii="Times New Roman" w:hAnsi="Times New Roman" w:cs="Times New Roman"/>
          <w:color w:val="000000" w:themeColor="text1"/>
          <w:sz w:val="17"/>
          <w:szCs w:val="17"/>
        </w:rPr>
      </w:pPr>
      <w:r w:rsidRPr="002F7871">
        <w:rPr>
          <w:rFonts w:ascii="Times New Roman" w:hAnsi="Times New Roman" w:cs="Times New Roman"/>
          <w:color w:val="000000" w:themeColor="text1"/>
          <w:sz w:val="17"/>
          <w:szCs w:val="17"/>
        </w:rPr>
        <w:tab/>
      </w:r>
    </w:p>
    <w:p w:rsidR="00D3403D" w:rsidRPr="002F7871" w:rsidRDefault="00D3403D" w:rsidP="00D3403D">
      <w:pPr>
        <w:pStyle w:val="Heading2"/>
      </w:pPr>
      <w:bookmarkStart w:id="79" w:name="_Toc395264704"/>
      <w:r w:rsidRPr="002F7871">
        <w:rPr>
          <w:noProof/>
        </w:rPr>
        <w:t>Appendix D:  Administrator</w:t>
      </w:r>
      <w:bookmarkEnd w:id="79"/>
    </w:p>
    <w:p w:rsidR="00D3403D" w:rsidRPr="002F7871" w:rsidRDefault="00D3403D" w:rsidP="00D3403D">
      <w:pPr>
        <w:pStyle w:val="NoSpacing"/>
        <w:rPr>
          <w:rFonts w:ascii="Times New Roman" w:hAnsi="Times New Roman" w:cs="Times New Roman"/>
          <w:sz w:val="24"/>
          <w:szCs w:val="24"/>
        </w:rPr>
      </w:pPr>
      <w:r w:rsidRPr="002F7871">
        <w:rPr>
          <w:rFonts w:ascii="Times New Roman" w:hAnsi="Times New Roman" w:cs="Times New Roman"/>
          <w:b/>
          <w:sz w:val="24"/>
          <w:szCs w:val="24"/>
        </w:rPr>
        <w:t>Summary:</w:t>
      </w:r>
      <w:r w:rsidRPr="002F7871">
        <w:rPr>
          <w:rFonts w:ascii="Times New Roman" w:hAnsi="Times New Roman" w:cs="Times New Roman"/>
          <w:sz w:val="24"/>
          <w:szCs w:val="24"/>
        </w:rPr>
        <w:t xml:space="preserve">  Responsible for planning, developing, and administering Epiphany Learning Academy and Childcare and its program. </w:t>
      </w:r>
      <w:r>
        <w:rPr>
          <w:rFonts w:ascii="Times New Roman" w:hAnsi="Times New Roman" w:cs="Times New Roman"/>
          <w:sz w:val="24"/>
          <w:szCs w:val="24"/>
        </w:rPr>
        <w:t xml:space="preserve">Ideally, the Director and Administrator are the same. </w:t>
      </w:r>
      <w:proofErr w:type="gramStart"/>
      <w:r>
        <w:rPr>
          <w:rFonts w:ascii="Times New Roman" w:hAnsi="Times New Roman" w:cs="Times New Roman"/>
          <w:sz w:val="24"/>
          <w:szCs w:val="24"/>
        </w:rPr>
        <w:t>Must have “The Registry” Credential for being an Administrator and a level 14.</w:t>
      </w:r>
      <w:proofErr w:type="gramEnd"/>
    </w:p>
    <w:p w:rsidR="00D3403D" w:rsidRPr="002F7871" w:rsidRDefault="00D3403D" w:rsidP="00D3403D">
      <w:pPr>
        <w:pStyle w:val="NoSpacing"/>
        <w:rPr>
          <w:rFonts w:ascii="Times New Roman" w:hAnsi="Times New Roman" w:cs="Times New Roman"/>
          <w:b/>
          <w:sz w:val="24"/>
          <w:szCs w:val="24"/>
        </w:rPr>
      </w:pPr>
      <w:r w:rsidRPr="002F7871">
        <w:rPr>
          <w:rFonts w:ascii="Times New Roman" w:hAnsi="Times New Roman" w:cs="Times New Roman"/>
          <w:b/>
          <w:sz w:val="24"/>
          <w:szCs w:val="24"/>
        </w:rPr>
        <w:t xml:space="preserve">Duties and Responsibilities: </w:t>
      </w:r>
    </w:p>
    <w:p w:rsidR="00D3403D" w:rsidRPr="002F7871" w:rsidRDefault="00D3403D" w:rsidP="00D3403D">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Responsible for meeting licensing rules, especially sections on organization and administration, physical plan, and personnel except orientation and in-service.</w:t>
      </w:r>
    </w:p>
    <w:p w:rsidR="00D3403D" w:rsidRPr="002F7871" w:rsidRDefault="00D3403D" w:rsidP="00D3403D">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 xml:space="preserve">Responsible for the registration and intake of every child enrolled and answering parental questions regarding the policy handbook </w:t>
      </w:r>
    </w:p>
    <w:p w:rsidR="00D3403D" w:rsidRPr="002F7871" w:rsidRDefault="00D3403D" w:rsidP="00D3403D">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Attend professional workshops and meetings whenever possible.</w:t>
      </w:r>
    </w:p>
    <w:p w:rsidR="00D3403D" w:rsidRPr="002F7871" w:rsidRDefault="00D3403D" w:rsidP="00D3403D">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Select, care, and maintain equipment and materials in cooperation with the program director.</w:t>
      </w:r>
    </w:p>
    <w:p w:rsidR="00D3403D" w:rsidRPr="002F7871" w:rsidRDefault="00D3403D" w:rsidP="00D3403D">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Have weekly individual conferences with program director.</w:t>
      </w:r>
    </w:p>
    <w:p w:rsidR="00D3403D" w:rsidRPr="002F7871" w:rsidRDefault="00D3403D" w:rsidP="00D3403D">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Complete necessary duties and paperwork in regard to application and renewal of license</w:t>
      </w:r>
    </w:p>
    <w:p w:rsidR="00D3403D" w:rsidRPr="002F7871" w:rsidRDefault="00D3403D" w:rsidP="00D3403D">
      <w:pPr>
        <w:pStyle w:val="NoSpacing"/>
        <w:numPr>
          <w:ilvl w:val="0"/>
          <w:numId w:val="18"/>
        </w:numPr>
        <w:rPr>
          <w:rFonts w:ascii="Times New Roman" w:hAnsi="Times New Roman" w:cs="Times New Roman"/>
          <w:b/>
          <w:sz w:val="24"/>
          <w:szCs w:val="24"/>
        </w:rPr>
      </w:pPr>
      <w:r w:rsidRPr="002F7871">
        <w:rPr>
          <w:rFonts w:ascii="Times New Roman" w:hAnsi="Times New Roman" w:cs="Times New Roman"/>
          <w:sz w:val="24"/>
          <w:szCs w:val="24"/>
        </w:rPr>
        <w:t>Responsible for administrative aspects; e.g., taxes, social security, statistical reporting, insurance, utilities, payroll, office supplies, etc.</w:t>
      </w:r>
    </w:p>
    <w:p w:rsidR="00D3403D" w:rsidRPr="002F7871" w:rsidRDefault="00D3403D" w:rsidP="00D3403D">
      <w:pPr>
        <w:pStyle w:val="NoSpacing"/>
        <w:numPr>
          <w:ilvl w:val="0"/>
          <w:numId w:val="18"/>
        </w:numPr>
        <w:rPr>
          <w:rFonts w:ascii="Times New Roman" w:hAnsi="Times New Roman" w:cs="Times New Roman"/>
          <w:b/>
          <w:sz w:val="24"/>
          <w:szCs w:val="24"/>
        </w:rPr>
      </w:pPr>
      <w:r w:rsidRPr="002F7871">
        <w:rPr>
          <w:rFonts w:ascii="Times New Roman" w:hAnsi="Times New Roman" w:cs="Times New Roman"/>
          <w:sz w:val="24"/>
          <w:szCs w:val="24"/>
        </w:rPr>
        <w:t>Keep appropriate records and files.</w:t>
      </w:r>
    </w:p>
    <w:p w:rsidR="00D3403D" w:rsidRPr="002F7871" w:rsidRDefault="00D3403D" w:rsidP="00D3403D">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 xml:space="preserve">Establish, update and collect fees; Work with families on establishing appropriate payment plan as needed </w:t>
      </w:r>
    </w:p>
    <w:p w:rsidR="00D3403D" w:rsidRPr="002F7871" w:rsidRDefault="00D3403D" w:rsidP="00D3403D">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Assist board with budget development and be fiscally responsible for executing the budget</w:t>
      </w:r>
    </w:p>
    <w:p w:rsidR="00D3403D" w:rsidRPr="002F7871" w:rsidRDefault="00D3403D" w:rsidP="00D3403D">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Present a monthly financial statement to the Board</w:t>
      </w:r>
    </w:p>
    <w:p w:rsidR="00D3403D" w:rsidRPr="002F7871" w:rsidRDefault="00D3403D" w:rsidP="00D3403D">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Function as a liaison between the staff and the Board.</w:t>
      </w:r>
    </w:p>
    <w:p w:rsidR="00D3403D" w:rsidRPr="007F7B39" w:rsidRDefault="00D3403D" w:rsidP="00D3403D">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Responsible for overall maintenance of physical plant, safety, upkeep, sanitation, fire inspections.</w:t>
      </w:r>
    </w:p>
    <w:p w:rsidR="00D3403D" w:rsidRPr="002F7871" w:rsidRDefault="00D3403D" w:rsidP="00D3403D">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Recruit, hire, and dismiss staff. Selection of staff will be in cooperation with the program director and/or Board.</w:t>
      </w:r>
    </w:p>
    <w:p w:rsidR="00D3403D" w:rsidRPr="002F7871" w:rsidRDefault="00D3403D" w:rsidP="00D3403D">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Maintain close touch with the community to foster understanding of the day care program and needs.</w:t>
      </w:r>
    </w:p>
    <w:p w:rsidR="00D3403D" w:rsidRPr="002F7871" w:rsidRDefault="00D3403D" w:rsidP="00D3403D">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Maintain cooperative and mutually helpful relationship with educational institutions and related groups such as 4-C, WECA, State Administrators Association.</w:t>
      </w:r>
    </w:p>
    <w:p w:rsidR="00D3403D" w:rsidRPr="002F7871" w:rsidRDefault="00D3403D" w:rsidP="00D3403D">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 xml:space="preserve">Participate in regular weekly meetings with each other and correspond by phone and email. </w:t>
      </w:r>
    </w:p>
    <w:p w:rsidR="00D3403D" w:rsidRPr="002F7871" w:rsidRDefault="00D3403D" w:rsidP="00D3403D">
      <w:pPr>
        <w:pStyle w:val="NoSpacing"/>
        <w:numPr>
          <w:ilvl w:val="0"/>
          <w:numId w:val="18"/>
        </w:numPr>
        <w:rPr>
          <w:rFonts w:ascii="Times New Roman" w:hAnsi="Times New Roman" w:cs="Times New Roman"/>
          <w:sz w:val="24"/>
          <w:szCs w:val="24"/>
        </w:rPr>
      </w:pPr>
    </w:p>
    <w:p w:rsidR="00D3403D" w:rsidRPr="002F7871" w:rsidRDefault="00D3403D" w:rsidP="00D3403D">
      <w:pPr>
        <w:pStyle w:val="NoSpacing"/>
        <w:rPr>
          <w:rFonts w:ascii="Times New Roman" w:hAnsi="Times New Roman" w:cs="Times New Roman"/>
          <w:b/>
          <w:sz w:val="24"/>
          <w:szCs w:val="24"/>
        </w:rPr>
      </w:pPr>
      <w:r w:rsidRPr="002F7871">
        <w:rPr>
          <w:rFonts w:ascii="Times New Roman" w:hAnsi="Times New Roman" w:cs="Times New Roman"/>
          <w:b/>
          <w:sz w:val="24"/>
          <w:szCs w:val="24"/>
        </w:rPr>
        <w:t>Supervision</w:t>
      </w:r>
    </w:p>
    <w:p w:rsidR="00D3403D" w:rsidRPr="002F7871" w:rsidRDefault="00D3403D" w:rsidP="00D3403D">
      <w:pPr>
        <w:pStyle w:val="NoSpacing"/>
        <w:rPr>
          <w:rFonts w:ascii="Times New Roman" w:hAnsi="Times New Roman" w:cs="Times New Roman"/>
          <w:sz w:val="24"/>
          <w:szCs w:val="24"/>
        </w:rPr>
      </w:pPr>
      <w:r>
        <w:rPr>
          <w:rFonts w:ascii="Times New Roman" w:hAnsi="Times New Roman" w:cs="Times New Roman"/>
          <w:sz w:val="24"/>
          <w:szCs w:val="24"/>
        </w:rPr>
        <w:t>The administrator</w:t>
      </w:r>
      <w:r w:rsidRPr="002F7871">
        <w:rPr>
          <w:rFonts w:ascii="Times New Roman" w:hAnsi="Times New Roman" w:cs="Times New Roman"/>
          <w:sz w:val="24"/>
          <w:szCs w:val="24"/>
        </w:rPr>
        <w:t xml:space="preserve"> will report to the Board of Directors. </w:t>
      </w:r>
    </w:p>
    <w:p w:rsidR="00D3403D" w:rsidRPr="002F7871" w:rsidRDefault="00D3403D" w:rsidP="00D3403D">
      <w:pPr>
        <w:pStyle w:val="NoSpacing"/>
        <w:rPr>
          <w:rFonts w:ascii="Times New Roman" w:hAnsi="Times New Roman" w:cs="Times New Roman"/>
          <w:sz w:val="24"/>
          <w:szCs w:val="24"/>
        </w:rPr>
      </w:pPr>
    </w:p>
    <w:p w:rsidR="00D3403D" w:rsidRPr="002F7871" w:rsidRDefault="00D3403D" w:rsidP="00D3403D">
      <w:pPr>
        <w:pStyle w:val="NoSpacing"/>
        <w:rPr>
          <w:rFonts w:ascii="Times New Roman" w:hAnsi="Times New Roman" w:cs="Times New Roman"/>
          <w:sz w:val="24"/>
          <w:szCs w:val="24"/>
        </w:rPr>
      </w:pPr>
    </w:p>
    <w:p w:rsidR="00D3403D" w:rsidRDefault="00D3403D" w:rsidP="00D3403D">
      <w:pPr>
        <w:rPr>
          <w:rFonts w:ascii="Times New Roman" w:hAnsi="Times New Roman" w:cs="Times New Roman"/>
          <w:color w:val="000000" w:themeColor="text1"/>
        </w:rPr>
      </w:pPr>
    </w:p>
    <w:p w:rsidR="00D3403D" w:rsidRDefault="00D3403D" w:rsidP="00D3403D">
      <w:pPr>
        <w:rPr>
          <w:rFonts w:ascii="Times New Roman" w:hAnsi="Times New Roman" w:cs="Times New Roman"/>
          <w:color w:val="000000" w:themeColor="text1"/>
        </w:rPr>
      </w:pPr>
    </w:p>
    <w:p w:rsidR="00D3403D" w:rsidRPr="002F7871" w:rsidRDefault="00D3403D" w:rsidP="00D3403D">
      <w:pPr>
        <w:rPr>
          <w:rFonts w:ascii="Times New Roman" w:hAnsi="Times New Roman" w:cs="Times New Roman"/>
          <w:color w:val="000000" w:themeColor="text1"/>
        </w:rPr>
      </w:pPr>
    </w:p>
    <w:p w:rsidR="00D3403D" w:rsidRPr="002F7871" w:rsidRDefault="00D3403D" w:rsidP="00D3403D">
      <w:pPr>
        <w:pStyle w:val="Heading2"/>
      </w:pPr>
      <w:bookmarkStart w:id="80" w:name="_Toc395264705"/>
      <w:r w:rsidRPr="002F7871">
        <w:t>Appendix E:  Food &amp; Nutrition Manager</w:t>
      </w:r>
      <w:bookmarkEnd w:id="80"/>
    </w:p>
    <w:p w:rsidR="00D3403D" w:rsidRPr="002F7871" w:rsidRDefault="00D3403D" w:rsidP="00D3403D">
      <w:pPr>
        <w:pStyle w:val="NoSpacing"/>
        <w:rPr>
          <w:rFonts w:ascii="Times New Roman" w:hAnsi="Times New Roman" w:cs="Times New Roman"/>
          <w:sz w:val="24"/>
          <w:szCs w:val="24"/>
        </w:rPr>
      </w:pPr>
      <w:r w:rsidRPr="002F7871">
        <w:rPr>
          <w:rFonts w:ascii="Times New Roman" w:hAnsi="Times New Roman" w:cs="Times New Roman"/>
          <w:sz w:val="24"/>
          <w:szCs w:val="24"/>
        </w:rPr>
        <w:t xml:space="preserve">The Food and Nutrition Manager demonstrates professional behavior and promotes positive relationships with children, parents, staff, and others to build support for Epiphany Academy’s food service program. </w:t>
      </w:r>
    </w:p>
    <w:p w:rsidR="00D3403D" w:rsidRPr="002F7871" w:rsidRDefault="00D3403D" w:rsidP="00D3403D">
      <w:pPr>
        <w:pStyle w:val="NoSpacing"/>
        <w:rPr>
          <w:rFonts w:ascii="Times New Roman" w:hAnsi="Times New Roman" w:cs="Times New Roman"/>
          <w:sz w:val="24"/>
          <w:szCs w:val="24"/>
        </w:rPr>
      </w:pPr>
    </w:p>
    <w:p w:rsidR="00D3403D" w:rsidRPr="002F7871" w:rsidRDefault="00D3403D" w:rsidP="00D3403D">
      <w:pPr>
        <w:pStyle w:val="NoSpacing"/>
        <w:rPr>
          <w:rFonts w:ascii="Times New Roman" w:hAnsi="Times New Roman" w:cs="Times New Roman"/>
          <w:b/>
          <w:sz w:val="24"/>
          <w:szCs w:val="24"/>
        </w:rPr>
      </w:pPr>
      <w:r w:rsidRPr="002F7871">
        <w:rPr>
          <w:rFonts w:ascii="Times New Roman" w:hAnsi="Times New Roman" w:cs="Times New Roman"/>
          <w:b/>
          <w:sz w:val="24"/>
          <w:szCs w:val="24"/>
        </w:rPr>
        <w:t>Duties and Responsibilities</w:t>
      </w:r>
      <w:r w:rsidRPr="002F7871">
        <w:rPr>
          <w:rFonts w:ascii="Times New Roman" w:hAnsi="Times New Roman" w:cs="Times New Roman"/>
          <w:sz w:val="24"/>
          <w:szCs w:val="24"/>
        </w:rPr>
        <w:t xml:space="preserve"> </w:t>
      </w:r>
    </w:p>
    <w:p w:rsidR="00D3403D" w:rsidRPr="002F7871" w:rsidRDefault="00D3403D" w:rsidP="00D3403D">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On-site production, service, and clean-up of the meal program</w:t>
      </w:r>
    </w:p>
    <w:p w:rsidR="00D3403D" w:rsidRPr="002F7871" w:rsidRDefault="00D3403D" w:rsidP="00D3403D">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Maintaining a clean, safe work environment, using proper sanitation principles in food handling and equipment use</w:t>
      </w:r>
    </w:p>
    <w:p w:rsidR="00D3403D" w:rsidRPr="002F7871" w:rsidRDefault="00D3403D" w:rsidP="00D3403D">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Practice proper food preparation, food handling and display/marketing techniques that assure the food makes a positive and appetizing impression on our young clients and their families.</w:t>
      </w:r>
    </w:p>
    <w:p w:rsidR="00D3403D" w:rsidRPr="002F7871" w:rsidRDefault="00D3403D" w:rsidP="00D3403D">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Maintain proper records of children with special health or nutrition needs</w:t>
      </w:r>
    </w:p>
    <w:p w:rsidR="00D3403D" w:rsidRPr="002F7871" w:rsidRDefault="00D3403D" w:rsidP="00D3403D">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Be aware of appropriate procedures pertaining to allergies</w:t>
      </w:r>
    </w:p>
    <w:p w:rsidR="00D3403D" w:rsidRPr="002F7871" w:rsidRDefault="00D3403D" w:rsidP="00D3403D">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 xml:space="preserve">Follow appropriate procedures pertaining to inventory, controlling food waste, budget costs, and comply with federal guidelines. </w:t>
      </w:r>
    </w:p>
    <w:p w:rsidR="00D3403D" w:rsidRPr="002F7871" w:rsidRDefault="00D3403D" w:rsidP="00D3403D">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Promote healthy eating and demonstrate a positive food service image</w:t>
      </w:r>
    </w:p>
    <w:p w:rsidR="00D3403D" w:rsidRPr="002F7871" w:rsidRDefault="00D3403D" w:rsidP="00D3403D">
      <w:pPr>
        <w:pStyle w:val="NoSpacing"/>
        <w:ind w:left="720"/>
        <w:rPr>
          <w:rFonts w:ascii="Times New Roman" w:hAnsi="Times New Roman" w:cs="Times New Roman"/>
          <w:sz w:val="24"/>
          <w:szCs w:val="24"/>
        </w:rPr>
      </w:pPr>
    </w:p>
    <w:p w:rsidR="00D3403D" w:rsidRPr="002F7871" w:rsidRDefault="00D3403D" w:rsidP="00D3403D">
      <w:pPr>
        <w:pStyle w:val="NoSpacing"/>
        <w:rPr>
          <w:rFonts w:ascii="Times New Roman" w:hAnsi="Times New Roman" w:cs="Times New Roman"/>
          <w:b/>
          <w:sz w:val="24"/>
          <w:szCs w:val="24"/>
        </w:rPr>
      </w:pPr>
      <w:r w:rsidRPr="002F7871">
        <w:rPr>
          <w:rFonts w:ascii="Times New Roman" w:hAnsi="Times New Roman" w:cs="Times New Roman"/>
          <w:b/>
          <w:sz w:val="24"/>
          <w:szCs w:val="24"/>
        </w:rPr>
        <w:t>Qualifications</w:t>
      </w:r>
    </w:p>
    <w:p w:rsidR="00D3403D" w:rsidRPr="002F7871" w:rsidRDefault="00D3403D" w:rsidP="00D3403D">
      <w:pPr>
        <w:pStyle w:val="NoSpacing"/>
        <w:numPr>
          <w:ilvl w:val="0"/>
          <w:numId w:val="18"/>
        </w:numPr>
        <w:rPr>
          <w:rFonts w:ascii="Times New Roman" w:hAnsi="Times New Roman" w:cs="Times New Roman"/>
          <w:sz w:val="24"/>
          <w:szCs w:val="24"/>
        </w:rPr>
      </w:pPr>
      <w:r w:rsidRPr="002F7871">
        <w:rPr>
          <w:rFonts w:ascii="Times New Roman" w:hAnsi="Times New Roman" w:cs="Times New Roman"/>
          <w:sz w:val="24"/>
          <w:szCs w:val="24"/>
        </w:rPr>
        <w:t>At least 18 years of age and a high school diploma or equivalent.</w:t>
      </w:r>
    </w:p>
    <w:p w:rsidR="00D3403D" w:rsidRPr="002F7871" w:rsidRDefault="00D3403D" w:rsidP="00D3403D">
      <w:pPr>
        <w:pStyle w:val="NoSpacing"/>
        <w:rPr>
          <w:rFonts w:ascii="Times New Roman" w:hAnsi="Times New Roman" w:cs="Times New Roman"/>
          <w:sz w:val="24"/>
          <w:szCs w:val="24"/>
        </w:rPr>
      </w:pPr>
    </w:p>
    <w:p w:rsidR="00D3403D" w:rsidRPr="002F7871" w:rsidRDefault="00D3403D" w:rsidP="00D3403D">
      <w:pPr>
        <w:rPr>
          <w:rFonts w:ascii="Times New Roman" w:hAnsi="Times New Roman" w:cs="Times New Roman"/>
          <w:color w:val="000000" w:themeColor="text1"/>
          <w:sz w:val="24"/>
          <w:szCs w:val="24"/>
        </w:rPr>
      </w:pPr>
    </w:p>
    <w:p w:rsidR="00D3403D" w:rsidRPr="002F7871" w:rsidRDefault="00D3403D" w:rsidP="006953A7">
      <w:pPr>
        <w:rPr>
          <w:rFonts w:ascii="Times New Roman" w:hAnsi="Times New Roman" w:cs="Times New Roman"/>
          <w:sz w:val="24"/>
          <w:szCs w:val="24"/>
        </w:rPr>
      </w:pPr>
    </w:p>
    <w:sectPr w:rsidR="00D3403D" w:rsidRPr="002F7871" w:rsidSect="00F250A7">
      <w:headerReference w:type="default" r:id="rId26"/>
      <w:footerReference w:type="defaul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634" w:rsidRDefault="00577634" w:rsidP="003A133C">
      <w:pPr>
        <w:spacing w:after="0" w:line="240" w:lineRule="auto"/>
      </w:pPr>
      <w:r>
        <w:separator/>
      </w:r>
    </w:p>
  </w:endnote>
  <w:endnote w:type="continuationSeparator" w:id="0">
    <w:p w:rsidR="00577634" w:rsidRDefault="00577634" w:rsidP="003A1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F9" w:rsidRPr="00DB1387" w:rsidRDefault="002F04F9">
    <w:pPr>
      <w:pStyle w:val="Footer"/>
      <w:rPr>
        <w:rFonts w:ascii="Times New Roman" w:hAnsi="Times New Roman" w:cs="Times New Roman"/>
        <w:sz w:val="20"/>
        <w:szCs w:val="20"/>
      </w:rPr>
    </w:pPr>
    <w:r>
      <w:rPr>
        <w:rFonts w:ascii="Times New Roman" w:hAnsi="Times New Roman" w:cs="Times New Roman"/>
        <w:sz w:val="20"/>
        <w:szCs w:val="20"/>
      </w:rPr>
      <w:t>LMR 8/</w:t>
    </w:r>
    <w:r w:rsidRPr="00DB1387">
      <w:rPr>
        <w:rFonts w:ascii="Times New Roman" w:hAnsi="Times New Roman" w:cs="Times New Roman"/>
        <w:sz w:val="20"/>
        <w:szCs w:val="20"/>
      </w:rPr>
      <w:t>4/14</w:t>
    </w:r>
    <w:r w:rsidRPr="00DB1387">
      <w:rPr>
        <w:rFonts w:ascii="Times New Roman" w:hAnsi="Times New Roman" w:cs="Times New Roman"/>
        <w:sz w:val="20"/>
        <w:szCs w:val="20"/>
      </w:rPr>
      <w:tab/>
    </w:r>
    <w:r w:rsidRPr="00DB1387">
      <w:rPr>
        <w:rFonts w:ascii="Times New Roman" w:hAnsi="Times New Roman" w:cs="Times New Roman"/>
        <w:sz w:val="20"/>
        <w:szCs w:val="20"/>
      </w:rPr>
      <w:tab/>
    </w:r>
    <w:r>
      <w:fldChar w:fldCharType="begin"/>
    </w:r>
    <w:r>
      <w:instrText xml:space="preserve"> PAGE   \* MERGEFORMAT </w:instrText>
    </w:r>
    <w:r>
      <w:fldChar w:fldCharType="separate"/>
    </w:r>
    <w:r w:rsidR="00B46414" w:rsidRPr="00B46414">
      <w:rPr>
        <w:rFonts w:ascii="Times New Roman" w:hAnsi="Times New Roman" w:cs="Times New Roman"/>
        <w:noProof/>
        <w:sz w:val="20"/>
        <w:szCs w:val="20"/>
      </w:rPr>
      <w:t>18</w:t>
    </w:r>
    <w:r>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634" w:rsidRDefault="00577634" w:rsidP="003A133C">
      <w:pPr>
        <w:spacing w:after="0" w:line="240" w:lineRule="auto"/>
      </w:pPr>
      <w:r>
        <w:separator/>
      </w:r>
    </w:p>
  </w:footnote>
  <w:footnote w:type="continuationSeparator" w:id="0">
    <w:p w:rsidR="00577634" w:rsidRDefault="00577634" w:rsidP="003A1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F9" w:rsidRDefault="002F04F9">
    <w:pPr>
      <w:pStyle w:val="Header"/>
      <w:jc w:val="right"/>
    </w:pPr>
  </w:p>
  <w:p w:rsidR="002F04F9" w:rsidRDefault="002F04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4D27"/>
    <w:multiLevelType w:val="hybridMultilevel"/>
    <w:tmpl w:val="4F98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063AB7"/>
    <w:multiLevelType w:val="hybridMultilevel"/>
    <w:tmpl w:val="3A148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4262EE"/>
    <w:multiLevelType w:val="hybridMultilevel"/>
    <w:tmpl w:val="FAD20AF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B01210D"/>
    <w:multiLevelType w:val="multilevel"/>
    <w:tmpl w:val="6742B5D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nsid w:val="24D942BF"/>
    <w:multiLevelType w:val="hybridMultilevel"/>
    <w:tmpl w:val="3AE23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FB74C0"/>
    <w:multiLevelType w:val="hybridMultilevel"/>
    <w:tmpl w:val="F6D0489A"/>
    <w:lvl w:ilvl="0" w:tplc="9EC68CD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D21FD1"/>
    <w:multiLevelType w:val="hybridMultilevel"/>
    <w:tmpl w:val="65D88EEC"/>
    <w:lvl w:ilvl="0" w:tplc="34A61810">
      <w:start w:val="1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43190C"/>
    <w:multiLevelType w:val="hybridMultilevel"/>
    <w:tmpl w:val="255C7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A8499E"/>
    <w:multiLevelType w:val="hybridMultilevel"/>
    <w:tmpl w:val="F060557A"/>
    <w:lvl w:ilvl="0" w:tplc="5D6C582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AC1C91"/>
    <w:multiLevelType w:val="hybridMultilevel"/>
    <w:tmpl w:val="16C4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8F79C1"/>
    <w:multiLevelType w:val="hybridMultilevel"/>
    <w:tmpl w:val="4A68F8FE"/>
    <w:lvl w:ilvl="0" w:tplc="676C011E">
      <w:start w:val="33"/>
      <w:numFmt w:val="bullet"/>
      <w:lvlText w:val="-"/>
      <w:lvlJc w:val="left"/>
      <w:pPr>
        <w:ind w:left="720" w:hanging="360"/>
      </w:pPr>
      <w:rPr>
        <w:rFonts w:ascii="Georgia" w:eastAsiaTheme="minorHAnsi" w:hAnsi="Georg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2BA2D7E"/>
    <w:multiLevelType w:val="hybridMultilevel"/>
    <w:tmpl w:val="E214B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CF36D6"/>
    <w:multiLevelType w:val="hybridMultilevel"/>
    <w:tmpl w:val="C6ECDB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CC47CD"/>
    <w:multiLevelType w:val="hybridMultilevel"/>
    <w:tmpl w:val="6A3E5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8D67884"/>
    <w:multiLevelType w:val="hybridMultilevel"/>
    <w:tmpl w:val="D190FD1C"/>
    <w:lvl w:ilvl="0" w:tplc="5D6C5824">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BE29B0"/>
    <w:multiLevelType w:val="hybridMultilevel"/>
    <w:tmpl w:val="20D4A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EA5148"/>
    <w:multiLevelType w:val="hybridMultilevel"/>
    <w:tmpl w:val="E192595A"/>
    <w:lvl w:ilvl="0" w:tplc="5D6C5824">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7358F3"/>
    <w:multiLevelType w:val="hybridMultilevel"/>
    <w:tmpl w:val="7AB265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3346B6"/>
    <w:multiLevelType w:val="hybridMultilevel"/>
    <w:tmpl w:val="1400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D27967"/>
    <w:multiLevelType w:val="hybridMultilevel"/>
    <w:tmpl w:val="6AD8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371A76"/>
    <w:multiLevelType w:val="hybridMultilevel"/>
    <w:tmpl w:val="DB3C4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517784"/>
    <w:multiLevelType w:val="hybridMultilevel"/>
    <w:tmpl w:val="4F943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4E6C62"/>
    <w:multiLevelType w:val="multilevel"/>
    <w:tmpl w:val="8AD22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8A0D63"/>
    <w:multiLevelType w:val="hybridMultilevel"/>
    <w:tmpl w:val="720A7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1D4E50"/>
    <w:multiLevelType w:val="hybridMultilevel"/>
    <w:tmpl w:val="51A6BEA0"/>
    <w:lvl w:ilvl="0" w:tplc="5D6C582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C331A3"/>
    <w:multiLevelType w:val="hybridMultilevel"/>
    <w:tmpl w:val="E772A4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45663F"/>
    <w:multiLevelType w:val="hybridMultilevel"/>
    <w:tmpl w:val="A6CED2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75411F"/>
    <w:multiLevelType w:val="hybridMultilevel"/>
    <w:tmpl w:val="83443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D72D92"/>
    <w:multiLevelType w:val="hybridMultilevel"/>
    <w:tmpl w:val="0BD2E2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22"/>
  </w:num>
  <w:num w:numId="3">
    <w:abstractNumId w:val="0"/>
  </w:num>
  <w:num w:numId="4">
    <w:abstractNumId w:val="28"/>
  </w:num>
  <w:num w:numId="5">
    <w:abstractNumId w:val="25"/>
  </w:num>
  <w:num w:numId="6">
    <w:abstractNumId w:val="26"/>
  </w:num>
  <w:num w:numId="7">
    <w:abstractNumId w:val="12"/>
  </w:num>
  <w:num w:numId="8">
    <w:abstractNumId w:val="3"/>
  </w:num>
  <w:num w:numId="9">
    <w:abstractNumId w:val="27"/>
  </w:num>
  <w:num w:numId="10">
    <w:abstractNumId w:val="18"/>
  </w:num>
  <w:num w:numId="11">
    <w:abstractNumId w:val="2"/>
  </w:num>
  <w:num w:numId="12">
    <w:abstractNumId w:val="13"/>
  </w:num>
  <w:num w:numId="13">
    <w:abstractNumId w:val="23"/>
  </w:num>
  <w:num w:numId="14">
    <w:abstractNumId w:val="9"/>
  </w:num>
  <w:num w:numId="15">
    <w:abstractNumId w:val="14"/>
  </w:num>
  <w:num w:numId="16">
    <w:abstractNumId w:val="5"/>
  </w:num>
  <w:num w:numId="17">
    <w:abstractNumId w:val="24"/>
  </w:num>
  <w:num w:numId="18">
    <w:abstractNumId w:val="16"/>
  </w:num>
  <w:num w:numId="19">
    <w:abstractNumId w:val="4"/>
  </w:num>
  <w:num w:numId="20">
    <w:abstractNumId w:val="1"/>
  </w:num>
  <w:num w:numId="21">
    <w:abstractNumId w:val="11"/>
  </w:num>
  <w:num w:numId="22">
    <w:abstractNumId w:val="21"/>
  </w:num>
  <w:num w:numId="23">
    <w:abstractNumId w:val="15"/>
  </w:num>
  <w:num w:numId="24">
    <w:abstractNumId w:val="8"/>
  </w:num>
  <w:num w:numId="25">
    <w:abstractNumId w:val="17"/>
  </w:num>
  <w:num w:numId="26">
    <w:abstractNumId w:val="6"/>
  </w:num>
  <w:num w:numId="27">
    <w:abstractNumId w:val="10"/>
  </w:num>
  <w:num w:numId="28">
    <w:abstractNumId w:val="20"/>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30AB"/>
    <w:rsid w:val="000140CB"/>
    <w:rsid w:val="00015C8D"/>
    <w:rsid w:val="000422B4"/>
    <w:rsid w:val="00043D10"/>
    <w:rsid w:val="00060250"/>
    <w:rsid w:val="000604BB"/>
    <w:rsid w:val="0006555D"/>
    <w:rsid w:val="0007237D"/>
    <w:rsid w:val="00087A61"/>
    <w:rsid w:val="000A2CAD"/>
    <w:rsid w:val="000A4C13"/>
    <w:rsid w:val="000A51DB"/>
    <w:rsid w:val="000C00FA"/>
    <w:rsid w:val="000C0B03"/>
    <w:rsid w:val="000C3537"/>
    <w:rsid w:val="000C67E4"/>
    <w:rsid w:val="000C68D7"/>
    <w:rsid w:val="000D673B"/>
    <w:rsid w:val="000E1AFB"/>
    <w:rsid w:val="000F5AF8"/>
    <w:rsid w:val="000F71CF"/>
    <w:rsid w:val="00102DFA"/>
    <w:rsid w:val="00111A9F"/>
    <w:rsid w:val="0012301C"/>
    <w:rsid w:val="001246FB"/>
    <w:rsid w:val="001420D7"/>
    <w:rsid w:val="001426E5"/>
    <w:rsid w:val="00143E53"/>
    <w:rsid w:val="00146652"/>
    <w:rsid w:val="00147455"/>
    <w:rsid w:val="001507B8"/>
    <w:rsid w:val="0015137E"/>
    <w:rsid w:val="00151731"/>
    <w:rsid w:val="001535CC"/>
    <w:rsid w:val="00162C23"/>
    <w:rsid w:val="0017009F"/>
    <w:rsid w:val="001726F7"/>
    <w:rsid w:val="00176067"/>
    <w:rsid w:val="0017635B"/>
    <w:rsid w:val="00180690"/>
    <w:rsid w:val="0018738A"/>
    <w:rsid w:val="001873F1"/>
    <w:rsid w:val="00190F90"/>
    <w:rsid w:val="001A01B4"/>
    <w:rsid w:val="001A4B13"/>
    <w:rsid w:val="001A559C"/>
    <w:rsid w:val="001B12C6"/>
    <w:rsid w:val="001B5616"/>
    <w:rsid w:val="001B765C"/>
    <w:rsid w:val="001C2A36"/>
    <w:rsid w:val="001C36BB"/>
    <w:rsid w:val="001C52DF"/>
    <w:rsid w:val="001C5488"/>
    <w:rsid w:val="001C5D06"/>
    <w:rsid w:val="001C7472"/>
    <w:rsid w:val="001D29F4"/>
    <w:rsid w:val="001D6756"/>
    <w:rsid w:val="001E0D7D"/>
    <w:rsid w:val="001E3160"/>
    <w:rsid w:val="001F0B86"/>
    <w:rsid w:val="001F12CE"/>
    <w:rsid w:val="001F1624"/>
    <w:rsid w:val="001F7DC0"/>
    <w:rsid w:val="00203ADA"/>
    <w:rsid w:val="00206AFD"/>
    <w:rsid w:val="0021095D"/>
    <w:rsid w:val="00211620"/>
    <w:rsid w:val="002140BE"/>
    <w:rsid w:val="00214A87"/>
    <w:rsid w:val="0022524B"/>
    <w:rsid w:val="00230DA6"/>
    <w:rsid w:val="002331CD"/>
    <w:rsid w:val="00233A55"/>
    <w:rsid w:val="0023696B"/>
    <w:rsid w:val="00241F61"/>
    <w:rsid w:val="00243B30"/>
    <w:rsid w:val="002445A5"/>
    <w:rsid w:val="002453F2"/>
    <w:rsid w:val="00245F51"/>
    <w:rsid w:val="002462D5"/>
    <w:rsid w:val="00257B6B"/>
    <w:rsid w:val="00261575"/>
    <w:rsid w:val="0026159F"/>
    <w:rsid w:val="00261D60"/>
    <w:rsid w:val="00262B21"/>
    <w:rsid w:val="0026752E"/>
    <w:rsid w:val="00267736"/>
    <w:rsid w:val="00270F80"/>
    <w:rsid w:val="00275667"/>
    <w:rsid w:val="002814F1"/>
    <w:rsid w:val="00293BE0"/>
    <w:rsid w:val="00294288"/>
    <w:rsid w:val="00297902"/>
    <w:rsid w:val="002A23CE"/>
    <w:rsid w:val="002A241A"/>
    <w:rsid w:val="002A70C4"/>
    <w:rsid w:val="002B2C68"/>
    <w:rsid w:val="002B3DA6"/>
    <w:rsid w:val="002C544B"/>
    <w:rsid w:val="002D6E86"/>
    <w:rsid w:val="002F04F9"/>
    <w:rsid w:val="002F745E"/>
    <w:rsid w:val="002F7871"/>
    <w:rsid w:val="0030087B"/>
    <w:rsid w:val="003051AE"/>
    <w:rsid w:val="003070CF"/>
    <w:rsid w:val="0031075B"/>
    <w:rsid w:val="0031442B"/>
    <w:rsid w:val="003249DC"/>
    <w:rsid w:val="003401E2"/>
    <w:rsid w:val="00345774"/>
    <w:rsid w:val="0034636E"/>
    <w:rsid w:val="00347130"/>
    <w:rsid w:val="003551E7"/>
    <w:rsid w:val="00360FEF"/>
    <w:rsid w:val="00364168"/>
    <w:rsid w:val="00372C01"/>
    <w:rsid w:val="00373341"/>
    <w:rsid w:val="00381B09"/>
    <w:rsid w:val="00390BBE"/>
    <w:rsid w:val="003A133C"/>
    <w:rsid w:val="003A3D62"/>
    <w:rsid w:val="003A5231"/>
    <w:rsid w:val="003D20FC"/>
    <w:rsid w:val="003D7B9B"/>
    <w:rsid w:val="003E3E0B"/>
    <w:rsid w:val="003E40C3"/>
    <w:rsid w:val="003E62AC"/>
    <w:rsid w:val="003E6E64"/>
    <w:rsid w:val="003F5EC8"/>
    <w:rsid w:val="00403B5B"/>
    <w:rsid w:val="00410EA4"/>
    <w:rsid w:val="00412B2E"/>
    <w:rsid w:val="0041428A"/>
    <w:rsid w:val="004250BA"/>
    <w:rsid w:val="00426CE9"/>
    <w:rsid w:val="00431FAD"/>
    <w:rsid w:val="00444C98"/>
    <w:rsid w:val="004460B1"/>
    <w:rsid w:val="0045065E"/>
    <w:rsid w:val="004564D1"/>
    <w:rsid w:val="004658AE"/>
    <w:rsid w:val="00476E80"/>
    <w:rsid w:val="004827A1"/>
    <w:rsid w:val="004B32B0"/>
    <w:rsid w:val="004B4C17"/>
    <w:rsid w:val="004C3192"/>
    <w:rsid w:val="004C3D01"/>
    <w:rsid w:val="004C6BD1"/>
    <w:rsid w:val="004D32BE"/>
    <w:rsid w:val="004E1D81"/>
    <w:rsid w:val="004E1F19"/>
    <w:rsid w:val="004F327E"/>
    <w:rsid w:val="0050176F"/>
    <w:rsid w:val="00502264"/>
    <w:rsid w:val="00510DD8"/>
    <w:rsid w:val="00511B75"/>
    <w:rsid w:val="00531A17"/>
    <w:rsid w:val="00531B86"/>
    <w:rsid w:val="005326CC"/>
    <w:rsid w:val="00543693"/>
    <w:rsid w:val="0055109B"/>
    <w:rsid w:val="005529BA"/>
    <w:rsid w:val="005607AF"/>
    <w:rsid w:val="00566D32"/>
    <w:rsid w:val="00570BD9"/>
    <w:rsid w:val="00577634"/>
    <w:rsid w:val="00580157"/>
    <w:rsid w:val="00592055"/>
    <w:rsid w:val="00593729"/>
    <w:rsid w:val="00597B66"/>
    <w:rsid w:val="005B1B20"/>
    <w:rsid w:val="005D0787"/>
    <w:rsid w:val="005D6FD4"/>
    <w:rsid w:val="005E02A8"/>
    <w:rsid w:val="005E10BD"/>
    <w:rsid w:val="005E436A"/>
    <w:rsid w:val="005E48B9"/>
    <w:rsid w:val="005E6616"/>
    <w:rsid w:val="00605FF7"/>
    <w:rsid w:val="006074D1"/>
    <w:rsid w:val="006137C2"/>
    <w:rsid w:val="00620AB5"/>
    <w:rsid w:val="006262A0"/>
    <w:rsid w:val="00627F66"/>
    <w:rsid w:val="00643D8B"/>
    <w:rsid w:val="00644C16"/>
    <w:rsid w:val="00646639"/>
    <w:rsid w:val="00647DE3"/>
    <w:rsid w:val="006644AD"/>
    <w:rsid w:val="00664579"/>
    <w:rsid w:val="0067112F"/>
    <w:rsid w:val="00676309"/>
    <w:rsid w:val="00681E61"/>
    <w:rsid w:val="006867FE"/>
    <w:rsid w:val="00694722"/>
    <w:rsid w:val="006953A7"/>
    <w:rsid w:val="00695A3B"/>
    <w:rsid w:val="00696B3E"/>
    <w:rsid w:val="006A7111"/>
    <w:rsid w:val="006B2FEA"/>
    <w:rsid w:val="006C4CAA"/>
    <w:rsid w:val="006C7251"/>
    <w:rsid w:val="006C76ED"/>
    <w:rsid w:val="006D2276"/>
    <w:rsid w:val="006D5B70"/>
    <w:rsid w:val="006D7977"/>
    <w:rsid w:val="006D7B05"/>
    <w:rsid w:val="006E09C0"/>
    <w:rsid w:val="006E46E2"/>
    <w:rsid w:val="006E66B2"/>
    <w:rsid w:val="006E7A32"/>
    <w:rsid w:val="006F0390"/>
    <w:rsid w:val="006F53C1"/>
    <w:rsid w:val="006F661D"/>
    <w:rsid w:val="006F7267"/>
    <w:rsid w:val="007107CA"/>
    <w:rsid w:val="007157B0"/>
    <w:rsid w:val="00720562"/>
    <w:rsid w:val="00721AA2"/>
    <w:rsid w:val="00732D12"/>
    <w:rsid w:val="00735553"/>
    <w:rsid w:val="007365EC"/>
    <w:rsid w:val="00753C23"/>
    <w:rsid w:val="00753EAB"/>
    <w:rsid w:val="007571E5"/>
    <w:rsid w:val="00757B23"/>
    <w:rsid w:val="00757DE3"/>
    <w:rsid w:val="00762296"/>
    <w:rsid w:val="00770592"/>
    <w:rsid w:val="00770C19"/>
    <w:rsid w:val="0077272F"/>
    <w:rsid w:val="00787CF7"/>
    <w:rsid w:val="007A4193"/>
    <w:rsid w:val="007B27A0"/>
    <w:rsid w:val="007C034D"/>
    <w:rsid w:val="007C56DF"/>
    <w:rsid w:val="007D432F"/>
    <w:rsid w:val="007D74D2"/>
    <w:rsid w:val="007F30AB"/>
    <w:rsid w:val="007F72C6"/>
    <w:rsid w:val="007F7B39"/>
    <w:rsid w:val="00804386"/>
    <w:rsid w:val="008078FA"/>
    <w:rsid w:val="008100BC"/>
    <w:rsid w:val="00811B23"/>
    <w:rsid w:val="00816425"/>
    <w:rsid w:val="0082471F"/>
    <w:rsid w:val="008277CE"/>
    <w:rsid w:val="00830DA9"/>
    <w:rsid w:val="008320A4"/>
    <w:rsid w:val="00833D04"/>
    <w:rsid w:val="00835FB7"/>
    <w:rsid w:val="00845DCB"/>
    <w:rsid w:val="008526A8"/>
    <w:rsid w:val="0088233D"/>
    <w:rsid w:val="0088409F"/>
    <w:rsid w:val="00893C4B"/>
    <w:rsid w:val="0089510E"/>
    <w:rsid w:val="008A1CA4"/>
    <w:rsid w:val="008A26A5"/>
    <w:rsid w:val="008B7EF4"/>
    <w:rsid w:val="008C4AD0"/>
    <w:rsid w:val="008D73CD"/>
    <w:rsid w:val="008D7A09"/>
    <w:rsid w:val="008E1469"/>
    <w:rsid w:val="00911415"/>
    <w:rsid w:val="0091663E"/>
    <w:rsid w:val="00926C8B"/>
    <w:rsid w:val="00934993"/>
    <w:rsid w:val="00936902"/>
    <w:rsid w:val="00936E89"/>
    <w:rsid w:val="00940B5D"/>
    <w:rsid w:val="00943602"/>
    <w:rsid w:val="00945936"/>
    <w:rsid w:val="00952457"/>
    <w:rsid w:val="0095412F"/>
    <w:rsid w:val="00964AE1"/>
    <w:rsid w:val="00967667"/>
    <w:rsid w:val="009679D8"/>
    <w:rsid w:val="009717FB"/>
    <w:rsid w:val="00971BF4"/>
    <w:rsid w:val="00984993"/>
    <w:rsid w:val="00984EAA"/>
    <w:rsid w:val="009927C6"/>
    <w:rsid w:val="009A36AC"/>
    <w:rsid w:val="009A6091"/>
    <w:rsid w:val="009B5C1E"/>
    <w:rsid w:val="009C5ECB"/>
    <w:rsid w:val="009C6B8B"/>
    <w:rsid w:val="009C7229"/>
    <w:rsid w:val="009D67DE"/>
    <w:rsid w:val="009E1945"/>
    <w:rsid w:val="009F0E4F"/>
    <w:rsid w:val="00A01A74"/>
    <w:rsid w:val="00A0581D"/>
    <w:rsid w:val="00A06B86"/>
    <w:rsid w:val="00A1169F"/>
    <w:rsid w:val="00A249E4"/>
    <w:rsid w:val="00A25D51"/>
    <w:rsid w:val="00A30603"/>
    <w:rsid w:val="00A34135"/>
    <w:rsid w:val="00A35267"/>
    <w:rsid w:val="00A43078"/>
    <w:rsid w:val="00A50447"/>
    <w:rsid w:val="00A62B0B"/>
    <w:rsid w:val="00A6341A"/>
    <w:rsid w:val="00A6372D"/>
    <w:rsid w:val="00A67EAE"/>
    <w:rsid w:val="00A804EA"/>
    <w:rsid w:val="00A86F65"/>
    <w:rsid w:val="00A87445"/>
    <w:rsid w:val="00A928B6"/>
    <w:rsid w:val="00A93C68"/>
    <w:rsid w:val="00A96785"/>
    <w:rsid w:val="00A97D96"/>
    <w:rsid w:val="00AA128A"/>
    <w:rsid w:val="00AA3566"/>
    <w:rsid w:val="00AA69A2"/>
    <w:rsid w:val="00AB0826"/>
    <w:rsid w:val="00AB1193"/>
    <w:rsid w:val="00AB598D"/>
    <w:rsid w:val="00AC43FB"/>
    <w:rsid w:val="00AC7990"/>
    <w:rsid w:val="00AD06AD"/>
    <w:rsid w:val="00AD414E"/>
    <w:rsid w:val="00AD4929"/>
    <w:rsid w:val="00AD6A31"/>
    <w:rsid w:val="00AD6DBD"/>
    <w:rsid w:val="00AF4811"/>
    <w:rsid w:val="00B041E3"/>
    <w:rsid w:val="00B068BE"/>
    <w:rsid w:val="00B132B6"/>
    <w:rsid w:val="00B17A10"/>
    <w:rsid w:val="00B17AFF"/>
    <w:rsid w:val="00B2227E"/>
    <w:rsid w:val="00B22597"/>
    <w:rsid w:val="00B23FD6"/>
    <w:rsid w:val="00B27316"/>
    <w:rsid w:val="00B336B4"/>
    <w:rsid w:val="00B33FDC"/>
    <w:rsid w:val="00B36F4A"/>
    <w:rsid w:val="00B41A89"/>
    <w:rsid w:val="00B44FAC"/>
    <w:rsid w:val="00B46414"/>
    <w:rsid w:val="00B57140"/>
    <w:rsid w:val="00B6154E"/>
    <w:rsid w:val="00B62EA6"/>
    <w:rsid w:val="00B66C1C"/>
    <w:rsid w:val="00B672E7"/>
    <w:rsid w:val="00B73EB5"/>
    <w:rsid w:val="00B766F8"/>
    <w:rsid w:val="00B90E2B"/>
    <w:rsid w:val="00BA33AA"/>
    <w:rsid w:val="00BA556A"/>
    <w:rsid w:val="00BA726A"/>
    <w:rsid w:val="00BB11EC"/>
    <w:rsid w:val="00BB4142"/>
    <w:rsid w:val="00BB41D7"/>
    <w:rsid w:val="00BB4CF1"/>
    <w:rsid w:val="00BE2B4A"/>
    <w:rsid w:val="00BF4C6C"/>
    <w:rsid w:val="00BF62D2"/>
    <w:rsid w:val="00C009A2"/>
    <w:rsid w:val="00C076BC"/>
    <w:rsid w:val="00C10B37"/>
    <w:rsid w:val="00C1588A"/>
    <w:rsid w:val="00C21283"/>
    <w:rsid w:val="00C24E60"/>
    <w:rsid w:val="00C27D74"/>
    <w:rsid w:val="00C30820"/>
    <w:rsid w:val="00C32978"/>
    <w:rsid w:val="00C527A2"/>
    <w:rsid w:val="00C56375"/>
    <w:rsid w:val="00C7128C"/>
    <w:rsid w:val="00C713D5"/>
    <w:rsid w:val="00C75991"/>
    <w:rsid w:val="00C775DE"/>
    <w:rsid w:val="00C77B36"/>
    <w:rsid w:val="00C838DB"/>
    <w:rsid w:val="00C83C0F"/>
    <w:rsid w:val="00C86BF9"/>
    <w:rsid w:val="00C93667"/>
    <w:rsid w:val="00C97E05"/>
    <w:rsid w:val="00CA1BF3"/>
    <w:rsid w:val="00CA57F2"/>
    <w:rsid w:val="00CC0FED"/>
    <w:rsid w:val="00CC2A2B"/>
    <w:rsid w:val="00CD5B43"/>
    <w:rsid w:val="00CD7029"/>
    <w:rsid w:val="00CD7278"/>
    <w:rsid w:val="00CE2E38"/>
    <w:rsid w:val="00CE61F7"/>
    <w:rsid w:val="00CF2EE4"/>
    <w:rsid w:val="00CF5935"/>
    <w:rsid w:val="00CF6429"/>
    <w:rsid w:val="00D04363"/>
    <w:rsid w:val="00D13172"/>
    <w:rsid w:val="00D15511"/>
    <w:rsid w:val="00D16C36"/>
    <w:rsid w:val="00D3018C"/>
    <w:rsid w:val="00D33727"/>
    <w:rsid w:val="00D337CC"/>
    <w:rsid w:val="00D3403D"/>
    <w:rsid w:val="00D42F87"/>
    <w:rsid w:val="00D45AC3"/>
    <w:rsid w:val="00D51688"/>
    <w:rsid w:val="00D5214C"/>
    <w:rsid w:val="00D53BE4"/>
    <w:rsid w:val="00D642E7"/>
    <w:rsid w:val="00D66085"/>
    <w:rsid w:val="00D675AF"/>
    <w:rsid w:val="00D727D1"/>
    <w:rsid w:val="00D7364E"/>
    <w:rsid w:val="00D7769E"/>
    <w:rsid w:val="00D857AC"/>
    <w:rsid w:val="00D92341"/>
    <w:rsid w:val="00D93945"/>
    <w:rsid w:val="00DA48FD"/>
    <w:rsid w:val="00DB01A1"/>
    <w:rsid w:val="00DB1387"/>
    <w:rsid w:val="00DB1BEF"/>
    <w:rsid w:val="00DD6DC0"/>
    <w:rsid w:val="00DD6F32"/>
    <w:rsid w:val="00DD72C7"/>
    <w:rsid w:val="00DE4CF7"/>
    <w:rsid w:val="00DE7D6C"/>
    <w:rsid w:val="00DF07D9"/>
    <w:rsid w:val="00DF6AD8"/>
    <w:rsid w:val="00DF754D"/>
    <w:rsid w:val="00E03F12"/>
    <w:rsid w:val="00E05F14"/>
    <w:rsid w:val="00E161CE"/>
    <w:rsid w:val="00E20833"/>
    <w:rsid w:val="00E3183C"/>
    <w:rsid w:val="00E3321B"/>
    <w:rsid w:val="00E41EFB"/>
    <w:rsid w:val="00E53BE7"/>
    <w:rsid w:val="00E55EEC"/>
    <w:rsid w:val="00E65311"/>
    <w:rsid w:val="00E71046"/>
    <w:rsid w:val="00E819B1"/>
    <w:rsid w:val="00E81CD6"/>
    <w:rsid w:val="00E83692"/>
    <w:rsid w:val="00E90419"/>
    <w:rsid w:val="00E920FD"/>
    <w:rsid w:val="00EB5DE5"/>
    <w:rsid w:val="00EC6827"/>
    <w:rsid w:val="00EC6A3F"/>
    <w:rsid w:val="00ED1596"/>
    <w:rsid w:val="00EE4247"/>
    <w:rsid w:val="00EE726F"/>
    <w:rsid w:val="00EF6D6C"/>
    <w:rsid w:val="00EF7B00"/>
    <w:rsid w:val="00F01439"/>
    <w:rsid w:val="00F0287D"/>
    <w:rsid w:val="00F034E3"/>
    <w:rsid w:val="00F04EC5"/>
    <w:rsid w:val="00F11FD5"/>
    <w:rsid w:val="00F130E7"/>
    <w:rsid w:val="00F237C8"/>
    <w:rsid w:val="00F250A7"/>
    <w:rsid w:val="00F26225"/>
    <w:rsid w:val="00F42F24"/>
    <w:rsid w:val="00F50BAB"/>
    <w:rsid w:val="00F514C4"/>
    <w:rsid w:val="00F6115B"/>
    <w:rsid w:val="00F6563E"/>
    <w:rsid w:val="00F7422F"/>
    <w:rsid w:val="00F769C2"/>
    <w:rsid w:val="00F83E68"/>
    <w:rsid w:val="00F845EF"/>
    <w:rsid w:val="00FA550E"/>
    <w:rsid w:val="00FB088B"/>
    <w:rsid w:val="00FB3622"/>
    <w:rsid w:val="00FC171E"/>
    <w:rsid w:val="00FC1848"/>
    <w:rsid w:val="00FC2CBC"/>
    <w:rsid w:val="00FC378D"/>
    <w:rsid w:val="00FC401D"/>
    <w:rsid w:val="00FC407C"/>
    <w:rsid w:val="00FC5A7F"/>
    <w:rsid w:val="00FE025E"/>
    <w:rsid w:val="00FE37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DA6"/>
  </w:style>
  <w:style w:type="paragraph" w:styleId="Heading1">
    <w:name w:val="heading 1"/>
    <w:basedOn w:val="Normal"/>
    <w:next w:val="Normal"/>
    <w:link w:val="Heading1Char"/>
    <w:uiPriority w:val="9"/>
    <w:qFormat/>
    <w:rsid w:val="00B66C1C"/>
    <w:pPr>
      <w:keepNext/>
      <w:keepLines/>
      <w:spacing w:before="240" w:after="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BB11EC"/>
    <w:pPr>
      <w:keepNext/>
      <w:keepLines/>
      <w:spacing w:before="40" w:after="0"/>
      <w:outlineLvl w:val="1"/>
    </w:pPr>
    <w:rPr>
      <w:rFonts w:ascii="Times New Roman" w:eastAsiaTheme="majorEastAsia" w:hAnsi="Times New Roman"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6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7FE"/>
    <w:rPr>
      <w:rFonts w:ascii="Tahoma" w:hAnsi="Tahoma" w:cs="Tahoma"/>
      <w:sz w:val="16"/>
      <w:szCs w:val="16"/>
    </w:rPr>
  </w:style>
  <w:style w:type="paragraph" w:styleId="Header">
    <w:name w:val="header"/>
    <w:basedOn w:val="Normal"/>
    <w:link w:val="HeaderChar"/>
    <w:uiPriority w:val="99"/>
    <w:unhideWhenUsed/>
    <w:rsid w:val="003A1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33C"/>
  </w:style>
  <w:style w:type="paragraph" w:styleId="Footer">
    <w:name w:val="footer"/>
    <w:basedOn w:val="Normal"/>
    <w:link w:val="FooterChar"/>
    <w:uiPriority w:val="99"/>
    <w:unhideWhenUsed/>
    <w:rsid w:val="003A1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33C"/>
  </w:style>
  <w:style w:type="paragraph" w:styleId="ListParagraph">
    <w:name w:val="List Paragraph"/>
    <w:basedOn w:val="Normal"/>
    <w:uiPriority w:val="34"/>
    <w:qFormat/>
    <w:rsid w:val="00833D04"/>
    <w:pPr>
      <w:ind w:left="720"/>
      <w:contextualSpacing/>
    </w:pPr>
  </w:style>
  <w:style w:type="character" w:styleId="Hyperlink">
    <w:name w:val="Hyperlink"/>
    <w:basedOn w:val="DefaultParagraphFont"/>
    <w:uiPriority w:val="99"/>
    <w:unhideWhenUsed/>
    <w:rsid w:val="00936E89"/>
    <w:rPr>
      <w:color w:val="0000FF" w:themeColor="hyperlink"/>
      <w:u w:val="single"/>
    </w:rPr>
  </w:style>
  <w:style w:type="paragraph" w:styleId="NoSpacing">
    <w:name w:val="No Spacing"/>
    <w:uiPriority w:val="1"/>
    <w:qFormat/>
    <w:rsid w:val="0034636E"/>
    <w:pPr>
      <w:spacing w:after="0" w:line="240" w:lineRule="auto"/>
    </w:pPr>
  </w:style>
  <w:style w:type="paragraph" w:styleId="HTMLPreformatted">
    <w:name w:val="HTML Preformatted"/>
    <w:basedOn w:val="Normal"/>
    <w:link w:val="HTMLPreformattedChar"/>
    <w:uiPriority w:val="99"/>
    <w:semiHidden/>
    <w:unhideWhenUsed/>
    <w:rsid w:val="00FC4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C401D"/>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B66C1C"/>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BB11EC"/>
    <w:rPr>
      <w:rFonts w:ascii="Times New Roman" w:eastAsiaTheme="majorEastAsia" w:hAnsi="Times New Roman" w:cstheme="majorBidi"/>
      <w:b/>
      <w:sz w:val="28"/>
      <w:szCs w:val="26"/>
    </w:rPr>
  </w:style>
  <w:style w:type="paragraph" w:styleId="TOCHeading">
    <w:name w:val="TOC Heading"/>
    <w:basedOn w:val="Heading1"/>
    <w:next w:val="Normal"/>
    <w:uiPriority w:val="39"/>
    <w:unhideWhenUsed/>
    <w:qFormat/>
    <w:rsid w:val="0091663E"/>
    <w:pPr>
      <w:spacing w:line="259" w:lineRule="auto"/>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CF6429"/>
    <w:pPr>
      <w:tabs>
        <w:tab w:val="right" w:leader="dot" w:pos="9350"/>
      </w:tabs>
      <w:spacing w:before="120" w:after="120"/>
      <w:jc w:val="center"/>
    </w:pPr>
    <w:rPr>
      <w:rFonts w:ascii="Times New Roman" w:hAnsi="Times New Roman" w:cs="Times New Roman"/>
      <w:b/>
      <w:bCs/>
      <w:caps/>
      <w:sz w:val="28"/>
      <w:szCs w:val="28"/>
    </w:rPr>
  </w:style>
  <w:style w:type="paragraph" w:styleId="TOC2">
    <w:name w:val="toc 2"/>
    <w:basedOn w:val="Normal"/>
    <w:next w:val="Normal"/>
    <w:autoRedefine/>
    <w:uiPriority w:val="39"/>
    <w:unhideWhenUsed/>
    <w:rsid w:val="0091663E"/>
    <w:pPr>
      <w:spacing w:after="0"/>
      <w:ind w:left="220"/>
    </w:pPr>
    <w:rPr>
      <w:smallCaps/>
      <w:sz w:val="20"/>
      <w:szCs w:val="20"/>
    </w:rPr>
  </w:style>
  <w:style w:type="character" w:styleId="FollowedHyperlink">
    <w:name w:val="FollowedHyperlink"/>
    <w:basedOn w:val="DefaultParagraphFont"/>
    <w:uiPriority w:val="99"/>
    <w:semiHidden/>
    <w:unhideWhenUsed/>
    <w:rsid w:val="0007237D"/>
    <w:rPr>
      <w:color w:val="800080" w:themeColor="followedHyperlink"/>
      <w:u w:val="single"/>
    </w:rPr>
  </w:style>
  <w:style w:type="paragraph" w:styleId="TOC3">
    <w:name w:val="toc 3"/>
    <w:basedOn w:val="Normal"/>
    <w:next w:val="Normal"/>
    <w:autoRedefine/>
    <w:uiPriority w:val="39"/>
    <w:unhideWhenUsed/>
    <w:rsid w:val="00BB11EC"/>
    <w:pPr>
      <w:spacing w:after="0"/>
      <w:ind w:left="440"/>
    </w:pPr>
    <w:rPr>
      <w:i/>
      <w:iCs/>
      <w:sz w:val="20"/>
      <w:szCs w:val="20"/>
    </w:rPr>
  </w:style>
  <w:style w:type="paragraph" w:styleId="TOC4">
    <w:name w:val="toc 4"/>
    <w:basedOn w:val="Normal"/>
    <w:next w:val="Normal"/>
    <w:autoRedefine/>
    <w:uiPriority w:val="39"/>
    <w:unhideWhenUsed/>
    <w:rsid w:val="00BB11EC"/>
    <w:pPr>
      <w:spacing w:after="0"/>
      <w:ind w:left="660"/>
    </w:pPr>
    <w:rPr>
      <w:sz w:val="18"/>
      <w:szCs w:val="18"/>
    </w:rPr>
  </w:style>
  <w:style w:type="paragraph" w:styleId="TOC5">
    <w:name w:val="toc 5"/>
    <w:basedOn w:val="Normal"/>
    <w:next w:val="Normal"/>
    <w:autoRedefine/>
    <w:uiPriority w:val="39"/>
    <w:unhideWhenUsed/>
    <w:rsid w:val="00BB11EC"/>
    <w:pPr>
      <w:spacing w:after="0"/>
      <w:ind w:left="880"/>
    </w:pPr>
    <w:rPr>
      <w:sz w:val="18"/>
      <w:szCs w:val="18"/>
    </w:rPr>
  </w:style>
  <w:style w:type="paragraph" w:styleId="TOC6">
    <w:name w:val="toc 6"/>
    <w:basedOn w:val="Normal"/>
    <w:next w:val="Normal"/>
    <w:autoRedefine/>
    <w:uiPriority w:val="39"/>
    <w:unhideWhenUsed/>
    <w:rsid w:val="00BB11EC"/>
    <w:pPr>
      <w:spacing w:after="0"/>
      <w:ind w:left="1100"/>
    </w:pPr>
    <w:rPr>
      <w:sz w:val="18"/>
      <w:szCs w:val="18"/>
    </w:rPr>
  </w:style>
  <w:style w:type="paragraph" w:styleId="TOC7">
    <w:name w:val="toc 7"/>
    <w:basedOn w:val="Normal"/>
    <w:next w:val="Normal"/>
    <w:autoRedefine/>
    <w:uiPriority w:val="39"/>
    <w:unhideWhenUsed/>
    <w:rsid w:val="00BB11EC"/>
    <w:pPr>
      <w:spacing w:after="0"/>
      <w:ind w:left="1320"/>
    </w:pPr>
    <w:rPr>
      <w:sz w:val="18"/>
      <w:szCs w:val="18"/>
    </w:rPr>
  </w:style>
  <w:style w:type="paragraph" w:styleId="TOC8">
    <w:name w:val="toc 8"/>
    <w:basedOn w:val="Normal"/>
    <w:next w:val="Normal"/>
    <w:autoRedefine/>
    <w:uiPriority w:val="39"/>
    <w:unhideWhenUsed/>
    <w:rsid w:val="00BB11EC"/>
    <w:pPr>
      <w:spacing w:after="0"/>
      <w:ind w:left="1540"/>
    </w:pPr>
    <w:rPr>
      <w:sz w:val="18"/>
      <w:szCs w:val="18"/>
    </w:rPr>
  </w:style>
  <w:style w:type="paragraph" w:styleId="TOC9">
    <w:name w:val="toc 9"/>
    <w:basedOn w:val="Normal"/>
    <w:next w:val="Normal"/>
    <w:autoRedefine/>
    <w:uiPriority w:val="39"/>
    <w:unhideWhenUsed/>
    <w:rsid w:val="00BB11EC"/>
    <w:pPr>
      <w:spacing w:after="0"/>
      <w:ind w:left="1760"/>
    </w:pPr>
    <w:rPr>
      <w:sz w:val="18"/>
      <w:szCs w:val="18"/>
    </w:rPr>
  </w:style>
  <w:style w:type="table" w:styleId="TableGrid">
    <w:name w:val="Table Grid"/>
    <w:basedOn w:val="TableNormal"/>
    <w:uiPriority w:val="39"/>
    <w:rsid w:val="00373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6C1C"/>
    <w:pPr>
      <w:keepNext/>
      <w:keepLines/>
      <w:spacing w:before="240" w:after="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BB11EC"/>
    <w:pPr>
      <w:keepNext/>
      <w:keepLines/>
      <w:spacing w:before="40" w:after="0"/>
      <w:outlineLvl w:val="1"/>
    </w:pPr>
    <w:rPr>
      <w:rFonts w:ascii="Times New Roman" w:eastAsiaTheme="majorEastAsia" w:hAnsi="Times New Roman"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6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7FE"/>
    <w:rPr>
      <w:rFonts w:ascii="Tahoma" w:hAnsi="Tahoma" w:cs="Tahoma"/>
      <w:sz w:val="16"/>
      <w:szCs w:val="16"/>
    </w:rPr>
  </w:style>
  <w:style w:type="paragraph" w:styleId="Header">
    <w:name w:val="header"/>
    <w:basedOn w:val="Normal"/>
    <w:link w:val="HeaderChar"/>
    <w:uiPriority w:val="99"/>
    <w:unhideWhenUsed/>
    <w:rsid w:val="003A1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33C"/>
  </w:style>
  <w:style w:type="paragraph" w:styleId="Footer">
    <w:name w:val="footer"/>
    <w:basedOn w:val="Normal"/>
    <w:link w:val="FooterChar"/>
    <w:uiPriority w:val="99"/>
    <w:unhideWhenUsed/>
    <w:rsid w:val="003A1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33C"/>
  </w:style>
  <w:style w:type="paragraph" w:styleId="ListParagraph">
    <w:name w:val="List Paragraph"/>
    <w:basedOn w:val="Normal"/>
    <w:uiPriority w:val="34"/>
    <w:qFormat/>
    <w:rsid w:val="00833D04"/>
    <w:pPr>
      <w:ind w:left="720"/>
      <w:contextualSpacing/>
    </w:pPr>
  </w:style>
  <w:style w:type="character" w:styleId="Hyperlink">
    <w:name w:val="Hyperlink"/>
    <w:basedOn w:val="DefaultParagraphFont"/>
    <w:uiPriority w:val="99"/>
    <w:unhideWhenUsed/>
    <w:rsid w:val="00936E89"/>
    <w:rPr>
      <w:color w:val="0000FF" w:themeColor="hyperlink"/>
      <w:u w:val="single"/>
    </w:rPr>
  </w:style>
  <w:style w:type="paragraph" w:styleId="NoSpacing">
    <w:name w:val="No Spacing"/>
    <w:uiPriority w:val="1"/>
    <w:qFormat/>
    <w:rsid w:val="0034636E"/>
    <w:pPr>
      <w:spacing w:after="0" w:line="240" w:lineRule="auto"/>
    </w:pPr>
  </w:style>
  <w:style w:type="paragraph" w:styleId="HTMLPreformatted">
    <w:name w:val="HTML Preformatted"/>
    <w:basedOn w:val="Normal"/>
    <w:link w:val="HTMLPreformattedChar"/>
    <w:uiPriority w:val="99"/>
    <w:semiHidden/>
    <w:unhideWhenUsed/>
    <w:rsid w:val="00FC4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C401D"/>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B66C1C"/>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BB11EC"/>
    <w:rPr>
      <w:rFonts w:ascii="Times New Roman" w:eastAsiaTheme="majorEastAsia" w:hAnsi="Times New Roman" w:cstheme="majorBidi"/>
      <w:b/>
      <w:sz w:val="28"/>
      <w:szCs w:val="26"/>
    </w:rPr>
  </w:style>
  <w:style w:type="paragraph" w:styleId="TOCHeading">
    <w:name w:val="TOC Heading"/>
    <w:basedOn w:val="Heading1"/>
    <w:next w:val="Normal"/>
    <w:uiPriority w:val="39"/>
    <w:unhideWhenUsed/>
    <w:qFormat/>
    <w:rsid w:val="0091663E"/>
    <w:pPr>
      <w:spacing w:line="259" w:lineRule="auto"/>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CF6429"/>
    <w:pPr>
      <w:tabs>
        <w:tab w:val="right" w:leader="dot" w:pos="9350"/>
      </w:tabs>
      <w:spacing w:before="120" w:after="120"/>
      <w:jc w:val="center"/>
    </w:pPr>
    <w:rPr>
      <w:rFonts w:ascii="Times New Roman" w:hAnsi="Times New Roman" w:cs="Times New Roman"/>
      <w:b/>
      <w:bCs/>
      <w:caps/>
      <w:sz w:val="28"/>
      <w:szCs w:val="28"/>
    </w:rPr>
  </w:style>
  <w:style w:type="paragraph" w:styleId="TOC2">
    <w:name w:val="toc 2"/>
    <w:basedOn w:val="Normal"/>
    <w:next w:val="Normal"/>
    <w:autoRedefine/>
    <w:uiPriority w:val="39"/>
    <w:unhideWhenUsed/>
    <w:rsid w:val="0091663E"/>
    <w:pPr>
      <w:spacing w:after="0"/>
      <w:ind w:left="220"/>
    </w:pPr>
    <w:rPr>
      <w:smallCaps/>
      <w:sz w:val="20"/>
      <w:szCs w:val="20"/>
    </w:rPr>
  </w:style>
  <w:style w:type="character" w:styleId="FollowedHyperlink">
    <w:name w:val="FollowedHyperlink"/>
    <w:basedOn w:val="DefaultParagraphFont"/>
    <w:uiPriority w:val="99"/>
    <w:semiHidden/>
    <w:unhideWhenUsed/>
    <w:rsid w:val="0007237D"/>
    <w:rPr>
      <w:color w:val="800080" w:themeColor="followedHyperlink"/>
      <w:u w:val="single"/>
    </w:rPr>
  </w:style>
  <w:style w:type="paragraph" w:styleId="TOC3">
    <w:name w:val="toc 3"/>
    <w:basedOn w:val="Normal"/>
    <w:next w:val="Normal"/>
    <w:autoRedefine/>
    <w:uiPriority w:val="39"/>
    <w:unhideWhenUsed/>
    <w:rsid w:val="00BB11EC"/>
    <w:pPr>
      <w:spacing w:after="0"/>
      <w:ind w:left="440"/>
    </w:pPr>
    <w:rPr>
      <w:i/>
      <w:iCs/>
      <w:sz w:val="20"/>
      <w:szCs w:val="20"/>
    </w:rPr>
  </w:style>
  <w:style w:type="paragraph" w:styleId="TOC4">
    <w:name w:val="toc 4"/>
    <w:basedOn w:val="Normal"/>
    <w:next w:val="Normal"/>
    <w:autoRedefine/>
    <w:uiPriority w:val="39"/>
    <w:unhideWhenUsed/>
    <w:rsid w:val="00BB11EC"/>
    <w:pPr>
      <w:spacing w:after="0"/>
      <w:ind w:left="660"/>
    </w:pPr>
    <w:rPr>
      <w:sz w:val="18"/>
      <w:szCs w:val="18"/>
    </w:rPr>
  </w:style>
  <w:style w:type="paragraph" w:styleId="TOC5">
    <w:name w:val="toc 5"/>
    <w:basedOn w:val="Normal"/>
    <w:next w:val="Normal"/>
    <w:autoRedefine/>
    <w:uiPriority w:val="39"/>
    <w:unhideWhenUsed/>
    <w:rsid w:val="00BB11EC"/>
    <w:pPr>
      <w:spacing w:after="0"/>
      <w:ind w:left="880"/>
    </w:pPr>
    <w:rPr>
      <w:sz w:val="18"/>
      <w:szCs w:val="18"/>
    </w:rPr>
  </w:style>
  <w:style w:type="paragraph" w:styleId="TOC6">
    <w:name w:val="toc 6"/>
    <w:basedOn w:val="Normal"/>
    <w:next w:val="Normal"/>
    <w:autoRedefine/>
    <w:uiPriority w:val="39"/>
    <w:unhideWhenUsed/>
    <w:rsid w:val="00BB11EC"/>
    <w:pPr>
      <w:spacing w:after="0"/>
      <w:ind w:left="1100"/>
    </w:pPr>
    <w:rPr>
      <w:sz w:val="18"/>
      <w:szCs w:val="18"/>
    </w:rPr>
  </w:style>
  <w:style w:type="paragraph" w:styleId="TOC7">
    <w:name w:val="toc 7"/>
    <w:basedOn w:val="Normal"/>
    <w:next w:val="Normal"/>
    <w:autoRedefine/>
    <w:uiPriority w:val="39"/>
    <w:unhideWhenUsed/>
    <w:rsid w:val="00BB11EC"/>
    <w:pPr>
      <w:spacing w:after="0"/>
      <w:ind w:left="1320"/>
    </w:pPr>
    <w:rPr>
      <w:sz w:val="18"/>
      <w:szCs w:val="18"/>
    </w:rPr>
  </w:style>
  <w:style w:type="paragraph" w:styleId="TOC8">
    <w:name w:val="toc 8"/>
    <w:basedOn w:val="Normal"/>
    <w:next w:val="Normal"/>
    <w:autoRedefine/>
    <w:uiPriority w:val="39"/>
    <w:unhideWhenUsed/>
    <w:rsid w:val="00BB11EC"/>
    <w:pPr>
      <w:spacing w:after="0"/>
      <w:ind w:left="1540"/>
    </w:pPr>
    <w:rPr>
      <w:sz w:val="18"/>
      <w:szCs w:val="18"/>
    </w:rPr>
  </w:style>
  <w:style w:type="paragraph" w:styleId="TOC9">
    <w:name w:val="toc 9"/>
    <w:basedOn w:val="Normal"/>
    <w:next w:val="Normal"/>
    <w:autoRedefine/>
    <w:uiPriority w:val="39"/>
    <w:unhideWhenUsed/>
    <w:rsid w:val="00BB11EC"/>
    <w:pPr>
      <w:spacing w:after="0"/>
      <w:ind w:left="1760"/>
    </w:pPr>
    <w:rPr>
      <w:sz w:val="18"/>
      <w:szCs w:val="18"/>
    </w:rPr>
  </w:style>
  <w:style w:type="table" w:styleId="TableGrid">
    <w:name w:val="Table Grid"/>
    <w:basedOn w:val="TableNormal"/>
    <w:uiPriority w:val="39"/>
    <w:rsid w:val="00373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32411">
      <w:bodyDiv w:val="1"/>
      <w:marLeft w:val="0"/>
      <w:marRight w:val="0"/>
      <w:marTop w:val="0"/>
      <w:marBottom w:val="0"/>
      <w:divBdr>
        <w:top w:val="none" w:sz="0" w:space="0" w:color="auto"/>
        <w:left w:val="none" w:sz="0" w:space="0" w:color="auto"/>
        <w:bottom w:val="none" w:sz="0" w:space="0" w:color="auto"/>
        <w:right w:val="none" w:sz="0" w:space="0" w:color="auto"/>
      </w:divBdr>
      <w:divsChild>
        <w:div w:id="1599291656">
          <w:marLeft w:val="0"/>
          <w:marRight w:val="0"/>
          <w:marTop w:val="0"/>
          <w:marBottom w:val="0"/>
          <w:divBdr>
            <w:top w:val="none" w:sz="0" w:space="0" w:color="auto"/>
            <w:left w:val="none" w:sz="0" w:space="0" w:color="auto"/>
            <w:bottom w:val="none" w:sz="0" w:space="0" w:color="auto"/>
            <w:right w:val="none" w:sz="0" w:space="0" w:color="auto"/>
          </w:divBdr>
        </w:div>
        <w:div w:id="1675844298">
          <w:marLeft w:val="0"/>
          <w:marRight w:val="0"/>
          <w:marTop w:val="0"/>
          <w:marBottom w:val="0"/>
          <w:divBdr>
            <w:top w:val="none" w:sz="0" w:space="0" w:color="auto"/>
            <w:left w:val="none" w:sz="0" w:space="0" w:color="auto"/>
            <w:bottom w:val="none" w:sz="0" w:space="0" w:color="auto"/>
            <w:right w:val="none" w:sz="0" w:space="0" w:color="auto"/>
          </w:divBdr>
        </w:div>
        <w:div w:id="127627226">
          <w:marLeft w:val="0"/>
          <w:marRight w:val="0"/>
          <w:marTop w:val="0"/>
          <w:marBottom w:val="0"/>
          <w:divBdr>
            <w:top w:val="none" w:sz="0" w:space="0" w:color="auto"/>
            <w:left w:val="none" w:sz="0" w:space="0" w:color="auto"/>
            <w:bottom w:val="none" w:sz="0" w:space="0" w:color="auto"/>
            <w:right w:val="none" w:sz="0" w:space="0" w:color="auto"/>
          </w:divBdr>
        </w:div>
        <w:div w:id="584342525">
          <w:marLeft w:val="0"/>
          <w:marRight w:val="0"/>
          <w:marTop w:val="0"/>
          <w:marBottom w:val="0"/>
          <w:divBdr>
            <w:top w:val="none" w:sz="0" w:space="0" w:color="auto"/>
            <w:left w:val="none" w:sz="0" w:space="0" w:color="auto"/>
            <w:bottom w:val="none" w:sz="0" w:space="0" w:color="auto"/>
            <w:right w:val="none" w:sz="0" w:space="0" w:color="auto"/>
          </w:divBdr>
        </w:div>
      </w:divsChild>
    </w:div>
    <w:div w:id="384181339">
      <w:bodyDiv w:val="1"/>
      <w:marLeft w:val="0"/>
      <w:marRight w:val="0"/>
      <w:marTop w:val="0"/>
      <w:marBottom w:val="0"/>
      <w:divBdr>
        <w:top w:val="none" w:sz="0" w:space="0" w:color="auto"/>
        <w:left w:val="none" w:sz="0" w:space="0" w:color="auto"/>
        <w:bottom w:val="none" w:sz="0" w:space="0" w:color="auto"/>
        <w:right w:val="none" w:sz="0" w:space="0" w:color="auto"/>
      </w:divBdr>
      <w:divsChild>
        <w:div w:id="1783066692">
          <w:marLeft w:val="0"/>
          <w:marRight w:val="0"/>
          <w:marTop w:val="0"/>
          <w:marBottom w:val="0"/>
          <w:divBdr>
            <w:top w:val="none" w:sz="0" w:space="0" w:color="auto"/>
            <w:left w:val="none" w:sz="0" w:space="0" w:color="auto"/>
            <w:bottom w:val="none" w:sz="0" w:space="0" w:color="auto"/>
            <w:right w:val="none" w:sz="0" w:space="0" w:color="auto"/>
          </w:divBdr>
        </w:div>
        <w:div w:id="468744077">
          <w:marLeft w:val="0"/>
          <w:marRight w:val="0"/>
          <w:marTop w:val="0"/>
          <w:marBottom w:val="0"/>
          <w:divBdr>
            <w:top w:val="none" w:sz="0" w:space="0" w:color="auto"/>
            <w:left w:val="none" w:sz="0" w:space="0" w:color="auto"/>
            <w:bottom w:val="none" w:sz="0" w:space="0" w:color="auto"/>
            <w:right w:val="none" w:sz="0" w:space="0" w:color="auto"/>
          </w:divBdr>
        </w:div>
        <w:div w:id="342130323">
          <w:marLeft w:val="0"/>
          <w:marRight w:val="0"/>
          <w:marTop w:val="0"/>
          <w:marBottom w:val="0"/>
          <w:divBdr>
            <w:top w:val="none" w:sz="0" w:space="0" w:color="auto"/>
            <w:left w:val="none" w:sz="0" w:space="0" w:color="auto"/>
            <w:bottom w:val="none" w:sz="0" w:space="0" w:color="auto"/>
            <w:right w:val="none" w:sz="0" w:space="0" w:color="auto"/>
          </w:divBdr>
        </w:div>
        <w:div w:id="2129425377">
          <w:marLeft w:val="0"/>
          <w:marRight w:val="0"/>
          <w:marTop w:val="0"/>
          <w:marBottom w:val="0"/>
          <w:divBdr>
            <w:top w:val="none" w:sz="0" w:space="0" w:color="auto"/>
            <w:left w:val="none" w:sz="0" w:space="0" w:color="auto"/>
            <w:bottom w:val="none" w:sz="0" w:space="0" w:color="auto"/>
            <w:right w:val="none" w:sz="0" w:space="0" w:color="auto"/>
          </w:divBdr>
        </w:div>
      </w:divsChild>
    </w:div>
    <w:div w:id="650600878">
      <w:bodyDiv w:val="1"/>
      <w:marLeft w:val="0"/>
      <w:marRight w:val="0"/>
      <w:marTop w:val="0"/>
      <w:marBottom w:val="0"/>
      <w:divBdr>
        <w:top w:val="none" w:sz="0" w:space="0" w:color="auto"/>
        <w:left w:val="none" w:sz="0" w:space="0" w:color="auto"/>
        <w:bottom w:val="none" w:sz="0" w:space="0" w:color="auto"/>
        <w:right w:val="none" w:sz="0" w:space="0" w:color="auto"/>
      </w:divBdr>
    </w:div>
    <w:div w:id="989868845">
      <w:bodyDiv w:val="1"/>
      <w:marLeft w:val="0"/>
      <w:marRight w:val="0"/>
      <w:marTop w:val="0"/>
      <w:marBottom w:val="0"/>
      <w:divBdr>
        <w:top w:val="none" w:sz="0" w:space="0" w:color="auto"/>
        <w:left w:val="none" w:sz="0" w:space="0" w:color="auto"/>
        <w:bottom w:val="none" w:sz="0" w:space="0" w:color="auto"/>
        <w:right w:val="none" w:sz="0" w:space="0" w:color="auto"/>
      </w:divBdr>
    </w:div>
    <w:div w:id="1073627021">
      <w:bodyDiv w:val="1"/>
      <w:marLeft w:val="0"/>
      <w:marRight w:val="0"/>
      <w:marTop w:val="0"/>
      <w:marBottom w:val="0"/>
      <w:divBdr>
        <w:top w:val="none" w:sz="0" w:space="0" w:color="auto"/>
        <w:left w:val="none" w:sz="0" w:space="0" w:color="auto"/>
        <w:bottom w:val="none" w:sz="0" w:space="0" w:color="auto"/>
        <w:right w:val="none" w:sz="0" w:space="0" w:color="auto"/>
      </w:divBdr>
    </w:div>
    <w:div w:id="1239167105">
      <w:bodyDiv w:val="1"/>
      <w:marLeft w:val="0"/>
      <w:marRight w:val="0"/>
      <w:marTop w:val="0"/>
      <w:marBottom w:val="0"/>
      <w:divBdr>
        <w:top w:val="none" w:sz="0" w:space="0" w:color="auto"/>
        <w:left w:val="none" w:sz="0" w:space="0" w:color="auto"/>
        <w:bottom w:val="none" w:sz="0" w:space="0" w:color="auto"/>
        <w:right w:val="none" w:sz="0" w:space="0" w:color="auto"/>
      </w:divBdr>
    </w:div>
    <w:div w:id="1471560786">
      <w:bodyDiv w:val="1"/>
      <w:marLeft w:val="0"/>
      <w:marRight w:val="0"/>
      <w:marTop w:val="0"/>
      <w:marBottom w:val="0"/>
      <w:divBdr>
        <w:top w:val="none" w:sz="0" w:space="0" w:color="auto"/>
        <w:left w:val="none" w:sz="0" w:space="0" w:color="auto"/>
        <w:bottom w:val="none" w:sz="0" w:space="0" w:color="auto"/>
        <w:right w:val="none" w:sz="0" w:space="0" w:color="auto"/>
      </w:divBdr>
    </w:div>
    <w:div w:id="1880361904">
      <w:bodyDiv w:val="1"/>
      <w:marLeft w:val="0"/>
      <w:marRight w:val="0"/>
      <w:marTop w:val="0"/>
      <w:marBottom w:val="0"/>
      <w:divBdr>
        <w:top w:val="none" w:sz="0" w:space="0" w:color="auto"/>
        <w:left w:val="none" w:sz="0" w:space="0" w:color="auto"/>
        <w:bottom w:val="none" w:sz="0" w:space="0" w:color="auto"/>
        <w:right w:val="none" w:sz="0" w:space="0" w:color="auto"/>
      </w:divBdr>
      <w:divsChild>
        <w:div w:id="826286750">
          <w:marLeft w:val="0"/>
          <w:marRight w:val="0"/>
          <w:marTop w:val="0"/>
          <w:marBottom w:val="0"/>
          <w:divBdr>
            <w:top w:val="none" w:sz="0" w:space="0" w:color="auto"/>
            <w:left w:val="none" w:sz="0" w:space="0" w:color="auto"/>
            <w:bottom w:val="none" w:sz="0" w:space="0" w:color="auto"/>
            <w:right w:val="none" w:sz="0" w:space="0" w:color="auto"/>
          </w:divBdr>
          <w:divsChild>
            <w:div w:id="864565440">
              <w:marLeft w:val="0"/>
              <w:marRight w:val="0"/>
              <w:marTop w:val="0"/>
              <w:marBottom w:val="0"/>
              <w:divBdr>
                <w:top w:val="none" w:sz="0" w:space="0" w:color="auto"/>
                <w:left w:val="none" w:sz="0" w:space="0" w:color="auto"/>
                <w:bottom w:val="none" w:sz="0" w:space="0" w:color="auto"/>
                <w:right w:val="none" w:sz="0" w:space="0" w:color="auto"/>
              </w:divBdr>
            </w:div>
            <w:div w:id="965547447">
              <w:marLeft w:val="0"/>
              <w:marRight w:val="0"/>
              <w:marTop w:val="0"/>
              <w:marBottom w:val="0"/>
              <w:divBdr>
                <w:top w:val="none" w:sz="0" w:space="0" w:color="auto"/>
                <w:left w:val="none" w:sz="0" w:space="0" w:color="auto"/>
                <w:bottom w:val="none" w:sz="0" w:space="0" w:color="auto"/>
                <w:right w:val="none" w:sz="0" w:space="0" w:color="auto"/>
              </w:divBdr>
            </w:div>
            <w:div w:id="572011230">
              <w:marLeft w:val="0"/>
              <w:marRight w:val="0"/>
              <w:marTop w:val="0"/>
              <w:marBottom w:val="0"/>
              <w:divBdr>
                <w:top w:val="none" w:sz="0" w:space="0" w:color="auto"/>
                <w:left w:val="none" w:sz="0" w:space="0" w:color="auto"/>
                <w:bottom w:val="none" w:sz="0" w:space="0" w:color="auto"/>
                <w:right w:val="none" w:sz="0" w:space="0" w:color="auto"/>
              </w:divBdr>
            </w:div>
            <w:div w:id="409890203">
              <w:marLeft w:val="0"/>
              <w:marRight w:val="0"/>
              <w:marTop w:val="0"/>
              <w:marBottom w:val="0"/>
              <w:divBdr>
                <w:top w:val="none" w:sz="0" w:space="0" w:color="auto"/>
                <w:left w:val="none" w:sz="0" w:space="0" w:color="auto"/>
                <w:bottom w:val="none" w:sz="0" w:space="0" w:color="auto"/>
                <w:right w:val="none" w:sz="0" w:space="0" w:color="auto"/>
              </w:divBdr>
            </w:div>
            <w:div w:id="2017537029">
              <w:marLeft w:val="0"/>
              <w:marRight w:val="0"/>
              <w:marTop w:val="0"/>
              <w:marBottom w:val="0"/>
              <w:divBdr>
                <w:top w:val="none" w:sz="0" w:space="0" w:color="auto"/>
                <w:left w:val="none" w:sz="0" w:space="0" w:color="auto"/>
                <w:bottom w:val="none" w:sz="0" w:space="0" w:color="auto"/>
                <w:right w:val="none" w:sz="0" w:space="0" w:color="auto"/>
              </w:divBdr>
            </w:div>
            <w:div w:id="1133403993">
              <w:marLeft w:val="0"/>
              <w:marRight w:val="0"/>
              <w:marTop w:val="0"/>
              <w:marBottom w:val="0"/>
              <w:divBdr>
                <w:top w:val="none" w:sz="0" w:space="0" w:color="auto"/>
                <w:left w:val="none" w:sz="0" w:space="0" w:color="auto"/>
                <w:bottom w:val="none" w:sz="0" w:space="0" w:color="auto"/>
                <w:right w:val="none" w:sz="0" w:space="0" w:color="auto"/>
              </w:divBdr>
            </w:div>
            <w:div w:id="279383257">
              <w:marLeft w:val="0"/>
              <w:marRight w:val="0"/>
              <w:marTop w:val="0"/>
              <w:marBottom w:val="0"/>
              <w:divBdr>
                <w:top w:val="none" w:sz="0" w:space="0" w:color="auto"/>
                <w:left w:val="none" w:sz="0" w:space="0" w:color="auto"/>
                <w:bottom w:val="none" w:sz="0" w:space="0" w:color="auto"/>
                <w:right w:val="none" w:sz="0" w:space="0" w:color="auto"/>
              </w:divBdr>
            </w:div>
            <w:div w:id="1830093952">
              <w:marLeft w:val="0"/>
              <w:marRight w:val="0"/>
              <w:marTop w:val="0"/>
              <w:marBottom w:val="0"/>
              <w:divBdr>
                <w:top w:val="none" w:sz="0" w:space="0" w:color="auto"/>
                <w:left w:val="none" w:sz="0" w:space="0" w:color="auto"/>
                <w:bottom w:val="none" w:sz="0" w:space="0" w:color="auto"/>
                <w:right w:val="none" w:sz="0" w:space="0" w:color="auto"/>
              </w:divBdr>
            </w:div>
            <w:div w:id="699668226">
              <w:marLeft w:val="0"/>
              <w:marRight w:val="0"/>
              <w:marTop w:val="0"/>
              <w:marBottom w:val="0"/>
              <w:divBdr>
                <w:top w:val="none" w:sz="0" w:space="0" w:color="auto"/>
                <w:left w:val="none" w:sz="0" w:space="0" w:color="auto"/>
                <w:bottom w:val="none" w:sz="0" w:space="0" w:color="auto"/>
                <w:right w:val="none" w:sz="0" w:space="0" w:color="auto"/>
              </w:divBdr>
            </w:div>
            <w:div w:id="840311181">
              <w:marLeft w:val="0"/>
              <w:marRight w:val="0"/>
              <w:marTop w:val="0"/>
              <w:marBottom w:val="0"/>
              <w:divBdr>
                <w:top w:val="none" w:sz="0" w:space="0" w:color="auto"/>
                <w:left w:val="none" w:sz="0" w:space="0" w:color="auto"/>
                <w:bottom w:val="none" w:sz="0" w:space="0" w:color="auto"/>
                <w:right w:val="none" w:sz="0" w:space="0" w:color="auto"/>
              </w:divBdr>
            </w:div>
            <w:div w:id="509220456">
              <w:marLeft w:val="0"/>
              <w:marRight w:val="0"/>
              <w:marTop w:val="0"/>
              <w:marBottom w:val="0"/>
              <w:divBdr>
                <w:top w:val="none" w:sz="0" w:space="0" w:color="auto"/>
                <w:left w:val="none" w:sz="0" w:space="0" w:color="auto"/>
                <w:bottom w:val="none" w:sz="0" w:space="0" w:color="auto"/>
                <w:right w:val="none" w:sz="0" w:space="0" w:color="auto"/>
              </w:divBdr>
            </w:div>
          </w:divsChild>
        </w:div>
        <w:div w:id="1030649894">
          <w:marLeft w:val="0"/>
          <w:marRight w:val="0"/>
          <w:marTop w:val="30"/>
          <w:marBottom w:val="0"/>
          <w:divBdr>
            <w:top w:val="none" w:sz="0" w:space="0" w:color="auto"/>
            <w:left w:val="none" w:sz="0" w:space="0" w:color="auto"/>
            <w:bottom w:val="none" w:sz="0" w:space="0" w:color="auto"/>
            <w:right w:val="none" w:sz="0" w:space="0" w:color="auto"/>
          </w:divBdr>
          <w:divsChild>
            <w:div w:id="18082098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piphanyassistantdirectors@gmail.com" TargetMode="External"/><Relationship Id="rId18" Type="http://schemas.openxmlformats.org/officeDocument/2006/relationships/hyperlink" Target="mailto:epiphanydirector@gmail.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info@drbobgountis.com" TargetMode="External"/><Relationship Id="rId7" Type="http://schemas.openxmlformats.org/officeDocument/2006/relationships/footnotes" Target="footnotes.xml"/><Relationship Id="rId12" Type="http://schemas.openxmlformats.org/officeDocument/2006/relationships/hyperlink" Target="mailto:epiphanyassistantdirector@gmail.com" TargetMode="External"/><Relationship Id="rId17" Type="http://schemas.openxmlformats.org/officeDocument/2006/relationships/hyperlink" Target="mailto:jmpandelis@gmail.com" TargetMode="External"/><Relationship Id="rId25" Type="http://schemas.openxmlformats.org/officeDocument/2006/relationships/hyperlink" Target="mailto:jmpandelis@gmail.com" TargetMode="External"/><Relationship Id="rId2" Type="http://schemas.openxmlformats.org/officeDocument/2006/relationships/numbering" Target="numbering.xml"/><Relationship Id="rId16" Type="http://schemas.openxmlformats.org/officeDocument/2006/relationships/hyperlink" Target="mailto:info@drbobgountis.com" TargetMode="External"/><Relationship Id="rId20" Type="http://schemas.openxmlformats.org/officeDocument/2006/relationships/hyperlink" Target="mailto:kkskf@sbcglobal.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piphanydirector@gmail.com" TargetMode="External"/><Relationship Id="rId24" Type="http://schemas.openxmlformats.org/officeDocument/2006/relationships/hyperlink" Target="mailto:info@drbobgountis.com" TargetMode="External"/><Relationship Id="rId5" Type="http://schemas.openxmlformats.org/officeDocument/2006/relationships/settings" Target="settings.xml"/><Relationship Id="rId15" Type="http://schemas.openxmlformats.org/officeDocument/2006/relationships/hyperlink" Target="mailto:kkskf@sbcglobal.net" TargetMode="External"/><Relationship Id="rId23" Type="http://schemas.openxmlformats.org/officeDocument/2006/relationships/hyperlink" Target="mailto:epiphanydirector@gmail.com" TargetMode="External"/><Relationship Id="rId28" Type="http://schemas.openxmlformats.org/officeDocument/2006/relationships/fontTable" Target="fontTable.xml"/><Relationship Id="rId10" Type="http://schemas.openxmlformats.org/officeDocument/2006/relationships/hyperlink" Target="mailto:epiphanylearningacademy@gmail.com" TargetMode="External"/><Relationship Id="rId19" Type="http://schemas.openxmlformats.org/officeDocument/2006/relationships/hyperlink" Target="mailto:cdakolias@yahoo.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epiphanydirector@gmail.com" TargetMode="External"/><Relationship Id="rId22" Type="http://schemas.openxmlformats.org/officeDocument/2006/relationships/hyperlink" Target="mailto:jmpandelis@gmail.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B2F52-A8F5-40AF-A6BA-C795B3FF4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41</Pages>
  <Words>14018</Words>
  <Characters>79909</Characters>
  <Application>Microsoft Office Word</Application>
  <DocSecurity>0</DocSecurity>
  <Lines>665</Lines>
  <Paragraphs>187</Paragraphs>
  <ScaleCrop>false</ScaleCrop>
  <HeadingPairs>
    <vt:vector size="4" baseType="variant">
      <vt:variant>
        <vt:lpstr>Title</vt:lpstr>
      </vt:variant>
      <vt:variant>
        <vt:i4>1</vt:i4>
      </vt:variant>
      <vt:variant>
        <vt:lpstr>Headings</vt:lpstr>
      </vt:variant>
      <vt:variant>
        <vt:i4>78</vt:i4>
      </vt:variant>
    </vt:vector>
  </HeadingPairs>
  <TitlesOfParts>
    <vt:vector size="79" baseType="lpstr">
      <vt:lpstr/>
      <vt:lpstr/>
      <vt:lpstr>INTRODUCTION</vt:lpstr>
      <vt:lpstr>    Who We Are </vt:lpstr>
      <vt:lpstr>EDUCATION</vt:lpstr>
      <vt:lpstr>    Educational Philosophy</vt:lpstr>
      <vt:lpstr>    Goals</vt:lpstr>
      <vt:lpstr>    Diversity</vt:lpstr>
      <vt:lpstr>    Developmentally Appropriate Practices</vt:lpstr>
      <vt:lpstr>    Within the Classroom </vt:lpstr>
      <vt:lpstr>    Curriculum</vt:lpstr>
      <vt:lpstr>    Daily Schedule</vt:lpstr>
      <vt:lpstr>    Daily Schedule (School Age)</vt:lpstr>
      <vt:lpstr>    Yearly Schedule	</vt:lpstr>
      <vt:lpstr>ENROLLMENT PROCEDURES</vt:lpstr>
      <vt:lpstr>    Enrollment Information</vt:lpstr>
      <vt:lpstr>    Release of Children</vt:lpstr>
      <vt:lpstr>    Discharge Policies</vt:lpstr>
      <vt:lpstr>    Reasons for discharge include, but are not limited to:</vt:lpstr>
      <vt:lpstr>    Withdrawal Policies</vt:lpstr>
      <vt:lpstr>CENTER PROCEDURES</vt:lpstr>
      <vt:lpstr>    Child Tracking Procedure</vt:lpstr>
      <vt:lpstr>    Reporting Absences</vt:lpstr>
      <vt:lpstr>    Confidentiality</vt:lpstr>
      <vt:lpstr>    Reporting to Parents</vt:lpstr>
      <vt:lpstr>    Medical and Injury Policies</vt:lpstr>
      <vt:lpstr>    Medications</vt:lpstr>
      <vt:lpstr>    </vt:lpstr>
      <vt:lpstr>    Specific Health Requirements</vt:lpstr>
      <vt:lpstr>    Child Guidance Policy/Behavior Management</vt:lpstr>
      <vt:lpstr>    Prohibited Punishments Statement</vt:lpstr>
      <vt:lpstr>    Biting policy</vt:lpstr>
      <vt:lpstr>    Diapering</vt:lpstr>
      <vt:lpstr>    Toilet Training</vt:lpstr>
      <vt:lpstr>    Rest or Naptime</vt:lpstr>
      <vt:lpstr>    Line standing/Waiting time</vt:lpstr>
      <vt:lpstr>    Snow Days</vt:lpstr>
      <vt:lpstr>    Outdoor Facilities</vt:lpstr>
      <vt:lpstr>    Clothing </vt:lpstr>
      <vt:lpstr>    Field Trips</vt:lpstr>
      <vt:lpstr>    Pets</vt:lpstr>
      <vt:lpstr>    Sanitation &amp; Washing of toys</vt:lpstr>
      <vt:lpstr>    Party and Invitation Policy</vt:lpstr>
      <vt:lpstr>    Photographs and Online Media</vt:lpstr>
      <vt:lpstr>FEE POLICIES </vt:lpstr>
      <vt:lpstr>    Fees &amp; Cost Structure</vt:lpstr>
      <vt:lpstr>    Billing, Payment &amp; Additional Fees</vt:lpstr>
      <vt:lpstr>    Additional Notes</vt:lpstr>
      <vt:lpstr>NUTRITION POLICY</vt:lpstr>
      <vt:lpstr>    Nutrition</vt:lpstr>
      <vt:lpstr>    Meal Time</vt:lpstr>
      <vt:lpstr>    Infant/Toddler feeding</vt:lpstr>
      <vt:lpstr>CONTINGENCY PLANS</vt:lpstr>
      <vt:lpstr>    Child Safety</vt:lpstr>
      <vt:lpstr>    </vt:lpstr>
      <vt:lpstr>    Fire &amp; Tornado</vt:lpstr>
      <vt:lpstr>    </vt:lpstr>
      <vt:lpstr>    Parent Information Board</vt:lpstr>
      <vt:lpstr/>
      <vt:lpstr>SUPPLY LIST</vt:lpstr>
      <vt:lpstr>    Parents will provide everything your child will need for care.</vt:lpstr>
      <vt:lpstr>    Some suggestions are: (but not limited to)</vt:lpstr>
      <vt:lpstr>    The Center will provide</vt:lpstr>
      <vt:lpstr>STAFFING</vt:lpstr>
      <vt:lpstr>    Staff and Volunteers</vt:lpstr>
      <vt:lpstr>    Benefits for Full and Part-time</vt:lpstr>
      <vt:lpstr>    The Hiring Process</vt:lpstr>
      <vt:lpstr>    Orientation and Training</vt:lpstr>
      <vt:lpstr>    Probationary Period</vt:lpstr>
      <vt:lpstr>    Performance Evaluations</vt:lpstr>
      <vt:lpstr>    Reasons for Termination</vt:lpstr>
      <vt:lpstr>    Training and Continuing Education</vt:lpstr>
      <vt:lpstr>    </vt:lpstr>
      <vt:lpstr>    </vt:lpstr>
      <vt:lpstr>    Sudden Infant Death Syndrome (SIDS)</vt:lpstr>
      <vt:lpstr>    Dress Code</vt:lpstr>
      <vt:lpstr>    Social Networking Policy</vt:lpstr>
      <vt:lpstr>    Contact information:</vt:lpstr>
      <vt:lpstr>    Appendix X:  Social Media Policy</vt:lpstr>
    </vt:vector>
  </TitlesOfParts>
  <Company/>
  <LinksUpToDate>false</LinksUpToDate>
  <CharactersWithSpaces>93740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Pandelis</dc:creator>
  <cp:lastModifiedBy>Pandelis</cp:lastModifiedBy>
  <cp:revision>4</cp:revision>
  <cp:lastPrinted>2016-06-29T17:34:00Z</cp:lastPrinted>
  <dcterms:created xsi:type="dcterms:W3CDTF">2016-07-07T16:10:00Z</dcterms:created>
  <dcterms:modified xsi:type="dcterms:W3CDTF">2016-07-14T22:13:00Z</dcterms:modified>
</cp:coreProperties>
</file>