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EA58B4">
      <w:r>
        <w:rPr>
          <w:rFonts w:ascii="Arial" w:hAnsi="Arial" w:cs="Arial"/>
          <w:color w:val="222222"/>
          <w:shd w:val="clear" w:color="auto" w:fill="FFFFFF"/>
        </w:rPr>
        <w:t>Student of the Month in Mr. Cross's room is Nick Warner! I would describe Nick as a very cool sixth grader. He never gets too high or too low and is always very even keeled. Nick is very consistent in his manner and his work. He always puts forth his best effort on homework and always gets his work done and in on time. Nick is a very well-behaved young man and will do anything that I ask him to do. In addition to that, he is very kind to those around him. Nick is also very witty and can make me laugh with some of his funny remarks. Nick is a very cool and confident kid and I really appreciate the fact that I get to have Nick in my homeroom. Keep up the good work Nick and the rest of your sixth grade year will be a success. </w:t>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4C2F3D"/>
    <w:rsid w:val="00EA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2013-12-19T20:53:00Z</dcterms:created>
  <dcterms:modified xsi:type="dcterms:W3CDTF">2013-12-19T20:54:00Z</dcterms:modified>
</cp:coreProperties>
</file>