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F4" w:rsidRPr="000934A9" w:rsidRDefault="000934A9" w:rsidP="000934A9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0934A9">
        <w:rPr>
          <w:rFonts w:ascii="Times New Roman" w:hAnsi="Times New Roman" w:cs="Times New Roman"/>
          <w:sz w:val="56"/>
          <w:szCs w:val="56"/>
          <w:u w:val="single"/>
        </w:rPr>
        <w:t>Borough Officials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Larry Sikorski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 of Council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Michael Zrenchak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President of Council</w:t>
      </w:r>
      <w:r>
        <w:rPr>
          <w:rFonts w:ascii="Times New Roman" w:hAnsi="Times New Roman" w:cs="Times New Roman"/>
          <w:sz w:val="28"/>
          <w:szCs w:val="28"/>
        </w:rPr>
        <w:tab/>
        <w:t>Tim Sloss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Janice Matyasovsky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Michael Matlos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Jennifer Riley-McClelland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Elizabeth Lape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Christopher Gretz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Collector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Shelley Aquilante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Borough Secretary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Jill Pack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Assistant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Jamie Leber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Matt Racunas</w:t>
      </w:r>
      <w:r>
        <w:rPr>
          <w:rFonts w:ascii="Times New Roman" w:hAnsi="Times New Roman" w:cs="Times New Roman"/>
          <w:sz w:val="28"/>
          <w:szCs w:val="28"/>
        </w:rPr>
        <w:tab/>
        <w:t>Racunas Law Group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Engineer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Don Glenn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Glenn Engineering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 Inspector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 Harvey</w:t>
      </w:r>
      <w:r>
        <w:rPr>
          <w:rFonts w:ascii="Times New Roman" w:hAnsi="Times New Roman" w:cs="Times New Roman"/>
          <w:sz w:val="28"/>
          <w:szCs w:val="28"/>
        </w:rPr>
        <w:tab/>
        <w:t>BIU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Code Enforcement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Michael Bogdan 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Control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Robin Gaydos-Behanna</w:t>
      </w:r>
    </w:p>
    <w:p w:rsid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Wildlife Control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Dave Collura</w:t>
      </w:r>
    </w:p>
    <w:p w:rsidR="000934A9" w:rsidRPr="000934A9" w:rsidRDefault="000934A9" w:rsidP="000934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4A9" w:rsidRPr="0009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9"/>
    <w:rsid w:val="000934A9"/>
    <w:rsid w:val="003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BoroughUser</dc:creator>
  <cp:lastModifiedBy>BoroughUser</cp:lastModifiedBy>
  <cp:revision>1</cp:revision>
  <dcterms:created xsi:type="dcterms:W3CDTF">2020-05-27T15:43:00Z</dcterms:created>
  <dcterms:modified xsi:type="dcterms:W3CDTF">2020-05-27T15:54:00Z</dcterms:modified>
</cp:coreProperties>
</file>