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8C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bookmarkStart w:id="0" w:name="_GoBack"/>
      <w:bookmarkEnd w:id="0"/>
      <w:r w:rsidRPr="00E953DD">
        <w:rPr>
          <w:rFonts w:ascii="Arial Black" w:hAnsi="Arial Black"/>
          <w:sz w:val="160"/>
          <w:szCs w:val="144"/>
          <w:u w:val="single"/>
        </w:rPr>
        <w:t>Amendment 11</w:t>
      </w: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>Lawsuits against states</w:t>
      </w:r>
    </w:p>
    <w:p w:rsidR="008C62C9" w:rsidRPr="00E953DD" w:rsidRDefault="008C62C9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 xml:space="preserve">- 1795 - </w:t>
      </w:r>
    </w:p>
    <w:p w:rsidR="00A667F4" w:rsidRPr="00E953DD" w:rsidRDefault="00A667F4" w:rsidP="0009220F">
      <w:pPr>
        <w:spacing w:after="0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  <w:u w:val="single"/>
        </w:rPr>
        <w:br w:type="page"/>
      </w: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  <w:u w:val="single"/>
        </w:rPr>
        <w:lastRenderedPageBreak/>
        <w:t>Amendment 12</w:t>
      </w: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>Separate ballots (Pres &amp; VP)</w:t>
      </w:r>
    </w:p>
    <w:p w:rsidR="008C62C9" w:rsidRPr="00E953DD" w:rsidRDefault="008C62C9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 xml:space="preserve">- 1804 - </w:t>
      </w:r>
    </w:p>
    <w:p w:rsidR="00A667F4" w:rsidRPr="00E953DD" w:rsidRDefault="00A667F4" w:rsidP="0009220F">
      <w:pPr>
        <w:spacing w:after="0"/>
        <w:rPr>
          <w:rFonts w:ascii="Arial Black" w:hAnsi="Arial Black"/>
          <w:sz w:val="160"/>
          <w:szCs w:val="144"/>
        </w:rPr>
      </w:pP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  <w:u w:val="single"/>
        </w:rPr>
        <w:lastRenderedPageBreak/>
        <w:t>Amendment 13</w:t>
      </w: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>Abolition of slavery</w:t>
      </w:r>
    </w:p>
    <w:p w:rsidR="008C62C9" w:rsidRPr="00E953DD" w:rsidRDefault="008C62C9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 xml:space="preserve">- 1865 - </w:t>
      </w:r>
    </w:p>
    <w:p w:rsidR="00A667F4" w:rsidRPr="00E953DD" w:rsidRDefault="00A667F4" w:rsidP="0009220F">
      <w:pPr>
        <w:spacing w:after="0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br w:type="page"/>
      </w: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  <w:u w:val="single"/>
        </w:rPr>
        <w:lastRenderedPageBreak/>
        <w:t>Amendment 14</w:t>
      </w:r>
    </w:p>
    <w:p w:rsidR="00A667F4" w:rsidRPr="00E953DD" w:rsidRDefault="008C62C9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t xml:space="preserve">Equal </w:t>
      </w:r>
      <w:r w:rsidR="0011636E" w:rsidRPr="00E953DD">
        <w:rPr>
          <w:rFonts w:ascii="Arial Black" w:hAnsi="Arial Black"/>
          <w:sz w:val="144"/>
          <w:szCs w:val="144"/>
        </w:rPr>
        <w:t>p</w:t>
      </w:r>
      <w:r w:rsidRPr="00E953DD">
        <w:rPr>
          <w:rFonts w:ascii="Arial Black" w:hAnsi="Arial Black"/>
          <w:sz w:val="144"/>
          <w:szCs w:val="144"/>
        </w:rPr>
        <w:t>rotection,</w:t>
      </w:r>
    </w:p>
    <w:p w:rsidR="00A667F4" w:rsidRPr="00E953DD" w:rsidRDefault="0011636E" w:rsidP="0009220F">
      <w:pPr>
        <w:pStyle w:val="NoSpacing"/>
        <w:jc w:val="center"/>
        <w:rPr>
          <w:rFonts w:ascii="Arial Black" w:hAnsi="Arial Black"/>
          <w:sz w:val="144"/>
          <w:szCs w:val="144"/>
        </w:rPr>
      </w:pPr>
      <w:r w:rsidRPr="00E953DD">
        <w:rPr>
          <w:rFonts w:ascii="Arial Black" w:hAnsi="Arial Black"/>
          <w:sz w:val="144"/>
          <w:szCs w:val="144"/>
        </w:rPr>
        <w:t>D</w:t>
      </w:r>
      <w:r w:rsidR="00A667F4" w:rsidRPr="00E953DD">
        <w:rPr>
          <w:rFonts w:ascii="Arial Black" w:hAnsi="Arial Black"/>
          <w:sz w:val="144"/>
          <w:szCs w:val="144"/>
        </w:rPr>
        <w:t xml:space="preserve">ue </w:t>
      </w:r>
      <w:r w:rsidRPr="00E953DD">
        <w:rPr>
          <w:rFonts w:ascii="Arial Black" w:hAnsi="Arial Black"/>
          <w:sz w:val="144"/>
          <w:szCs w:val="144"/>
        </w:rPr>
        <w:t>p</w:t>
      </w:r>
      <w:r w:rsidR="00A667F4" w:rsidRPr="00E953DD">
        <w:rPr>
          <w:rFonts w:ascii="Arial Black" w:hAnsi="Arial Black"/>
          <w:sz w:val="144"/>
          <w:szCs w:val="144"/>
        </w:rPr>
        <w:t xml:space="preserve">rocess of </w:t>
      </w:r>
      <w:r w:rsidRPr="00E953DD">
        <w:rPr>
          <w:rFonts w:ascii="Arial Black" w:hAnsi="Arial Black"/>
          <w:sz w:val="144"/>
          <w:szCs w:val="144"/>
        </w:rPr>
        <w:t>l</w:t>
      </w:r>
      <w:r w:rsidR="00A667F4" w:rsidRPr="00E953DD">
        <w:rPr>
          <w:rFonts w:ascii="Arial Black" w:hAnsi="Arial Black"/>
          <w:sz w:val="144"/>
          <w:szCs w:val="144"/>
        </w:rPr>
        <w:t>aw</w:t>
      </w:r>
    </w:p>
    <w:p w:rsidR="008C62C9" w:rsidRPr="00E953DD" w:rsidRDefault="008C62C9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 xml:space="preserve">- 1868 - </w:t>
      </w: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44"/>
          <w:szCs w:val="144"/>
        </w:rPr>
        <w:br w:type="page"/>
      </w:r>
      <w:r w:rsidRPr="00E953DD">
        <w:rPr>
          <w:rFonts w:ascii="Arial Black" w:hAnsi="Arial Black"/>
          <w:sz w:val="160"/>
          <w:szCs w:val="144"/>
          <w:u w:val="single"/>
        </w:rPr>
        <w:lastRenderedPageBreak/>
        <w:t>Amendment 15</w:t>
      </w: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Voting </w:t>
      </w:r>
      <w:r w:rsidR="0011636E" w:rsidRPr="00E953DD">
        <w:rPr>
          <w:rFonts w:ascii="Arial Black" w:hAnsi="Arial Black"/>
          <w:sz w:val="160"/>
          <w:szCs w:val="144"/>
        </w:rPr>
        <w:t>r</w:t>
      </w:r>
      <w:r w:rsidRPr="00E953DD">
        <w:rPr>
          <w:rFonts w:ascii="Arial Black" w:hAnsi="Arial Black"/>
          <w:sz w:val="160"/>
          <w:szCs w:val="144"/>
        </w:rPr>
        <w:t xml:space="preserve">ights </w:t>
      </w:r>
      <w:r w:rsidR="0085066C" w:rsidRPr="00E953DD">
        <w:rPr>
          <w:rFonts w:ascii="Arial Black" w:hAnsi="Arial Black"/>
          <w:sz w:val="160"/>
          <w:szCs w:val="144"/>
        </w:rPr>
        <w:t>for</w:t>
      </w:r>
      <w:r w:rsidRPr="00E953DD">
        <w:rPr>
          <w:rFonts w:ascii="Arial Black" w:hAnsi="Arial Black"/>
          <w:sz w:val="160"/>
          <w:szCs w:val="144"/>
        </w:rPr>
        <w:t xml:space="preserve"> </w:t>
      </w:r>
      <w:r w:rsidR="0011636E" w:rsidRPr="00E953DD">
        <w:rPr>
          <w:rFonts w:ascii="Arial Black" w:hAnsi="Arial Black"/>
          <w:sz w:val="160"/>
          <w:szCs w:val="144"/>
        </w:rPr>
        <w:t>a</w:t>
      </w:r>
      <w:r w:rsidRPr="00E953DD">
        <w:rPr>
          <w:rFonts w:ascii="Arial Black" w:hAnsi="Arial Black"/>
          <w:sz w:val="160"/>
          <w:szCs w:val="144"/>
        </w:rPr>
        <w:t xml:space="preserve">ll </w:t>
      </w:r>
      <w:r w:rsidR="0011636E" w:rsidRPr="00E953DD">
        <w:rPr>
          <w:rFonts w:ascii="Arial Black" w:hAnsi="Arial Black"/>
          <w:sz w:val="160"/>
          <w:szCs w:val="144"/>
        </w:rPr>
        <w:t>r</w:t>
      </w:r>
      <w:r w:rsidRPr="00E953DD">
        <w:rPr>
          <w:rFonts w:ascii="Arial Black" w:hAnsi="Arial Black"/>
          <w:sz w:val="160"/>
          <w:szCs w:val="144"/>
        </w:rPr>
        <w:t>aces</w:t>
      </w:r>
    </w:p>
    <w:p w:rsidR="008C62C9" w:rsidRPr="00E953DD" w:rsidRDefault="008C62C9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 xml:space="preserve">- 1870 - </w:t>
      </w:r>
    </w:p>
    <w:p w:rsidR="00A667F4" w:rsidRPr="00E953DD" w:rsidRDefault="00A667F4" w:rsidP="0009220F">
      <w:pPr>
        <w:spacing w:after="0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br w:type="page"/>
      </w: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  <w:u w:val="single"/>
        </w:rPr>
        <w:t>Amendment 16</w:t>
      </w: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Federal </w:t>
      </w:r>
      <w:r w:rsidR="0011636E" w:rsidRPr="00E953DD">
        <w:rPr>
          <w:rFonts w:ascii="Arial Black" w:hAnsi="Arial Black"/>
          <w:sz w:val="160"/>
          <w:szCs w:val="144"/>
        </w:rPr>
        <w:t>i</w:t>
      </w:r>
      <w:r w:rsidRPr="00E953DD">
        <w:rPr>
          <w:rFonts w:ascii="Arial Black" w:hAnsi="Arial Black"/>
          <w:sz w:val="160"/>
          <w:szCs w:val="144"/>
        </w:rPr>
        <w:t xml:space="preserve">ncome </w:t>
      </w:r>
      <w:r w:rsidR="0011636E" w:rsidRPr="00E953DD">
        <w:rPr>
          <w:rFonts w:ascii="Arial Black" w:hAnsi="Arial Black"/>
          <w:sz w:val="160"/>
          <w:szCs w:val="144"/>
        </w:rPr>
        <w:t>t</w:t>
      </w:r>
      <w:r w:rsidRPr="00E953DD">
        <w:rPr>
          <w:rFonts w:ascii="Arial Black" w:hAnsi="Arial Black"/>
          <w:sz w:val="160"/>
          <w:szCs w:val="144"/>
        </w:rPr>
        <w:t>ax</w:t>
      </w:r>
    </w:p>
    <w:p w:rsidR="006B7E37" w:rsidRPr="00E953DD" w:rsidRDefault="006B7E37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 xml:space="preserve">- 1913 - </w:t>
      </w:r>
    </w:p>
    <w:p w:rsidR="006B7E37" w:rsidRPr="00E953DD" w:rsidRDefault="006B7E37" w:rsidP="0009220F">
      <w:pPr>
        <w:pStyle w:val="NoSpacing"/>
        <w:rPr>
          <w:rFonts w:ascii="Arial Black" w:hAnsi="Arial Black"/>
          <w:sz w:val="160"/>
          <w:szCs w:val="144"/>
        </w:rPr>
      </w:pPr>
    </w:p>
    <w:p w:rsidR="00A667F4" w:rsidRPr="00E953DD" w:rsidRDefault="00A667F4" w:rsidP="0009220F">
      <w:pPr>
        <w:spacing w:after="0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</w:rPr>
        <w:br w:type="page"/>
      </w:r>
      <w:r w:rsidRPr="00E953DD">
        <w:rPr>
          <w:rFonts w:ascii="Arial Black" w:hAnsi="Arial Black"/>
          <w:sz w:val="160"/>
          <w:szCs w:val="144"/>
          <w:u w:val="single"/>
        </w:rPr>
        <w:t>Amendment 17</w:t>
      </w: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Direct </w:t>
      </w:r>
      <w:r w:rsidR="0011636E" w:rsidRPr="00E953DD">
        <w:rPr>
          <w:rFonts w:ascii="Arial Black" w:hAnsi="Arial Black"/>
          <w:sz w:val="160"/>
          <w:szCs w:val="144"/>
        </w:rPr>
        <w:t>e</w:t>
      </w:r>
      <w:r w:rsidRPr="00E953DD">
        <w:rPr>
          <w:rFonts w:ascii="Arial Black" w:hAnsi="Arial Black"/>
          <w:sz w:val="160"/>
          <w:szCs w:val="144"/>
        </w:rPr>
        <w:t xml:space="preserve">lection of </w:t>
      </w:r>
      <w:r w:rsidR="0011636E" w:rsidRPr="00E953DD">
        <w:rPr>
          <w:rFonts w:ascii="Arial Black" w:hAnsi="Arial Black"/>
          <w:sz w:val="160"/>
          <w:szCs w:val="144"/>
        </w:rPr>
        <w:t>s</w:t>
      </w:r>
      <w:r w:rsidRPr="00E953DD">
        <w:rPr>
          <w:rFonts w:ascii="Arial Black" w:hAnsi="Arial Black"/>
          <w:sz w:val="160"/>
          <w:szCs w:val="144"/>
        </w:rPr>
        <w:t>enators</w:t>
      </w:r>
    </w:p>
    <w:p w:rsidR="00CE7A81" w:rsidRPr="00E953DD" w:rsidRDefault="00E10A0E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 xml:space="preserve">- 1913 </w:t>
      </w:r>
      <w:r w:rsidR="00CE7A81" w:rsidRPr="00E953DD">
        <w:rPr>
          <w:rFonts w:ascii="Arial Black" w:hAnsi="Arial Black"/>
          <w:sz w:val="96"/>
          <w:szCs w:val="144"/>
        </w:rPr>
        <w:t>-</w:t>
      </w:r>
      <w:r w:rsidRPr="00E953DD">
        <w:rPr>
          <w:rFonts w:ascii="Arial Black" w:hAnsi="Arial Black"/>
          <w:sz w:val="96"/>
          <w:szCs w:val="144"/>
        </w:rPr>
        <w:t xml:space="preserve"> </w:t>
      </w:r>
    </w:p>
    <w:p w:rsidR="009939B8" w:rsidRPr="00E953DD" w:rsidRDefault="009939B8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</w:p>
    <w:p w:rsidR="00A667F4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  <w:u w:val="single"/>
        </w:rPr>
        <w:t>Amendment 18</w:t>
      </w:r>
    </w:p>
    <w:p w:rsidR="00775B09" w:rsidRPr="00E953DD" w:rsidRDefault="00A667F4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Prohibition of </w:t>
      </w:r>
      <w:r w:rsidR="009939B8" w:rsidRPr="00E953DD">
        <w:rPr>
          <w:rFonts w:ascii="Arial Black" w:hAnsi="Arial Black"/>
          <w:sz w:val="160"/>
          <w:szCs w:val="144"/>
        </w:rPr>
        <w:t>a</w:t>
      </w:r>
      <w:r w:rsidRPr="00E953DD">
        <w:rPr>
          <w:rFonts w:ascii="Arial Black" w:hAnsi="Arial Black"/>
          <w:sz w:val="160"/>
          <w:szCs w:val="144"/>
        </w:rPr>
        <w:t>lcohol</w:t>
      </w:r>
    </w:p>
    <w:p w:rsidR="00CE7A81" w:rsidRPr="00E953DD" w:rsidRDefault="00E10A0E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>- 1919 -</w:t>
      </w:r>
    </w:p>
    <w:p w:rsidR="00CE7A81" w:rsidRPr="00E953DD" w:rsidRDefault="00CE7A81" w:rsidP="0009220F">
      <w:pPr>
        <w:spacing w:after="0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br w:type="page"/>
      </w:r>
    </w:p>
    <w:p w:rsidR="00A667F4" w:rsidRPr="00E953DD" w:rsidRDefault="00E10A0E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96"/>
          <w:szCs w:val="144"/>
        </w:rPr>
        <w:t xml:space="preserve"> </w:t>
      </w:r>
      <w:r w:rsidR="00775B09" w:rsidRPr="00E953DD">
        <w:rPr>
          <w:rFonts w:ascii="Arial Black" w:hAnsi="Arial Black"/>
          <w:sz w:val="160"/>
          <w:szCs w:val="144"/>
          <w:u w:val="single"/>
        </w:rPr>
        <w:t>Amendment 19</w:t>
      </w:r>
    </w:p>
    <w:p w:rsidR="00775B09" w:rsidRPr="00E953DD" w:rsidRDefault="00775B09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Voting </w:t>
      </w:r>
      <w:r w:rsidR="00E953DD">
        <w:rPr>
          <w:rFonts w:ascii="Arial Black" w:hAnsi="Arial Black"/>
          <w:sz w:val="160"/>
          <w:szCs w:val="144"/>
        </w:rPr>
        <w:t>r</w:t>
      </w:r>
      <w:r w:rsidRPr="00E953DD">
        <w:rPr>
          <w:rFonts w:ascii="Arial Black" w:hAnsi="Arial Black"/>
          <w:sz w:val="160"/>
          <w:szCs w:val="144"/>
        </w:rPr>
        <w:t xml:space="preserve">ights for </w:t>
      </w:r>
      <w:r w:rsidR="00E953DD">
        <w:rPr>
          <w:rFonts w:ascii="Arial Black" w:hAnsi="Arial Black"/>
          <w:sz w:val="160"/>
          <w:szCs w:val="144"/>
        </w:rPr>
        <w:t>w</w:t>
      </w:r>
      <w:r w:rsidRPr="00E953DD">
        <w:rPr>
          <w:rFonts w:ascii="Arial Black" w:hAnsi="Arial Black"/>
          <w:sz w:val="160"/>
          <w:szCs w:val="144"/>
        </w:rPr>
        <w:t>omen</w:t>
      </w:r>
    </w:p>
    <w:p w:rsidR="000B2E0F" w:rsidRPr="00E953DD" w:rsidRDefault="000B2E0F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>- 1920 -</w:t>
      </w:r>
    </w:p>
    <w:p w:rsidR="000B2E0F" w:rsidRPr="00E953DD" w:rsidRDefault="000B2E0F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</w:p>
    <w:p w:rsidR="00775B09" w:rsidRPr="00E953DD" w:rsidRDefault="00775B09" w:rsidP="0009220F">
      <w:pPr>
        <w:spacing w:after="0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</w:rPr>
        <w:br w:type="page"/>
      </w:r>
      <w:r w:rsidR="00C4599A" w:rsidRPr="00E953DD">
        <w:rPr>
          <w:rFonts w:ascii="Arial Black" w:hAnsi="Arial Black"/>
          <w:sz w:val="160"/>
          <w:szCs w:val="144"/>
          <w:u w:val="single"/>
        </w:rPr>
        <w:t>Amendment 20</w:t>
      </w:r>
    </w:p>
    <w:p w:rsidR="00A974BF" w:rsidRPr="00E953DD" w:rsidRDefault="00C4599A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Terms of </w:t>
      </w:r>
      <w:r w:rsidR="00E953DD">
        <w:rPr>
          <w:rFonts w:ascii="Arial Black" w:hAnsi="Arial Black"/>
          <w:sz w:val="160"/>
          <w:szCs w:val="144"/>
        </w:rPr>
        <w:t>o</w:t>
      </w:r>
      <w:r w:rsidRPr="00E953DD">
        <w:rPr>
          <w:rFonts w:ascii="Arial Black" w:hAnsi="Arial Black"/>
          <w:sz w:val="160"/>
          <w:szCs w:val="144"/>
        </w:rPr>
        <w:t>ffice (“Lame Duck”)</w:t>
      </w:r>
    </w:p>
    <w:p w:rsidR="00FA245F" w:rsidRPr="00E953DD" w:rsidRDefault="00FA245F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>- 1933 -</w:t>
      </w:r>
    </w:p>
    <w:p w:rsidR="00FA245F" w:rsidRPr="00E953DD" w:rsidRDefault="00FA245F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</w:p>
    <w:p w:rsidR="00C4599A" w:rsidRPr="00E953DD" w:rsidRDefault="00A974BF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  <w:u w:val="single"/>
        </w:rPr>
        <w:t>Amendment 21</w:t>
      </w:r>
    </w:p>
    <w:p w:rsidR="00F050F4" w:rsidRPr="00E953DD" w:rsidRDefault="00A974BF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>Repeal of Prohibition</w:t>
      </w:r>
    </w:p>
    <w:p w:rsidR="00FA245F" w:rsidRPr="00E953DD" w:rsidRDefault="00FA245F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>- 1933 -</w:t>
      </w:r>
    </w:p>
    <w:p w:rsidR="00FA245F" w:rsidRPr="00E953DD" w:rsidRDefault="00FA245F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</w:p>
    <w:p w:rsidR="00A974BF" w:rsidRPr="00E953DD" w:rsidRDefault="00F050F4" w:rsidP="0009220F">
      <w:pPr>
        <w:spacing w:after="0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</w:rPr>
        <w:br w:type="page"/>
      </w:r>
      <w:r w:rsidRPr="00E953DD">
        <w:rPr>
          <w:rFonts w:ascii="Arial Black" w:hAnsi="Arial Black"/>
          <w:sz w:val="160"/>
          <w:szCs w:val="144"/>
          <w:u w:val="single"/>
        </w:rPr>
        <w:t>Amendment 22</w:t>
      </w:r>
    </w:p>
    <w:p w:rsidR="0097269C" w:rsidRPr="00E953DD" w:rsidRDefault="00F050F4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Presidential </w:t>
      </w:r>
      <w:r w:rsidR="00E953DD">
        <w:rPr>
          <w:rFonts w:ascii="Arial Black" w:hAnsi="Arial Black"/>
          <w:sz w:val="160"/>
          <w:szCs w:val="144"/>
        </w:rPr>
        <w:t>t</w:t>
      </w:r>
      <w:r w:rsidRPr="00E953DD">
        <w:rPr>
          <w:rFonts w:ascii="Arial Black" w:hAnsi="Arial Black"/>
          <w:sz w:val="160"/>
          <w:szCs w:val="144"/>
        </w:rPr>
        <w:t xml:space="preserve">erm </w:t>
      </w:r>
      <w:r w:rsidR="00E953DD">
        <w:rPr>
          <w:rFonts w:ascii="Arial Black" w:hAnsi="Arial Black"/>
          <w:sz w:val="160"/>
          <w:szCs w:val="144"/>
        </w:rPr>
        <w:t>l</w:t>
      </w:r>
      <w:r w:rsidRPr="00E953DD">
        <w:rPr>
          <w:rFonts w:ascii="Arial Black" w:hAnsi="Arial Black"/>
          <w:sz w:val="160"/>
          <w:szCs w:val="144"/>
        </w:rPr>
        <w:t>imits</w:t>
      </w:r>
    </w:p>
    <w:p w:rsidR="00FA245F" w:rsidRPr="00E953DD" w:rsidRDefault="00FA245F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>- 1951 -</w:t>
      </w:r>
    </w:p>
    <w:p w:rsidR="00FA245F" w:rsidRPr="00E953DD" w:rsidRDefault="00FA245F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</w:p>
    <w:p w:rsidR="00F050F4" w:rsidRPr="00E953DD" w:rsidRDefault="0097269C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  <w:u w:val="single"/>
        </w:rPr>
        <w:t>Amendment 23</w:t>
      </w:r>
    </w:p>
    <w:p w:rsidR="009147CA" w:rsidRPr="00E953DD" w:rsidRDefault="0097269C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3 Electoral </w:t>
      </w:r>
      <w:r w:rsidR="00E953DD">
        <w:rPr>
          <w:rFonts w:ascii="Arial Black" w:hAnsi="Arial Black"/>
          <w:sz w:val="160"/>
          <w:szCs w:val="144"/>
        </w:rPr>
        <w:t>v</w:t>
      </w:r>
      <w:r w:rsidRPr="00E953DD">
        <w:rPr>
          <w:rFonts w:ascii="Arial Black" w:hAnsi="Arial Black"/>
          <w:sz w:val="160"/>
          <w:szCs w:val="144"/>
        </w:rPr>
        <w:t>otes for DC</w:t>
      </w:r>
    </w:p>
    <w:p w:rsidR="00FA245F" w:rsidRPr="00E953DD" w:rsidRDefault="00FA245F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>- 1961 -</w:t>
      </w:r>
    </w:p>
    <w:p w:rsidR="00FA245F" w:rsidRPr="00E953DD" w:rsidRDefault="00FA245F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</w:p>
    <w:p w:rsidR="0097269C" w:rsidRPr="00E953DD" w:rsidRDefault="009147CA" w:rsidP="0009220F">
      <w:pPr>
        <w:spacing w:after="0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</w:rPr>
        <w:br w:type="page"/>
      </w:r>
      <w:r w:rsidRPr="00E953DD">
        <w:rPr>
          <w:rFonts w:ascii="Arial Black" w:hAnsi="Arial Black"/>
          <w:sz w:val="160"/>
          <w:szCs w:val="144"/>
          <w:u w:val="single"/>
        </w:rPr>
        <w:t>Amendment 24</w:t>
      </w:r>
    </w:p>
    <w:p w:rsidR="004018BC" w:rsidRPr="00E953DD" w:rsidRDefault="009147CA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No </w:t>
      </w:r>
      <w:r w:rsidR="00E953DD">
        <w:rPr>
          <w:rFonts w:ascii="Arial Black" w:hAnsi="Arial Black"/>
          <w:sz w:val="160"/>
          <w:szCs w:val="144"/>
        </w:rPr>
        <w:t>p</w:t>
      </w:r>
      <w:r w:rsidRPr="00E953DD">
        <w:rPr>
          <w:rFonts w:ascii="Arial Black" w:hAnsi="Arial Black"/>
          <w:sz w:val="160"/>
          <w:szCs w:val="144"/>
        </w:rPr>
        <w:t xml:space="preserve">oll </w:t>
      </w:r>
      <w:r w:rsidR="00E953DD">
        <w:rPr>
          <w:rFonts w:ascii="Arial Black" w:hAnsi="Arial Black"/>
          <w:sz w:val="160"/>
          <w:szCs w:val="144"/>
        </w:rPr>
        <w:t>t</w:t>
      </w:r>
      <w:r w:rsidRPr="00E953DD">
        <w:rPr>
          <w:rFonts w:ascii="Arial Black" w:hAnsi="Arial Black"/>
          <w:sz w:val="160"/>
          <w:szCs w:val="144"/>
        </w:rPr>
        <w:t>axes</w:t>
      </w:r>
    </w:p>
    <w:p w:rsidR="00F615FF" w:rsidRPr="00E953DD" w:rsidRDefault="00F615FF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>- 1964 -</w:t>
      </w:r>
    </w:p>
    <w:p w:rsidR="00F615FF" w:rsidRPr="00E953DD" w:rsidRDefault="00F615FF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</w:p>
    <w:p w:rsidR="009147CA" w:rsidRPr="00E953DD" w:rsidRDefault="004018BC" w:rsidP="0009220F">
      <w:pPr>
        <w:spacing w:after="0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</w:rPr>
        <w:br w:type="page"/>
      </w:r>
      <w:r w:rsidRPr="00E953DD">
        <w:rPr>
          <w:rFonts w:ascii="Arial Black" w:hAnsi="Arial Black"/>
          <w:sz w:val="160"/>
          <w:szCs w:val="144"/>
          <w:u w:val="single"/>
        </w:rPr>
        <w:t>Amendment 25</w:t>
      </w:r>
    </w:p>
    <w:p w:rsidR="004018BC" w:rsidRPr="00E953DD" w:rsidRDefault="004018BC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Order of </w:t>
      </w:r>
      <w:r w:rsidR="00E953DD">
        <w:rPr>
          <w:rFonts w:ascii="Arial Black" w:hAnsi="Arial Black"/>
          <w:sz w:val="160"/>
          <w:szCs w:val="144"/>
        </w:rPr>
        <w:t>p</w:t>
      </w:r>
      <w:r w:rsidRPr="00E953DD">
        <w:rPr>
          <w:rFonts w:ascii="Arial Black" w:hAnsi="Arial Black"/>
          <w:sz w:val="160"/>
          <w:szCs w:val="144"/>
        </w:rPr>
        <w:t xml:space="preserve">residential </w:t>
      </w:r>
      <w:r w:rsidR="00E953DD">
        <w:rPr>
          <w:rFonts w:ascii="Arial Black" w:hAnsi="Arial Black"/>
          <w:sz w:val="160"/>
          <w:szCs w:val="144"/>
        </w:rPr>
        <w:t>s</w:t>
      </w:r>
      <w:r w:rsidRPr="00E953DD">
        <w:rPr>
          <w:rFonts w:ascii="Arial Black" w:hAnsi="Arial Black"/>
          <w:sz w:val="160"/>
          <w:szCs w:val="144"/>
        </w:rPr>
        <w:t>uccession</w:t>
      </w:r>
    </w:p>
    <w:p w:rsidR="00E07622" w:rsidRPr="00E953DD" w:rsidRDefault="00E07622" w:rsidP="0009220F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>- 1967 -</w:t>
      </w:r>
    </w:p>
    <w:p w:rsidR="009C0E98" w:rsidRPr="00E953DD" w:rsidRDefault="009C0E98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  <w:u w:val="single"/>
        </w:rPr>
        <w:t>Amendment 26</w:t>
      </w:r>
    </w:p>
    <w:p w:rsidR="0044433F" w:rsidRPr="00E953DD" w:rsidRDefault="009C0E98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Voting </w:t>
      </w:r>
      <w:r w:rsidR="00E953DD">
        <w:rPr>
          <w:rFonts w:ascii="Arial Black" w:hAnsi="Arial Black"/>
          <w:sz w:val="160"/>
          <w:szCs w:val="144"/>
        </w:rPr>
        <w:t>a</w:t>
      </w:r>
      <w:r w:rsidRPr="00E953DD">
        <w:rPr>
          <w:rFonts w:ascii="Arial Black" w:hAnsi="Arial Black"/>
          <w:sz w:val="160"/>
          <w:szCs w:val="144"/>
        </w:rPr>
        <w:t>ge</w:t>
      </w:r>
      <w:r w:rsidR="0044433F" w:rsidRPr="00E953DD">
        <w:rPr>
          <w:rFonts w:ascii="Arial Black" w:hAnsi="Arial Black"/>
          <w:sz w:val="160"/>
          <w:szCs w:val="144"/>
        </w:rPr>
        <w:t>:</w:t>
      </w:r>
      <w:r w:rsidRPr="00E953DD">
        <w:rPr>
          <w:rFonts w:ascii="Arial Black" w:hAnsi="Arial Black"/>
          <w:sz w:val="160"/>
          <w:szCs w:val="144"/>
        </w:rPr>
        <w:t xml:space="preserve"> 18</w:t>
      </w:r>
    </w:p>
    <w:p w:rsidR="0085387D" w:rsidRPr="00E953DD" w:rsidRDefault="0085387D" w:rsidP="0085387D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>- 1971 -</w:t>
      </w:r>
    </w:p>
    <w:p w:rsidR="0085387D" w:rsidRPr="00E953DD" w:rsidRDefault="0085387D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</w:p>
    <w:p w:rsidR="0044433F" w:rsidRPr="00E953DD" w:rsidRDefault="0044433F" w:rsidP="0009220F">
      <w:pPr>
        <w:spacing w:after="0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br w:type="page"/>
      </w:r>
    </w:p>
    <w:p w:rsidR="0044433F" w:rsidRPr="00E953DD" w:rsidRDefault="0044433F" w:rsidP="0009220F">
      <w:pPr>
        <w:pStyle w:val="NoSpacing"/>
        <w:jc w:val="center"/>
        <w:rPr>
          <w:rFonts w:ascii="Arial Black" w:hAnsi="Arial Black"/>
          <w:sz w:val="160"/>
          <w:szCs w:val="144"/>
          <w:u w:val="single"/>
        </w:rPr>
      </w:pPr>
      <w:r w:rsidRPr="00E953DD">
        <w:rPr>
          <w:rFonts w:ascii="Arial Black" w:hAnsi="Arial Black"/>
          <w:sz w:val="160"/>
          <w:szCs w:val="144"/>
          <w:u w:val="single"/>
        </w:rPr>
        <w:t>Amendment 27</w:t>
      </w:r>
    </w:p>
    <w:p w:rsidR="00A667F4" w:rsidRPr="00E953DD" w:rsidRDefault="0044433F" w:rsidP="0009220F">
      <w:pPr>
        <w:pStyle w:val="NoSpacing"/>
        <w:jc w:val="center"/>
        <w:rPr>
          <w:rFonts w:ascii="Arial Black" w:hAnsi="Arial Black"/>
          <w:sz w:val="160"/>
          <w:szCs w:val="144"/>
        </w:rPr>
      </w:pPr>
      <w:r w:rsidRPr="00E953DD">
        <w:rPr>
          <w:rFonts w:ascii="Arial Black" w:hAnsi="Arial Black"/>
          <w:sz w:val="160"/>
          <w:szCs w:val="144"/>
        </w:rPr>
        <w:t xml:space="preserve">Regulations on Congressional </w:t>
      </w:r>
      <w:r w:rsidR="00E953DD">
        <w:rPr>
          <w:rFonts w:ascii="Arial Black" w:hAnsi="Arial Black"/>
          <w:sz w:val="160"/>
          <w:szCs w:val="144"/>
        </w:rPr>
        <w:t>p</w:t>
      </w:r>
      <w:r w:rsidRPr="00E953DD">
        <w:rPr>
          <w:rFonts w:ascii="Arial Black" w:hAnsi="Arial Black"/>
          <w:sz w:val="160"/>
          <w:szCs w:val="144"/>
        </w:rPr>
        <w:t>ay</w:t>
      </w:r>
    </w:p>
    <w:p w:rsidR="0085387D" w:rsidRDefault="0085387D" w:rsidP="0085387D">
      <w:pPr>
        <w:pStyle w:val="NoSpacing"/>
        <w:jc w:val="center"/>
        <w:rPr>
          <w:rFonts w:ascii="Arial Black" w:hAnsi="Arial Black"/>
          <w:sz w:val="96"/>
          <w:szCs w:val="144"/>
        </w:rPr>
      </w:pPr>
      <w:r w:rsidRPr="00E953DD">
        <w:rPr>
          <w:rFonts w:ascii="Arial Black" w:hAnsi="Arial Black"/>
          <w:sz w:val="96"/>
          <w:szCs w:val="144"/>
        </w:rPr>
        <w:t>- 1992 -</w:t>
      </w:r>
    </w:p>
    <w:sectPr w:rsidR="0085387D" w:rsidSect="0017778C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67" w:rsidRDefault="003B1267" w:rsidP="00405387">
      <w:pPr>
        <w:spacing w:after="0" w:line="240" w:lineRule="auto"/>
      </w:pPr>
      <w:r>
        <w:separator/>
      </w:r>
    </w:p>
  </w:endnote>
  <w:endnote w:type="continuationSeparator" w:id="0">
    <w:p w:rsidR="003B1267" w:rsidRDefault="003B1267" w:rsidP="0040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67" w:rsidRDefault="003B1267" w:rsidP="00405387">
      <w:pPr>
        <w:spacing w:after="0" w:line="240" w:lineRule="auto"/>
      </w:pPr>
      <w:r>
        <w:separator/>
      </w:r>
    </w:p>
  </w:footnote>
  <w:footnote w:type="continuationSeparator" w:id="0">
    <w:p w:rsidR="003B1267" w:rsidRDefault="003B1267" w:rsidP="00405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8C"/>
    <w:rsid w:val="000206D3"/>
    <w:rsid w:val="00024B50"/>
    <w:rsid w:val="00033E22"/>
    <w:rsid w:val="0009220F"/>
    <w:rsid w:val="000B2E0F"/>
    <w:rsid w:val="0011636E"/>
    <w:rsid w:val="001655EE"/>
    <w:rsid w:val="0017778C"/>
    <w:rsid w:val="00232794"/>
    <w:rsid w:val="002E438E"/>
    <w:rsid w:val="002F6DAC"/>
    <w:rsid w:val="003B1267"/>
    <w:rsid w:val="004018BC"/>
    <w:rsid w:val="00405387"/>
    <w:rsid w:val="0044433F"/>
    <w:rsid w:val="004B4322"/>
    <w:rsid w:val="00587293"/>
    <w:rsid w:val="00683364"/>
    <w:rsid w:val="00694B72"/>
    <w:rsid w:val="006B701B"/>
    <w:rsid w:val="006B7E37"/>
    <w:rsid w:val="006F6446"/>
    <w:rsid w:val="00775B09"/>
    <w:rsid w:val="0085066C"/>
    <w:rsid w:val="0085387D"/>
    <w:rsid w:val="008C62C9"/>
    <w:rsid w:val="009147CA"/>
    <w:rsid w:val="0097269C"/>
    <w:rsid w:val="00986971"/>
    <w:rsid w:val="009939B8"/>
    <w:rsid w:val="00994DA4"/>
    <w:rsid w:val="009C0E98"/>
    <w:rsid w:val="00A05E77"/>
    <w:rsid w:val="00A667F4"/>
    <w:rsid w:val="00A76526"/>
    <w:rsid w:val="00A974BF"/>
    <w:rsid w:val="00AC7BC2"/>
    <w:rsid w:val="00C22DF4"/>
    <w:rsid w:val="00C4599A"/>
    <w:rsid w:val="00CC3976"/>
    <w:rsid w:val="00CE1EA5"/>
    <w:rsid w:val="00CE7A81"/>
    <w:rsid w:val="00CF702F"/>
    <w:rsid w:val="00D40332"/>
    <w:rsid w:val="00E07622"/>
    <w:rsid w:val="00E10A0E"/>
    <w:rsid w:val="00E953DD"/>
    <w:rsid w:val="00F050F4"/>
    <w:rsid w:val="00F34073"/>
    <w:rsid w:val="00F615FF"/>
    <w:rsid w:val="00FA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BAC05-2AB0-4D95-9F93-8FE344F2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7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05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387"/>
  </w:style>
  <w:style w:type="paragraph" w:styleId="Footer">
    <w:name w:val="footer"/>
    <w:basedOn w:val="Normal"/>
    <w:link w:val="FooterChar"/>
    <w:uiPriority w:val="99"/>
    <w:semiHidden/>
    <w:unhideWhenUsed/>
    <w:rsid w:val="00405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387"/>
  </w:style>
  <w:style w:type="paragraph" w:styleId="BalloonText">
    <w:name w:val="Balloon Text"/>
    <w:basedOn w:val="Normal"/>
    <w:link w:val="BalloonTextChar"/>
    <w:uiPriority w:val="99"/>
    <w:semiHidden/>
    <w:unhideWhenUsed/>
    <w:rsid w:val="0040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Vitale, Alan</cp:lastModifiedBy>
  <cp:revision>2</cp:revision>
  <cp:lastPrinted>2016-08-24T10:35:00Z</cp:lastPrinted>
  <dcterms:created xsi:type="dcterms:W3CDTF">2016-08-24T10:36:00Z</dcterms:created>
  <dcterms:modified xsi:type="dcterms:W3CDTF">2016-08-24T10:36:00Z</dcterms:modified>
</cp:coreProperties>
</file>