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D9" w:rsidRDefault="009A28BB" w:rsidP="009A28BB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 xml:space="preserve">March </w:t>
      </w:r>
      <w:r w:rsidR="008E56F7">
        <w:rPr>
          <w:rFonts w:ascii="Baskerville Old Face" w:hAnsi="Baskerville Old Face" w:cs="Arial"/>
          <w:b/>
          <w:sz w:val="44"/>
          <w:szCs w:val="44"/>
        </w:rPr>
        <w:t xml:space="preserve">2018 </w:t>
      </w:r>
      <w:r>
        <w:rPr>
          <w:rFonts w:ascii="Baskerville Old Face" w:hAnsi="Baskerville Old Face" w:cs="Arial"/>
          <w:b/>
          <w:sz w:val="44"/>
          <w:szCs w:val="44"/>
        </w:rPr>
        <w:t>Newsletter</w:t>
      </w:r>
    </w:p>
    <w:p w:rsidR="00F73A43" w:rsidRPr="002469D3" w:rsidRDefault="009A28BB" w:rsidP="00490F75">
      <w:pPr>
        <w:ind w:right="-270"/>
        <w:rPr>
          <w:rFonts w:ascii="Curlz MT" w:hAnsi="Curlz MT" w:cs="Tahoma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Although there has not been </w:t>
      </w:r>
      <w:r w:rsidR="00206476" w:rsidRPr="00D81C92">
        <w:rPr>
          <w:rFonts w:ascii="Arial" w:hAnsi="Arial" w:cs="Arial"/>
          <w:b/>
          <w:sz w:val="28"/>
          <w:szCs w:val="28"/>
        </w:rPr>
        <w:t>Driver of the Month</w:t>
      </w:r>
      <w:r>
        <w:rPr>
          <w:rFonts w:ascii="Arial" w:hAnsi="Arial" w:cs="Arial"/>
          <w:b/>
          <w:sz w:val="28"/>
          <w:szCs w:val="28"/>
        </w:rPr>
        <w:t xml:space="preserve"> suggestions</w:t>
      </w:r>
      <w:r w:rsidR="00C55293" w:rsidRPr="00D81C92">
        <w:rPr>
          <w:rFonts w:ascii="Arial" w:hAnsi="Arial" w:cs="Arial"/>
          <w:b/>
          <w:sz w:val="28"/>
          <w:szCs w:val="28"/>
        </w:rPr>
        <w:t xml:space="preserve"> </w:t>
      </w:r>
      <w:r w:rsidR="00DB4F7A" w:rsidRPr="00D81C92">
        <w:rPr>
          <w:rFonts w:ascii="Arial" w:hAnsi="Arial" w:cs="Arial"/>
          <w:b/>
          <w:sz w:val="28"/>
          <w:szCs w:val="28"/>
        </w:rPr>
        <w:t>~</w:t>
      </w:r>
      <w:r w:rsidR="00587971" w:rsidRPr="00D81C92">
        <w:rPr>
          <w:rFonts w:ascii="Arial" w:hAnsi="Arial" w:cs="Arial"/>
          <w:b/>
          <w:sz w:val="28"/>
          <w:szCs w:val="28"/>
        </w:rPr>
        <w:t xml:space="preserve"> </w:t>
      </w:r>
      <w:r w:rsidR="00812D25" w:rsidRPr="002469D3">
        <w:rPr>
          <w:rFonts w:ascii="Arial" w:hAnsi="Arial" w:cs="Arial"/>
          <w:sz w:val="26"/>
          <w:szCs w:val="26"/>
        </w:rPr>
        <w:t xml:space="preserve">We </w:t>
      </w:r>
      <w:r w:rsidRPr="002469D3">
        <w:rPr>
          <w:rFonts w:ascii="Arial" w:hAnsi="Arial" w:cs="Arial"/>
          <w:sz w:val="26"/>
          <w:szCs w:val="26"/>
        </w:rPr>
        <w:t>have received a few others.  Thank you for taking the time to fill out a slip.  Know that they have been put in for discussion!</w:t>
      </w:r>
      <w:r w:rsidR="009E578A" w:rsidRPr="002469D3">
        <w:rPr>
          <w:rFonts w:ascii="Arial" w:hAnsi="Arial" w:cs="Arial"/>
          <w:sz w:val="26"/>
          <w:szCs w:val="26"/>
        </w:rPr>
        <w:t xml:space="preserve"> </w:t>
      </w:r>
    </w:p>
    <w:p w:rsidR="00F73A43" w:rsidRDefault="009A28BB" w:rsidP="00487C11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 and A – Beware of Snowplows!</w:t>
      </w:r>
    </w:p>
    <w:p w:rsidR="00DB2ADE" w:rsidRPr="002469D3" w:rsidRDefault="009A28BB" w:rsidP="00487C11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2469D3">
        <w:rPr>
          <w:rFonts w:ascii="Arial" w:hAnsi="Arial" w:cs="Arial"/>
          <w:sz w:val="26"/>
          <w:szCs w:val="26"/>
        </w:rPr>
        <w:t xml:space="preserve">Q. Do plow trucks think they have the right of way?  Do they think they can do whatever they want? </w:t>
      </w:r>
    </w:p>
    <w:p w:rsidR="009A28BB" w:rsidRPr="002469D3" w:rsidRDefault="009A28BB" w:rsidP="00487C11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2469D3">
        <w:rPr>
          <w:rFonts w:ascii="Arial" w:hAnsi="Arial" w:cs="Arial"/>
          <w:sz w:val="26"/>
          <w:szCs w:val="26"/>
        </w:rPr>
        <w:t xml:space="preserve">A. Yes they do and yes, they can.  Snowplows are considered emergency vehicles, their driving may be unpredictable.  Be SAFE &amp; STAY BACK at least 200 feet.  Do not attempt to pass this 30-ton vehicle! </w:t>
      </w:r>
    </w:p>
    <w:p w:rsidR="006B3FFA" w:rsidRPr="002469D3" w:rsidRDefault="006B3FFA" w:rsidP="00487C11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9A28BB" w:rsidRPr="006B3FFA" w:rsidRDefault="009A28BB" w:rsidP="00487C11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6B3FFA">
        <w:rPr>
          <w:rFonts w:ascii="Arial" w:hAnsi="Arial" w:cs="Arial"/>
          <w:b/>
          <w:sz w:val="28"/>
          <w:szCs w:val="28"/>
        </w:rPr>
        <w:t>Driver Referral Rewards ~</w:t>
      </w:r>
    </w:p>
    <w:p w:rsidR="009A28BB" w:rsidRPr="002469D3" w:rsidRDefault="00426895" w:rsidP="00490F75">
      <w:pPr>
        <w:spacing w:after="0"/>
        <w:ind w:right="-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Driver referrals a</w:t>
      </w:r>
      <w:r w:rsidR="009A28BB" w:rsidRPr="002469D3">
        <w:rPr>
          <w:rFonts w:ascii="Arial" w:hAnsi="Arial" w:cs="Arial"/>
          <w:sz w:val="26"/>
          <w:szCs w:val="26"/>
        </w:rPr>
        <w:t>re still being paid – if you know a great driver, send them our way</w:t>
      </w:r>
      <w:r w:rsidR="002E40C0" w:rsidRPr="002469D3">
        <w:rPr>
          <w:rFonts w:ascii="Arial" w:hAnsi="Arial" w:cs="Arial"/>
          <w:sz w:val="26"/>
          <w:szCs w:val="26"/>
        </w:rPr>
        <w:t>.  You will receive $100 for each person who is hired and makes a trip</w:t>
      </w:r>
    </w:p>
    <w:p w:rsidR="009A28BB" w:rsidRDefault="009A28BB" w:rsidP="00490F75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2645DB" w:rsidRPr="00207756" w:rsidRDefault="002645DB" w:rsidP="002645DB">
      <w:pPr>
        <w:spacing w:after="0"/>
        <w:ind w:right="-270"/>
        <w:rPr>
          <w:rFonts w:ascii="Curlz MT" w:hAnsi="Curlz MT" w:cs="Tahoma"/>
          <w:b/>
          <w:sz w:val="36"/>
          <w:szCs w:val="36"/>
        </w:rPr>
      </w:pPr>
      <w:r w:rsidRPr="00207756">
        <w:rPr>
          <w:rFonts w:ascii="Curlz MT" w:eastAsia="Arial Unicode MS" w:hAnsi="Curlz MT" w:cs="Tahoma"/>
          <w:b/>
          <w:sz w:val="36"/>
          <w:szCs w:val="36"/>
        </w:rPr>
        <w:t xml:space="preserve">Happy </w:t>
      </w:r>
      <w:r w:rsidR="009A28BB" w:rsidRPr="00207756">
        <w:rPr>
          <w:rFonts w:ascii="Curlz MT" w:eastAsia="Arial Unicode MS" w:hAnsi="Curlz MT" w:cs="Tahoma"/>
          <w:b/>
          <w:sz w:val="36"/>
          <w:szCs w:val="36"/>
        </w:rPr>
        <w:t xml:space="preserve">March </w:t>
      </w:r>
      <w:r w:rsidRPr="00207756">
        <w:rPr>
          <w:rFonts w:ascii="Curlz MT" w:eastAsia="Arial Unicode MS" w:hAnsi="Curlz MT" w:cs="Tahoma"/>
          <w:b/>
          <w:sz w:val="36"/>
          <w:szCs w:val="36"/>
        </w:rPr>
        <w:t>Birthday’s!</w:t>
      </w:r>
      <w:r w:rsidRPr="00207756">
        <w:rPr>
          <w:rFonts w:ascii="Curlz MT" w:hAnsi="Curlz MT" w:cs="Tahoma"/>
          <w:b/>
          <w:sz w:val="36"/>
          <w:szCs w:val="36"/>
        </w:rPr>
        <w:t xml:space="preserve">  ~</w:t>
      </w:r>
    </w:p>
    <w:p w:rsidR="006B3FFA" w:rsidRPr="00207756" w:rsidRDefault="009A28BB" w:rsidP="00490F75">
      <w:pPr>
        <w:spacing w:after="0"/>
        <w:ind w:right="-270"/>
        <w:rPr>
          <w:rFonts w:ascii="Curlz MT" w:hAnsi="Curlz MT" w:cs="Arial"/>
          <w:b/>
          <w:sz w:val="36"/>
          <w:szCs w:val="36"/>
        </w:rPr>
      </w:pPr>
      <w:r w:rsidRPr="00207756">
        <w:rPr>
          <w:rFonts w:ascii="Curlz MT" w:hAnsi="Curlz MT" w:cs="Arial"/>
          <w:b/>
          <w:sz w:val="36"/>
          <w:szCs w:val="36"/>
        </w:rPr>
        <w:t>Paul W. ~ Pat G. ~ Dave H.</w:t>
      </w:r>
    </w:p>
    <w:p w:rsidR="002645DB" w:rsidRPr="00207756" w:rsidRDefault="009A28BB" w:rsidP="00490F75">
      <w:pPr>
        <w:spacing w:after="0"/>
        <w:ind w:right="-270"/>
        <w:rPr>
          <w:rFonts w:ascii="Curlz MT" w:hAnsi="Curlz MT" w:cs="Arial"/>
          <w:b/>
          <w:sz w:val="36"/>
          <w:szCs w:val="36"/>
        </w:rPr>
      </w:pPr>
      <w:r w:rsidRPr="00207756">
        <w:rPr>
          <w:rFonts w:ascii="Curlz MT" w:hAnsi="Curlz MT" w:cs="Arial"/>
          <w:b/>
          <w:sz w:val="36"/>
          <w:szCs w:val="36"/>
        </w:rPr>
        <w:t>K</w:t>
      </w:r>
      <w:r w:rsidR="006B3FFA" w:rsidRPr="00207756">
        <w:rPr>
          <w:rFonts w:ascii="Curlz MT" w:hAnsi="Curlz MT" w:cs="Arial"/>
          <w:b/>
          <w:sz w:val="36"/>
          <w:szCs w:val="36"/>
        </w:rPr>
        <w:t>evin G. ~ Jim B. ~ Dan V.</w:t>
      </w:r>
    </w:p>
    <w:p w:rsidR="00845053" w:rsidRDefault="00845053" w:rsidP="008A21AD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6B3FFA" w:rsidRPr="002469D3" w:rsidRDefault="006B3FFA" w:rsidP="006B3FFA">
      <w:pPr>
        <w:spacing w:after="0"/>
        <w:ind w:right="-270" w:firstLine="144"/>
        <w:rPr>
          <w:rFonts w:ascii="Arial" w:hAnsi="Arial" w:cs="Arial"/>
          <w:sz w:val="26"/>
          <w:szCs w:val="26"/>
        </w:rPr>
      </w:pPr>
      <w:r w:rsidRPr="006B3FF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46853" cy="731520"/>
            <wp:effectExtent l="19050" t="0" r="847" b="0"/>
            <wp:docPr id="3" name="Picture 2" descr="C:\Users\dispatch4\AppData\Local\Microsoft\Windows\Temporary Internet Files\Content.IE5\PQO4WLJ4\simple_cellphone_clipart_by_anubisz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patch4\AppData\Local\Microsoft\Windows\Temporary Internet Files\Content.IE5\PQO4WLJ4\simple_cellphone_clipart_by_anubisza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FFA">
        <w:rPr>
          <w:rFonts w:ascii="Arial" w:hAnsi="Arial" w:cs="Arial"/>
          <w:sz w:val="28"/>
          <w:szCs w:val="28"/>
        </w:rPr>
        <w:t xml:space="preserve"> </w:t>
      </w:r>
      <w:r w:rsidRPr="002469D3">
        <w:rPr>
          <w:rFonts w:ascii="Arial" w:hAnsi="Arial" w:cs="Arial"/>
          <w:sz w:val="26"/>
          <w:szCs w:val="26"/>
        </w:rPr>
        <w:t>Are you making your check in calls twice each day</w:t>
      </w:r>
      <w:r w:rsidR="002E40C0" w:rsidRPr="002469D3">
        <w:rPr>
          <w:rFonts w:ascii="Arial" w:hAnsi="Arial" w:cs="Arial"/>
          <w:sz w:val="26"/>
          <w:szCs w:val="26"/>
        </w:rPr>
        <w:t xml:space="preserve">?  </w:t>
      </w:r>
      <w:r w:rsidRPr="002469D3">
        <w:rPr>
          <w:rFonts w:ascii="Arial" w:hAnsi="Arial" w:cs="Arial"/>
          <w:sz w:val="26"/>
          <w:szCs w:val="26"/>
        </w:rPr>
        <w:t>It is important to keep in touch with your dispatchers.</w:t>
      </w:r>
    </w:p>
    <w:p w:rsidR="002469D3" w:rsidRDefault="002469D3" w:rsidP="006B3FFA">
      <w:pPr>
        <w:spacing w:after="0"/>
        <w:ind w:right="-270" w:firstLine="144"/>
        <w:rPr>
          <w:rFonts w:ascii="Arial" w:hAnsi="Arial" w:cs="Arial"/>
          <w:sz w:val="24"/>
          <w:szCs w:val="24"/>
        </w:rPr>
      </w:pPr>
    </w:p>
    <w:p w:rsidR="002E40C0" w:rsidRPr="00A93D18" w:rsidRDefault="002E40C0" w:rsidP="002E40C0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A93D18">
        <w:rPr>
          <w:rFonts w:ascii="Arial" w:hAnsi="Arial" w:cs="Arial"/>
          <w:b/>
          <w:sz w:val="28"/>
          <w:szCs w:val="28"/>
        </w:rPr>
        <w:t>Facebook ~</w:t>
      </w:r>
    </w:p>
    <w:p w:rsidR="002E40C0" w:rsidRPr="002469D3" w:rsidRDefault="002E40C0" w:rsidP="002E40C0">
      <w:pPr>
        <w:spacing w:after="0"/>
        <w:ind w:right="-270"/>
        <w:rPr>
          <w:sz w:val="26"/>
          <w:szCs w:val="26"/>
        </w:rPr>
      </w:pPr>
      <w:r w:rsidRPr="002469D3">
        <w:rPr>
          <w:rFonts w:ascii="Arial" w:hAnsi="Arial" w:cs="Arial"/>
          <w:sz w:val="26"/>
          <w:szCs w:val="26"/>
        </w:rPr>
        <w:t xml:space="preserve">Check out our Facebook page!  Drivers have been sharing some great pictures!  Keep sending them in!  Send </w:t>
      </w:r>
      <w:r w:rsidRPr="002469D3">
        <w:rPr>
          <w:rFonts w:ascii="Arial" w:hAnsi="Arial" w:cs="Arial"/>
          <w:noProof/>
          <w:sz w:val="26"/>
          <w:szCs w:val="26"/>
        </w:rPr>
        <w:t xml:space="preserve">to </w:t>
      </w:r>
      <w:hyperlink r:id="rId9" w:history="1">
        <w:r w:rsidRPr="002469D3">
          <w:rPr>
            <w:rStyle w:val="Hyperlink"/>
            <w:rFonts w:ascii="Arial" w:hAnsi="Arial" w:cs="Arial"/>
            <w:noProof/>
            <w:sz w:val="26"/>
            <w:szCs w:val="26"/>
          </w:rPr>
          <w:t>safety@aatransport.net</w:t>
        </w:r>
      </w:hyperlink>
    </w:p>
    <w:p w:rsidR="006B3FFA" w:rsidRPr="002469D3" w:rsidRDefault="006B3FFA" w:rsidP="006B3FFA">
      <w:pPr>
        <w:spacing w:after="0"/>
        <w:ind w:right="-270" w:firstLine="144"/>
        <w:rPr>
          <w:rFonts w:ascii="Arial" w:hAnsi="Arial" w:cs="Arial"/>
          <w:sz w:val="26"/>
          <w:szCs w:val="26"/>
        </w:rPr>
      </w:pPr>
    </w:p>
    <w:p w:rsidR="006B3FFA" w:rsidRDefault="006B3FFA" w:rsidP="006B3FFA">
      <w:pPr>
        <w:spacing w:after="0"/>
        <w:ind w:right="-270" w:firstLine="144"/>
        <w:rPr>
          <w:rFonts w:ascii="Arial" w:hAnsi="Arial" w:cs="Arial"/>
          <w:sz w:val="24"/>
          <w:szCs w:val="24"/>
        </w:rPr>
      </w:pPr>
    </w:p>
    <w:p w:rsidR="006B3FFA" w:rsidRDefault="006B3FFA" w:rsidP="006B3FFA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6B3FFA">
        <w:rPr>
          <w:rFonts w:ascii="Arial" w:hAnsi="Arial" w:cs="Arial"/>
          <w:b/>
          <w:sz w:val="28"/>
          <w:szCs w:val="28"/>
        </w:rPr>
        <w:t xml:space="preserve">Hours of Service Reminders ~ </w:t>
      </w:r>
    </w:p>
    <w:p w:rsidR="006B3FFA" w:rsidRPr="002469D3" w:rsidRDefault="006B3FFA" w:rsidP="006B3FFA">
      <w:pPr>
        <w:pStyle w:val="ListParagraph"/>
        <w:numPr>
          <w:ilvl w:val="0"/>
          <w:numId w:val="22"/>
        </w:numPr>
        <w:spacing w:after="0"/>
        <w:ind w:right="-270"/>
        <w:rPr>
          <w:rFonts w:ascii="Arial" w:hAnsi="Arial" w:cs="Arial"/>
          <w:sz w:val="26"/>
          <w:szCs w:val="26"/>
        </w:rPr>
      </w:pPr>
      <w:r w:rsidRPr="002469D3">
        <w:rPr>
          <w:rFonts w:ascii="Arial" w:hAnsi="Arial" w:cs="Arial"/>
          <w:sz w:val="26"/>
          <w:szCs w:val="26"/>
        </w:rPr>
        <w:t xml:space="preserve">Shuttle rides to pick up your vehicles are logged as On Duty/Not Driving. </w:t>
      </w:r>
    </w:p>
    <w:p w:rsidR="006B3FFA" w:rsidRPr="002469D3" w:rsidRDefault="006B3FFA" w:rsidP="006B3FFA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6B3FFA" w:rsidRPr="002469D3" w:rsidRDefault="006B3FFA" w:rsidP="006B3FFA">
      <w:pPr>
        <w:pStyle w:val="ListParagraph"/>
        <w:numPr>
          <w:ilvl w:val="0"/>
          <w:numId w:val="22"/>
        </w:numPr>
        <w:spacing w:after="0"/>
        <w:ind w:right="-270"/>
        <w:rPr>
          <w:rFonts w:ascii="Arial" w:hAnsi="Arial" w:cs="Arial"/>
          <w:b/>
          <w:sz w:val="26"/>
          <w:szCs w:val="26"/>
        </w:rPr>
      </w:pPr>
      <w:r w:rsidRPr="002469D3">
        <w:rPr>
          <w:rFonts w:ascii="Arial" w:hAnsi="Arial" w:cs="Arial"/>
          <w:sz w:val="26"/>
          <w:szCs w:val="26"/>
        </w:rPr>
        <w:t xml:space="preserve">If you are on a flight and pick up a car to go to a hotel – you are required to take a minimum of 10 hours off after you arrive at the hotel, for the travel time to be </w:t>
      </w:r>
      <w:r w:rsidR="002E40C0" w:rsidRPr="002469D3">
        <w:rPr>
          <w:rFonts w:ascii="Arial" w:hAnsi="Arial" w:cs="Arial"/>
          <w:sz w:val="26"/>
          <w:szCs w:val="26"/>
        </w:rPr>
        <w:t>considered Off</w:t>
      </w:r>
      <w:r w:rsidRPr="002469D3">
        <w:rPr>
          <w:rFonts w:ascii="Arial" w:hAnsi="Arial" w:cs="Arial"/>
          <w:sz w:val="26"/>
          <w:szCs w:val="26"/>
        </w:rPr>
        <w:t xml:space="preserve"> Duty.  If you are not in a hotel or at home, that time is On Duty/Not Driving. </w:t>
      </w:r>
    </w:p>
    <w:p w:rsidR="002E40C0" w:rsidRDefault="002E40C0" w:rsidP="006B3FFA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6B3FFA" w:rsidRPr="006B3FFA" w:rsidRDefault="006B3FFA" w:rsidP="006B3FFA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6B3FFA">
        <w:rPr>
          <w:rFonts w:ascii="Arial" w:hAnsi="Arial" w:cs="Arial"/>
          <w:b/>
          <w:sz w:val="28"/>
          <w:szCs w:val="28"/>
        </w:rPr>
        <w:t xml:space="preserve">The New Logs ~ </w:t>
      </w:r>
    </w:p>
    <w:p w:rsidR="002E40C0" w:rsidRDefault="00426895" w:rsidP="002E40C0">
      <w:pPr>
        <w:spacing w:after="0"/>
        <w:ind w:right="-270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t>Our new, redesigned and improved logs s</w:t>
      </w:r>
      <w:r w:rsidR="006B3FFA" w:rsidRPr="002469D3">
        <w:rPr>
          <w:rFonts w:ascii="Arial" w:hAnsi="Arial" w:cs="Arial"/>
          <w:sz w:val="26"/>
          <w:szCs w:val="26"/>
        </w:rPr>
        <w:t>hould have made their way out to most of you by now</w:t>
      </w:r>
      <w:r w:rsidR="002E40C0" w:rsidRPr="002469D3">
        <w:rPr>
          <w:rFonts w:ascii="Arial" w:hAnsi="Arial" w:cs="Arial"/>
          <w:sz w:val="26"/>
          <w:szCs w:val="26"/>
        </w:rPr>
        <w:t xml:space="preserve">.  </w:t>
      </w:r>
      <w:r w:rsidR="006B3FFA" w:rsidRPr="002469D3">
        <w:rPr>
          <w:rFonts w:ascii="Arial" w:hAnsi="Arial" w:cs="Arial"/>
          <w:sz w:val="26"/>
          <w:szCs w:val="26"/>
        </w:rPr>
        <w:t>We hope you like them and find they are user friendly, easier to read with the larger print</w:t>
      </w:r>
      <w:r>
        <w:rPr>
          <w:rFonts w:ascii="Arial" w:hAnsi="Arial" w:cs="Arial"/>
          <w:sz w:val="26"/>
          <w:szCs w:val="26"/>
        </w:rPr>
        <w:t xml:space="preserve">, </w:t>
      </w:r>
      <w:r w:rsidR="006B3FFA" w:rsidRPr="002469D3">
        <w:rPr>
          <w:rFonts w:ascii="Arial" w:hAnsi="Arial" w:cs="Arial"/>
          <w:sz w:val="26"/>
          <w:szCs w:val="26"/>
        </w:rPr>
        <w:t>and</w:t>
      </w:r>
      <w:r>
        <w:rPr>
          <w:rFonts w:ascii="Arial" w:hAnsi="Arial" w:cs="Arial"/>
          <w:sz w:val="26"/>
          <w:szCs w:val="26"/>
        </w:rPr>
        <w:t xml:space="preserve"> easier</w:t>
      </w:r>
      <w:r w:rsidR="006B3FFA" w:rsidRPr="002469D3">
        <w:rPr>
          <w:rFonts w:ascii="Arial" w:hAnsi="Arial" w:cs="Arial"/>
          <w:sz w:val="26"/>
          <w:szCs w:val="26"/>
        </w:rPr>
        <w:t xml:space="preserve"> to fill out with the extra space to write.  Please remember to take your time, use your ruler, write neatly - labeling each of your stops with the City and State as well as </w:t>
      </w:r>
      <w:r>
        <w:rPr>
          <w:rFonts w:ascii="Arial" w:hAnsi="Arial" w:cs="Arial"/>
          <w:sz w:val="26"/>
          <w:szCs w:val="26"/>
        </w:rPr>
        <w:t xml:space="preserve">a description of each stop. </w:t>
      </w:r>
    </w:p>
    <w:p w:rsidR="00207756" w:rsidRDefault="00207756" w:rsidP="002E40C0">
      <w:pPr>
        <w:spacing w:after="0"/>
        <w:ind w:right="-270"/>
        <w:rPr>
          <w:sz w:val="24"/>
          <w:szCs w:val="24"/>
        </w:rPr>
      </w:pPr>
    </w:p>
    <w:p w:rsidR="002E40C0" w:rsidRDefault="002E40C0" w:rsidP="002469D3">
      <w:pPr>
        <w:spacing w:after="0"/>
        <w:ind w:right="-270"/>
        <w:jc w:val="center"/>
        <w:rPr>
          <w:rFonts w:ascii="Tempus Sans ITC" w:hAnsi="Tempus Sans ITC" w:cs="Arial"/>
          <w:b/>
          <w:sz w:val="44"/>
          <w:szCs w:val="44"/>
        </w:rPr>
      </w:pPr>
      <w:r w:rsidRPr="002469D3">
        <w:rPr>
          <w:rFonts w:ascii="Tempus Sans ITC" w:hAnsi="Tempus Sans ITC" w:cs="Arial"/>
          <w:b/>
          <w:sz w:val="44"/>
          <w:szCs w:val="44"/>
        </w:rPr>
        <w:t>Happy St. Patrick’s Day</w:t>
      </w:r>
      <w:r w:rsidR="002469D3" w:rsidRPr="002469D3">
        <w:rPr>
          <w:rFonts w:ascii="Tempus Sans ITC" w:hAnsi="Tempus Sans ITC" w:cs="Arial"/>
          <w:b/>
          <w:sz w:val="44"/>
          <w:szCs w:val="44"/>
        </w:rPr>
        <w:t>!</w:t>
      </w:r>
    </w:p>
    <w:p w:rsidR="00B5532B" w:rsidRDefault="00B5532B" w:rsidP="002469D3">
      <w:pPr>
        <w:spacing w:after="0"/>
        <w:ind w:right="-270"/>
        <w:jc w:val="center"/>
        <w:rPr>
          <w:rFonts w:ascii="Tempus Sans ITC" w:hAnsi="Tempus Sans ITC" w:cs="Arial"/>
          <w:b/>
          <w:sz w:val="36"/>
          <w:szCs w:val="36"/>
        </w:rPr>
      </w:pPr>
    </w:p>
    <w:p w:rsidR="00207756" w:rsidRDefault="002469D3" w:rsidP="002469D3">
      <w:pPr>
        <w:spacing w:after="0"/>
        <w:ind w:right="-270"/>
        <w:jc w:val="center"/>
        <w:rPr>
          <w:rFonts w:ascii="Tempus Sans ITC" w:hAnsi="Tempus Sans ITC" w:cs="Arial"/>
          <w:b/>
          <w:sz w:val="36"/>
          <w:szCs w:val="36"/>
        </w:rPr>
      </w:pPr>
      <w:r w:rsidRPr="002469D3">
        <w:rPr>
          <w:rFonts w:ascii="Tempus Sans ITC" w:hAnsi="Tempus Sans ITC" w:cs="Arial"/>
          <w:b/>
          <w:noProof/>
          <w:sz w:val="40"/>
          <w:szCs w:val="40"/>
        </w:rPr>
        <w:drawing>
          <wp:inline distT="0" distB="0" distL="0" distR="0">
            <wp:extent cx="1563285" cy="1463040"/>
            <wp:effectExtent l="19050" t="0" r="0" b="0"/>
            <wp:docPr id="12" name="Picture 2" descr="C:\Users\dispatch4\AppData\Local\Microsoft\Windows\Temporary Internet Files\Content.IE5\H92EMTNR\shamrock-for-st-patrick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patch4\AppData\Local\Microsoft\Windows\Temporary Internet Files\Content.IE5\H92EMTNR\shamrock-for-st-patrick-da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8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95" w:rsidRPr="00426895" w:rsidRDefault="00426895" w:rsidP="002469D3">
      <w:pPr>
        <w:spacing w:after="0"/>
        <w:ind w:right="-270"/>
        <w:jc w:val="center"/>
        <w:rPr>
          <w:rFonts w:ascii="Tempus Sans ITC" w:hAnsi="Tempus Sans ITC" w:cs="Arial"/>
          <w:b/>
          <w:sz w:val="32"/>
          <w:szCs w:val="32"/>
        </w:rPr>
      </w:pPr>
    </w:p>
    <w:p w:rsidR="002E40C0" w:rsidRPr="00426895" w:rsidRDefault="002E40C0" w:rsidP="002E40C0">
      <w:pPr>
        <w:spacing w:after="0"/>
        <w:ind w:right="-270"/>
        <w:jc w:val="center"/>
        <w:rPr>
          <w:rFonts w:ascii="Tempus Sans ITC" w:hAnsi="Tempus Sans ITC" w:cs="Arial"/>
          <w:b/>
          <w:sz w:val="30"/>
          <w:szCs w:val="30"/>
        </w:rPr>
      </w:pPr>
      <w:r w:rsidRPr="00426895">
        <w:rPr>
          <w:rFonts w:ascii="Tempus Sans ITC" w:hAnsi="Tempus Sans ITC" w:cs="Arial"/>
          <w:b/>
          <w:sz w:val="30"/>
          <w:szCs w:val="30"/>
        </w:rPr>
        <w:t>From all of us at AAT ~</w:t>
      </w:r>
    </w:p>
    <w:p w:rsidR="002469D3" w:rsidRPr="00426895" w:rsidRDefault="002E40C0" w:rsidP="002E40C0">
      <w:pPr>
        <w:spacing w:after="0"/>
        <w:ind w:right="-270"/>
        <w:jc w:val="center"/>
        <w:rPr>
          <w:rFonts w:ascii="Arial" w:hAnsi="Arial" w:cs="Arial"/>
          <w:b/>
          <w:sz w:val="30"/>
          <w:szCs w:val="30"/>
        </w:rPr>
      </w:pPr>
      <w:r w:rsidRPr="00426895">
        <w:rPr>
          <w:rFonts w:ascii="Tempus Sans ITC" w:hAnsi="Tempus Sans ITC" w:cs="Arial"/>
          <w:b/>
          <w:sz w:val="30"/>
          <w:szCs w:val="30"/>
        </w:rPr>
        <w:t>Debra, Scott, Donna, Jackie, Kara, Patti, Penney and Stacie</w:t>
      </w:r>
    </w:p>
    <w:sectPr w:rsidR="002469D3" w:rsidRPr="00426895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C0" w:rsidRDefault="002E40C0" w:rsidP="00F66494">
      <w:pPr>
        <w:spacing w:after="0" w:line="240" w:lineRule="auto"/>
      </w:pPr>
      <w:r>
        <w:separator/>
      </w:r>
    </w:p>
  </w:endnote>
  <w:endnote w:type="continuationSeparator" w:id="0">
    <w:p w:rsidR="002E40C0" w:rsidRDefault="002E40C0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C0" w:rsidRDefault="002E40C0" w:rsidP="00F66494">
      <w:pPr>
        <w:spacing w:after="0" w:line="240" w:lineRule="auto"/>
      </w:pPr>
      <w:r>
        <w:separator/>
      </w:r>
    </w:p>
  </w:footnote>
  <w:footnote w:type="continuationSeparator" w:id="0">
    <w:p w:rsidR="002E40C0" w:rsidRDefault="002E40C0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4BC"/>
    <w:multiLevelType w:val="multilevel"/>
    <w:tmpl w:val="7B6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6A7"/>
    <w:multiLevelType w:val="hybridMultilevel"/>
    <w:tmpl w:val="7AFEED36"/>
    <w:lvl w:ilvl="0" w:tplc="AE8A6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73AC"/>
    <w:multiLevelType w:val="multilevel"/>
    <w:tmpl w:val="D2C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73CDE"/>
    <w:multiLevelType w:val="multilevel"/>
    <w:tmpl w:val="9FA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084"/>
    <w:multiLevelType w:val="hybridMultilevel"/>
    <w:tmpl w:val="227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F6A83"/>
    <w:multiLevelType w:val="multilevel"/>
    <w:tmpl w:val="E3D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4524"/>
    <w:multiLevelType w:val="multilevel"/>
    <w:tmpl w:val="7F9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44B31"/>
    <w:multiLevelType w:val="hybridMultilevel"/>
    <w:tmpl w:val="B70A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416CD"/>
    <w:multiLevelType w:val="multilevel"/>
    <w:tmpl w:val="DB6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E4235"/>
    <w:multiLevelType w:val="multilevel"/>
    <w:tmpl w:val="710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55904"/>
    <w:multiLevelType w:val="multilevel"/>
    <w:tmpl w:val="8A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E1F13"/>
    <w:multiLevelType w:val="hybridMultilevel"/>
    <w:tmpl w:val="F6E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A6B00"/>
    <w:multiLevelType w:val="multilevel"/>
    <w:tmpl w:val="75B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2747B9"/>
    <w:multiLevelType w:val="hybridMultilevel"/>
    <w:tmpl w:val="F3D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14E4B"/>
    <w:multiLevelType w:val="multilevel"/>
    <w:tmpl w:val="A30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287BB5"/>
    <w:multiLevelType w:val="hybridMultilevel"/>
    <w:tmpl w:val="26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D25D4"/>
    <w:multiLevelType w:val="hybridMultilevel"/>
    <w:tmpl w:val="D44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F25EF"/>
    <w:multiLevelType w:val="multilevel"/>
    <w:tmpl w:val="132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18"/>
  </w:num>
  <w:num w:numId="9">
    <w:abstractNumId w:val="21"/>
  </w:num>
  <w:num w:numId="10">
    <w:abstractNumId w:val="19"/>
  </w:num>
  <w:num w:numId="11">
    <w:abstractNumId w:val="3"/>
  </w:num>
  <w:num w:numId="12">
    <w:abstractNumId w:val="20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2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02D02"/>
    <w:rsid w:val="00007E26"/>
    <w:rsid w:val="000115A2"/>
    <w:rsid w:val="000137CF"/>
    <w:rsid w:val="0001525A"/>
    <w:rsid w:val="00037F9A"/>
    <w:rsid w:val="0004302E"/>
    <w:rsid w:val="000433F2"/>
    <w:rsid w:val="00045301"/>
    <w:rsid w:val="000509A8"/>
    <w:rsid w:val="000641EC"/>
    <w:rsid w:val="000669F6"/>
    <w:rsid w:val="00067541"/>
    <w:rsid w:val="0008633E"/>
    <w:rsid w:val="0009128F"/>
    <w:rsid w:val="000938A7"/>
    <w:rsid w:val="000972A9"/>
    <w:rsid w:val="000A79F3"/>
    <w:rsid w:val="000B3552"/>
    <w:rsid w:val="000B3720"/>
    <w:rsid w:val="000B40AC"/>
    <w:rsid w:val="000B44D9"/>
    <w:rsid w:val="000C5AEF"/>
    <w:rsid w:val="000D3F62"/>
    <w:rsid w:val="000E603B"/>
    <w:rsid w:val="000F5FFF"/>
    <w:rsid w:val="00103D12"/>
    <w:rsid w:val="00117FC5"/>
    <w:rsid w:val="001214E7"/>
    <w:rsid w:val="00121AA2"/>
    <w:rsid w:val="00123541"/>
    <w:rsid w:val="0012510E"/>
    <w:rsid w:val="00126632"/>
    <w:rsid w:val="001272BD"/>
    <w:rsid w:val="00133B84"/>
    <w:rsid w:val="00134A37"/>
    <w:rsid w:val="00137DD7"/>
    <w:rsid w:val="00142AEC"/>
    <w:rsid w:val="00151784"/>
    <w:rsid w:val="00153032"/>
    <w:rsid w:val="00153FF4"/>
    <w:rsid w:val="00162DF0"/>
    <w:rsid w:val="00176809"/>
    <w:rsid w:val="00195E57"/>
    <w:rsid w:val="001A366F"/>
    <w:rsid w:val="001A785E"/>
    <w:rsid w:val="001B14F5"/>
    <w:rsid w:val="001B6049"/>
    <w:rsid w:val="001C50A7"/>
    <w:rsid w:val="001C7631"/>
    <w:rsid w:val="001D0580"/>
    <w:rsid w:val="001D41C7"/>
    <w:rsid w:val="001D5698"/>
    <w:rsid w:val="001D6F22"/>
    <w:rsid w:val="001E5D83"/>
    <w:rsid w:val="001E5F09"/>
    <w:rsid w:val="001F2CED"/>
    <w:rsid w:val="001F613F"/>
    <w:rsid w:val="001F67EF"/>
    <w:rsid w:val="001F7C06"/>
    <w:rsid w:val="00206476"/>
    <w:rsid w:val="00207756"/>
    <w:rsid w:val="00213ED7"/>
    <w:rsid w:val="00216356"/>
    <w:rsid w:val="0021765C"/>
    <w:rsid w:val="00224AEB"/>
    <w:rsid w:val="00236A10"/>
    <w:rsid w:val="00240EC3"/>
    <w:rsid w:val="00242E28"/>
    <w:rsid w:val="002456A6"/>
    <w:rsid w:val="002469D3"/>
    <w:rsid w:val="002645DB"/>
    <w:rsid w:val="002807A9"/>
    <w:rsid w:val="00282056"/>
    <w:rsid w:val="002928FC"/>
    <w:rsid w:val="002A5E3D"/>
    <w:rsid w:val="002B09F3"/>
    <w:rsid w:val="002B12CA"/>
    <w:rsid w:val="002B749D"/>
    <w:rsid w:val="002C3122"/>
    <w:rsid w:val="002C482A"/>
    <w:rsid w:val="002C52D9"/>
    <w:rsid w:val="002C7F28"/>
    <w:rsid w:val="002D0EA2"/>
    <w:rsid w:val="002D784B"/>
    <w:rsid w:val="002E40C0"/>
    <w:rsid w:val="002E44C3"/>
    <w:rsid w:val="002F259B"/>
    <w:rsid w:val="002F33F2"/>
    <w:rsid w:val="002F37A2"/>
    <w:rsid w:val="002F7BD2"/>
    <w:rsid w:val="00301B25"/>
    <w:rsid w:val="00301D20"/>
    <w:rsid w:val="00306362"/>
    <w:rsid w:val="0031040B"/>
    <w:rsid w:val="00321D2B"/>
    <w:rsid w:val="00323CDE"/>
    <w:rsid w:val="0032683E"/>
    <w:rsid w:val="00330250"/>
    <w:rsid w:val="00352694"/>
    <w:rsid w:val="00354635"/>
    <w:rsid w:val="00355D28"/>
    <w:rsid w:val="00356436"/>
    <w:rsid w:val="00357481"/>
    <w:rsid w:val="00364EF1"/>
    <w:rsid w:val="00365299"/>
    <w:rsid w:val="0036619D"/>
    <w:rsid w:val="00370E11"/>
    <w:rsid w:val="00373B49"/>
    <w:rsid w:val="00375A28"/>
    <w:rsid w:val="00377B62"/>
    <w:rsid w:val="0038282D"/>
    <w:rsid w:val="00383C0C"/>
    <w:rsid w:val="00387B44"/>
    <w:rsid w:val="00393019"/>
    <w:rsid w:val="00396400"/>
    <w:rsid w:val="003A3706"/>
    <w:rsid w:val="003A6D0D"/>
    <w:rsid w:val="003A7153"/>
    <w:rsid w:val="003B65CC"/>
    <w:rsid w:val="003C2FA5"/>
    <w:rsid w:val="003C66FC"/>
    <w:rsid w:val="003C793E"/>
    <w:rsid w:val="003D239D"/>
    <w:rsid w:val="003D4E45"/>
    <w:rsid w:val="003E1303"/>
    <w:rsid w:val="003E1FD3"/>
    <w:rsid w:val="003E74AD"/>
    <w:rsid w:val="003F6D3C"/>
    <w:rsid w:val="00404AB3"/>
    <w:rsid w:val="00410883"/>
    <w:rsid w:val="00413BAC"/>
    <w:rsid w:val="004159AB"/>
    <w:rsid w:val="00426895"/>
    <w:rsid w:val="00441080"/>
    <w:rsid w:val="00442976"/>
    <w:rsid w:val="0044463C"/>
    <w:rsid w:val="00450D4C"/>
    <w:rsid w:val="004525B4"/>
    <w:rsid w:val="004525E3"/>
    <w:rsid w:val="0045373D"/>
    <w:rsid w:val="00453932"/>
    <w:rsid w:val="004560CD"/>
    <w:rsid w:val="0045766F"/>
    <w:rsid w:val="00463BCA"/>
    <w:rsid w:val="00487C11"/>
    <w:rsid w:val="00490D28"/>
    <w:rsid w:val="00490F75"/>
    <w:rsid w:val="00493385"/>
    <w:rsid w:val="004A292F"/>
    <w:rsid w:val="004A7756"/>
    <w:rsid w:val="004B2D61"/>
    <w:rsid w:val="004B30F6"/>
    <w:rsid w:val="004B3A6D"/>
    <w:rsid w:val="004C0BF3"/>
    <w:rsid w:val="004C214C"/>
    <w:rsid w:val="004C38A7"/>
    <w:rsid w:val="004D0AA1"/>
    <w:rsid w:val="004D11B2"/>
    <w:rsid w:val="004D694B"/>
    <w:rsid w:val="004D69E0"/>
    <w:rsid w:val="004E13BC"/>
    <w:rsid w:val="004E78E0"/>
    <w:rsid w:val="005028B2"/>
    <w:rsid w:val="00504C91"/>
    <w:rsid w:val="00505587"/>
    <w:rsid w:val="005071D9"/>
    <w:rsid w:val="005078F4"/>
    <w:rsid w:val="00514014"/>
    <w:rsid w:val="005268A9"/>
    <w:rsid w:val="005350EE"/>
    <w:rsid w:val="005376EE"/>
    <w:rsid w:val="00546C33"/>
    <w:rsid w:val="00550E1F"/>
    <w:rsid w:val="005536B8"/>
    <w:rsid w:val="005560B2"/>
    <w:rsid w:val="005602F6"/>
    <w:rsid w:val="00563E06"/>
    <w:rsid w:val="00566302"/>
    <w:rsid w:val="005672E3"/>
    <w:rsid w:val="0057554A"/>
    <w:rsid w:val="00584E53"/>
    <w:rsid w:val="00587971"/>
    <w:rsid w:val="00591824"/>
    <w:rsid w:val="0059734E"/>
    <w:rsid w:val="005A216B"/>
    <w:rsid w:val="005B052E"/>
    <w:rsid w:val="005B0EED"/>
    <w:rsid w:val="005B2CD8"/>
    <w:rsid w:val="005B34FE"/>
    <w:rsid w:val="005C17B6"/>
    <w:rsid w:val="005C7069"/>
    <w:rsid w:val="005C74E6"/>
    <w:rsid w:val="005C7DCA"/>
    <w:rsid w:val="005D1B78"/>
    <w:rsid w:val="005E5879"/>
    <w:rsid w:val="005E78EE"/>
    <w:rsid w:val="005F434F"/>
    <w:rsid w:val="005F4426"/>
    <w:rsid w:val="005F48C6"/>
    <w:rsid w:val="005F7AC8"/>
    <w:rsid w:val="00620260"/>
    <w:rsid w:val="00621452"/>
    <w:rsid w:val="006223DF"/>
    <w:rsid w:val="006273D8"/>
    <w:rsid w:val="00631249"/>
    <w:rsid w:val="00637DC3"/>
    <w:rsid w:val="00642C6F"/>
    <w:rsid w:val="0064472B"/>
    <w:rsid w:val="00645BD8"/>
    <w:rsid w:val="00656597"/>
    <w:rsid w:val="00656773"/>
    <w:rsid w:val="006578BF"/>
    <w:rsid w:val="006641A6"/>
    <w:rsid w:val="00676330"/>
    <w:rsid w:val="00682375"/>
    <w:rsid w:val="00684914"/>
    <w:rsid w:val="006862D2"/>
    <w:rsid w:val="00691F7F"/>
    <w:rsid w:val="006A0090"/>
    <w:rsid w:val="006A5B4B"/>
    <w:rsid w:val="006A6CA0"/>
    <w:rsid w:val="006A7B1F"/>
    <w:rsid w:val="006B0D9A"/>
    <w:rsid w:val="006B124E"/>
    <w:rsid w:val="006B1BBB"/>
    <w:rsid w:val="006B3FFA"/>
    <w:rsid w:val="006D10F2"/>
    <w:rsid w:val="006D244A"/>
    <w:rsid w:val="006D410B"/>
    <w:rsid w:val="006F2434"/>
    <w:rsid w:val="006F2F40"/>
    <w:rsid w:val="006F3EFB"/>
    <w:rsid w:val="006F5F18"/>
    <w:rsid w:val="006F71C9"/>
    <w:rsid w:val="007103C8"/>
    <w:rsid w:val="00722CB4"/>
    <w:rsid w:val="00730C3E"/>
    <w:rsid w:val="00732A4A"/>
    <w:rsid w:val="0074175B"/>
    <w:rsid w:val="00741CE0"/>
    <w:rsid w:val="0074281C"/>
    <w:rsid w:val="00755535"/>
    <w:rsid w:val="00757510"/>
    <w:rsid w:val="00757F1B"/>
    <w:rsid w:val="00767441"/>
    <w:rsid w:val="00783168"/>
    <w:rsid w:val="007831EF"/>
    <w:rsid w:val="00783B42"/>
    <w:rsid w:val="007B08B2"/>
    <w:rsid w:val="007C4D6F"/>
    <w:rsid w:val="007C5645"/>
    <w:rsid w:val="007D4D6D"/>
    <w:rsid w:val="007D4FDD"/>
    <w:rsid w:val="007E1EE2"/>
    <w:rsid w:val="007E5734"/>
    <w:rsid w:val="007E72AB"/>
    <w:rsid w:val="0080079E"/>
    <w:rsid w:val="00812D25"/>
    <w:rsid w:val="008167C7"/>
    <w:rsid w:val="00817A5B"/>
    <w:rsid w:val="008269CD"/>
    <w:rsid w:val="0084101D"/>
    <w:rsid w:val="0084232B"/>
    <w:rsid w:val="00845053"/>
    <w:rsid w:val="008450C9"/>
    <w:rsid w:val="00847C2C"/>
    <w:rsid w:val="00852610"/>
    <w:rsid w:val="00853DE2"/>
    <w:rsid w:val="00854BAE"/>
    <w:rsid w:val="00857528"/>
    <w:rsid w:val="00861055"/>
    <w:rsid w:val="00862388"/>
    <w:rsid w:val="00863F6D"/>
    <w:rsid w:val="008641F5"/>
    <w:rsid w:val="0086466A"/>
    <w:rsid w:val="0087458F"/>
    <w:rsid w:val="00890A80"/>
    <w:rsid w:val="00890F14"/>
    <w:rsid w:val="0089264F"/>
    <w:rsid w:val="00894B9C"/>
    <w:rsid w:val="008A0734"/>
    <w:rsid w:val="008A21AD"/>
    <w:rsid w:val="008A47A0"/>
    <w:rsid w:val="008A5019"/>
    <w:rsid w:val="008A6633"/>
    <w:rsid w:val="008B0C7B"/>
    <w:rsid w:val="008B571C"/>
    <w:rsid w:val="008C138A"/>
    <w:rsid w:val="008C62D4"/>
    <w:rsid w:val="008D43A4"/>
    <w:rsid w:val="008E56F7"/>
    <w:rsid w:val="008E56F8"/>
    <w:rsid w:val="008E73E3"/>
    <w:rsid w:val="008F2985"/>
    <w:rsid w:val="008F2B1F"/>
    <w:rsid w:val="008F3328"/>
    <w:rsid w:val="008F3762"/>
    <w:rsid w:val="008F5762"/>
    <w:rsid w:val="009021DF"/>
    <w:rsid w:val="00912583"/>
    <w:rsid w:val="009212D6"/>
    <w:rsid w:val="00921D91"/>
    <w:rsid w:val="00923975"/>
    <w:rsid w:val="00926B1B"/>
    <w:rsid w:val="00926E83"/>
    <w:rsid w:val="00930F53"/>
    <w:rsid w:val="00935995"/>
    <w:rsid w:val="00936F38"/>
    <w:rsid w:val="00944124"/>
    <w:rsid w:val="00946CE7"/>
    <w:rsid w:val="0094779C"/>
    <w:rsid w:val="00951284"/>
    <w:rsid w:val="00965601"/>
    <w:rsid w:val="00965CF8"/>
    <w:rsid w:val="00967F66"/>
    <w:rsid w:val="009700A5"/>
    <w:rsid w:val="009844AA"/>
    <w:rsid w:val="009869DC"/>
    <w:rsid w:val="009877B2"/>
    <w:rsid w:val="0099036D"/>
    <w:rsid w:val="009A28BB"/>
    <w:rsid w:val="009B1849"/>
    <w:rsid w:val="009B25B8"/>
    <w:rsid w:val="009B7AE0"/>
    <w:rsid w:val="009C1BC8"/>
    <w:rsid w:val="009D3F72"/>
    <w:rsid w:val="009E0D0D"/>
    <w:rsid w:val="009E578A"/>
    <w:rsid w:val="009E74A1"/>
    <w:rsid w:val="009F01D5"/>
    <w:rsid w:val="009F19ED"/>
    <w:rsid w:val="009F2077"/>
    <w:rsid w:val="009F3249"/>
    <w:rsid w:val="00A1617D"/>
    <w:rsid w:val="00A164F7"/>
    <w:rsid w:val="00A21066"/>
    <w:rsid w:val="00A220F6"/>
    <w:rsid w:val="00A306AF"/>
    <w:rsid w:val="00A30C35"/>
    <w:rsid w:val="00A36AE5"/>
    <w:rsid w:val="00A40E84"/>
    <w:rsid w:val="00A50125"/>
    <w:rsid w:val="00A66E26"/>
    <w:rsid w:val="00A730F2"/>
    <w:rsid w:val="00A73506"/>
    <w:rsid w:val="00A73596"/>
    <w:rsid w:val="00A74AF7"/>
    <w:rsid w:val="00A77A8B"/>
    <w:rsid w:val="00A77F07"/>
    <w:rsid w:val="00A83315"/>
    <w:rsid w:val="00A847DE"/>
    <w:rsid w:val="00A84DF0"/>
    <w:rsid w:val="00A9542E"/>
    <w:rsid w:val="00A964DC"/>
    <w:rsid w:val="00AA29BD"/>
    <w:rsid w:val="00AA58FE"/>
    <w:rsid w:val="00AD1EF0"/>
    <w:rsid w:val="00AD2327"/>
    <w:rsid w:val="00AD47D2"/>
    <w:rsid w:val="00AE6D10"/>
    <w:rsid w:val="00AE711F"/>
    <w:rsid w:val="00AF4805"/>
    <w:rsid w:val="00AF6D06"/>
    <w:rsid w:val="00B004D4"/>
    <w:rsid w:val="00B00DE8"/>
    <w:rsid w:val="00B10EC1"/>
    <w:rsid w:val="00B11A94"/>
    <w:rsid w:val="00B121AD"/>
    <w:rsid w:val="00B17344"/>
    <w:rsid w:val="00B20D84"/>
    <w:rsid w:val="00B20ECD"/>
    <w:rsid w:val="00B227CE"/>
    <w:rsid w:val="00B25F6D"/>
    <w:rsid w:val="00B26342"/>
    <w:rsid w:val="00B34CA6"/>
    <w:rsid w:val="00B4116F"/>
    <w:rsid w:val="00B422D1"/>
    <w:rsid w:val="00B43991"/>
    <w:rsid w:val="00B47976"/>
    <w:rsid w:val="00B515CB"/>
    <w:rsid w:val="00B5532B"/>
    <w:rsid w:val="00B576F3"/>
    <w:rsid w:val="00B57BA1"/>
    <w:rsid w:val="00B61477"/>
    <w:rsid w:val="00B6198B"/>
    <w:rsid w:val="00B73846"/>
    <w:rsid w:val="00B77D39"/>
    <w:rsid w:val="00B82741"/>
    <w:rsid w:val="00B877E1"/>
    <w:rsid w:val="00B91722"/>
    <w:rsid w:val="00B9292B"/>
    <w:rsid w:val="00B939EA"/>
    <w:rsid w:val="00B972F5"/>
    <w:rsid w:val="00BB735C"/>
    <w:rsid w:val="00BC48CD"/>
    <w:rsid w:val="00BC6435"/>
    <w:rsid w:val="00BD025F"/>
    <w:rsid w:val="00BD1E5C"/>
    <w:rsid w:val="00BD7E06"/>
    <w:rsid w:val="00BE1C5B"/>
    <w:rsid w:val="00BE363E"/>
    <w:rsid w:val="00BE653B"/>
    <w:rsid w:val="00BF5CCB"/>
    <w:rsid w:val="00C011BC"/>
    <w:rsid w:val="00C03A99"/>
    <w:rsid w:val="00C04260"/>
    <w:rsid w:val="00C04717"/>
    <w:rsid w:val="00C07BAE"/>
    <w:rsid w:val="00C11947"/>
    <w:rsid w:val="00C12412"/>
    <w:rsid w:val="00C13890"/>
    <w:rsid w:val="00C13E4E"/>
    <w:rsid w:val="00C16D11"/>
    <w:rsid w:val="00C21703"/>
    <w:rsid w:val="00C26211"/>
    <w:rsid w:val="00C27447"/>
    <w:rsid w:val="00C344AB"/>
    <w:rsid w:val="00C36B56"/>
    <w:rsid w:val="00C44222"/>
    <w:rsid w:val="00C54048"/>
    <w:rsid w:val="00C55293"/>
    <w:rsid w:val="00C657FA"/>
    <w:rsid w:val="00C72CB8"/>
    <w:rsid w:val="00C748A6"/>
    <w:rsid w:val="00C74D48"/>
    <w:rsid w:val="00C76E42"/>
    <w:rsid w:val="00C84987"/>
    <w:rsid w:val="00C937A8"/>
    <w:rsid w:val="00CA687D"/>
    <w:rsid w:val="00CB18E4"/>
    <w:rsid w:val="00CB5641"/>
    <w:rsid w:val="00CB5899"/>
    <w:rsid w:val="00CB6A6F"/>
    <w:rsid w:val="00CC5FC0"/>
    <w:rsid w:val="00CC7A71"/>
    <w:rsid w:val="00CD2627"/>
    <w:rsid w:val="00CD613A"/>
    <w:rsid w:val="00D02592"/>
    <w:rsid w:val="00D05831"/>
    <w:rsid w:val="00D05ACF"/>
    <w:rsid w:val="00D06F75"/>
    <w:rsid w:val="00D14BDA"/>
    <w:rsid w:val="00D172D8"/>
    <w:rsid w:val="00D226DA"/>
    <w:rsid w:val="00D33FB5"/>
    <w:rsid w:val="00D4621E"/>
    <w:rsid w:val="00D47878"/>
    <w:rsid w:val="00D507C8"/>
    <w:rsid w:val="00D51B89"/>
    <w:rsid w:val="00D561D0"/>
    <w:rsid w:val="00D72068"/>
    <w:rsid w:val="00D7227B"/>
    <w:rsid w:val="00D7342B"/>
    <w:rsid w:val="00D7622C"/>
    <w:rsid w:val="00D76CE3"/>
    <w:rsid w:val="00D81C92"/>
    <w:rsid w:val="00D8328C"/>
    <w:rsid w:val="00D855FE"/>
    <w:rsid w:val="00D8620D"/>
    <w:rsid w:val="00D94032"/>
    <w:rsid w:val="00D97F9C"/>
    <w:rsid w:val="00DA1F16"/>
    <w:rsid w:val="00DA3951"/>
    <w:rsid w:val="00DA5D1E"/>
    <w:rsid w:val="00DB2ADE"/>
    <w:rsid w:val="00DB4F7A"/>
    <w:rsid w:val="00DB6229"/>
    <w:rsid w:val="00DC2790"/>
    <w:rsid w:val="00DC4470"/>
    <w:rsid w:val="00DC514F"/>
    <w:rsid w:val="00DD658B"/>
    <w:rsid w:val="00DE4E4E"/>
    <w:rsid w:val="00DE63BD"/>
    <w:rsid w:val="00DF0B48"/>
    <w:rsid w:val="00E033C2"/>
    <w:rsid w:val="00E0570D"/>
    <w:rsid w:val="00E06CD7"/>
    <w:rsid w:val="00E1065B"/>
    <w:rsid w:val="00E1401E"/>
    <w:rsid w:val="00E15514"/>
    <w:rsid w:val="00E157B3"/>
    <w:rsid w:val="00E2500B"/>
    <w:rsid w:val="00E27E25"/>
    <w:rsid w:val="00E34C28"/>
    <w:rsid w:val="00E41435"/>
    <w:rsid w:val="00E4226E"/>
    <w:rsid w:val="00E42600"/>
    <w:rsid w:val="00E434A0"/>
    <w:rsid w:val="00E576BA"/>
    <w:rsid w:val="00E60273"/>
    <w:rsid w:val="00E6100C"/>
    <w:rsid w:val="00E630B9"/>
    <w:rsid w:val="00E8148B"/>
    <w:rsid w:val="00E83987"/>
    <w:rsid w:val="00E84164"/>
    <w:rsid w:val="00E85E7D"/>
    <w:rsid w:val="00E871E8"/>
    <w:rsid w:val="00EA2B4B"/>
    <w:rsid w:val="00EA5FDE"/>
    <w:rsid w:val="00EB69F0"/>
    <w:rsid w:val="00EB6D01"/>
    <w:rsid w:val="00EC116B"/>
    <w:rsid w:val="00ED3E3E"/>
    <w:rsid w:val="00EF777B"/>
    <w:rsid w:val="00F02274"/>
    <w:rsid w:val="00F03FC1"/>
    <w:rsid w:val="00F10C6B"/>
    <w:rsid w:val="00F147F3"/>
    <w:rsid w:val="00F44311"/>
    <w:rsid w:val="00F467C2"/>
    <w:rsid w:val="00F56FCA"/>
    <w:rsid w:val="00F651F2"/>
    <w:rsid w:val="00F66494"/>
    <w:rsid w:val="00F73A43"/>
    <w:rsid w:val="00F77217"/>
    <w:rsid w:val="00F80219"/>
    <w:rsid w:val="00F81151"/>
    <w:rsid w:val="00F83C6A"/>
    <w:rsid w:val="00F84548"/>
    <w:rsid w:val="00F87156"/>
    <w:rsid w:val="00F901AB"/>
    <w:rsid w:val="00F9203E"/>
    <w:rsid w:val="00F95492"/>
    <w:rsid w:val="00FA0375"/>
    <w:rsid w:val="00FB696A"/>
    <w:rsid w:val="00FB7622"/>
    <w:rsid w:val="00FD1697"/>
    <w:rsid w:val="00FD619C"/>
    <w:rsid w:val="00FD7E56"/>
    <w:rsid w:val="00FE1648"/>
    <w:rsid w:val="00FE2ECC"/>
    <w:rsid w:val="00FF3BA3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  <w:style w:type="character" w:customStyle="1" w:styleId="p2style4">
    <w:name w:val="p2style4"/>
    <w:basedOn w:val="DefaultParagraphFont"/>
    <w:rsid w:val="005536B8"/>
    <w:rPr>
      <w:rFonts w:ascii="HelveticaNeueLTStd-Roman" w:hAnsi="HelveticaNeueLTStd-Roman" w:hint="default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002D02"/>
    <w:rPr>
      <w:i/>
      <w:iCs/>
    </w:rPr>
  </w:style>
  <w:style w:type="paragraph" w:customStyle="1" w:styleId="externalclassf47abe080b074f3ba9006a9a8de84adc">
    <w:name w:val="externalclassf47abe080b074f3ba9006a9a8de84adc"/>
    <w:basedOn w:val="Normal"/>
    <w:rsid w:val="00002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524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9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8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944">
                      <w:marLeft w:val="0"/>
                      <w:marRight w:val="0"/>
                      <w:marTop w:val="0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9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323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62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2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66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519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1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6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95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6397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7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fety@aatranspor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84D9-8E84-4A6D-9627-BAB7444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11</cp:revision>
  <cp:lastPrinted>2018-02-22T20:55:00Z</cp:lastPrinted>
  <dcterms:created xsi:type="dcterms:W3CDTF">2018-02-22T19:37:00Z</dcterms:created>
  <dcterms:modified xsi:type="dcterms:W3CDTF">2018-02-22T20:56:00Z</dcterms:modified>
</cp:coreProperties>
</file>