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B2" w:rsidRDefault="001F3277" w:rsidP="00DC59B2">
      <w:pPr>
        <w:jc w:val="center"/>
        <w:rPr>
          <w:rFonts w:ascii="Broadway" w:hAnsi="Broadway"/>
          <w:sz w:val="32"/>
          <w:szCs w:val="32"/>
        </w:rPr>
      </w:pPr>
      <w:r w:rsidRPr="001F3277">
        <w:rPr>
          <w:rFonts w:ascii="Broadway" w:hAnsi="Broadway"/>
          <w:sz w:val="32"/>
          <w:szCs w:val="32"/>
        </w:rPr>
        <w:t xml:space="preserve">THE PRACTICE OF </w:t>
      </w:r>
      <w:r w:rsidR="00DC59B2" w:rsidRPr="001F3277">
        <w:rPr>
          <w:rFonts w:ascii="Broadway" w:hAnsi="Broadway"/>
          <w:sz w:val="32"/>
          <w:szCs w:val="32"/>
        </w:rPr>
        <w:t>HARMLESSNESS</w:t>
      </w:r>
    </w:p>
    <w:p w:rsidR="00DC59B2" w:rsidRPr="001F3277" w:rsidRDefault="001F3277" w:rsidP="001F3277">
      <w:pPr>
        <w:jc w:val="center"/>
        <w:rPr>
          <w:rFonts w:asciiTheme="majorHAnsi" w:hAnsiTheme="majorHAnsi"/>
          <w:b/>
        </w:rPr>
      </w:pPr>
      <w:r w:rsidRPr="001F3277">
        <w:rPr>
          <w:rFonts w:asciiTheme="majorHAnsi" w:hAnsiTheme="majorHAnsi"/>
          <w:b/>
        </w:rPr>
        <w:t>by</w:t>
      </w:r>
    </w:p>
    <w:p w:rsidR="001F3277" w:rsidRPr="001F3277" w:rsidRDefault="001F3277" w:rsidP="001F3277">
      <w:pPr>
        <w:jc w:val="center"/>
        <w:rPr>
          <w:rFonts w:asciiTheme="majorHAnsi" w:hAnsiTheme="majorHAnsi"/>
          <w:b/>
        </w:rPr>
      </w:pPr>
      <w:r w:rsidRPr="001F3277">
        <w:rPr>
          <w:rFonts w:asciiTheme="majorHAnsi" w:hAnsiTheme="majorHAnsi"/>
          <w:b/>
        </w:rPr>
        <w:t>Marguerite dar Boggia</w:t>
      </w:r>
    </w:p>
    <w:p w:rsidR="001F3277" w:rsidRPr="001F3277" w:rsidRDefault="001F3277" w:rsidP="001F3277">
      <w:pPr>
        <w:jc w:val="center"/>
        <w:rPr>
          <w:rFonts w:ascii="Broadway" w:hAnsi="Broadway"/>
          <w:b/>
          <w:sz w:val="32"/>
          <w:szCs w:val="32"/>
        </w:rPr>
      </w:pPr>
    </w:p>
    <w:p w:rsidR="00BE45A5" w:rsidRDefault="00C002A5" w:rsidP="00196662">
      <w:pPr>
        <w:jc w:val="both"/>
      </w:pPr>
      <w:r>
        <w:tab/>
      </w:r>
      <w:r w:rsidR="00630159">
        <w:t>David</w:t>
      </w:r>
      <w:r w:rsidR="001F3277">
        <w:t xml:space="preserve"> </w:t>
      </w:r>
      <w:r w:rsidR="00630159">
        <w:t xml:space="preserve">Wilcock's </w:t>
      </w:r>
      <w:r w:rsidR="001F3277">
        <w:t xml:space="preserve">most interesting </w:t>
      </w:r>
      <w:r w:rsidR="00630159">
        <w:t>book, "</w:t>
      </w:r>
      <w:r w:rsidR="00630159" w:rsidRPr="00105CAC">
        <w:rPr>
          <w:i/>
        </w:rPr>
        <w:t>The Ascension Mysteries"</w:t>
      </w:r>
      <w:r w:rsidR="00EA678B">
        <w:rPr>
          <w:vertAlign w:val="superscript"/>
        </w:rPr>
        <w:t>1</w:t>
      </w:r>
      <w:r w:rsidR="00630159">
        <w:t xml:space="preserve"> is based in part on information from former employees of NASA and the military-industrial complex.  The information seems outrageous and</w:t>
      </w:r>
      <w:r w:rsidR="00C27303">
        <w:t xml:space="preserve"> it</w:t>
      </w:r>
      <w:r w:rsidR="00630159">
        <w:t xml:space="preserve"> is hard to believe. </w:t>
      </w:r>
    </w:p>
    <w:p w:rsidR="00EA678B" w:rsidRDefault="00630159" w:rsidP="00196662">
      <w:pPr>
        <w:jc w:val="both"/>
      </w:pPr>
      <w:r>
        <w:tab/>
      </w:r>
      <w:r w:rsidR="0022450A">
        <w:t>Wilcock through his insiders on page 39</w:t>
      </w:r>
      <w:r w:rsidR="00C70485">
        <w:t>7</w:t>
      </w:r>
      <w:r w:rsidR="000F000D">
        <w:t>,</w:t>
      </w:r>
      <w:r w:rsidR="0022450A">
        <w:t xml:space="preserve"> revealed that those who are known as the "cabal"</w:t>
      </w:r>
      <w:r w:rsidR="003B3222">
        <w:t xml:space="preserve"> </w:t>
      </w:r>
      <w:r w:rsidR="0044541E">
        <w:t>(</w:t>
      </w:r>
      <w:r w:rsidR="003B3222">
        <w:t>also known as the "global Elite"</w:t>
      </w:r>
      <w:r w:rsidR="00C70485">
        <w:rPr>
          <w:vertAlign w:val="superscript"/>
        </w:rPr>
        <w:t>1a</w:t>
      </w:r>
      <w:r w:rsidR="003B3222">
        <w:t xml:space="preserve">, </w:t>
      </w:r>
      <w:r w:rsidR="00196662">
        <w:t xml:space="preserve">or </w:t>
      </w:r>
      <w:r w:rsidR="003B3222">
        <w:t>the "Illuminati</w:t>
      </w:r>
      <w:r w:rsidR="00196662">
        <w:t>"</w:t>
      </w:r>
      <w:r w:rsidR="0044541E">
        <w:t>)</w:t>
      </w:r>
      <w:r w:rsidR="003B3222">
        <w:t>,</w:t>
      </w:r>
      <w:r w:rsidR="0022450A">
        <w:t xml:space="preserve"> believe that they are the direct descendants of an empire that destroyed a planet 500</w:t>
      </w:r>
      <w:r w:rsidR="00792787">
        <w:t>,</w:t>
      </w:r>
      <w:r w:rsidR="0022450A">
        <w:t>000 years ago</w:t>
      </w:r>
      <w:r w:rsidR="003B3222">
        <w:t xml:space="preserve">.  They </w:t>
      </w:r>
      <w:r w:rsidR="009F321F">
        <w:t>work with</w:t>
      </w:r>
      <w:r w:rsidR="003B3222">
        <w:t xml:space="preserve"> </w:t>
      </w:r>
      <w:r w:rsidR="000F000D">
        <w:t xml:space="preserve">the </w:t>
      </w:r>
      <w:r w:rsidR="003B3222">
        <w:t xml:space="preserve">bellicose and evil forces that were behind Hitler. </w:t>
      </w:r>
      <w:r w:rsidR="00196662">
        <w:t>These forces are warlike and according to Wilcock's insiders, they have been largely defeated throughout the galaxy. They are called "the Draco."</w:t>
      </w:r>
      <w:r w:rsidR="00EA678B">
        <w:rPr>
          <w:vertAlign w:val="superscript"/>
        </w:rPr>
        <w:t>2</w:t>
      </w:r>
      <w:r w:rsidR="00196662">
        <w:t xml:space="preserve"> </w:t>
      </w:r>
      <w:r w:rsidR="002E5D14">
        <w:t>(</w:t>
      </w:r>
      <w:r w:rsidR="00EA678B">
        <w:t xml:space="preserve">We know that a planet was destroyed in the orbit between Mars and Jupiter. All that </w:t>
      </w:r>
      <w:r w:rsidR="006003B7">
        <w:t>is</w:t>
      </w:r>
      <w:r w:rsidR="00EA678B">
        <w:t xml:space="preserve"> left</w:t>
      </w:r>
      <w:r w:rsidR="00C70485">
        <w:t xml:space="preserve"> in its orbit</w:t>
      </w:r>
      <w:r w:rsidR="00EA678B">
        <w:t xml:space="preserve"> are </w:t>
      </w:r>
      <w:r w:rsidR="00C70485">
        <w:t>the</w:t>
      </w:r>
      <w:r w:rsidR="00EA678B">
        <w:t xml:space="preserve"> asteroids</w:t>
      </w:r>
      <w:r w:rsidR="002E5D14">
        <w:t>)</w:t>
      </w:r>
      <w:r w:rsidR="00EA678B">
        <w:t>.</w:t>
      </w:r>
    </w:p>
    <w:p w:rsidR="0044541E" w:rsidRPr="009F321F" w:rsidRDefault="00EA678B" w:rsidP="00196662">
      <w:pPr>
        <w:jc w:val="both"/>
        <w:rPr>
          <w:vertAlign w:val="superscript"/>
        </w:rPr>
      </w:pPr>
      <w:r>
        <w:tab/>
      </w:r>
      <w:r w:rsidR="003B3222">
        <w:t xml:space="preserve">Through </w:t>
      </w:r>
      <w:r w:rsidR="00F87E71">
        <w:t>advanced</w:t>
      </w:r>
      <w:r w:rsidR="003B3222">
        <w:t xml:space="preserve"> technology</w:t>
      </w:r>
      <w:r w:rsidR="000F000D">
        <w:t>,</w:t>
      </w:r>
      <w:r w:rsidR="003B3222">
        <w:t xml:space="preserve"> science can discern massive underground </w:t>
      </w:r>
      <w:r w:rsidR="001F3277">
        <w:t xml:space="preserve">cities in </w:t>
      </w:r>
      <w:r w:rsidR="000F000D">
        <w:t xml:space="preserve">thermal </w:t>
      </w:r>
      <w:r w:rsidR="003B3222">
        <w:t>caverns in Antarctica</w:t>
      </w:r>
      <w:r w:rsidR="001F3277">
        <w:t>. They</w:t>
      </w:r>
      <w:r w:rsidR="003B3222">
        <w:t xml:space="preserve"> hold huge populated cities</w:t>
      </w:r>
      <w:r w:rsidR="00196662">
        <w:t xml:space="preserve"> of the Draco</w:t>
      </w:r>
      <w:r w:rsidR="00CE2511">
        <w:t>.  The technology</w:t>
      </w:r>
      <w:r w:rsidR="00105CAC">
        <w:t xml:space="preserve"> of the Draco,</w:t>
      </w:r>
      <w:r w:rsidR="00CE2511">
        <w:t xml:space="preserve"> is so advanced</w:t>
      </w:r>
      <w:r w:rsidR="00F87E71">
        <w:t>: They use artificial intelligence to monitor our thoughts.</w:t>
      </w:r>
      <w:r>
        <w:rPr>
          <w:vertAlign w:val="superscript"/>
        </w:rPr>
        <w:t>3</w:t>
      </w:r>
      <w:r w:rsidR="00F87E71">
        <w:t xml:space="preserve"> </w:t>
      </w:r>
      <w:r w:rsidR="00CE2511">
        <w:t>They can push a button and get food</w:t>
      </w:r>
      <w:r w:rsidR="009F321F">
        <w:rPr>
          <w:vertAlign w:val="superscript"/>
        </w:rPr>
        <w:t>3a</w:t>
      </w:r>
      <w:r w:rsidR="00CE2511">
        <w:t xml:space="preserve">.  </w:t>
      </w:r>
      <w:r w:rsidR="000F000D">
        <w:t>"</w:t>
      </w:r>
      <w:r w:rsidR="009F321F">
        <w:t>The</w:t>
      </w:r>
      <w:r w:rsidR="000F000D">
        <w:t xml:space="preserve"> (Reptilian)</w:t>
      </w:r>
      <w:r w:rsidR="009F321F">
        <w:t xml:space="preserve"> mission was to take over the planet, kill off all of the ones that were a problem, and make slaves of everyone else. The second phase was to leave the planet with huge squadrons of UFOs, after you've got them all built, and do the same thing in other stars' planets.</w:t>
      </w:r>
      <w:r w:rsidR="000F000D">
        <w:t>"</w:t>
      </w:r>
      <w:r w:rsidR="009F321F">
        <w:rPr>
          <w:vertAlign w:val="superscript"/>
        </w:rPr>
        <w:t>3b</w:t>
      </w:r>
    </w:p>
    <w:p w:rsidR="00196662" w:rsidRDefault="0044541E" w:rsidP="00196662">
      <w:pPr>
        <w:jc w:val="both"/>
      </w:pPr>
      <w:r>
        <w:tab/>
      </w:r>
      <w:r w:rsidR="00CE2511">
        <w:t xml:space="preserve">Wilcock writes on page 432: </w:t>
      </w:r>
      <w:r w:rsidR="00792787">
        <w:t>"</w:t>
      </w:r>
      <w:r w:rsidR="00CE2511" w:rsidRPr="00F46FE3">
        <w:rPr>
          <w:b/>
        </w:rPr>
        <w:t>The Draco feed off the energy of fear, sadness, depression, selfishness, narcissism, anger, hatred and jealousy. They are utterly dependent upon this energy for their survival.</w:t>
      </w:r>
      <w:r w:rsidR="00CE2511">
        <w:t xml:space="preserve"> The Cabal calls this "loosh" and directly associates that word with Lucifer."</w:t>
      </w:r>
    </w:p>
    <w:p w:rsidR="003B3222" w:rsidRDefault="00CE2511" w:rsidP="00196662">
      <w:pPr>
        <w:jc w:val="both"/>
      </w:pPr>
      <w:r>
        <w:tab/>
        <w:t>On page 433 Wilcock is told that "</w:t>
      </w:r>
      <w:r w:rsidRPr="00F46FE3">
        <w:rPr>
          <w:b/>
        </w:rPr>
        <w:t>if everyone o</w:t>
      </w:r>
      <w:r w:rsidR="00DC59B2" w:rsidRPr="00F46FE3">
        <w:rPr>
          <w:b/>
        </w:rPr>
        <w:t>n</w:t>
      </w:r>
      <w:r w:rsidRPr="00F46FE3">
        <w:rPr>
          <w:b/>
        </w:rPr>
        <w:t xml:space="preserve"> Earth were happy for even one day, such as in some kind of globally inspiring event, the Draco would be utterly defeated.</w:t>
      </w:r>
      <w:r>
        <w:t xml:space="preserve"> Furthermore, their own time-viewing technology shows their downfall is a certainty as we ascend. They are doing everything they can to try to stop it, but every plan they have made has been foiled.</w:t>
      </w:r>
      <w:r w:rsidR="0044541E">
        <w:t>"</w:t>
      </w:r>
      <w:r>
        <w:t xml:space="preserve"> </w:t>
      </w:r>
    </w:p>
    <w:p w:rsidR="00C002A5" w:rsidRDefault="00C002A5" w:rsidP="00C002A5">
      <w:pPr>
        <w:jc w:val="both"/>
      </w:pPr>
      <w:r>
        <w:tab/>
        <w:t xml:space="preserve">In </w:t>
      </w:r>
      <w:r w:rsidR="00145778">
        <w:t>the</w:t>
      </w:r>
      <w:r>
        <w:t xml:space="preserve"> esoteric studies</w:t>
      </w:r>
      <w:r w:rsidR="00145778">
        <w:t>, known as the Ageless Wisdom Teachings,</w:t>
      </w:r>
      <w:r>
        <w:t xml:space="preserve"> we are told to practice HARMLESSNESS. It is not a sweet or kindly activity. It is a </w:t>
      </w:r>
      <w:r w:rsidRPr="00C002A5">
        <w:t>state of mind</w:t>
      </w:r>
      <w:r w:rsidRPr="0044541E">
        <w:rPr>
          <w:b/>
        </w:rPr>
        <w:t xml:space="preserve"> </w:t>
      </w:r>
      <w:r>
        <w:t>and one, which in no way negates firm or even drastic action. It concerns MOTIVE and</w:t>
      </w:r>
      <w:r w:rsidRPr="00C002A5">
        <w:rPr>
          <w:b/>
        </w:rPr>
        <w:t xml:space="preserve"> </w:t>
      </w:r>
      <w:r w:rsidRPr="00C002A5">
        <w:t>the determination that the motive behind all activity is goodwill. It is the scientific method</w:t>
      </w:r>
      <w:r>
        <w:t xml:space="preserve"> </w:t>
      </w:r>
      <w:r w:rsidRPr="00B47F29">
        <w:rPr>
          <w:b/>
        </w:rPr>
        <w:t xml:space="preserve">to unclog the channels </w:t>
      </w:r>
      <w:r w:rsidRPr="00876840">
        <w:rPr>
          <w:b/>
        </w:rPr>
        <w:t>in our subtle etheric body</w:t>
      </w:r>
      <w:r w:rsidR="0042118B">
        <w:rPr>
          <w:vertAlign w:val="superscript"/>
        </w:rPr>
        <w:t>4</w:t>
      </w:r>
      <w:r>
        <w:t xml:space="preserve">.  In all the spiritual teachings we are taught to 'love one another'. We are one humanity...one family of children of the One God. </w:t>
      </w:r>
      <w:r w:rsidR="00145778">
        <w:t>We are told that t</w:t>
      </w:r>
      <w:r>
        <w:t>he goal for the Aquarian Age is BROTHERHOOD.</w:t>
      </w:r>
    </w:p>
    <w:p w:rsidR="00C002A5" w:rsidRPr="00490CFF" w:rsidRDefault="00C002A5" w:rsidP="00C002A5">
      <w:pPr>
        <w:jc w:val="both"/>
        <w:rPr>
          <w:vertAlign w:val="superscript"/>
        </w:rPr>
      </w:pPr>
      <w:r>
        <w:tab/>
        <w:t xml:space="preserve">On page 373 Wilcock writes that the "Guardians see that the Cabal has a role to fulfill </w:t>
      </w:r>
      <w:r w:rsidRPr="00C002A5">
        <w:rPr>
          <w:b/>
        </w:rPr>
        <w:t>in mirroring our collective shadow back to us</w:t>
      </w:r>
      <w:r>
        <w:t>, and providing a vehicle for karma to be purified.  Nonetheless, there comes a time when the services of groups like this are no longer necessary--and we are almost there now." He believes that we are entering the Golden Age.</w:t>
      </w:r>
      <w:r w:rsidR="00CD1838">
        <w:t xml:space="preserve"> And he is correct</w:t>
      </w:r>
      <w:r w:rsidR="00C70485">
        <w:t>, although his timing is wrong</w:t>
      </w:r>
      <w:r w:rsidR="00145778">
        <w:t>!</w:t>
      </w:r>
      <w:r w:rsidR="00490CFF">
        <w:rPr>
          <w:vertAlign w:val="superscript"/>
        </w:rPr>
        <w:t>4a</w:t>
      </w:r>
    </w:p>
    <w:p w:rsidR="00F87E71" w:rsidRDefault="00150F7E" w:rsidP="00196662">
      <w:pPr>
        <w:jc w:val="both"/>
      </w:pPr>
      <w:r>
        <w:tab/>
        <w:t xml:space="preserve">In the </w:t>
      </w:r>
      <w:r w:rsidR="00145778">
        <w:t xml:space="preserve">esoteric </w:t>
      </w:r>
      <w:r>
        <w:t>studies</w:t>
      </w:r>
      <w:r w:rsidR="00145778">
        <w:t xml:space="preserve">, </w:t>
      </w:r>
      <w:r>
        <w:t>we are told that there is such a thing as Cosmic Evil.  Two forces are continually at war</w:t>
      </w:r>
      <w:r w:rsidR="00C002A5">
        <w:t xml:space="preserve"> </w:t>
      </w:r>
      <w:r w:rsidR="00C002A5" w:rsidRPr="00C002A5">
        <w:rPr>
          <w:i/>
        </w:rPr>
        <w:t>in the manifested world</w:t>
      </w:r>
      <w:r w:rsidR="00C002A5">
        <w:t>: Spirit and Matter</w:t>
      </w:r>
      <w:r>
        <w:t xml:space="preserve">  The forces of</w:t>
      </w:r>
      <w:r w:rsidR="00C002A5">
        <w:t xml:space="preserve"> Light</w:t>
      </w:r>
      <w:r w:rsidR="00145778">
        <w:t xml:space="preserve">: </w:t>
      </w:r>
      <w:r>
        <w:t>the spiritual Hierarchy of our planet</w:t>
      </w:r>
      <w:r w:rsidR="00145778">
        <w:t>,</w:t>
      </w:r>
      <w:r>
        <w:t xml:space="preserve"> work for </w:t>
      </w:r>
      <w:r w:rsidR="00145778">
        <w:t xml:space="preserve">the </w:t>
      </w:r>
      <w:r>
        <w:t xml:space="preserve">freedom and the evolution of </w:t>
      </w:r>
      <w:r>
        <w:lastRenderedPageBreak/>
        <w:t>mankind.</w:t>
      </w:r>
      <w:r w:rsidR="00DC59B2">
        <w:t xml:space="preserve"> </w:t>
      </w:r>
      <w:r>
        <w:t>The forces of negativity</w:t>
      </w:r>
      <w:r w:rsidR="00145778">
        <w:t>, called 'Evil' by the church,</w:t>
      </w:r>
      <w:r>
        <w:t xml:space="preserve"> work for themselves, for power and for the enslavement of humanity.</w:t>
      </w:r>
    </w:p>
    <w:p w:rsidR="00EA678B" w:rsidRDefault="00EA678B" w:rsidP="00EA678B">
      <w:pPr>
        <w:jc w:val="both"/>
      </w:pPr>
      <w:r>
        <w:tab/>
        <w:t>The book "</w:t>
      </w:r>
      <w:r w:rsidRPr="00D27B89">
        <w:rPr>
          <w:i/>
        </w:rPr>
        <w:t>The Rays and the Initiations</w:t>
      </w:r>
      <w:r>
        <w:t>"</w:t>
      </w:r>
      <w:r w:rsidR="0042118B">
        <w:rPr>
          <w:vertAlign w:val="superscript"/>
        </w:rPr>
        <w:t>5</w:t>
      </w:r>
      <w:r>
        <w:t xml:space="preserve"> was written by the Tibetan Master, D</w:t>
      </w:r>
      <w:r w:rsidR="00145778">
        <w:t>.K.</w:t>
      </w:r>
      <w:r>
        <w:t xml:space="preserve">  through his amanuensis, Alice A. Bailey</w:t>
      </w:r>
      <w:r w:rsidR="00876840">
        <w:t xml:space="preserve"> through mental telepathy</w:t>
      </w:r>
      <w:r>
        <w:t>. Together they wrote about nineteen books. On page 430</w:t>
      </w:r>
      <w:r w:rsidR="0042118B">
        <w:t>,</w:t>
      </w:r>
      <w:r>
        <w:t xml:space="preserve"> it says that the doors to the Forces of Evil have been partially opened. "These Forces of Evil work through a triangle of evil, one point of which is to be found in the Zionist Movement in the United States, another in central Europe, and the third in Palestine. Palestine is no longer a Holy Land and should not be so regarded." The Editor noted that the book was written in April, 1947 before Israel became a state in 1948; that where Palestine is mentioned, it refers to Israel. In the next paragraph He continues:</w:t>
      </w:r>
    </w:p>
    <w:p w:rsidR="00EA678B" w:rsidRDefault="00EA678B" w:rsidP="00EA678B">
      <w:pPr>
        <w:jc w:val="both"/>
      </w:pPr>
      <w:r>
        <w:tab/>
        <w:t>"</w:t>
      </w:r>
      <w:r w:rsidRPr="00F46FE3">
        <w:rPr>
          <w:b/>
        </w:rPr>
        <w:t>In the maps which are to be found in the Archives of the spiritual Hierarchy, the entire area of the Near East and Europe--Greece, Yugoslavia, Turkey, Palestine, the Arab States, Egypt and Russia-</w:t>
      </w:r>
      <w:r>
        <w:t>-</w:t>
      </w:r>
      <w:r w:rsidRPr="009A6EDC">
        <w:rPr>
          <w:b/>
        </w:rPr>
        <w:t>are under a heavy overshadowing cloud</w:t>
      </w:r>
      <w:r>
        <w:t>. Can that cloud be dissipated by the right thinking and planning of Great Britain, the United States and the majority of the United Nations or--must it break in disaster over the world? Will it present a task too hard for correct handling by that inexperienced disciple--Humanity?"</w:t>
      </w:r>
    </w:p>
    <w:p w:rsidR="0044541E" w:rsidRDefault="00F87E71" w:rsidP="00196662">
      <w:pPr>
        <w:jc w:val="both"/>
      </w:pPr>
      <w:r>
        <w:tab/>
      </w:r>
      <w:r w:rsidR="0044541E">
        <w:t>The world has been</w:t>
      </w:r>
      <w:r w:rsidR="00C002A5">
        <w:t xml:space="preserve"> and is</w:t>
      </w:r>
      <w:r w:rsidR="0044541E">
        <w:t xml:space="preserve"> very sick. Tumors ha</w:t>
      </w:r>
      <w:r w:rsidR="0042118B">
        <w:t>ve</w:t>
      </w:r>
      <w:r w:rsidR="0044541E">
        <w:t xml:space="preserve"> formed in its body. The surgery of two World Wars were not enough to heal the body. </w:t>
      </w:r>
      <w:r w:rsidR="00642421">
        <w:t xml:space="preserve">The people cry for </w:t>
      </w:r>
      <w:r w:rsidR="00EA678B">
        <w:t>p</w:t>
      </w:r>
      <w:r w:rsidR="00642421">
        <w:t xml:space="preserve">eace but there is only animosity and </w:t>
      </w:r>
      <w:r w:rsidR="0048184C">
        <w:t xml:space="preserve">ceaseless </w:t>
      </w:r>
      <w:r w:rsidR="00642421">
        <w:t>wars</w:t>
      </w:r>
      <w:r w:rsidR="00EA678B">
        <w:t xml:space="preserve">, </w:t>
      </w:r>
      <w:r w:rsidR="00EA678B" w:rsidRPr="00876840">
        <w:rPr>
          <w:b/>
        </w:rPr>
        <w:t>b</w:t>
      </w:r>
      <w:r w:rsidR="00642421" w:rsidRPr="00876840">
        <w:rPr>
          <w:b/>
        </w:rPr>
        <w:t>ut that is about to change</w:t>
      </w:r>
      <w:r w:rsidR="00642421">
        <w:t>. Humanity has, through education, developed to such a point</w:t>
      </w:r>
      <w:r w:rsidR="0048184C">
        <w:t>,</w:t>
      </w:r>
      <w:r w:rsidR="00642421">
        <w:t xml:space="preserve"> that the majority reject racism, religious bigotry and intolerance. They have </w:t>
      </w:r>
      <w:r w:rsidR="0042118B">
        <w:t>evoked</w:t>
      </w:r>
      <w:r w:rsidR="00642421">
        <w:t xml:space="preserve"> the Avatar, the Savior, the </w:t>
      </w:r>
      <w:r w:rsidR="00642421" w:rsidRPr="009A6EDC">
        <w:rPr>
          <w:b/>
        </w:rPr>
        <w:t>Messiah</w:t>
      </w:r>
      <w:r w:rsidR="00642421">
        <w:t xml:space="preserve">, </w:t>
      </w:r>
      <w:r w:rsidR="002B5D93">
        <w:t xml:space="preserve">the </w:t>
      </w:r>
      <w:r w:rsidR="002B5D93" w:rsidRPr="002B5D93">
        <w:rPr>
          <w:b/>
        </w:rPr>
        <w:t>Kalki</w:t>
      </w:r>
      <w:r w:rsidR="002B5D93">
        <w:t xml:space="preserve"> of the Hindus, </w:t>
      </w:r>
      <w:r w:rsidR="00642421" w:rsidRPr="00AF7E0E">
        <w:rPr>
          <w:b/>
        </w:rPr>
        <w:t>the World Teacher</w:t>
      </w:r>
      <w:r w:rsidR="00642421">
        <w:t xml:space="preserve">.  He is the Head of the Spiritual Hierarchy of our planet. He attracts energies from the Lord of the solar system and even beyond. </w:t>
      </w:r>
      <w:r w:rsidR="00AF7E0E">
        <w:t>He is here NOW, but the media, controlled by the Cabal</w:t>
      </w:r>
      <w:r w:rsidR="008A1D61">
        <w:t>,</w:t>
      </w:r>
      <w:r w:rsidR="00AF7E0E">
        <w:t xml:space="preserve"> do not want his presence known to humanity, as they would be defeated. Their defeat is ordained.</w:t>
      </w:r>
    </w:p>
    <w:p w:rsidR="00642421" w:rsidRDefault="00642421" w:rsidP="00196662">
      <w:pPr>
        <w:jc w:val="both"/>
      </w:pPr>
      <w:r>
        <w:tab/>
        <w:t>On page 211 of the book "</w:t>
      </w:r>
      <w:r w:rsidRPr="004B75FA">
        <w:rPr>
          <w:i/>
        </w:rPr>
        <w:t>A Treatise on Cosmic Fire</w:t>
      </w:r>
      <w:r>
        <w:t>"</w:t>
      </w:r>
      <w:r w:rsidR="0042118B">
        <w:rPr>
          <w:vertAlign w:val="superscript"/>
        </w:rPr>
        <w:t>6</w:t>
      </w:r>
      <w:r>
        <w:t xml:space="preserve"> under footnote...the World Teacher, it says the following: "</w:t>
      </w:r>
      <w:r w:rsidRPr="00305301">
        <w:rPr>
          <w:b/>
        </w:rPr>
        <w:t>The Buddha held office prior to the present World Teacher</w:t>
      </w:r>
      <w:r w:rsidR="00865466">
        <w:rPr>
          <w:b/>
        </w:rPr>
        <w:t xml:space="preserve">, </w:t>
      </w:r>
      <w:r w:rsidRPr="00305301">
        <w:rPr>
          <w:b/>
        </w:rPr>
        <w:t>and upon his illumination, the L</w:t>
      </w:r>
      <w:r w:rsidR="00865466">
        <w:rPr>
          <w:b/>
        </w:rPr>
        <w:t>ord</w:t>
      </w:r>
      <w:r w:rsidRPr="00305301">
        <w:rPr>
          <w:b/>
        </w:rPr>
        <w:t xml:space="preserve"> M</w:t>
      </w:r>
      <w:r w:rsidR="00865466">
        <w:rPr>
          <w:b/>
        </w:rPr>
        <w:t>aitreya</w:t>
      </w:r>
      <w:r w:rsidRPr="00305301">
        <w:rPr>
          <w:b/>
        </w:rPr>
        <w:t xml:space="preserve"> took his place.  The occidentals call him the CHRIST."</w:t>
      </w:r>
      <w:r w:rsidR="00865466">
        <w:rPr>
          <w:b/>
        </w:rPr>
        <w:t xml:space="preserve"> </w:t>
      </w:r>
      <w:r>
        <w:t>That book was written in</w:t>
      </w:r>
      <w:r w:rsidR="003C60B9">
        <w:t xml:space="preserve"> the year</w:t>
      </w:r>
      <w:r>
        <w:t xml:space="preserve"> 1925 by the Tibetan Master, D</w:t>
      </w:r>
      <w:r w:rsidR="00865466">
        <w:t xml:space="preserve">jwal </w:t>
      </w:r>
      <w:r>
        <w:t>K</w:t>
      </w:r>
      <w:r w:rsidR="00865466">
        <w:t>uhl</w:t>
      </w:r>
      <w:r>
        <w:t xml:space="preserve"> through his amanuensis, Alice A. Bailey</w:t>
      </w:r>
      <w:r w:rsidR="00AF7E0E">
        <w:t>.</w:t>
      </w:r>
    </w:p>
    <w:p w:rsidR="003C60B9" w:rsidRDefault="001F3277" w:rsidP="00196662">
      <w:pPr>
        <w:jc w:val="both"/>
      </w:pPr>
      <w:r>
        <w:tab/>
        <w:t>Edgar Cayce</w:t>
      </w:r>
      <w:r w:rsidR="00865466">
        <w:t>, the sleeping prophet,</w:t>
      </w:r>
      <w:r>
        <w:t xml:space="preserve"> said that the Christ would return in 1998.</w:t>
      </w:r>
      <w:r>
        <w:rPr>
          <w:vertAlign w:val="superscript"/>
        </w:rPr>
        <w:t>7</w:t>
      </w:r>
      <w:r>
        <w:t xml:space="preserve"> The Lord Maitreya came sooner because of the suffering of the 'little ones.'</w:t>
      </w:r>
    </w:p>
    <w:p w:rsidR="00BB39BF" w:rsidRDefault="002D699B" w:rsidP="00196662">
      <w:pPr>
        <w:jc w:val="both"/>
      </w:pPr>
      <w:r>
        <w:rPr>
          <w:noProof/>
          <w:lang w:eastAsia="en-US"/>
        </w:rPr>
        <w:drawing>
          <wp:anchor distT="0" distB="0" distL="114300" distR="114300" simplePos="0" relativeHeight="251661312" behindDoc="0" locked="0" layoutInCell="1" allowOverlap="1">
            <wp:simplePos x="0" y="0"/>
            <wp:positionH relativeFrom="column">
              <wp:posOffset>-11430</wp:posOffset>
            </wp:positionH>
            <wp:positionV relativeFrom="paragraph">
              <wp:posOffset>381635</wp:posOffset>
            </wp:positionV>
            <wp:extent cx="3480435" cy="2560320"/>
            <wp:effectExtent l="19050" t="0" r="5715" b="0"/>
            <wp:wrapSquare wrapText="bothSides"/>
            <wp:docPr id="6" name="Picture 2" descr="cid:image001.jpg@01D11C57.ACD33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1C57.ACD333B0"/>
                    <pic:cNvPicPr>
                      <a:picLocks noChangeAspect="1" noChangeArrowheads="1"/>
                    </pic:cNvPicPr>
                  </pic:nvPicPr>
                  <pic:blipFill>
                    <a:blip r:embed="rId7" r:link="rId8"/>
                    <a:srcRect/>
                    <a:stretch>
                      <a:fillRect/>
                    </a:stretch>
                  </pic:blipFill>
                  <pic:spPr bwMode="auto">
                    <a:xfrm>
                      <a:off x="0" y="0"/>
                      <a:ext cx="3480435" cy="2560320"/>
                    </a:xfrm>
                    <a:prstGeom prst="rect">
                      <a:avLst/>
                    </a:prstGeom>
                    <a:noFill/>
                    <a:ln w="9525">
                      <a:noFill/>
                      <a:miter lim="800000"/>
                      <a:headEnd/>
                      <a:tailEnd/>
                    </a:ln>
                  </pic:spPr>
                </pic:pic>
              </a:graphicData>
            </a:graphic>
          </wp:anchor>
        </w:drawing>
      </w:r>
      <w:r w:rsidR="003C60B9">
        <w:tab/>
      </w:r>
      <w:r w:rsidR="001F3277">
        <w:t>In June</w:t>
      </w:r>
      <w:r w:rsidR="003C60B9">
        <w:t xml:space="preserve"> of the year</w:t>
      </w:r>
      <w:r w:rsidR="001F3277">
        <w:t xml:space="preserve"> 1988</w:t>
      </w:r>
      <w:r w:rsidR="00876840">
        <w:t>,</w:t>
      </w:r>
      <w:r w:rsidR="001F3277">
        <w:t xml:space="preserve"> He suddenly appeared at a healing gathering of about 6,000 people in Nairobi, Kenya. The Editor of the newspaper was present and took pictures of Him.  </w:t>
      </w:r>
      <w:r w:rsidR="00BB39BF">
        <w:t>He spoke for 17 minutes in Swahili</w:t>
      </w:r>
      <w:r>
        <w:t>.</w:t>
      </w:r>
      <w:r w:rsidR="002972B3">
        <w:t xml:space="preserve"> </w:t>
      </w:r>
      <w:r>
        <w:t xml:space="preserve"> The people recognized him as the Christ. </w:t>
      </w:r>
      <w:r w:rsidR="002972B3">
        <w:t>This is his picture</w:t>
      </w:r>
      <w:r>
        <w:t xml:space="preserve">. </w:t>
      </w:r>
    </w:p>
    <w:p w:rsidR="002972B3" w:rsidRDefault="002D699B" w:rsidP="00196662">
      <w:pPr>
        <w:jc w:val="both"/>
      </w:pPr>
      <w:r>
        <w:tab/>
        <w:t>As a Master He can change His appearance to a child, a woman or whatever.</w:t>
      </w:r>
    </w:p>
    <w:p w:rsidR="005D4453" w:rsidRPr="005D4453" w:rsidRDefault="002D699B" w:rsidP="00196662">
      <w:pPr>
        <w:jc w:val="both"/>
        <w:rPr>
          <w:b/>
        </w:rPr>
      </w:pPr>
      <w:r>
        <w:tab/>
      </w:r>
      <w:r w:rsidR="003C60B9">
        <w:t xml:space="preserve">We are destined to have a Golden Age when the people have power and </w:t>
      </w:r>
      <w:r w:rsidR="009A6EDC">
        <w:t xml:space="preserve">will </w:t>
      </w:r>
      <w:r w:rsidR="003C60B9">
        <w:lastRenderedPageBreak/>
        <w:t>demand to hear the  Master. On the "Day of Declaration" he will overshadow all of humanity</w:t>
      </w:r>
      <w:r>
        <w:rPr>
          <w:vertAlign w:val="superscript"/>
        </w:rPr>
        <w:t>8</w:t>
      </w:r>
      <w:r w:rsidR="003C60B9">
        <w:t>.</w:t>
      </w:r>
      <w:r>
        <w:t xml:space="preserve"> </w:t>
      </w:r>
      <w:r w:rsidR="003C60B9">
        <w:t>He will be seen on television and everyone will hear in his own ear His message. Hundreds of thousands of healings will take place</w:t>
      </w:r>
      <w:r w:rsidR="00BB39BF">
        <w:t xml:space="preserve">. His work will then begin. </w:t>
      </w:r>
      <w:r w:rsidR="002972B3">
        <w:t xml:space="preserve">He will bring with Him not only some of the Great Ones and the Masters, but some of the Devas (Angels) who stand to the deva evolution as the Masters to the human. "They will also teach men how rightly to nourish the body and </w:t>
      </w:r>
      <w:r w:rsidR="002972B3" w:rsidRPr="00B02C9A">
        <w:rPr>
          <w:b/>
        </w:rPr>
        <w:t>to draw from the surrounding ethers the requisite food</w:t>
      </w:r>
      <w:r w:rsidR="002972B3">
        <w:t>."</w:t>
      </w:r>
      <w:r>
        <w:rPr>
          <w:vertAlign w:val="superscript"/>
        </w:rPr>
        <w:t>9</w:t>
      </w:r>
      <w:r w:rsidR="002972B3">
        <w:rPr>
          <w:vertAlign w:val="superscript"/>
        </w:rPr>
        <w:t xml:space="preserve"> </w:t>
      </w:r>
      <w:r w:rsidR="002972B3">
        <w:t xml:space="preserve">The Spiritual Hierarchy will </w:t>
      </w:r>
      <w:r w:rsidR="00876840">
        <w:t xml:space="preserve">once </w:t>
      </w:r>
      <w:r w:rsidR="002972B3">
        <w:t xml:space="preserve">again live with us on Earth. One cannot imagine the tremendous </w:t>
      </w:r>
      <w:r w:rsidR="004B1AFA">
        <w:t>energies</w:t>
      </w:r>
      <w:r w:rsidR="002972B3">
        <w:t xml:space="preserve"> of Their Love. It will be the Kingdom of God on earth. This will be the forthcoming Golden Age, which will last for a time....how long we do not know. </w:t>
      </w:r>
      <w:r w:rsidR="005D4453">
        <w:t xml:space="preserve">For more information see: </w:t>
      </w:r>
      <w:r w:rsidR="005D4453" w:rsidRPr="005D4453">
        <w:rPr>
          <w:b/>
        </w:rPr>
        <w:t>www.share-international.org</w:t>
      </w:r>
    </w:p>
    <w:p w:rsidR="005D4453" w:rsidRPr="005D4453" w:rsidRDefault="005D4453" w:rsidP="00196662">
      <w:pPr>
        <w:jc w:val="both"/>
        <w:rPr>
          <w:b/>
        </w:rPr>
      </w:pPr>
    </w:p>
    <w:p w:rsidR="001F3277" w:rsidRDefault="001F3277" w:rsidP="002A22A8">
      <w:pPr>
        <w:jc w:val="center"/>
      </w:pPr>
    </w:p>
    <w:p w:rsidR="0048184C" w:rsidRDefault="0048184C" w:rsidP="0048184C">
      <w:pPr>
        <w:jc w:val="center"/>
      </w:pPr>
      <w:r>
        <w:t>∆∆∆</w:t>
      </w:r>
    </w:p>
    <w:p w:rsidR="0048184C" w:rsidRPr="0093550E" w:rsidRDefault="0048184C" w:rsidP="0048184C">
      <w:pPr>
        <w:ind w:firstLine="720"/>
      </w:pPr>
      <w:r>
        <w:rPr>
          <w:i/>
          <w:noProof/>
          <w:lang w:eastAsia="en-US"/>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A03C27">
        <w:rPr>
          <w:i/>
        </w:rPr>
        <w:t xml:space="preserve">Marguerite dar Boggia </w:t>
      </w:r>
      <w:r w:rsidRPr="00A03C27">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93550E">
        <w:rPr>
          <w:b/>
        </w:rPr>
        <w:t>FREE</w:t>
      </w:r>
      <w:r w:rsidRPr="00A03C27">
        <w:rPr>
          <w:b/>
        </w:rPr>
        <w:t>, online</w:t>
      </w:r>
      <w:r w:rsidRPr="00A03C27">
        <w:t xml:space="preserve">, </w:t>
      </w:r>
      <w:r w:rsidRPr="000A4EBF">
        <w:rPr>
          <w:b/>
        </w:rPr>
        <w:t>three pages weekly</w:t>
      </w:r>
      <w:r w:rsidRPr="00A03C27">
        <w:t xml:space="preserve"> of the Esoteric </w:t>
      </w:r>
      <w:r>
        <w:t>Teachings</w:t>
      </w:r>
      <w:r w:rsidRPr="00A03C27">
        <w:t xml:space="preserve"> as was known by </w:t>
      </w:r>
      <w:r w:rsidRPr="005D4453">
        <w:t>Pythagoras.</w:t>
      </w:r>
      <w:r w:rsidRPr="00A03C27">
        <w:t xml:space="preserve"> </w:t>
      </w:r>
      <w:r>
        <w:t>These teachings</w:t>
      </w:r>
      <w:r w:rsidRPr="009B4249">
        <w:rPr>
          <w:b/>
        </w:rPr>
        <w:t xml:space="preserve"> prepare us for discipleship</w:t>
      </w:r>
      <w:r>
        <w:t xml:space="preserve">. </w:t>
      </w:r>
      <w:r w:rsidRPr="00A03C27">
        <w:t>To receive these studies, she can be contacted</w:t>
      </w:r>
      <w:r>
        <w:t xml:space="preserve"> through</w:t>
      </w:r>
      <w:r w:rsidRPr="00A03C27">
        <w:t xml:space="preserve"> her website </w:t>
      </w:r>
      <w:r>
        <w:rPr>
          <w:b/>
        </w:rPr>
        <w:t>www.FreePythagorasTeachings.com</w:t>
      </w:r>
      <w:r>
        <w:t>, which website, she created at the age of 90.</w:t>
      </w:r>
    </w:p>
    <w:p w:rsidR="0048184C" w:rsidRPr="008A5BFE" w:rsidRDefault="0048184C" w:rsidP="0048184C">
      <w:pPr>
        <w:rPr>
          <w:b/>
        </w:rPr>
      </w:pPr>
    </w:p>
    <w:p w:rsidR="0048184C" w:rsidRDefault="0048184C" w:rsidP="0048184C">
      <w:r>
        <w:t>References:</w:t>
      </w:r>
    </w:p>
    <w:p w:rsidR="005A4A24" w:rsidRDefault="005A4A24" w:rsidP="0048184C"/>
    <w:p w:rsidR="005A4A24" w:rsidRDefault="00766C32" w:rsidP="0048184C">
      <w:r>
        <w:rPr>
          <w:vertAlign w:val="superscript"/>
        </w:rPr>
        <w:t>1</w:t>
      </w:r>
      <w:r w:rsidR="005A4A24">
        <w:t xml:space="preserve">Wilcock, David, </w:t>
      </w:r>
      <w:r w:rsidR="005A4A24" w:rsidRPr="005D4453">
        <w:rPr>
          <w:i/>
        </w:rPr>
        <w:t>The Ascension Mysteries</w:t>
      </w:r>
      <w:r w:rsidR="005A4A24">
        <w:t>, Penguin, Random House, 2016, pp. 3</w:t>
      </w:r>
      <w:r w:rsidR="00C70485">
        <w:t>97</w:t>
      </w:r>
      <w:r w:rsidR="005A4A24">
        <w:t>-433</w:t>
      </w:r>
    </w:p>
    <w:p w:rsidR="00C70485" w:rsidRPr="00C70485" w:rsidRDefault="00C70485" w:rsidP="0048184C">
      <w:pPr>
        <w:rPr>
          <w:sz w:val="22"/>
          <w:szCs w:val="22"/>
        </w:rPr>
      </w:pPr>
      <w:r>
        <w:rPr>
          <w:b/>
          <w:vertAlign w:val="superscript"/>
        </w:rPr>
        <w:t>1a</w:t>
      </w:r>
      <w:hyperlink r:id="rId10" w:history="1">
        <w:r w:rsidRPr="00C70485">
          <w:rPr>
            <w:rStyle w:val="Hyperlink"/>
            <w:b/>
            <w:sz w:val="22"/>
            <w:szCs w:val="22"/>
          </w:rPr>
          <w:t>World Bank Whistleblower Reveals How The Global Elite ...</w:t>
        </w:r>
      </w:hyperlink>
    </w:p>
    <w:p w:rsidR="005A4A24" w:rsidRDefault="00766C32" w:rsidP="0048184C">
      <w:r>
        <w:rPr>
          <w:vertAlign w:val="superscript"/>
        </w:rPr>
        <w:t>2</w:t>
      </w:r>
      <w:r w:rsidR="005A4A24">
        <w:t>Ibid 431-432</w:t>
      </w:r>
    </w:p>
    <w:p w:rsidR="005A4A24" w:rsidRDefault="00766C32" w:rsidP="0048184C">
      <w:r>
        <w:rPr>
          <w:vertAlign w:val="superscript"/>
        </w:rPr>
        <w:t>3</w:t>
      </w:r>
      <w:r w:rsidR="005A4A24">
        <w:t xml:space="preserve">Ibid 433 </w:t>
      </w:r>
    </w:p>
    <w:p w:rsidR="009F321F" w:rsidRDefault="009F321F" w:rsidP="0048184C">
      <w:r>
        <w:rPr>
          <w:vertAlign w:val="superscript"/>
        </w:rPr>
        <w:t>3a</w:t>
      </w:r>
      <w:r>
        <w:t>Ibid 436</w:t>
      </w:r>
    </w:p>
    <w:p w:rsidR="009F321F" w:rsidRDefault="009F321F" w:rsidP="0048184C">
      <w:r>
        <w:rPr>
          <w:vertAlign w:val="superscript"/>
        </w:rPr>
        <w:t>3b</w:t>
      </w:r>
      <w:r>
        <w:t>Ibid 432</w:t>
      </w:r>
    </w:p>
    <w:p w:rsidR="005D4453" w:rsidRDefault="005D4453" w:rsidP="0048184C">
      <w:r>
        <w:rPr>
          <w:vertAlign w:val="superscript"/>
        </w:rPr>
        <w:t>4</w:t>
      </w:r>
      <w:r>
        <w:t xml:space="preserve">Bailey, Alice A. </w:t>
      </w:r>
      <w:r w:rsidRPr="005D4453">
        <w:rPr>
          <w:i/>
        </w:rPr>
        <w:t>Esoteric Healing</w:t>
      </w:r>
      <w:r>
        <w:t>, Lucis Publishing Co. 1953, p. 7</w:t>
      </w:r>
      <w:r w:rsidR="000F000D">
        <w:t>2</w:t>
      </w:r>
      <w:r>
        <w:t xml:space="preserve"> </w:t>
      </w:r>
    </w:p>
    <w:p w:rsidR="005A4A24" w:rsidRDefault="005A4A24" w:rsidP="005A4A24">
      <w:pPr>
        <w:jc w:val="both"/>
        <w:rPr>
          <w:sz w:val="20"/>
          <w:szCs w:val="20"/>
        </w:rPr>
      </w:pPr>
      <w:r w:rsidRPr="005A4A24">
        <w:rPr>
          <w:sz w:val="20"/>
          <w:szCs w:val="20"/>
        </w:rPr>
        <w:t>The etheric body is a web of energy streams, of lines of force and of light.  It constitutes part of the vast network of energies which underlies all forms, whether great or small. Along these lines of energy, the cosmic forces flow, as blood flows through the veins and arteries.  This constant, individual circulation of life forces through the etheric bodies of all forms (human, planetary, solar, etc</w:t>
      </w:r>
      <w:r w:rsidR="00766C32">
        <w:rPr>
          <w:sz w:val="20"/>
          <w:szCs w:val="20"/>
        </w:rPr>
        <w:t>.)</w:t>
      </w:r>
      <w:r w:rsidRPr="005A4A24">
        <w:rPr>
          <w:sz w:val="20"/>
          <w:szCs w:val="20"/>
        </w:rPr>
        <w:t xml:space="preserve"> is the basis of all manifested life and the expression of the essential </w:t>
      </w:r>
      <w:r w:rsidRPr="005A4A24">
        <w:rPr>
          <w:b/>
          <w:sz w:val="20"/>
          <w:szCs w:val="20"/>
        </w:rPr>
        <w:t>non-separateness</w:t>
      </w:r>
      <w:r w:rsidRPr="005A4A24">
        <w:rPr>
          <w:sz w:val="20"/>
          <w:szCs w:val="20"/>
        </w:rPr>
        <w:t xml:space="preserve"> of all life.  </w:t>
      </w:r>
    </w:p>
    <w:p w:rsidR="00490CFF" w:rsidRPr="005A4A24" w:rsidRDefault="00490CFF" w:rsidP="005A4A24">
      <w:pPr>
        <w:jc w:val="both"/>
        <w:rPr>
          <w:sz w:val="20"/>
          <w:szCs w:val="20"/>
        </w:rPr>
      </w:pPr>
      <w:r>
        <w:rPr>
          <w:sz w:val="20"/>
          <w:szCs w:val="20"/>
          <w:vertAlign w:val="superscript"/>
        </w:rPr>
        <w:t>4a</w:t>
      </w:r>
      <w:r>
        <w:rPr>
          <w:sz w:val="20"/>
          <w:szCs w:val="20"/>
        </w:rPr>
        <w:t>dar Boggia, Marguerite "The Forthcoming Golden Age" See: www.FreePythagorasTeachings.com under articles.</w:t>
      </w:r>
    </w:p>
    <w:p w:rsidR="0048184C" w:rsidRDefault="00766C32" w:rsidP="005A4A24">
      <w:pPr>
        <w:jc w:val="both"/>
      </w:pPr>
      <w:r>
        <w:rPr>
          <w:vertAlign w:val="superscript"/>
        </w:rPr>
        <w:t>5</w:t>
      </w:r>
      <w:r w:rsidR="005A4A24">
        <w:t xml:space="preserve">Bailey, Alice A. </w:t>
      </w:r>
      <w:r w:rsidR="005A4A24" w:rsidRPr="005D4453">
        <w:rPr>
          <w:i/>
        </w:rPr>
        <w:t>The Rays and the Initiations</w:t>
      </w:r>
      <w:r w:rsidR="005A4A24">
        <w:t>, Lucis Publishing Co. 1960, pg. 430</w:t>
      </w:r>
    </w:p>
    <w:p w:rsidR="005A4A24" w:rsidRDefault="00766C32" w:rsidP="005A4A24">
      <w:pPr>
        <w:jc w:val="both"/>
      </w:pPr>
      <w:r>
        <w:rPr>
          <w:vertAlign w:val="superscript"/>
        </w:rPr>
        <w:t>6</w:t>
      </w:r>
      <w:r w:rsidR="005A4A24">
        <w:t xml:space="preserve">Bailey, Alice A. </w:t>
      </w:r>
      <w:r w:rsidR="005A4A24" w:rsidRPr="005D4453">
        <w:rPr>
          <w:i/>
        </w:rPr>
        <w:t>A Treatise on Cosmic Fire</w:t>
      </w:r>
      <w:r w:rsidR="005A4A24">
        <w:t>, Lucis Publishing Co. 1925 pg. 211</w:t>
      </w:r>
    </w:p>
    <w:p w:rsidR="00766C32" w:rsidRPr="00743A7D" w:rsidRDefault="00766C32" w:rsidP="00766C32">
      <w:pPr>
        <w:jc w:val="both"/>
        <w:rPr>
          <w:i/>
        </w:rPr>
      </w:pPr>
      <w:r>
        <w:rPr>
          <w:rStyle w:val="HTMLCite"/>
          <w:vertAlign w:val="superscript"/>
        </w:rPr>
        <w:t>7</w:t>
      </w:r>
      <w:r>
        <w:rPr>
          <w:rStyle w:val="HTMLCite"/>
        </w:rPr>
        <w:t>www.swordtongue.com/2ndtime.html</w:t>
      </w:r>
      <w:r>
        <w:rPr>
          <w:rStyle w:val="st"/>
        </w:rPr>
        <w:t xml:space="preserve">Edgar </w:t>
      </w:r>
      <w:r>
        <w:rPr>
          <w:rStyle w:val="Emphasis"/>
        </w:rPr>
        <w:t>Cayce</w:t>
      </w:r>
      <w:r>
        <w:rPr>
          <w:rStyle w:val="st"/>
        </w:rPr>
        <w:t xml:space="preserve"> </w:t>
      </w:r>
      <w:r w:rsidRPr="00A817AB">
        <w:t xml:space="preserve"> </w:t>
      </w:r>
      <w:r>
        <w:rPr>
          <w:rStyle w:val="st"/>
        </w:rPr>
        <w:t>on the "</w:t>
      </w:r>
      <w:r>
        <w:rPr>
          <w:rStyle w:val="Emphasis"/>
        </w:rPr>
        <w:t>Second Coming</w:t>
      </w:r>
      <w:r>
        <w:rPr>
          <w:rStyle w:val="st"/>
        </w:rPr>
        <w:t xml:space="preserve">" </w:t>
      </w:r>
      <w:hyperlink r:id="rId11" w:history="1">
        <w:r w:rsidRPr="00C365C8">
          <w:rPr>
            <w:rFonts w:eastAsia="Times New Roman"/>
            <w:bCs/>
            <w:color w:val="0000FF"/>
            <w:sz w:val="22"/>
            <w:szCs w:val="22"/>
            <w:u w:val="single"/>
            <w:lang w:eastAsia="en-US"/>
          </w:rPr>
          <w:t>Edgar Cayce on the Future - Near-Death Experiences and the Afterlif</w:t>
        </w:r>
      </w:hyperlink>
      <w:r w:rsidRPr="00C365C8">
        <w:rPr>
          <w:rFonts w:eastAsia="Times New Roman"/>
          <w:bCs/>
          <w:sz w:val="22"/>
          <w:szCs w:val="22"/>
          <w:lang w:eastAsia="en-US"/>
        </w:rPr>
        <w:t>e</w:t>
      </w:r>
    </w:p>
    <w:p w:rsidR="00766C32" w:rsidRDefault="00766C32" w:rsidP="00766C32">
      <w:pPr>
        <w:jc w:val="both"/>
      </w:pPr>
      <w:r>
        <w:rPr>
          <w:vertAlign w:val="superscript"/>
        </w:rPr>
        <w:t>8</w:t>
      </w:r>
      <w:r>
        <w:t xml:space="preserve">Creme, Benjamin, </w:t>
      </w:r>
      <w:r w:rsidRPr="00C175CA">
        <w:rPr>
          <w:i/>
        </w:rPr>
        <w:t>The Reappearance of the Christ and the Masters of Wisdom</w:t>
      </w:r>
      <w:r>
        <w:t xml:space="preserve">, 1980, </w:t>
      </w:r>
      <w:r w:rsidRPr="00766C32">
        <w:rPr>
          <w:sz w:val="22"/>
          <w:szCs w:val="22"/>
        </w:rPr>
        <w:t>2007, Share International Foundation, pg. 25</w:t>
      </w:r>
    </w:p>
    <w:p w:rsidR="00766C32" w:rsidRDefault="00766C32" w:rsidP="00766C32">
      <w:pPr>
        <w:jc w:val="both"/>
      </w:pPr>
      <w:r>
        <w:rPr>
          <w:vertAlign w:val="superscript"/>
        </w:rPr>
        <w:t>9</w:t>
      </w:r>
      <w:r>
        <w:t xml:space="preserve">Bailey, Alice A. </w:t>
      </w:r>
      <w:r w:rsidRPr="00E927A0">
        <w:rPr>
          <w:i/>
        </w:rPr>
        <w:t xml:space="preserve">Esoteric </w:t>
      </w:r>
      <w:r w:rsidR="005D4453">
        <w:rPr>
          <w:i/>
        </w:rPr>
        <w:t>Psychology I</w:t>
      </w:r>
      <w:r>
        <w:t>, Lucis Publishing Co. 1951, pg. 201</w:t>
      </w:r>
    </w:p>
    <w:p w:rsidR="00766C32" w:rsidRDefault="00766C32" w:rsidP="005A4A24">
      <w:pPr>
        <w:jc w:val="both"/>
      </w:pPr>
    </w:p>
    <w:p w:rsidR="005A4A24" w:rsidRDefault="005A4A24" w:rsidP="005A4A24">
      <w:pPr>
        <w:jc w:val="both"/>
      </w:pPr>
    </w:p>
    <w:p w:rsidR="00766C32" w:rsidRDefault="00766C32" w:rsidP="005A4A24">
      <w:pPr>
        <w:jc w:val="both"/>
      </w:pPr>
    </w:p>
    <w:p w:rsidR="0048184C" w:rsidRDefault="0048184C" w:rsidP="00196662">
      <w:pPr>
        <w:jc w:val="both"/>
      </w:pPr>
    </w:p>
    <w:p w:rsidR="001F3277" w:rsidRDefault="001F3277" w:rsidP="00196662">
      <w:pPr>
        <w:jc w:val="both"/>
      </w:pPr>
    </w:p>
    <w:p w:rsidR="001F3277" w:rsidRDefault="001F3277" w:rsidP="00196662">
      <w:pPr>
        <w:jc w:val="both"/>
      </w:pPr>
    </w:p>
    <w:p w:rsidR="001F3277" w:rsidRDefault="001F3277" w:rsidP="00196662">
      <w:pPr>
        <w:jc w:val="both"/>
      </w:pPr>
    </w:p>
    <w:p w:rsidR="001F3277" w:rsidRDefault="001F3277" w:rsidP="00196662">
      <w:pPr>
        <w:jc w:val="both"/>
      </w:pPr>
    </w:p>
    <w:p w:rsidR="00D27B89" w:rsidRDefault="008A1D61" w:rsidP="0042118B">
      <w:pPr>
        <w:jc w:val="both"/>
      </w:pPr>
      <w:r>
        <w:tab/>
      </w:r>
    </w:p>
    <w:sectPr w:rsidR="00D27B89" w:rsidSect="00BE45A5">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F85" w:rsidRDefault="00FC7F85" w:rsidP="00766C32">
      <w:r>
        <w:separator/>
      </w:r>
    </w:p>
  </w:endnote>
  <w:endnote w:type="continuationSeparator" w:id="1">
    <w:p w:rsidR="00FC7F85" w:rsidRDefault="00FC7F85" w:rsidP="00766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32" w:rsidRDefault="00766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0220"/>
      <w:docPartObj>
        <w:docPartGallery w:val="Page Numbers (Bottom of Page)"/>
        <w:docPartUnique/>
      </w:docPartObj>
    </w:sdtPr>
    <w:sdtContent>
      <w:p w:rsidR="00766C32" w:rsidRDefault="00A26A62">
        <w:pPr>
          <w:pStyle w:val="Footer"/>
          <w:jc w:val="center"/>
        </w:pPr>
        <w:fldSimple w:instr=" PAGE   \* MERGEFORMAT ">
          <w:r w:rsidR="00F46FE3">
            <w:rPr>
              <w:noProof/>
            </w:rPr>
            <w:t>1</w:t>
          </w:r>
        </w:fldSimple>
      </w:p>
    </w:sdtContent>
  </w:sdt>
  <w:p w:rsidR="00766C32" w:rsidRDefault="00766C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32" w:rsidRDefault="00766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F85" w:rsidRDefault="00FC7F85" w:rsidP="00766C32">
      <w:r>
        <w:separator/>
      </w:r>
    </w:p>
  </w:footnote>
  <w:footnote w:type="continuationSeparator" w:id="1">
    <w:p w:rsidR="00FC7F85" w:rsidRDefault="00FC7F85" w:rsidP="00766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32" w:rsidRDefault="00766C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32" w:rsidRDefault="00766C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32" w:rsidRDefault="00766C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630159"/>
    <w:rsid w:val="000F000D"/>
    <w:rsid w:val="00105CAC"/>
    <w:rsid w:val="00145778"/>
    <w:rsid w:val="00150F7E"/>
    <w:rsid w:val="00196662"/>
    <w:rsid w:val="001F3277"/>
    <w:rsid w:val="0022450A"/>
    <w:rsid w:val="002972B3"/>
    <w:rsid w:val="002A22A8"/>
    <w:rsid w:val="002B5D93"/>
    <w:rsid w:val="002D699B"/>
    <w:rsid w:val="002E5D14"/>
    <w:rsid w:val="003B3222"/>
    <w:rsid w:val="003B7CFF"/>
    <w:rsid w:val="003C60B9"/>
    <w:rsid w:val="0042118B"/>
    <w:rsid w:val="0044541E"/>
    <w:rsid w:val="0048184C"/>
    <w:rsid w:val="00490CFF"/>
    <w:rsid w:val="004B1AFA"/>
    <w:rsid w:val="00513E68"/>
    <w:rsid w:val="005A4A24"/>
    <w:rsid w:val="005D4453"/>
    <w:rsid w:val="006003B7"/>
    <w:rsid w:val="00630159"/>
    <w:rsid w:val="00642421"/>
    <w:rsid w:val="006D37E4"/>
    <w:rsid w:val="00766C32"/>
    <w:rsid w:val="00792787"/>
    <w:rsid w:val="00800065"/>
    <w:rsid w:val="00865466"/>
    <w:rsid w:val="00876840"/>
    <w:rsid w:val="008A1D61"/>
    <w:rsid w:val="009A6EDC"/>
    <w:rsid w:val="009F321F"/>
    <w:rsid w:val="00A26A62"/>
    <w:rsid w:val="00AF7E0E"/>
    <w:rsid w:val="00BB39BF"/>
    <w:rsid w:val="00BE45A5"/>
    <w:rsid w:val="00C002A5"/>
    <w:rsid w:val="00C27303"/>
    <w:rsid w:val="00C70485"/>
    <w:rsid w:val="00CC47AB"/>
    <w:rsid w:val="00CD1838"/>
    <w:rsid w:val="00CE2511"/>
    <w:rsid w:val="00D27B89"/>
    <w:rsid w:val="00DC59B2"/>
    <w:rsid w:val="00E40914"/>
    <w:rsid w:val="00EA678B"/>
    <w:rsid w:val="00F46FE3"/>
    <w:rsid w:val="00F87E71"/>
    <w:rsid w:val="00FC7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uiPriority="20" w:qFormat="1"/>
    <w:lsdException w:name="HTML Cite"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5A5"/>
    <w:rPr>
      <w:sz w:val="24"/>
      <w:szCs w:val="24"/>
      <w:lang w:eastAsia="ja-JP"/>
    </w:rPr>
  </w:style>
  <w:style w:type="paragraph" w:styleId="Heading1">
    <w:name w:val="heading 1"/>
    <w:basedOn w:val="Normal"/>
    <w:next w:val="Normal"/>
    <w:uiPriority w:val="9"/>
    <w:qFormat/>
    <w:rsid w:val="00BE45A5"/>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BE45A5"/>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BE45A5"/>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BE45A5"/>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BE45A5"/>
    <w:pPr>
      <w:spacing w:before="240" w:after="60"/>
      <w:outlineLvl w:val="4"/>
    </w:pPr>
    <w:rPr>
      <w:b/>
      <w:bCs/>
      <w:i/>
      <w:iCs/>
      <w:sz w:val="26"/>
      <w:szCs w:val="26"/>
    </w:rPr>
  </w:style>
  <w:style w:type="paragraph" w:styleId="Heading6">
    <w:name w:val="heading 6"/>
    <w:basedOn w:val="Normal"/>
    <w:next w:val="Normal"/>
    <w:uiPriority w:val="9"/>
    <w:semiHidden/>
    <w:unhideWhenUsed/>
    <w:qFormat/>
    <w:rsid w:val="00BE45A5"/>
    <w:pPr>
      <w:spacing w:before="240" w:after="60"/>
      <w:outlineLvl w:val="5"/>
    </w:pPr>
    <w:rPr>
      <w:b/>
      <w:bCs/>
      <w:sz w:val="22"/>
      <w:szCs w:val="22"/>
    </w:rPr>
  </w:style>
  <w:style w:type="paragraph" w:styleId="Heading7">
    <w:name w:val="heading 7"/>
    <w:basedOn w:val="Normal"/>
    <w:next w:val="Normal"/>
    <w:uiPriority w:val="9"/>
    <w:semiHidden/>
    <w:unhideWhenUsed/>
    <w:qFormat/>
    <w:rsid w:val="00BE45A5"/>
    <w:pPr>
      <w:spacing w:before="240" w:after="60"/>
      <w:outlineLvl w:val="6"/>
    </w:pPr>
  </w:style>
  <w:style w:type="paragraph" w:styleId="Heading8">
    <w:name w:val="heading 8"/>
    <w:basedOn w:val="Normal"/>
    <w:next w:val="Normal"/>
    <w:uiPriority w:val="9"/>
    <w:semiHidden/>
    <w:unhideWhenUsed/>
    <w:qFormat/>
    <w:rsid w:val="00BE45A5"/>
    <w:pPr>
      <w:spacing w:before="240" w:after="60"/>
      <w:outlineLvl w:val="7"/>
    </w:pPr>
    <w:rPr>
      <w:i/>
      <w:iCs/>
    </w:rPr>
  </w:style>
  <w:style w:type="paragraph" w:styleId="Heading9">
    <w:name w:val="heading 9"/>
    <w:basedOn w:val="Normal"/>
    <w:next w:val="Normal"/>
    <w:uiPriority w:val="9"/>
    <w:semiHidden/>
    <w:unhideWhenUsed/>
    <w:qFormat/>
    <w:rsid w:val="00BE45A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E45A5"/>
    <w:pPr>
      <w:numPr>
        <w:numId w:val="1"/>
      </w:numPr>
    </w:pPr>
  </w:style>
  <w:style w:type="numbering" w:styleId="1ai">
    <w:name w:val="Outline List 1"/>
    <w:basedOn w:val="NoList"/>
    <w:rsid w:val="00BE45A5"/>
    <w:pPr>
      <w:numPr>
        <w:numId w:val="3"/>
      </w:numPr>
    </w:pPr>
  </w:style>
  <w:style w:type="numbering" w:styleId="ArticleSection">
    <w:name w:val="Outline List 3"/>
    <w:basedOn w:val="NoList"/>
    <w:rsid w:val="00BE45A5"/>
    <w:pPr>
      <w:numPr>
        <w:numId w:val="4"/>
      </w:numPr>
    </w:pPr>
  </w:style>
  <w:style w:type="paragraph" w:styleId="BlockText">
    <w:name w:val="Block Text"/>
    <w:basedOn w:val="Normal"/>
    <w:uiPriority w:val="99"/>
    <w:semiHidden/>
    <w:unhideWhenUsed/>
    <w:qFormat/>
    <w:rsid w:val="00BE45A5"/>
    <w:pPr>
      <w:spacing w:after="120"/>
      <w:ind w:left="1440" w:right="1440"/>
    </w:pPr>
  </w:style>
  <w:style w:type="paragraph" w:styleId="BodyText">
    <w:name w:val="Body Text"/>
    <w:basedOn w:val="Normal"/>
    <w:uiPriority w:val="99"/>
    <w:semiHidden/>
    <w:unhideWhenUsed/>
    <w:rsid w:val="00BE45A5"/>
    <w:pPr>
      <w:spacing w:after="120"/>
    </w:pPr>
  </w:style>
  <w:style w:type="paragraph" w:styleId="BodyText2">
    <w:name w:val="Body Text 2"/>
    <w:basedOn w:val="Normal"/>
    <w:uiPriority w:val="99"/>
    <w:semiHidden/>
    <w:unhideWhenUsed/>
    <w:rsid w:val="00BE45A5"/>
    <w:pPr>
      <w:spacing w:after="120" w:line="480" w:lineRule="auto"/>
    </w:pPr>
  </w:style>
  <w:style w:type="paragraph" w:styleId="BodyText3">
    <w:name w:val="Body Text 3"/>
    <w:basedOn w:val="Normal"/>
    <w:uiPriority w:val="99"/>
    <w:semiHidden/>
    <w:unhideWhenUsed/>
    <w:rsid w:val="00BE45A5"/>
    <w:pPr>
      <w:spacing w:after="120"/>
    </w:pPr>
    <w:rPr>
      <w:sz w:val="16"/>
      <w:szCs w:val="16"/>
    </w:rPr>
  </w:style>
  <w:style w:type="paragraph" w:styleId="BodyTextFirstIndent">
    <w:name w:val="Body Text First Indent"/>
    <w:basedOn w:val="BodyText"/>
    <w:uiPriority w:val="99"/>
    <w:semiHidden/>
    <w:unhideWhenUsed/>
    <w:rsid w:val="00BE45A5"/>
    <w:pPr>
      <w:ind w:firstLine="210"/>
    </w:pPr>
  </w:style>
  <w:style w:type="paragraph" w:styleId="BodyTextIndent">
    <w:name w:val="Body Text Indent"/>
    <w:basedOn w:val="Normal"/>
    <w:uiPriority w:val="99"/>
    <w:semiHidden/>
    <w:unhideWhenUsed/>
    <w:rsid w:val="00BE45A5"/>
    <w:pPr>
      <w:spacing w:after="120"/>
      <w:ind w:left="360"/>
    </w:pPr>
  </w:style>
  <w:style w:type="paragraph" w:styleId="BodyTextFirstIndent2">
    <w:name w:val="Body Text First Indent 2"/>
    <w:basedOn w:val="BodyTextIndent"/>
    <w:uiPriority w:val="99"/>
    <w:semiHidden/>
    <w:unhideWhenUsed/>
    <w:rsid w:val="00BE45A5"/>
    <w:pPr>
      <w:ind w:firstLine="210"/>
    </w:pPr>
  </w:style>
  <w:style w:type="paragraph" w:styleId="BodyTextIndent2">
    <w:name w:val="Body Text Indent 2"/>
    <w:basedOn w:val="Normal"/>
    <w:uiPriority w:val="99"/>
    <w:semiHidden/>
    <w:unhideWhenUsed/>
    <w:rsid w:val="00BE45A5"/>
    <w:pPr>
      <w:spacing w:after="120" w:line="480" w:lineRule="auto"/>
      <w:ind w:left="360"/>
    </w:pPr>
  </w:style>
  <w:style w:type="paragraph" w:styleId="BodyTextIndent3">
    <w:name w:val="Body Text Indent 3"/>
    <w:basedOn w:val="Normal"/>
    <w:uiPriority w:val="99"/>
    <w:semiHidden/>
    <w:unhideWhenUsed/>
    <w:rsid w:val="00BE45A5"/>
    <w:pPr>
      <w:spacing w:after="120"/>
      <w:ind w:left="360"/>
    </w:pPr>
    <w:rPr>
      <w:sz w:val="16"/>
      <w:szCs w:val="16"/>
    </w:rPr>
  </w:style>
  <w:style w:type="paragraph" w:styleId="Closing">
    <w:name w:val="Closing"/>
    <w:basedOn w:val="Normal"/>
    <w:uiPriority w:val="99"/>
    <w:semiHidden/>
    <w:unhideWhenUsed/>
    <w:rsid w:val="00BE45A5"/>
    <w:pPr>
      <w:ind w:left="4320"/>
    </w:pPr>
  </w:style>
  <w:style w:type="paragraph" w:styleId="Date">
    <w:name w:val="Date"/>
    <w:basedOn w:val="Normal"/>
    <w:next w:val="Normal"/>
    <w:uiPriority w:val="99"/>
    <w:semiHidden/>
    <w:unhideWhenUsed/>
    <w:rsid w:val="00BE45A5"/>
  </w:style>
  <w:style w:type="paragraph" w:styleId="E-mailSignature">
    <w:name w:val="E-mail Signature"/>
    <w:basedOn w:val="Normal"/>
    <w:uiPriority w:val="99"/>
    <w:semiHidden/>
    <w:unhideWhenUsed/>
    <w:rsid w:val="00BE45A5"/>
  </w:style>
  <w:style w:type="character" w:styleId="Emphasis">
    <w:name w:val="Emphasis"/>
    <w:basedOn w:val="DefaultParagraphFont"/>
    <w:uiPriority w:val="20"/>
    <w:qFormat/>
    <w:rsid w:val="00BE45A5"/>
    <w:rPr>
      <w:i/>
      <w:iCs/>
    </w:rPr>
  </w:style>
  <w:style w:type="paragraph" w:styleId="EnvelopeAddress">
    <w:name w:val="envelope address"/>
    <w:basedOn w:val="Normal"/>
    <w:uiPriority w:val="99"/>
    <w:semiHidden/>
    <w:unhideWhenUsed/>
    <w:rsid w:val="00BE45A5"/>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BE45A5"/>
    <w:rPr>
      <w:rFonts w:ascii="Arial" w:hAnsi="Arial" w:cs="Arial"/>
      <w:sz w:val="20"/>
      <w:szCs w:val="20"/>
    </w:rPr>
  </w:style>
  <w:style w:type="character" w:styleId="FollowedHyperlink">
    <w:name w:val="FollowedHyperlink"/>
    <w:basedOn w:val="DefaultParagraphFont"/>
    <w:uiPriority w:val="99"/>
    <w:semiHidden/>
    <w:unhideWhenUsed/>
    <w:rsid w:val="00BE45A5"/>
    <w:rPr>
      <w:color w:val="800080"/>
      <w:u w:val="single"/>
    </w:rPr>
  </w:style>
  <w:style w:type="paragraph" w:styleId="Footer">
    <w:name w:val="footer"/>
    <w:basedOn w:val="Normal"/>
    <w:link w:val="FooterChar"/>
    <w:uiPriority w:val="99"/>
    <w:unhideWhenUsed/>
    <w:rsid w:val="00BE45A5"/>
    <w:pPr>
      <w:tabs>
        <w:tab w:val="center" w:pos="4320"/>
        <w:tab w:val="right" w:pos="8640"/>
      </w:tabs>
    </w:pPr>
  </w:style>
  <w:style w:type="paragraph" w:styleId="Header">
    <w:name w:val="header"/>
    <w:basedOn w:val="Normal"/>
    <w:uiPriority w:val="99"/>
    <w:semiHidden/>
    <w:unhideWhenUsed/>
    <w:rsid w:val="00BE45A5"/>
    <w:pPr>
      <w:tabs>
        <w:tab w:val="center" w:pos="4320"/>
        <w:tab w:val="right" w:pos="8640"/>
      </w:tabs>
    </w:pPr>
  </w:style>
  <w:style w:type="character" w:styleId="HTMLAcronym">
    <w:name w:val="HTML Acronym"/>
    <w:basedOn w:val="DefaultParagraphFont"/>
    <w:uiPriority w:val="99"/>
    <w:semiHidden/>
    <w:unhideWhenUsed/>
    <w:rsid w:val="00BE45A5"/>
  </w:style>
  <w:style w:type="paragraph" w:styleId="HTMLAddress">
    <w:name w:val="HTML Address"/>
    <w:basedOn w:val="Normal"/>
    <w:uiPriority w:val="99"/>
    <w:semiHidden/>
    <w:unhideWhenUsed/>
    <w:rsid w:val="00BE45A5"/>
    <w:rPr>
      <w:i/>
      <w:iCs/>
    </w:rPr>
  </w:style>
  <w:style w:type="character" w:styleId="HTMLCite">
    <w:name w:val="HTML Cite"/>
    <w:basedOn w:val="DefaultParagraphFont"/>
    <w:uiPriority w:val="99"/>
    <w:semiHidden/>
    <w:unhideWhenUsed/>
    <w:rsid w:val="00BE45A5"/>
    <w:rPr>
      <w:i/>
      <w:iCs/>
    </w:rPr>
  </w:style>
  <w:style w:type="character" w:styleId="HTMLCode">
    <w:name w:val="HTML Code"/>
    <w:basedOn w:val="DefaultParagraphFont"/>
    <w:uiPriority w:val="99"/>
    <w:semiHidden/>
    <w:unhideWhenUsed/>
    <w:rsid w:val="00BE45A5"/>
    <w:rPr>
      <w:rFonts w:ascii="Courier New" w:hAnsi="Courier New" w:cs="Courier New"/>
      <w:sz w:val="20"/>
      <w:szCs w:val="20"/>
    </w:rPr>
  </w:style>
  <w:style w:type="character" w:styleId="HTMLDefinition">
    <w:name w:val="HTML Definition"/>
    <w:basedOn w:val="DefaultParagraphFont"/>
    <w:uiPriority w:val="99"/>
    <w:semiHidden/>
    <w:unhideWhenUsed/>
    <w:rsid w:val="00BE45A5"/>
    <w:rPr>
      <w:i/>
      <w:iCs/>
    </w:rPr>
  </w:style>
  <w:style w:type="character" w:styleId="HTMLKeyboard">
    <w:name w:val="HTML Keyboard"/>
    <w:basedOn w:val="DefaultParagraphFont"/>
    <w:uiPriority w:val="99"/>
    <w:semiHidden/>
    <w:unhideWhenUsed/>
    <w:rsid w:val="00BE45A5"/>
    <w:rPr>
      <w:rFonts w:ascii="Courier New" w:hAnsi="Courier New" w:cs="Courier New"/>
      <w:sz w:val="20"/>
      <w:szCs w:val="20"/>
    </w:rPr>
  </w:style>
  <w:style w:type="paragraph" w:styleId="HTMLPreformatted">
    <w:name w:val="HTML Preformatted"/>
    <w:basedOn w:val="Normal"/>
    <w:uiPriority w:val="99"/>
    <w:semiHidden/>
    <w:unhideWhenUsed/>
    <w:rsid w:val="00BE45A5"/>
    <w:rPr>
      <w:rFonts w:ascii="Courier New" w:hAnsi="Courier New" w:cs="Courier New"/>
      <w:sz w:val="20"/>
      <w:szCs w:val="20"/>
    </w:rPr>
  </w:style>
  <w:style w:type="character" w:styleId="HTMLSample">
    <w:name w:val="HTML Sample"/>
    <w:basedOn w:val="DefaultParagraphFont"/>
    <w:uiPriority w:val="99"/>
    <w:semiHidden/>
    <w:unhideWhenUsed/>
    <w:rsid w:val="00BE45A5"/>
    <w:rPr>
      <w:rFonts w:ascii="Courier New" w:hAnsi="Courier New" w:cs="Courier New"/>
    </w:rPr>
  </w:style>
  <w:style w:type="character" w:styleId="HTMLTypewriter">
    <w:name w:val="HTML Typewriter"/>
    <w:basedOn w:val="DefaultParagraphFont"/>
    <w:uiPriority w:val="99"/>
    <w:semiHidden/>
    <w:unhideWhenUsed/>
    <w:rsid w:val="00BE45A5"/>
    <w:rPr>
      <w:rFonts w:ascii="Courier New" w:hAnsi="Courier New" w:cs="Courier New"/>
      <w:sz w:val="20"/>
      <w:szCs w:val="20"/>
    </w:rPr>
  </w:style>
  <w:style w:type="character" w:styleId="HTMLVariable">
    <w:name w:val="HTML Variable"/>
    <w:basedOn w:val="DefaultParagraphFont"/>
    <w:uiPriority w:val="99"/>
    <w:semiHidden/>
    <w:unhideWhenUsed/>
    <w:rsid w:val="00BE45A5"/>
    <w:rPr>
      <w:i/>
      <w:iCs/>
    </w:rPr>
  </w:style>
  <w:style w:type="character" w:styleId="Hyperlink">
    <w:name w:val="Hyperlink"/>
    <w:basedOn w:val="DefaultParagraphFont"/>
    <w:uiPriority w:val="99"/>
    <w:unhideWhenUsed/>
    <w:rsid w:val="00BE45A5"/>
    <w:rPr>
      <w:color w:val="0000FF"/>
      <w:u w:val="single"/>
    </w:rPr>
  </w:style>
  <w:style w:type="character" w:styleId="LineNumber">
    <w:name w:val="line number"/>
    <w:basedOn w:val="DefaultParagraphFont"/>
    <w:uiPriority w:val="99"/>
    <w:semiHidden/>
    <w:unhideWhenUsed/>
    <w:rsid w:val="00BE45A5"/>
  </w:style>
  <w:style w:type="paragraph" w:styleId="List">
    <w:name w:val="List"/>
    <w:basedOn w:val="Normal"/>
    <w:uiPriority w:val="99"/>
    <w:semiHidden/>
    <w:unhideWhenUsed/>
    <w:rsid w:val="00BE45A5"/>
    <w:pPr>
      <w:ind w:left="360" w:hanging="360"/>
    </w:pPr>
  </w:style>
  <w:style w:type="paragraph" w:styleId="List2">
    <w:name w:val="List 2"/>
    <w:basedOn w:val="Normal"/>
    <w:uiPriority w:val="99"/>
    <w:semiHidden/>
    <w:unhideWhenUsed/>
    <w:rsid w:val="00BE45A5"/>
    <w:pPr>
      <w:ind w:left="720" w:hanging="360"/>
    </w:pPr>
  </w:style>
  <w:style w:type="paragraph" w:styleId="List3">
    <w:name w:val="List 3"/>
    <w:basedOn w:val="Normal"/>
    <w:uiPriority w:val="99"/>
    <w:semiHidden/>
    <w:unhideWhenUsed/>
    <w:rsid w:val="00BE45A5"/>
    <w:pPr>
      <w:ind w:left="1080" w:hanging="360"/>
    </w:pPr>
  </w:style>
  <w:style w:type="paragraph" w:styleId="List4">
    <w:name w:val="List 4"/>
    <w:basedOn w:val="Normal"/>
    <w:uiPriority w:val="99"/>
    <w:semiHidden/>
    <w:unhideWhenUsed/>
    <w:rsid w:val="00BE45A5"/>
    <w:pPr>
      <w:ind w:left="1440" w:hanging="360"/>
    </w:pPr>
  </w:style>
  <w:style w:type="paragraph" w:styleId="List5">
    <w:name w:val="List 5"/>
    <w:basedOn w:val="Normal"/>
    <w:uiPriority w:val="99"/>
    <w:semiHidden/>
    <w:unhideWhenUsed/>
    <w:rsid w:val="00BE45A5"/>
    <w:pPr>
      <w:ind w:left="1800" w:hanging="360"/>
    </w:pPr>
  </w:style>
  <w:style w:type="paragraph" w:styleId="ListBullet">
    <w:name w:val="List Bullet"/>
    <w:basedOn w:val="Normal"/>
    <w:uiPriority w:val="99"/>
    <w:semiHidden/>
    <w:unhideWhenUsed/>
    <w:rsid w:val="00BE45A5"/>
    <w:pPr>
      <w:numPr>
        <w:numId w:val="6"/>
      </w:numPr>
    </w:pPr>
  </w:style>
  <w:style w:type="paragraph" w:styleId="ListBullet2">
    <w:name w:val="List Bullet 2"/>
    <w:basedOn w:val="Normal"/>
    <w:uiPriority w:val="99"/>
    <w:semiHidden/>
    <w:unhideWhenUsed/>
    <w:rsid w:val="00BE45A5"/>
    <w:pPr>
      <w:numPr>
        <w:numId w:val="7"/>
      </w:numPr>
    </w:pPr>
  </w:style>
  <w:style w:type="paragraph" w:styleId="ListBullet3">
    <w:name w:val="List Bullet 3"/>
    <w:basedOn w:val="Normal"/>
    <w:uiPriority w:val="99"/>
    <w:semiHidden/>
    <w:unhideWhenUsed/>
    <w:rsid w:val="00BE45A5"/>
    <w:pPr>
      <w:numPr>
        <w:numId w:val="8"/>
      </w:numPr>
    </w:pPr>
  </w:style>
  <w:style w:type="paragraph" w:styleId="ListBullet4">
    <w:name w:val="List Bullet 4"/>
    <w:basedOn w:val="Normal"/>
    <w:uiPriority w:val="99"/>
    <w:semiHidden/>
    <w:unhideWhenUsed/>
    <w:rsid w:val="00BE45A5"/>
    <w:pPr>
      <w:numPr>
        <w:numId w:val="9"/>
      </w:numPr>
    </w:pPr>
  </w:style>
  <w:style w:type="paragraph" w:styleId="ListBullet5">
    <w:name w:val="List Bullet 5"/>
    <w:basedOn w:val="Normal"/>
    <w:uiPriority w:val="99"/>
    <w:semiHidden/>
    <w:unhideWhenUsed/>
    <w:rsid w:val="00BE45A5"/>
    <w:pPr>
      <w:numPr>
        <w:numId w:val="10"/>
      </w:numPr>
    </w:pPr>
  </w:style>
  <w:style w:type="paragraph" w:styleId="ListContinue">
    <w:name w:val="List Continue"/>
    <w:basedOn w:val="Normal"/>
    <w:uiPriority w:val="99"/>
    <w:semiHidden/>
    <w:unhideWhenUsed/>
    <w:rsid w:val="00BE45A5"/>
    <w:pPr>
      <w:spacing w:after="120"/>
      <w:ind w:left="360"/>
    </w:pPr>
  </w:style>
  <w:style w:type="paragraph" w:styleId="ListContinue2">
    <w:name w:val="List Continue 2"/>
    <w:basedOn w:val="Normal"/>
    <w:uiPriority w:val="99"/>
    <w:semiHidden/>
    <w:unhideWhenUsed/>
    <w:rsid w:val="00BE45A5"/>
    <w:pPr>
      <w:spacing w:after="120"/>
      <w:ind w:left="720"/>
    </w:pPr>
  </w:style>
  <w:style w:type="paragraph" w:styleId="ListContinue3">
    <w:name w:val="List Continue 3"/>
    <w:basedOn w:val="Normal"/>
    <w:uiPriority w:val="99"/>
    <w:semiHidden/>
    <w:unhideWhenUsed/>
    <w:rsid w:val="00BE45A5"/>
    <w:pPr>
      <w:spacing w:after="120"/>
      <w:ind w:left="1080"/>
    </w:pPr>
  </w:style>
  <w:style w:type="paragraph" w:styleId="ListContinue4">
    <w:name w:val="List Continue 4"/>
    <w:basedOn w:val="Normal"/>
    <w:uiPriority w:val="99"/>
    <w:semiHidden/>
    <w:unhideWhenUsed/>
    <w:rsid w:val="00BE45A5"/>
    <w:pPr>
      <w:spacing w:after="120"/>
      <w:ind w:left="1440"/>
    </w:pPr>
  </w:style>
  <w:style w:type="paragraph" w:styleId="ListContinue5">
    <w:name w:val="List Continue 5"/>
    <w:basedOn w:val="Normal"/>
    <w:uiPriority w:val="99"/>
    <w:semiHidden/>
    <w:unhideWhenUsed/>
    <w:rsid w:val="00BE45A5"/>
    <w:pPr>
      <w:spacing w:after="120"/>
      <w:ind w:left="1800"/>
    </w:pPr>
  </w:style>
  <w:style w:type="paragraph" w:styleId="ListNumber">
    <w:name w:val="List Number"/>
    <w:basedOn w:val="Normal"/>
    <w:uiPriority w:val="99"/>
    <w:semiHidden/>
    <w:unhideWhenUsed/>
    <w:rsid w:val="00BE45A5"/>
    <w:pPr>
      <w:numPr>
        <w:numId w:val="11"/>
      </w:numPr>
    </w:pPr>
  </w:style>
  <w:style w:type="paragraph" w:styleId="ListNumber2">
    <w:name w:val="List Number 2"/>
    <w:basedOn w:val="Normal"/>
    <w:uiPriority w:val="99"/>
    <w:semiHidden/>
    <w:unhideWhenUsed/>
    <w:rsid w:val="00BE45A5"/>
    <w:pPr>
      <w:numPr>
        <w:numId w:val="12"/>
      </w:numPr>
    </w:pPr>
  </w:style>
  <w:style w:type="paragraph" w:styleId="ListNumber3">
    <w:name w:val="List Number 3"/>
    <w:basedOn w:val="Normal"/>
    <w:uiPriority w:val="99"/>
    <w:semiHidden/>
    <w:unhideWhenUsed/>
    <w:rsid w:val="00BE45A5"/>
    <w:pPr>
      <w:numPr>
        <w:numId w:val="13"/>
      </w:numPr>
    </w:pPr>
  </w:style>
  <w:style w:type="paragraph" w:styleId="ListNumber4">
    <w:name w:val="List Number 4"/>
    <w:basedOn w:val="Normal"/>
    <w:uiPriority w:val="99"/>
    <w:semiHidden/>
    <w:unhideWhenUsed/>
    <w:rsid w:val="00BE45A5"/>
    <w:pPr>
      <w:numPr>
        <w:numId w:val="14"/>
      </w:numPr>
    </w:pPr>
  </w:style>
  <w:style w:type="paragraph" w:styleId="ListNumber5">
    <w:name w:val="List Number 5"/>
    <w:basedOn w:val="Normal"/>
    <w:uiPriority w:val="99"/>
    <w:semiHidden/>
    <w:unhideWhenUsed/>
    <w:rsid w:val="00BE45A5"/>
    <w:pPr>
      <w:numPr>
        <w:numId w:val="15"/>
      </w:numPr>
    </w:pPr>
  </w:style>
  <w:style w:type="paragraph" w:styleId="MessageHeader">
    <w:name w:val="Message Header"/>
    <w:basedOn w:val="Normal"/>
    <w:uiPriority w:val="99"/>
    <w:semiHidden/>
    <w:unhideWhenUsed/>
    <w:rsid w:val="00BE45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BE45A5"/>
  </w:style>
  <w:style w:type="paragraph" w:styleId="NormalIndent">
    <w:name w:val="Normal Indent"/>
    <w:basedOn w:val="Normal"/>
    <w:uiPriority w:val="99"/>
    <w:semiHidden/>
    <w:unhideWhenUsed/>
    <w:rsid w:val="00BE45A5"/>
    <w:pPr>
      <w:ind w:left="720"/>
    </w:pPr>
  </w:style>
  <w:style w:type="paragraph" w:styleId="NoteHeading">
    <w:name w:val="Note Heading"/>
    <w:basedOn w:val="Normal"/>
    <w:next w:val="Normal"/>
    <w:uiPriority w:val="99"/>
    <w:semiHidden/>
    <w:unhideWhenUsed/>
    <w:rsid w:val="00BE45A5"/>
  </w:style>
  <w:style w:type="character" w:styleId="PageNumber">
    <w:name w:val="page number"/>
    <w:basedOn w:val="DefaultParagraphFont"/>
    <w:uiPriority w:val="99"/>
    <w:semiHidden/>
    <w:unhideWhenUsed/>
    <w:rsid w:val="00BE45A5"/>
  </w:style>
  <w:style w:type="paragraph" w:styleId="PlainText">
    <w:name w:val="Plain Text"/>
    <w:basedOn w:val="Normal"/>
    <w:uiPriority w:val="99"/>
    <w:semiHidden/>
    <w:unhideWhenUsed/>
    <w:rsid w:val="00BE45A5"/>
    <w:rPr>
      <w:rFonts w:ascii="Courier New" w:hAnsi="Courier New" w:cs="Courier New"/>
      <w:sz w:val="20"/>
      <w:szCs w:val="20"/>
    </w:rPr>
  </w:style>
  <w:style w:type="paragraph" w:styleId="Salutation">
    <w:name w:val="Salutation"/>
    <w:basedOn w:val="Normal"/>
    <w:next w:val="Normal"/>
    <w:uiPriority w:val="99"/>
    <w:semiHidden/>
    <w:unhideWhenUsed/>
    <w:rsid w:val="00BE45A5"/>
  </w:style>
  <w:style w:type="paragraph" w:styleId="Signature">
    <w:name w:val="Signature"/>
    <w:basedOn w:val="Normal"/>
    <w:uiPriority w:val="99"/>
    <w:semiHidden/>
    <w:unhideWhenUsed/>
    <w:rsid w:val="00BE45A5"/>
    <w:pPr>
      <w:ind w:left="4320"/>
    </w:pPr>
  </w:style>
  <w:style w:type="character" w:styleId="Strong">
    <w:name w:val="Strong"/>
    <w:basedOn w:val="DefaultParagraphFont"/>
    <w:uiPriority w:val="23"/>
    <w:qFormat/>
    <w:rsid w:val="00BE45A5"/>
    <w:rPr>
      <w:b/>
      <w:bCs/>
    </w:rPr>
  </w:style>
  <w:style w:type="paragraph" w:styleId="Subtitle">
    <w:name w:val="Subtitle"/>
    <w:basedOn w:val="Normal"/>
    <w:uiPriority w:val="11"/>
    <w:qFormat/>
    <w:rsid w:val="00BE45A5"/>
    <w:pPr>
      <w:spacing w:after="60"/>
      <w:jc w:val="center"/>
      <w:outlineLvl w:val="1"/>
    </w:pPr>
    <w:rPr>
      <w:rFonts w:ascii="Arial" w:hAnsi="Arial" w:cs="Arial"/>
    </w:rPr>
  </w:style>
  <w:style w:type="table" w:styleId="Table3Deffects1">
    <w:name w:val="Table 3D effects 1"/>
    <w:basedOn w:val="TableNormal"/>
    <w:rsid w:val="00BE45A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45A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45A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45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45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45A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45A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45A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45A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45A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45A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45A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45A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45A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45A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45A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45A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E4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E45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45A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45A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45A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45A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45A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45A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45A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45A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45A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45A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45A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45A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45A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45A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45A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45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45A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45A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45A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45A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45A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4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45A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45A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45A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BE45A5"/>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BE45A5"/>
    <w:rPr>
      <w:rFonts w:ascii="Tahoma" w:hAnsi="Tahoma" w:cs="Tahoma"/>
      <w:sz w:val="16"/>
      <w:szCs w:val="16"/>
    </w:rPr>
  </w:style>
  <w:style w:type="paragraph" w:styleId="Caption">
    <w:name w:val="caption"/>
    <w:basedOn w:val="Normal"/>
    <w:next w:val="Normal"/>
    <w:uiPriority w:val="35"/>
    <w:rsid w:val="00BE45A5"/>
    <w:rPr>
      <w:b/>
      <w:bCs/>
      <w:sz w:val="20"/>
      <w:szCs w:val="20"/>
    </w:rPr>
  </w:style>
  <w:style w:type="character" w:styleId="CommentReference">
    <w:name w:val="annotation reference"/>
    <w:basedOn w:val="DefaultParagraphFont"/>
    <w:uiPriority w:val="99"/>
    <w:semiHidden/>
    <w:unhideWhenUsed/>
    <w:rsid w:val="00BE45A5"/>
    <w:rPr>
      <w:sz w:val="16"/>
      <w:szCs w:val="16"/>
    </w:rPr>
  </w:style>
  <w:style w:type="paragraph" w:styleId="CommentText">
    <w:name w:val="annotation text"/>
    <w:basedOn w:val="Normal"/>
    <w:uiPriority w:val="99"/>
    <w:semiHidden/>
    <w:unhideWhenUsed/>
    <w:rsid w:val="00BE45A5"/>
    <w:rPr>
      <w:sz w:val="20"/>
      <w:szCs w:val="20"/>
    </w:rPr>
  </w:style>
  <w:style w:type="paragraph" w:styleId="CommentSubject">
    <w:name w:val="annotation subject"/>
    <w:basedOn w:val="CommentText"/>
    <w:next w:val="CommentText"/>
    <w:uiPriority w:val="99"/>
    <w:semiHidden/>
    <w:unhideWhenUsed/>
    <w:rsid w:val="00BE45A5"/>
    <w:rPr>
      <w:b/>
      <w:bCs/>
    </w:rPr>
  </w:style>
  <w:style w:type="paragraph" w:styleId="DocumentMap">
    <w:name w:val="Document Map"/>
    <w:basedOn w:val="Normal"/>
    <w:uiPriority w:val="99"/>
    <w:semiHidden/>
    <w:unhideWhenUsed/>
    <w:rsid w:val="00BE45A5"/>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BE45A5"/>
    <w:rPr>
      <w:vertAlign w:val="superscript"/>
    </w:rPr>
  </w:style>
  <w:style w:type="paragraph" w:styleId="EndnoteText">
    <w:name w:val="endnote text"/>
    <w:basedOn w:val="Normal"/>
    <w:uiPriority w:val="99"/>
    <w:semiHidden/>
    <w:unhideWhenUsed/>
    <w:rsid w:val="00BE45A5"/>
    <w:rPr>
      <w:sz w:val="20"/>
      <w:szCs w:val="20"/>
    </w:rPr>
  </w:style>
  <w:style w:type="character" w:styleId="FootnoteReference">
    <w:name w:val="footnote reference"/>
    <w:basedOn w:val="DefaultParagraphFont"/>
    <w:uiPriority w:val="99"/>
    <w:semiHidden/>
    <w:unhideWhenUsed/>
    <w:rsid w:val="00BE45A5"/>
    <w:rPr>
      <w:vertAlign w:val="superscript"/>
    </w:rPr>
  </w:style>
  <w:style w:type="paragraph" w:styleId="FootnoteText">
    <w:name w:val="footnote text"/>
    <w:basedOn w:val="Normal"/>
    <w:uiPriority w:val="99"/>
    <w:semiHidden/>
    <w:unhideWhenUsed/>
    <w:rsid w:val="00BE45A5"/>
    <w:rPr>
      <w:sz w:val="20"/>
      <w:szCs w:val="20"/>
    </w:rPr>
  </w:style>
  <w:style w:type="paragraph" w:styleId="Index1">
    <w:name w:val="index 1"/>
    <w:basedOn w:val="Normal"/>
    <w:next w:val="Normal"/>
    <w:autoRedefine/>
    <w:uiPriority w:val="99"/>
    <w:semiHidden/>
    <w:unhideWhenUsed/>
    <w:rsid w:val="00BE45A5"/>
    <w:pPr>
      <w:ind w:left="240" w:hanging="240"/>
    </w:pPr>
  </w:style>
  <w:style w:type="paragraph" w:styleId="Index2">
    <w:name w:val="index 2"/>
    <w:basedOn w:val="Normal"/>
    <w:next w:val="Normal"/>
    <w:autoRedefine/>
    <w:uiPriority w:val="99"/>
    <w:semiHidden/>
    <w:unhideWhenUsed/>
    <w:rsid w:val="00BE45A5"/>
    <w:pPr>
      <w:ind w:left="480" w:hanging="240"/>
    </w:pPr>
  </w:style>
  <w:style w:type="paragraph" w:styleId="Index3">
    <w:name w:val="index 3"/>
    <w:basedOn w:val="Normal"/>
    <w:next w:val="Normal"/>
    <w:autoRedefine/>
    <w:uiPriority w:val="99"/>
    <w:semiHidden/>
    <w:unhideWhenUsed/>
    <w:rsid w:val="00BE45A5"/>
    <w:pPr>
      <w:ind w:left="720" w:hanging="240"/>
    </w:pPr>
  </w:style>
  <w:style w:type="paragraph" w:styleId="Index4">
    <w:name w:val="index 4"/>
    <w:basedOn w:val="Normal"/>
    <w:next w:val="Normal"/>
    <w:autoRedefine/>
    <w:uiPriority w:val="99"/>
    <w:semiHidden/>
    <w:unhideWhenUsed/>
    <w:rsid w:val="00BE45A5"/>
    <w:pPr>
      <w:ind w:left="960" w:hanging="240"/>
    </w:pPr>
  </w:style>
  <w:style w:type="paragraph" w:styleId="Index5">
    <w:name w:val="index 5"/>
    <w:basedOn w:val="Normal"/>
    <w:next w:val="Normal"/>
    <w:autoRedefine/>
    <w:uiPriority w:val="99"/>
    <w:semiHidden/>
    <w:unhideWhenUsed/>
    <w:rsid w:val="00BE45A5"/>
    <w:pPr>
      <w:ind w:left="1200" w:hanging="240"/>
    </w:pPr>
  </w:style>
  <w:style w:type="paragraph" w:styleId="Index6">
    <w:name w:val="index 6"/>
    <w:basedOn w:val="Normal"/>
    <w:next w:val="Normal"/>
    <w:autoRedefine/>
    <w:uiPriority w:val="99"/>
    <w:semiHidden/>
    <w:unhideWhenUsed/>
    <w:rsid w:val="00BE45A5"/>
    <w:pPr>
      <w:ind w:left="1440" w:hanging="240"/>
    </w:pPr>
  </w:style>
  <w:style w:type="paragraph" w:styleId="Index7">
    <w:name w:val="index 7"/>
    <w:basedOn w:val="Normal"/>
    <w:next w:val="Normal"/>
    <w:autoRedefine/>
    <w:uiPriority w:val="99"/>
    <w:semiHidden/>
    <w:unhideWhenUsed/>
    <w:rsid w:val="00BE45A5"/>
    <w:pPr>
      <w:ind w:left="1680" w:hanging="240"/>
    </w:pPr>
  </w:style>
  <w:style w:type="paragraph" w:styleId="Index8">
    <w:name w:val="index 8"/>
    <w:basedOn w:val="Normal"/>
    <w:next w:val="Normal"/>
    <w:autoRedefine/>
    <w:uiPriority w:val="99"/>
    <w:semiHidden/>
    <w:unhideWhenUsed/>
    <w:rsid w:val="00BE45A5"/>
    <w:pPr>
      <w:ind w:left="1920" w:hanging="240"/>
    </w:pPr>
  </w:style>
  <w:style w:type="paragraph" w:styleId="Index9">
    <w:name w:val="index 9"/>
    <w:basedOn w:val="Normal"/>
    <w:next w:val="Normal"/>
    <w:autoRedefine/>
    <w:uiPriority w:val="99"/>
    <w:semiHidden/>
    <w:unhideWhenUsed/>
    <w:rsid w:val="00BE45A5"/>
    <w:pPr>
      <w:ind w:left="2160" w:hanging="240"/>
    </w:pPr>
  </w:style>
  <w:style w:type="paragraph" w:styleId="IndexHeading">
    <w:name w:val="index heading"/>
    <w:basedOn w:val="Normal"/>
    <w:next w:val="Index1"/>
    <w:uiPriority w:val="99"/>
    <w:semiHidden/>
    <w:unhideWhenUsed/>
    <w:rsid w:val="00BE45A5"/>
    <w:rPr>
      <w:rFonts w:ascii="Arial" w:hAnsi="Arial" w:cs="Arial"/>
      <w:b/>
      <w:bCs/>
    </w:rPr>
  </w:style>
  <w:style w:type="paragraph" w:styleId="MacroText">
    <w:name w:val="macro"/>
    <w:uiPriority w:val="99"/>
    <w:semiHidden/>
    <w:unhideWhenUsed/>
    <w:rsid w:val="00BE45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BE45A5"/>
    <w:pPr>
      <w:ind w:left="240" w:hanging="240"/>
    </w:pPr>
  </w:style>
  <w:style w:type="paragraph" w:styleId="TableofFigures">
    <w:name w:val="table of figures"/>
    <w:basedOn w:val="Normal"/>
    <w:next w:val="Normal"/>
    <w:uiPriority w:val="99"/>
    <w:semiHidden/>
    <w:unhideWhenUsed/>
    <w:rsid w:val="00BE45A5"/>
  </w:style>
  <w:style w:type="paragraph" w:styleId="TOAHeading">
    <w:name w:val="toa heading"/>
    <w:basedOn w:val="Normal"/>
    <w:next w:val="Normal"/>
    <w:uiPriority w:val="99"/>
    <w:semiHidden/>
    <w:unhideWhenUsed/>
    <w:rsid w:val="00BE45A5"/>
    <w:pPr>
      <w:spacing w:before="120"/>
    </w:pPr>
    <w:rPr>
      <w:rFonts w:ascii="Arial" w:hAnsi="Arial" w:cs="Arial"/>
      <w:b/>
      <w:bCs/>
    </w:rPr>
  </w:style>
  <w:style w:type="paragraph" w:styleId="TOC1">
    <w:name w:val="toc 1"/>
    <w:basedOn w:val="Normal"/>
    <w:next w:val="Normal"/>
    <w:autoRedefine/>
    <w:uiPriority w:val="99"/>
    <w:semiHidden/>
    <w:unhideWhenUsed/>
    <w:rsid w:val="00BE45A5"/>
  </w:style>
  <w:style w:type="paragraph" w:styleId="TOC2">
    <w:name w:val="toc 2"/>
    <w:basedOn w:val="Normal"/>
    <w:next w:val="Normal"/>
    <w:autoRedefine/>
    <w:uiPriority w:val="99"/>
    <w:semiHidden/>
    <w:unhideWhenUsed/>
    <w:rsid w:val="00BE45A5"/>
    <w:pPr>
      <w:ind w:left="240"/>
    </w:pPr>
  </w:style>
  <w:style w:type="paragraph" w:styleId="TOC3">
    <w:name w:val="toc 3"/>
    <w:basedOn w:val="Normal"/>
    <w:next w:val="Normal"/>
    <w:autoRedefine/>
    <w:uiPriority w:val="99"/>
    <w:semiHidden/>
    <w:unhideWhenUsed/>
    <w:rsid w:val="00BE45A5"/>
    <w:pPr>
      <w:ind w:left="480"/>
    </w:pPr>
  </w:style>
  <w:style w:type="paragraph" w:styleId="TOC4">
    <w:name w:val="toc 4"/>
    <w:basedOn w:val="Normal"/>
    <w:next w:val="Normal"/>
    <w:autoRedefine/>
    <w:uiPriority w:val="99"/>
    <w:semiHidden/>
    <w:unhideWhenUsed/>
    <w:rsid w:val="00BE45A5"/>
    <w:pPr>
      <w:ind w:left="720"/>
    </w:pPr>
  </w:style>
  <w:style w:type="paragraph" w:styleId="TOC5">
    <w:name w:val="toc 5"/>
    <w:basedOn w:val="Normal"/>
    <w:next w:val="Normal"/>
    <w:autoRedefine/>
    <w:uiPriority w:val="99"/>
    <w:semiHidden/>
    <w:unhideWhenUsed/>
    <w:rsid w:val="00BE45A5"/>
    <w:pPr>
      <w:ind w:left="960"/>
    </w:pPr>
  </w:style>
  <w:style w:type="paragraph" w:styleId="TOC6">
    <w:name w:val="toc 6"/>
    <w:basedOn w:val="Normal"/>
    <w:next w:val="Normal"/>
    <w:autoRedefine/>
    <w:uiPriority w:val="99"/>
    <w:semiHidden/>
    <w:unhideWhenUsed/>
    <w:rsid w:val="00BE45A5"/>
    <w:pPr>
      <w:ind w:left="1200"/>
    </w:pPr>
  </w:style>
  <w:style w:type="paragraph" w:styleId="TOC7">
    <w:name w:val="toc 7"/>
    <w:basedOn w:val="Normal"/>
    <w:next w:val="Normal"/>
    <w:autoRedefine/>
    <w:uiPriority w:val="99"/>
    <w:semiHidden/>
    <w:unhideWhenUsed/>
    <w:rsid w:val="00BE45A5"/>
    <w:pPr>
      <w:ind w:left="1440"/>
    </w:pPr>
  </w:style>
  <w:style w:type="paragraph" w:styleId="TOC8">
    <w:name w:val="toc 8"/>
    <w:basedOn w:val="Normal"/>
    <w:next w:val="Normal"/>
    <w:autoRedefine/>
    <w:uiPriority w:val="99"/>
    <w:semiHidden/>
    <w:unhideWhenUsed/>
    <w:rsid w:val="00BE45A5"/>
    <w:pPr>
      <w:ind w:left="1680"/>
    </w:pPr>
  </w:style>
  <w:style w:type="paragraph" w:styleId="TOC9">
    <w:name w:val="toc 9"/>
    <w:basedOn w:val="Normal"/>
    <w:next w:val="Normal"/>
    <w:autoRedefine/>
    <w:uiPriority w:val="99"/>
    <w:semiHidden/>
    <w:unhideWhenUsed/>
    <w:rsid w:val="00BE45A5"/>
    <w:pPr>
      <w:ind w:left="1920"/>
    </w:pPr>
  </w:style>
  <w:style w:type="character" w:customStyle="1" w:styleId="st">
    <w:name w:val="st"/>
    <w:basedOn w:val="DefaultParagraphFont"/>
    <w:rsid w:val="00766C32"/>
  </w:style>
  <w:style w:type="character" w:customStyle="1" w:styleId="FooterChar">
    <w:name w:val="Footer Char"/>
    <w:basedOn w:val="DefaultParagraphFont"/>
    <w:link w:val="Footer"/>
    <w:uiPriority w:val="99"/>
    <w:rsid w:val="00766C32"/>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1C57.ACD333B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3&amp;cad=rja&amp;uact=8&amp;ved=0ahUKEwjE07iV3_vQAhVP2GMKHZ7rC_4QFggyMAI&amp;url=http%3A%2F%2Fwww.near-death.com%2Fparanormal%2Fedgar-cayce%2Ffuture.html&amp;usg=AFQjCNE4QGcFOYpMr5t8dQ2yiRRh69IWB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437</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2017-01-26T21:03:00Z</cp:lastPrinted>
  <dcterms:created xsi:type="dcterms:W3CDTF">2017-01-26T18:16:00Z</dcterms:created>
  <dcterms:modified xsi:type="dcterms:W3CDTF">2017-01-28T05:35:00Z</dcterms:modified>
</cp:coreProperties>
</file>