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F656E" w:rsidRDefault="005019CB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2763203</wp:posOffset>
            </wp:positionH>
            <wp:positionV relativeFrom="paragraph">
              <wp:posOffset>114300</wp:posOffset>
            </wp:positionV>
            <wp:extent cx="1515428" cy="1444392"/>
            <wp:effectExtent l="0" t="0" r="0" b="0"/>
            <wp:wrapSquare wrapText="bothSides" distT="114300" distB="114300" distL="114300" distR="114300"/>
            <wp:docPr id="1" name="image1.jpg" descr="St. Joseph School Logo final black n whi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t. Joseph School Logo final black n white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5428" cy="14443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F656E" w:rsidRDefault="005019CB">
      <w:pPr>
        <w:widowControl w:val="0"/>
      </w:pPr>
      <w:r>
        <w:t>79 Cha</w:t>
      </w:r>
      <w:r w:rsidR="00767F92">
        <w:t>pel Street</w:t>
      </w:r>
      <w:r w:rsidR="00767F92">
        <w:tab/>
      </w:r>
      <w:r w:rsidR="00767F92">
        <w:tab/>
      </w:r>
      <w:r w:rsidR="00767F92">
        <w:tab/>
      </w:r>
      <w:r w:rsidR="00767F92">
        <w:tab/>
        <w:t xml:space="preserve">         </w:t>
      </w:r>
      <w:r w:rsidR="00767F92">
        <w:tab/>
        <w:t xml:space="preserve">         </w:t>
      </w:r>
      <w:r>
        <w:t xml:space="preserve">Fr. </w:t>
      </w:r>
      <w:r w:rsidR="00767F92">
        <w:t xml:space="preserve">Chris </w:t>
      </w:r>
      <w:proofErr w:type="spellStart"/>
      <w:r w:rsidR="00767F92">
        <w:t>Jesudhason</w:t>
      </w:r>
      <w:proofErr w:type="spellEnd"/>
      <w:r>
        <w:t xml:space="preserve">        </w:t>
      </w:r>
    </w:p>
    <w:p w:rsidR="00DF656E" w:rsidRDefault="005019CB">
      <w:pPr>
        <w:widowControl w:val="0"/>
      </w:pPr>
      <w:r>
        <w:t>Monroeville, OH 44847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Pastor</w:t>
      </w:r>
    </w:p>
    <w:p w:rsidR="00DF656E" w:rsidRDefault="00DF656E">
      <w:pPr>
        <w:widowControl w:val="0"/>
      </w:pPr>
    </w:p>
    <w:p w:rsidR="00DF656E" w:rsidRDefault="005019CB">
      <w:pPr>
        <w:widowControl w:val="0"/>
      </w:pPr>
      <w:r>
        <w:t>Phone: 419-465-2625</w:t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</w:t>
      </w:r>
      <w:proofErr w:type="spellStart"/>
      <w:r>
        <w:t>Dcn</w:t>
      </w:r>
      <w:proofErr w:type="spellEnd"/>
      <w:r>
        <w:t xml:space="preserve">. Michael </w:t>
      </w:r>
      <w:proofErr w:type="spellStart"/>
      <w:r>
        <w:t>Wasiniak</w:t>
      </w:r>
      <w:proofErr w:type="spellEnd"/>
    </w:p>
    <w:p w:rsidR="00DF656E" w:rsidRDefault="005019CB">
      <w:pPr>
        <w:widowControl w:val="0"/>
      </w:pPr>
      <w:r>
        <w:t>Fax: 419-465-2170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Principal</w:t>
      </w:r>
    </w:p>
    <w:p w:rsidR="00DF656E" w:rsidRDefault="005019CB">
      <w:pPr>
        <w:widowControl w:val="0"/>
      </w:pPr>
      <w:r>
        <w:tab/>
        <w:t xml:space="preserve">        </w:t>
      </w:r>
    </w:p>
    <w:p w:rsidR="00DF656E" w:rsidRDefault="005019CB">
      <w:pPr>
        <w:widowControl w:val="0"/>
      </w:pPr>
      <w:r>
        <w:t xml:space="preserve">Email: </w:t>
      </w:r>
      <w:hyperlink r:id="rId6">
        <w:r>
          <w:rPr>
            <w:color w:val="1155CC"/>
            <w:u w:val="single"/>
          </w:rPr>
          <w:t>sjs@msjcs.org</w:t>
        </w:r>
      </w:hyperlink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        Amanda Dixon</w:t>
      </w:r>
    </w:p>
    <w:p w:rsidR="00DF656E" w:rsidRDefault="005019CB">
      <w:pPr>
        <w:widowControl w:val="0"/>
        <w:rPr>
          <w:b/>
          <w:sz w:val="28"/>
          <w:szCs w:val="28"/>
        </w:rPr>
      </w:pPr>
      <w:r>
        <w:t xml:space="preserve">Website: </w:t>
      </w:r>
      <w:hyperlink r:id="rId7">
        <w:r>
          <w:rPr>
            <w:color w:val="1155CC"/>
            <w:u w:val="single"/>
          </w:rPr>
          <w:t>www.msjcs.org</w:t>
        </w:r>
      </w:hyperlink>
      <w:r>
        <w:tab/>
      </w:r>
      <w:r>
        <w:tab/>
        <w:t xml:space="preserve">       </w:t>
      </w:r>
      <w:r>
        <w:tab/>
        <w:t xml:space="preserve"> </w:t>
      </w:r>
      <w:r>
        <w:tab/>
        <w:t xml:space="preserve">     Administrative Assistant </w:t>
      </w:r>
    </w:p>
    <w:p w:rsidR="00DF656E" w:rsidRDefault="00DF6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DF656E" w:rsidRDefault="005019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NEW </w:t>
      </w:r>
      <w:r w:rsidR="00767F92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FAMILY Registration for the 2022-2023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School Year</w:t>
      </w:r>
    </w:p>
    <w:p w:rsidR="00DF656E" w:rsidRDefault="005019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***Current families please register using Option C***</w:t>
      </w:r>
    </w:p>
    <w:p w:rsidR="00DF656E" w:rsidRDefault="00DF6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F656E" w:rsidRDefault="005019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Student’s Name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767F92">
        <w:rPr>
          <w:rFonts w:ascii="Times New Roman" w:eastAsia="Times New Roman" w:hAnsi="Times New Roman" w:cs="Times New Roman"/>
          <w:sz w:val="28"/>
          <w:szCs w:val="28"/>
          <w:u w:val="single"/>
        </w:rPr>
        <w:t>Grade for 2022-2023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Birthdate</w:t>
      </w:r>
    </w:p>
    <w:p w:rsidR="00DF656E" w:rsidRDefault="005019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          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</w:t>
      </w:r>
    </w:p>
    <w:p w:rsidR="00DF656E" w:rsidRDefault="005019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</w:t>
      </w:r>
    </w:p>
    <w:p w:rsidR="00DF656E" w:rsidRDefault="00DF6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F656E" w:rsidRDefault="005019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Parent Signature ___________________________________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Date _________________ </w:t>
      </w:r>
    </w:p>
    <w:p w:rsidR="00DF656E" w:rsidRDefault="005019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$50.00 registration fee per child due at the time of registration</w:t>
      </w:r>
    </w:p>
    <w:p w:rsidR="00DF656E" w:rsidRDefault="00DF6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DF656E" w:rsidRDefault="005019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==============================================================================</w:t>
      </w:r>
    </w:p>
    <w:p w:rsidR="00DF656E" w:rsidRDefault="005019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Primary Contact Information: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Secondary Contact Information:</w:t>
      </w:r>
    </w:p>
    <w:p w:rsidR="00DF656E" w:rsidRDefault="005019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Name: ___________________________________________      Name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:_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</w:t>
      </w:r>
    </w:p>
    <w:p w:rsidR="00DF656E" w:rsidRDefault="005019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Address:  _________________________________________      Address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:_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</w:t>
      </w:r>
    </w:p>
    <w:p w:rsidR="00DF656E" w:rsidRDefault="005019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City:  _________________________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_  Zip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:  _____________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City:  _____________________________  Zip:  _____________</w:t>
      </w:r>
    </w:p>
    <w:p w:rsidR="00DF656E" w:rsidRDefault="005019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Phone: ___________________________________________       Phone: ______________________________________________ </w:t>
      </w:r>
    </w:p>
    <w:p w:rsidR="00DF656E" w:rsidRDefault="005019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Email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:_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      Email: ______________________________________________</w:t>
      </w:r>
    </w:p>
    <w:p w:rsidR="00DF656E" w:rsidRDefault="005019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Who is responsible for tuition? (Please provide name and, if different than parents, address and phone number)</w:t>
      </w:r>
    </w:p>
    <w:p w:rsidR="00DF656E" w:rsidRDefault="00DF6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F656E" w:rsidRDefault="005019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_________%            ______________________________________       ________%</w:t>
      </w:r>
    </w:p>
    <w:p w:rsidR="00DF656E" w:rsidRDefault="00DF6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F656E" w:rsidRDefault="005019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School District of Residence __________________________________    County of Residence: ____________________________</w:t>
      </w:r>
    </w:p>
    <w:p w:rsidR="00DF656E" w:rsidRDefault="00DF6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F656E" w:rsidRDefault="005019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Religious Affiliation:  _______________________    Baptized?  Yes______     No______   Where__________________________</w:t>
      </w:r>
    </w:p>
    <w:p w:rsidR="00DF656E" w:rsidRDefault="00DF6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F656E" w:rsidRDefault="005019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If not baptized at St. Joseph or St.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Alphonsus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please provide a copy of the Baptismal certificate.</w:t>
      </w:r>
    </w:p>
    <w:p w:rsidR="00DF656E" w:rsidRDefault="005019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Church where student is currently registered 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DF656E" w:rsidRDefault="005019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Please check one: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</w:t>
      </w:r>
    </w:p>
    <w:p w:rsidR="00DF656E" w:rsidRDefault="005019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I will be paying my tuition i</w:t>
      </w:r>
      <w:r w:rsidR="00767F92">
        <w:rPr>
          <w:rFonts w:ascii="Times New Roman" w:eastAsia="Times New Roman" w:hAnsi="Times New Roman" w:cs="Times New Roman"/>
          <w:sz w:val="20"/>
          <w:szCs w:val="20"/>
        </w:rPr>
        <w:t>n full May 31, 2022</w:t>
      </w:r>
      <w:r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DF656E" w:rsidRDefault="00767F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*After May 31st</w:t>
      </w:r>
      <w:r w:rsidR="005019CB">
        <w:rPr>
          <w:rFonts w:ascii="Times New Roman" w:eastAsia="Times New Roman" w:hAnsi="Times New Roman" w:cs="Times New Roman"/>
          <w:sz w:val="20"/>
          <w:szCs w:val="20"/>
        </w:rPr>
        <w:t xml:space="preserve"> tuition cost increases $</w:t>
      </w:r>
      <w:r>
        <w:rPr>
          <w:rFonts w:ascii="Times New Roman" w:eastAsia="Times New Roman" w:hAnsi="Times New Roman" w:cs="Times New Roman"/>
          <w:sz w:val="20"/>
          <w:szCs w:val="20"/>
        </w:rPr>
        <w:t>1,000</w:t>
      </w:r>
      <w:r w:rsidR="005019C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F656E" w:rsidRDefault="005019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I elect to make payments during the </w:t>
      </w:r>
      <w:r w:rsidR="00767F92">
        <w:rPr>
          <w:rFonts w:ascii="Times New Roman" w:eastAsia="Times New Roman" w:hAnsi="Times New Roman" w:cs="Times New Roman"/>
          <w:sz w:val="20"/>
          <w:szCs w:val="20"/>
        </w:rPr>
        <w:t>2022-2023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school year through bank loan option**</w:t>
      </w:r>
    </w:p>
    <w:p w:rsidR="00DF656E" w:rsidRDefault="007519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**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Croghan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Bank Monroeville.  </w:t>
      </w:r>
      <w:r w:rsidR="005019CB">
        <w:rPr>
          <w:rFonts w:ascii="Times New Roman" w:eastAsia="Times New Roman" w:hAnsi="Times New Roman" w:cs="Times New Roman"/>
          <w:sz w:val="20"/>
          <w:szCs w:val="20"/>
        </w:rPr>
        <w:t xml:space="preserve">This loan must be finalized by May </w:t>
      </w:r>
      <w:r w:rsidR="00767F92">
        <w:rPr>
          <w:rFonts w:ascii="Times New Roman" w:eastAsia="Times New Roman" w:hAnsi="Times New Roman" w:cs="Times New Roman"/>
          <w:sz w:val="20"/>
          <w:szCs w:val="20"/>
        </w:rPr>
        <w:t>31st</w:t>
      </w:r>
      <w:r w:rsidR="005019CB">
        <w:rPr>
          <w:rFonts w:ascii="Times New Roman" w:eastAsia="Times New Roman" w:hAnsi="Times New Roman" w:cs="Times New Roman"/>
          <w:sz w:val="20"/>
          <w:szCs w:val="20"/>
        </w:rPr>
        <w:t xml:space="preserve"> or tuition increase </w:t>
      </w:r>
      <w:r w:rsidR="00767F92">
        <w:rPr>
          <w:rFonts w:ascii="Times New Roman" w:eastAsia="Times New Roman" w:hAnsi="Times New Roman" w:cs="Times New Roman"/>
          <w:sz w:val="20"/>
          <w:szCs w:val="20"/>
        </w:rPr>
        <w:t>of $1000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will be effective</w:t>
      </w:r>
      <w:bookmarkStart w:id="0" w:name="_GoBack"/>
      <w:bookmarkEnd w:id="0"/>
      <w:r w:rsidR="005019C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DF656E" w:rsidRDefault="00DF6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7F92" w:rsidRDefault="005019CB" w:rsidP="00767F92">
      <w:pPr>
        <w:spacing w:line="240" w:lineRule="auto"/>
        <w:ind w:right="180"/>
        <w:rPr>
          <w:rFonts w:ascii="Times New Roman" w:eastAsia="Times New Roman" w:hAnsi="Times New Roman" w:cs="Times New Roman"/>
          <w:sz w:val="20"/>
          <w:szCs w:val="32"/>
        </w:rPr>
      </w:pPr>
      <w:r w:rsidRPr="00767F92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767F92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67F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67F92" w:rsidRPr="00767F92">
        <w:rPr>
          <w:rFonts w:ascii="Times New Roman" w:eastAsia="Times New Roman" w:hAnsi="Times New Roman" w:cs="Times New Roman"/>
          <w:sz w:val="20"/>
          <w:szCs w:val="32"/>
        </w:rPr>
        <w:t xml:space="preserve">Contact Mary Ivory, business manager, at 419-465-4142 to set up </w:t>
      </w:r>
      <w:r w:rsidR="00767F92" w:rsidRPr="00767F92">
        <w:rPr>
          <w:rFonts w:ascii="Times New Roman" w:eastAsia="Times New Roman" w:hAnsi="Times New Roman" w:cs="Times New Roman"/>
          <w:sz w:val="20"/>
          <w:szCs w:val="32"/>
          <w:u w:val="single"/>
        </w:rPr>
        <w:t>other</w:t>
      </w:r>
      <w:r w:rsidR="00767F92" w:rsidRPr="00767F92">
        <w:rPr>
          <w:rFonts w:ascii="Times New Roman" w:eastAsia="Times New Roman" w:hAnsi="Times New Roman" w:cs="Times New Roman"/>
          <w:sz w:val="20"/>
          <w:szCs w:val="32"/>
        </w:rPr>
        <w:t xml:space="preserve"> payment arrangements.  This must be </w:t>
      </w:r>
    </w:p>
    <w:p w:rsidR="00767F92" w:rsidRDefault="00767F92" w:rsidP="00767F92">
      <w:pPr>
        <w:spacing w:line="240" w:lineRule="auto"/>
        <w:ind w:left="720" w:right="180" w:firstLine="720"/>
        <w:rPr>
          <w:rFonts w:ascii="Times New Roman" w:eastAsia="Times New Roman" w:hAnsi="Times New Roman" w:cs="Times New Roman"/>
          <w:sz w:val="20"/>
          <w:szCs w:val="32"/>
        </w:rPr>
      </w:pPr>
      <w:r>
        <w:rPr>
          <w:rFonts w:ascii="Times New Roman" w:eastAsia="Times New Roman" w:hAnsi="Times New Roman" w:cs="Times New Roman"/>
          <w:sz w:val="20"/>
          <w:szCs w:val="32"/>
        </w:rPr>
        <w:t xml:space="preserve">  </w:t>
      </w:r>
      <w:proofErr w:type="gramStart"/>
      <w:r w:rsidRPr="00767F92">
        <w:rPr>
          <w:rFonts w:ascii="Times New Roman" w:eastAsia="Times New Roman" w:hAnsi="Times New Roman" w:cs="Times New Roman"/>
          <w:sz w:val="20"/>
          <w:szCs w:val="32"/>
        </w:rPr>
        <w:t>completed</w:t>
      </w:r>
      <w:proofErr w:type="gramEnd"/>
      <w:r w:rsidRPr="00767F92">
        <w:rPr>
          <w:rFonts w:ascii="Times New Roman" w:eastAsia="Times New Roman" w:hAnsi="Times New Roman" w:cs="Times New Roman"/>
          <w:sz w:val="20"/>
          <w:szCs w:val="32"/>
        </w:rPr>
        <w:t xml:space="preserve"> by May 31, 2022 to avoid the late fee listed above.  </w:t>
      </w:r>
    </w:p>
    <w:p w:rsidR="00767F92" w:rsidRPr="00767F92" w:rsidRDefault="00767F92" w:rsidP="00767F92">
      <w:pPr>
        <w:spacing w:line="240" w:lineRule="auto"/>
        <w:ind w:left="720" w:right="180" w:firstLine="720"/>
        <w:rPr>
          <w:rFonts w:ascii="Times New Roman" w:eastAsia="Times New Roman" w:hAnsi="Times New Roman" w:cs="Times New Roman"/>
          <w:sz w:val="20"/>
          <w:szCs w:val="32"/>
        </w:rPr>
      </w:pPr>
    </w:p>
    <w:p w:rsidR="00DF656E" w:rsidRDefault="005019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Please return registration form and fee to St. Joseph School.</w:t>
      </w:r>
    </w:p>
    <w:p w:rsidR="00DF656E" w:rsidRDefault="00DF6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DF656E" w:rsidRDefault="005019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Registration deadline:  May </w:t>
      </w:r>
      <w:r w:rsidR="00767F92">
        <w:rPr>
          <w:rFonts w:ascii="Times New Roman" w:eastAsia="Times New Roman" w:hAnsi="Times New Roman" w:cs="Times New Roman"/>
          <w:b/>
          <w:i/>
          <w:sz w:val="24"/>
          <w:szCs w:val="24"/>
        </w:rPr>
        <w:t>31, 2022</w:t>
      </w:r>
    </w:p>
    <w:sectPr w:rsidR="00DF656E">
      <w:pgSz w:w="12240" w:h="15840"/>
      <w:pgMar w:top="576" w:right="576" w:bottom="431" w:left="57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468EA"/>
    <w:multiLevelType w:val="hybridMultilevel"/>
    <w:tmpl w:val="0DBE88EC"/>
    <w:lvl w:ilvl="0" w:tplc="46327E1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6E"/>
    <w:rsid w:val="005019CB"/>
    <w:rsid w:val="0075191B"/>
    <w:rsid w:val="00757ACF"/>
    <w:rsid w:val="00767F92"/>
    <w:rsid w:val="00BA1066"/>
    <w:rsid w:val="00D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58FAB0-186C-4A09-9CB6-A13EC4F2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ListParagraph">
    <w:name w:val="List Paragraph"/>
    <w:basedOn w:val="Normal"/>
    <w:uiPriority w:val="34"/>
    <w:qFormat/>
    <w:rsid w:val="00767F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9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jc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js@msjcs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G&amp;G Inc.;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Joseph</dc:creator>
  <cp:lastModifiedBy>St. Joseph</cp:lastModifiedBy>
  <cp:revision>3</cp:revision>
  <cp:lastPrinted>2022-02-16T19:11:00Z</cp:lastPrinted>
  <dcterms:created xsi:type="dcterms:W3CDTF">2022-02-16T18:55:00Z</dcterms:created>
  <dcterms:modified xsi:type="dcterms:W3CDTF">2022-02-16T19:11:00Z</dcterms:modified>
</cp:coreProperties>
</file>