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7D" w:rsidRDefault="000D2D7D" w:rsidP="000D2D7D">
      <w:pPr>
        <w:widowControl w:val="0"/>
        <w:autoSpaceDE w:val="0"/>
        <w:autoSpaceDN w:val="0"/>
        <w:adjustRightInd w:val="0"/>
        <w:spacing w:after="320"/>
        <w:rPr>
          <w:rFonts w:ascii="Garamond" w:hAnsi="Garamond" w:cs="Garamond"/>
          <w:sz w:val="32"/>
          <w:szCs w:val="32"/>
        </w:rPr>
      </w:pPr>
      <w:r>
        <w:rPr>
          <w:rFonts w:ascii="Garamond" w:hAnsi="Garamond" w:cs="Garamond"/>
          <w:b/>
          <w:bCs/>
          <w:sz w:val="32"/>
          <w:szCs w:val="32"/>
        </w:rPr>
        <w:t xml:space="preserve">Follow Up Strategies That Will Get More Clients and Close More Sales </w:t>
      </w:r>
    </w:p>
    <w:p w:rsidR="000D2D7D" w:rsidRPr="000D2D7D" w:rsidRDefault="000D2D7D" w:rsidP="000D2D7D">
      <w:pPr>
        <w:widowControl w:val="0"/>
        <w:autoSpaceDE w:val="0"/>
        <w:autoSpaceDN w:val="0"/>
        <w:adjustRightInd w:val="0"/>
        <w:spacing w:after="320"/>
        <w:rPr>
          <w:rFonts w:ascii="Garamond" w:hAnsi="Garamond" w:cs="Garamond"/>
          <w:sz w:val="28"/>
          <w:szCs w:val="28"/>
        </w:rPr>
      </w:pPr>
      <w:r w:rsidRPr="000D2D7D">
        <w:rPr>
          <w:rFonts w:ascii="Garamond" w:hAnsi="Garamond" w:cs="Garamond"/>
          <w:sz w:val="28"/>
          <w:szCs w:val="28"/>
        </w:rPr>
        <w:t xml:space="preserve">If follow is a hard arduous "to do" then the </w:t>
      </w:r>
      <w:r w:rsidRPr="000D2D7D">
        <w:rPr>
          <w:rFonts w:ascii="Garamond" w:hAnsi="Garamond" w:cs="Garamond"/>
          <w:i/>
          <w:iCs/>
          <w:sz w:val="28"/>
          <w:szCs w:val="28"/>
        </w:rPr>
        <w:t xml:space="preserve">Follow Up Sales Strategies </w:t>
      </w:r>
      <w:r w:rsidRPr="000D2D7D">
        <w:rPr>
          <w:rFonts w:ascii="Garamond" w:hAnsi="Garamond" w:cs="Garamond"/>
          <w:sz w:val="28"/>
          <w:szCs w:val="28"/>
        </w:rPr>
        <w:t>Presentation is for you.  You'll learn that follow up is merely a matter of having effective habits and good systems in place. There's a lot of depth to it and understanding that will help put you in the ease of getting this all important work done on a daily basis.</w:t>
      </w:r>
    </w:p>
    <w:p w:rsidR="000D2D7D" w:rsidRPr="000D2D7D" w:rsidRDefault="000D2D7D" w:rsidP="000D2D7D">
      <w:pPr>
        <w:widowControl w:val="0"/>
        <w:autoSpaceDE w:val="0"/>
        <w:autoSpaceDN w:val="0"/>
        <w:adjustRightInd w:val="0"/>
        <w:rPr>
          <w:rFonts w:ascii="Garamond" w:hAnsi="Garamond" w:cs="Garamond"/>
          <w:sz w:val="28"/>
          <w:szCs w:val="28"/>
        </w:rPr>
      </w:pPr>
      <w:r w:rsidRPr="000D2D7D">
        <w:rPr>
          <w:rFonts w:ascii="Garamond" w:hAnsi="Garamond" w:cs="Garamond"/>
          <w:sz w:val="28"/>
          <w:szCs w:val="28"/>
        </w:rPr>
        <w:t xml:space="preserve">In the </w:t>
      </w:r>
      <w:r w:rsidRPr="000D2D7D">
        <w:rPr>
          <w:rFonts w:ascii="Garamond" w:hAnsi="Garamond" w:cs="Garamond"/>
          <w:i/>
          <w:iCs/>
          <w:sz w:val="28"/>
          <w:szCs w:val="28"/>
        </w:rPr>
        <w:t>Follow Up Sales</w:t>
      </w:r>
      <w:r w:rsidRPr="000D2D7D">
        <w:rPr>
          <w:rFonts w:ascii="Garamond" w:hAnsi="Garamond" w:cs="Garamond"/>
          <w:sz w:val="28"/>
          <w:szCs w:val="28"/>
        </w:rPr>
        <w:t xml:space="preserve"> </w:t>
      </w:r>
      <w:r w:rsidRPr="000D2D7D">
        <w:rPr>
          <w:rFonts w:ascii="Garamond" w:hAnsi="Garamond" w:cs="Garamond"/>
          <w:i/>
          <w:iCs/>
          <w:sz w:val="28"/>
          <w:szCs w:val="28"/>
        </w:rPr>
        <w:t>Strategies</w:t>
      </w:r>
      <w:r w:rsidRPr="000D2D7D">
        <w:rPr>
          <w:rFonts w:ascii="Garamond" w:hAnsi="Garamond" w:cs="Garamond"/>
          <w:sz w:val="28"/>
          <w:szCs w:val="28"/>
        </w:rPr>
        <w:t xml:space="preserve"> Presentation, you'll learn:</w:t>
      </w:r>
    </w:p>
    <w:p w:rsidR="000D2D7D" w:rsidRPr="000D2D7D" w:rsidRDefault="000D2D7D" w:rsidP="000D2D7D">
      <w:pPr>
        <w:widowControl w:val="0"/>
        <w:numPr>
          <w:ilvl w:val="0"/>
          <w:numId w:val="1"/>
        </w:numPr>
        <w:tabs>
          <w:tab w:val="left" w:pos="220"/>
          <w:tab w:val="left" w:pos="720"/>
        </w:tabs>
        <w:autoSpaceDE w:val="0"/>
        <w:autoSpaceDN w:val="0"/>
        <w:adjustRightInd w:val="0"/>
        <w:ind w:hanging="720"/>
        <w:rPr>
          <w:rFonts w:ascii="Garamond" w:hAnsi="Garamond" w:cs="Garamond"/>
          <w:sz w:val="28"/>
          <w:szCs w:val="28"/>
        </w:rPr>
      </w:pPr>
      <w:r w:rsidRPr="000D2D7D">
        <w:rPr>
          <w:rFonts w:ascii="Garamond" w:hAnsi="Garamond" w:cs="Garamond"/>
          <w:sz w:val="28"/>
          <w:szCs w:val="28"/>
        </w:rPr>
        <w:t>Why using a system is critical for success</w:t>
      </w:r>
    </w:p>
    <w:p w:rsidR="000D2D7D" w:rsidRPr="000D2D7D" w:rsidRDefault="000D2D7D" w:rsidP="000D2D7D">
      <w:pPr>
        <w:widowControl w:val="0"/>
        <w:numPr>
          <w:ilvl w:val="0"/>
          <w:numId w:val="1"/>
        </w:numPr>
        <w:tabs>
          <w:tab w:val="left" w:pos="220"/>
          <w:tab w:val="left" w:pos="720"/>
        </w:tabs>
        <w:autoSpaceDE w:val="0"/>
        <w:autoSpaceDN w:val="0"/>
        <w:adjustRightInd w:val="0"/>
        <w:ind w:hanging="720"/>
        <w:rPr>
          <w:rFonts w:ascii="Garamond" w:hAnsi="Garamond" w:cs="Garamond"/>
          <w:sz w:val="28"/>
          <w:szCs w:val="28"/>
        </w:rPr>
      </w:pPr>
      <w:r w:rsidRPr="000D2D7D">
        <w:rPr>
          <w:rFonts w:ascii="Garamond" w:hAnsi="Garamond" w:cs="Garamond"/>
          <w:sz w:val="28"/>
          <w:szCs w:val="28"/>
        </w:rPr>
        <w:t>Follow up systems that don't work</w:t>
      </w:r>
    </w:p>
    <w:p w:rsidR="000D2D7D" w:rsidRPr="000D2D7D" w:rsidRDefault="000D2D7D" w:rsidP="000D2D7D">
      <w:pPr>
        <w:widowControl w:val="0"/>
        <w:numPr>
          <w:ilvl w:val="0"/>
          <w:numId w:val="1"/>
        </w:numPr>
        <w:tabs>
          <w:tab w:val="left" w:pos="220"/>
          <w:tab w:val="left" w:pos="720"/>
        </w:tabs>
        <w:autoSpaceDE w:val="0"/>
        <w:autoSpaceDN w:val="0"/>
        <w:adjustRightInd w:val="0"/>
        <w:ind w:hanging="720"/>
        <w:rPr>
          <w:rFonts w:ascii="Garamond" w:hAnsi="Garamond" w:cs="Garamond"/>
          <w:sz w:val="28"/>
          <w:szCs w:val="28"/>
        </w:rPr>
      </w:pPr>
      <w:r w:rsidRPr="000D2D7D">
        <w:rPr>
          <w:rFonts w:ascii="Garamond" w:hAnsi="Garamond" w:cs="Garamond"/>
          <w:sz w:val="28"/>
          <w:szCs w:val="28"/>
        </w:rPr>
        <w:t>How changing your mindset will make the follow up process easier</w:t>
      </w:r>
    </w:p>
    <w:p w:rsidR="000D2D7D" w:rsidRPr="000D2D7D" w:rsidRDefault="000D2D7D" w:rsidP="000D2D7D">
      <w:pPr>
        <w:widowControl w:val="0"/>
        <w:numPr>
          <w:ilvl w:val="0"/>
          <w:numId w:val="1"/>
        </w:numPr>
        <w:tabs>
          <w:tab w:val="left" w:pos="220"/>
          <w:tab w:val="left" w:pos="720"/>
        </w:tabs>
        <w:autoSpaceDE w:val="0"/>
        <w:autoSpaceDN w:val="0"/>
        <w:adjustRightInd w:val="0"/>
        <w:ind w:hanging="720"/>
        <w:rPr>
          <w:rFonts w:ascii="Garamond" w:hAnsi="Garamond" w:cs="Garamond"/>
          <w:sz w:val="28"/>
          <w:szCs w:val="28"/>
        </w:rPr>
      </w:pPr>
      <w:r w:rsidRPr="000D2D7D">
        <w:rPr>
          <w:rFonts w:ascii="Garamond" w:hAnsi="Garamond" w:cs="Garamond"/>
          <w:sz w:val="28"/>
          <w:szCs w:val="28"/>
        </w:rPr>
        <w:t>Surprising sales statistics </w:t>
      </w:r>
      <w:bookmarkStart w:id="0" w:name="_GoBack"/>
      <w:bookmarkEnd w:id="0"/>
    </w:p>
    <w:p w:rsidR="000D2D7D" w:rsidRPr="000D2D7D" w:rsidRDefault="000D2D7D" w:rsidP="000D2D7D">
      <w:pPr>
        <w:widowControl w:val="0"/>
        <w:numPr>
          <w:ilvl w:val="0"/>
          <w:numId w:val="1"/>
        </w:numPr>
        <w:tabs>
          <w:tab w:val="left" w:pos="220"/>
          <w:tab w:val="left" w:pos="720"/>
        </w:tabs>
        <w:autoSpaceDE w:val="0"/>
        <w:autoSpaceDN w:val="0"/>
        <w:adjustRightInd w:val="0"/>
        <w:ind w:hanging="720"/>
        <w:rPr>
          <w:rFonts w:ascii="Garamond" w:hAnsi="Garamond" w:cs="Garamond"/>
          <w:sz w:val="28"/>
          <w:szCs w:val="28"/>
        </w:rPr>
      </w:pPr>
      <w:r w:rsidRPr="000D2D7D">
        <w:rPr>
          <w:rFonts w:ascii="Garamond" w:hAnsi="Garamond" w:cs="Garamond"/>
          <w:sz w:val="28"/>
          <w:szCs w:val="28"/>
        </w:rPr>
        <w:t>3 results of effective follow up</w:t>
      </w:r>
    </w:p>
    <w:p w:rsidR="000D2D7D" w:rsidRPr="000D2D7D" w:rsidRDefault="000D2D7D" w:rsidP="000D2D7D">
      <w:pPr>
        <w:widowControl w:val="0"/>
        <w:autoSpaceDE w:val="0"/>
        <w:autoSpaceDN w:val="0"/>
        <w:adjustRightInd w:val="0"/>
        <w:rPr>
          <w:rFonts w:ascii="Garamond" w:hAnsi="Garamond" w:cs="Garamond"/>
          <w:sz w:val="28"/>
          <w:szCs w:val="28"/>
        </w:rPr>
      </w:pPr>
      <w:r w:rsidRPr="000D2D7D">
        <w:rPr>
          <w:rFonts w:ascii="Garamond" w:hAnsi="Garamond" w:cs="Garamond"/>
          <w:sz w:val="28"/>
          <w:szCs w:val="28"/>
        </w:rPr>
        <w:t xml:space="preserve">Improving your follow up skills </w:t>
      </w:r>
      <w:r w:rsidRPr="000D2D7D">
        <w:rPr>
          <w:rFonts w:ascii="Garamond" w:hAnsi="Garamond" w:cs="Garamond"/>
          <w:i/>
          <w:iCs/>
          <w:sz w:val="28"/>
          <w:szCs w:val="28"/>
        </w:rPr>
        <w:t xml:space="preserve">will </w:t>
      </w:r>
      <w:r w:rsidRPr="000D2D7D">
        <w:rPr>
          <w:rFonts w:ascii="Garamond" w:hAnsi="Garamond" w:cs="Garamond"/>
          <w:sz w:val="28"/>
          <w:szCs w:val="28"/>
        </w:rPr>
        <w:t>help you get more clients and close more sales!</w:t>
      </w:r>
    </w:p>
    <w:p w:rsidR="000D2D7D" w:rsidRPr="000D2D7D" w:rsidRDefault="000D2D7D" w:rsidP="000D2D7D">
      <w:pPr>
        <w:widowControl w:val="0"/>
        <w:autoSpaceDE w:val="0"/>
        <w:autoSpaceDN w:val="0"/>
        <w:adjustRightInd w:val="0"/>
        <w:ind w:firstLine="960"/>
        <w:rPr>
          <w:rFonts w:ascii="Garamond" w:hAnsi="Garamond" w:cs="Garamond"/>
          <w:sz w:val="28"/>
          <w:szCs w:val="28"/>
        </w:rPr>
      </w:pPr>
      <w:r w:rsidRPr="000D2D7D">
        <w:rPr>
          <w:rFonts w:ascii="Garamond" w:hAnsi="Garamond" w:cs="Garamond"/>
          <w:sz w:val="28"/>
          <w:szCs w:val="28"/>
        </w:rPr>
        <w:t> </w:t>
      </w:r>
    </w:p>
    <w:p w:rsidR="000D2D7D" w:rsidRDefault="000D2D7D" w:rsidP="000D2D7D">
      <w:pPr>
        <w:widowControl w:val="0"/>
        <w:autoSpaceDE w:val="0"/>
        <w:autoSpaceDN w:val="0"/>
        <w:adjustRightInd w:val="0"/>
        <w:rPr>
          <w:rFonts w:ascii="Garamond" w:hAnsi="Garamond" w:cs="Garamond"/>
          <w:sz w:val="32"/>
          <w:szCs w:val="32"/>
        </w:rPr>
      </w:pPr>
      <w:r w:rsidRPr="000D2D7D">
        <w:rPr>
          <w:rFonts w:ascii="Garamond" w:hAnsi="Garamond" w:cs="Garamond"/>
          <w:sz w:val="28"/>
          <w:szCs w:val="28"/>
        </w:rPr>
        <w:t xml:space="preserve">BIO: Wanda Allen is a national speaker, coach, author and award winning business owner. Wanda was a business banker for 25 years where she gained extensive training on business development, maintaining client relationships and customer service. She held the position of Senior Vice President for 15 years. After leaving the bank to pursue her own business ventures, Wanda founded her business, </w:t>
      </w:r>
      <w:r w:rsidRPr="000D2D7D">
        <w:rPr>
          <w:rFonts w:ascii="Garamond" w:hAnsi="Garamond" w:cs="Garamond"/>
          <w:i/>
          <w:iCs/>
          <w:sz w:val="28"/>
          <w:szCs w:val="28"/>
        </w:rPr>
        <w:t>Follow Up Sales Strategies</w:t>
      </w:r>
      <w:r w:rsidRPr="000D2D7D">
        <w:rPr>
          <w:rFonts w:ascii="Garamond" w:hAnsi="Garamond" w:cs="Garamond"/>
          <w:sz w:val="28"/>
          <w:szCs w:val="28"/>
        </w:rPr>
        <w:t xml:space="preserve">. She is an expert in helping </w:t>
      </w:r>
      <w:proofErr w:type="gramStart"/>
      <w:r w:rsidRPr="000D2D7D">
        <w:rPr>
          <w:rFonts w:ascii="Garamond" w:hAnsi="Garamond" w:cs="Garamond"/>
          <w:sz w:val="28"/>
          <w:szCs w:val="28"/>
        </w:rPr>
        <w:t>entrepreneurs,</w:t>
      </w:r>
      <w:proofErr w:type="gramEnd"/>
      <w:r w:rsidRPr="000D2D7D">
        <w:rPr>
          <w:rFonts w:ascii="Garamond" w:hAnsi="Garamond" w:cs="Garamond"/>
          <w:sz w:val="28"/>
          <w:szCs w:val="28"/>
        </w:rPr>
        <w:t xml:space="preserve"> business owners and sales professionals improve sales performance, increase client retention and become more referable through effective follow up systems.</w:t>
      </w:r>
      <w:r>
        <w:rPr>
          <w:rFonts w:ascii="Garamond" w:hAnsi="Garamond" w:cs="Garamond"/>
          <w:sz w:val="32"/>
          <w:szCs w:val="32"/>
        </w:rPr>
        <w:t xml:space="preserve"> </w:t>
      </w:r>
    </w:p>
    <w:p w:rsidR="000D2D7D" w:rsidRDefault="000D2D7D" w:rsidP="000D2D7D">
      <w:pPr>
        <w:widowControl w:val="0"/>
        <w:autoSpaceDE w:val="0"/>
        <w:autoSpaceDN w:val="0"/>
        <w:adjustRightInd w:val="0"/>
        <w:rPr>
          <w:rFonts w:ascii="Garamond" w:hAnsi="Garamond" w:cs="Garamond"/>
          <w:sz w:val="32"/>
          <w:szCs w:val="32"/>
        </w:rPr>
      </w:pPr>
    </w:p>
    <w:p w:rsidR="0088417B" w:rsidRPr="000D2D7D" w:rsidRDefault="000D2D7D" w:rsidP="000D2D7D">
      <w:pPr>
        <w:widowControl w:val="0"/>
        <w:autoSpaceDE w:val="0"/>
        <w:autoSpaceDN w:val="0"/>
        <w:adjustRightInd w:val="0"/>
        <w:rPr>
          <w:rFonts w:ascii="Garamond" w:hAnsi="Garamond" w:cs="Garamond"/>
          <w:sz w:val="32"/>
          <w:szCs w:val="32"/>
        </w:rPr>
      </w:pPr>
      <w:r>
        <w:rPr>
          <w:rFonts w:ascii="Garamond" w:hAnsi="Garamond" w:cs="Garamond"/>
          <w:noProof/>
          <w:sz w:val="32"/>
          <w:szCs w:val="32"/>
        </w:rPr>
        <w:drawing>
          <wp:inline distT="0" distB="0" distL="0" distR="0" wp14:anchorId="1C9526A1" wp14:editId="20F79E12">
            <wp:extent cx="5087428" cy="219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8021" cy="2197356"/>
                    </a:xfrm>
                    <a:prstGeom prst="rect">
                      <a:avLst/>
                    </a:prstGeom>
                    <a:noFill/>
                    <a:ln>
                      <a:noFill/>
                    </a:ln>
                  </pic:spPr>
                </pic:pic>
              </a:graphicData>
            </a:graphic>
          </wp:inline>
        </w:drawing>
      </w:r>
    </w:p>
    <w:sectPr w:rsidR="0088417B" w:rsidRPr="000D2D7D" w:rsidSect="000D2D7D">
      <w:pgSz w:w="12240" w:h="15840"/>
      <w:pgMar w:top="1440" w:right="1800" w:bottom="81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7D"/>
    <w:rsid w:val="000D2D7D"/>
    <w:rsid w:val="0014562E"/>
    <w:rsid w:val="0088417B"/>
    <w:rsid w:val="008C6B23"/>
    <w:rsid w:val="00900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53C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E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E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E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E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1180</Characters>
  <Application>Microsoft Macintosh Word</Application>
  <DocSecurity>0</DocSecurity>
  <Lines>9</Lines>
  <Paragraphs>2</Paragraphs>
  <ScaleCrop>false</ScaleCrop>
  <Company>Greater Lakewood Chamber of Commerce</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Kelsall</dc:creator>
  <cp:keywords/>
  <dc:description/>
  <cp:lastModifiedBy>John Kelsall</cp:lastModifiedBy>
  <cp:revision>1</cp:revision>
  <dcterms:created xsi:type="dcterms:W3CDTF">2015-07-27T15:59:00Z</dcterms:created>
  <dcterms:modified xsi:type="dcterms:W3CDTF">2015-07-27T16:00:00Z</dcterms:modified>
</cp:coreProperties>
</file>