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476BCD2F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4047D1">
        <w:rPr>
          <w:sz w:val="24"/>
          <w:szCs w:val="24"/>
        </w:rPr>
        <w:t>FEBRUARY 7</w:t>
      </w:r>
      <w:r w:rsidR="00B904C8">
        <w:rPr>
          <w:sz w:val="24"/>
          <w:szCs w:val="24"/>
        </w:rPr>
        <w:t>, 202</w:t>
      </w:r>
      <w:r w:rsidR="004047D1">
        <w:rPr>
          <w:sz w:val="24"/>
          <w:szCs w:val="24"/>
        </w:rPr>
        <w:t>3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416FDEFE" w14:textId="2A2E3B02" w:rsidR="007335D3" w:rsidRDefault="00F653E6" w:rsidP="004047D1">
      <w:pPr>
        <w:pStyle w:val="ListParagraph"/>
        <w:ind w:hanging="72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3D7911">
        <w:rPr>
          <w:sz w:val="24"/>
          <w:szCs w:val="24"/>
        </w:rPr>
        <w:t xml:space="preserve">s on </w:t>
      </w:r>
      <w:r w:rsidR="004047D1">
        <w:rPr>
          <w:sz w:val="24"/>
          <w:szCs w:val="24"/>
        </w:rPr>
        <w:t>August 2, 2022, September 6, 2022, October 4, 2022, November 1, 2022, December 6, 2022, and January 3, 2023</w:t>
      </w:r>
      <w:r w:rsidRPr="00663485">
        <w:rPr>
          <w:sz w:val="24"/>
          <w:szCs w:val="24"/>
        </w:rPr>
        <w:t>.</w:t>
      </w:r>
    </w:p>
    <w:p w14:paraId="2474E0CE" w14:textId="77777777" w:rsidR="007335D3" w:rsidRDefault="007335D3" w:rsidP="007335D3">
      <w:pPr>
        <w:pStyle w:val="ListParagraph"/>
        <w:ind w:left="0"/>
        <w:rPr>
          <w:sz w:val="24"/>
          <w:szCs w:val="24"/>
        </w:rPr>
      </w:pPr>
    </w:p>
    <w:p w14:paraId="0A962824" w14:textId="77777777" w:rsidR="004047D1" w:rsidRDefault="00DE4E33" w:rsidP="004047D1">
      <w:pPr>
        <w:pStyle w:val="ListParagraph"/>
        <w:ind w:hanging="720"/>
        <w:rPr>
          <w:rFonts w:eastAsia="Times New Roman" w:cstheme="minorHAnsi"/>
          <w:sz w:val="24"/>
          <w:szCs w:val="24"/>
        </w:rPr>
      </w:pPr>
      <w:r w:rsidRPr="00663485">
        <w:rPr>
          <w:rFonts w:cstheme="minorHAnsi"/>
          <w:sz w:val="24"/>
          <w:szCs w:val="24"/>
        </w:rPr>
        <w:t>3</w:t>
      </w:r>
      <w:r w:rsidR="0005210A">
        <w:rPr>
          <w:rFonts w:eastAsia="Times New Roman" w:cstheme="minorHAnsi"/>
          <w:sz w:val="24"/>
          <w:szCs w:val="24"/>
        </w:rPr>
        <w:t>.</w:t>
      </w:r>
      <w:r w:rsidR="0005210A">
        <w:rPr>
          <w:rFonts w:eastAsia="Times New Roman" w:cstheme="minorHAnsi"/>
          <w:sz w:val="24"/>
          <w:szCs w:val="24"/>
        </w:rPr>
        <w:tab/>
      </w:r>
      <w:r w:rsidR="004047D1">
        <w:rPr>
          <w:rFonts w:cstheme="minorHAnsi"/>
          <w:sz w:val="24"/>
          <w:szCs w:val="24"/>
        </w:rPr>
        <w:t>Renewal of Special Use Permit for Joan Lee</w:t>
      </w:r>
      <w:r w:rsidR="004047D1">
        <w:rPr>
          <w:rFonts w:eastAsia="Times New Roman" w:cstheme="minorHAnsi"/>
          <w:sz w:val="24"/>
          <w:szCs w:val="24"/>
        </w:rPr>
        <w:t xml:space="preserve"> </w:t>
      </w:r>
    </w:p>
    <w:p w14:paraId="24A3AE65" w14:textId="77777777" w:rsidR="004047D1" w:rsidRDefault="004047D1" w:rsidP="004047D1">
      <w:pPr>
        <w:pStyle w:val="ListParagraph"/>
        <w:ind w:hanging="720"/>
        <w:rPr>
          <w:rFonts w:eastAsia="Times New Roman" w:cstheme="minorHAnsi"/>
          <w:sz w:val="24"/>
          <w:szCs w:val="24"/>
        </w:rPr>
      </w:pPr>
    </w:p>
    <w:p w14:paraId="03A6DB73" w14:textId="0AEEA699" w:rsidR="006A172D" w:rsidRPr="00E3661E" w:rsidRDefault="007335D3" w:rsidP="004047D1">
      <w:pPr>
        <w:pStyle w:val="ListParagraph"/>
        <w:ind w:hanging="72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</w:t>
      </w:r>
      <w:r>
        <w:rPr>
          <w:rFonts w:eastAsia="Times New Roman" w:cstheme="minorHAnsi"/>
          <w:sz w:val="24"/>
          <w:szCs w:val="24"/>
        </w:rPr>
        <w:tab/>
      </w:r>
      <w:r w:rsidR="004047D1">
        <w:rPr>
          <w:rFonts w:eastAsia="Times New Roman" w:cstheme="minorHAnsi"/>
          <w:sz w:val="24"/>
          <w:szCs w:val="24"/>
        </w:rPr>
        <w:t xml:space="preserve">Discussion on adding Mobile Home </w:t>
      </w:r>
      <w:r w:rsidR="00122E70">
        <w:rPr>
          <w:rFonts w:eastAsia="Times New Roman" w:cstheme="minorHAnsi"/>
          <w:sz w:val="24"/>
          <w:szCs w:val="24"/>
        </w:rPr>
        <w:t xml:space="preserve">Regulations </w:t>
      </w:r>
      <w:r w:rsidR="004047D1">
        <w:rPr>
          <w:rFonts w:eastAsia="Times New Roman" w:cstheme="minorHAnsi"/>
          <w:sz w:val="24"/>
          <w:szCs w:val="24"/>
        </w:rPr>
        <w:t>and RV Park</w:t>
      </w:r>
      <w:r w:rsidR="00122E70">
        <w:rPr>
          <w:rFonts w:eastAsia="Times New Roman" w:cstheme="minorHAnsi"/>
          <w:sz w:val="24"/>
          <w:szCs w:val="24"/>
        </w:rPr>
        <w:t xml:space="preserve"> Regulations to</w:t>
      </w:r>
      <w:r w:rsidR="004047D1">
        <w:rPr>
          <w:rFonts w:eastAsia="Times New Roman" w:cstheme="minorHAnsi"/>
          <w:sz w:val="24"/>
          <w:szCs w:val="24"/>
        </w:rPr>
        <w:t xml:space="preserve"> Ordinance</w:t>
      </w:r>
      <w:r w:rsidR="00122E70">
        <w:rPr>
          <w:rFonts w:eastAsia="Times New Roman" w:cstheme="minorHAnsi"/>
          <w:sz w:val="24"/>
          <w:szCs w:val="24"/>
        </w:rPr>
        <w:t>s</w:t>
      </w:r>
    </w:p>
    <w:p w14:paraId="14D9DB4A" w14:textId="333D85F9" w:rsidR="006A172D" w:rsidRDefault="006A172D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6572AEB9" w14:textId="7BA5D6FB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43561FB" w14:textId="2EFCAB5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E45AADB" w14:textId="41B8584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F1832" w14:textId="77777777" w:rsidR="00EE333C" w:rsidRDefault="00EE333C" w:rsidP="00EE333C">
      <w:pPr>
        <w:spacing w:after="120"/>
        <w:rPr>
          <w:sz w:val="24"/>
          <w:szCs w:val="24"/>
        </w:rPr>
      </w:pP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868AC6E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8CCA6E7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52D4B11E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2331E9D3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63020256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4CA72E5C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58121B49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7D93BF14" w14:textId="641CE8F6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4047D1">
        <w:rPr>
          <w:sz w:val="24"/>
          <w:szCs w:val="24"/>
        </w:rPr>
        <w:t>February 6</w:t>
      </w:r>
      <w:r w:rsidR="00B904C8">
        <w:rPr>
          <w:sz w:val="24"/>
          <w:szCs w:val="24"/>
        </w:rPr>
        <w:t>, 202</w:t>
      </w:r>
      <w:r w:rsidR="004047D1">
        <w:rPr>
          <w:sz w:val="24"/>
          <w:szCs w:val="24"/>
        </w:rPr>
        <w:t>3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4238" w14:textId="77777777" w:rsidR="00232E3C" w:rsidRDefault="00232E3C" w:rsidP="00335EE6">
      <w:pPr>
        <w:spacing w:after="0" w:line="240" w:lineRule="auto"/>
      </w:pPr>
      <w:r>
        <w:separator/>
      </w:r>
    </w:p>
  </w:endnote>
  <w:endnote w:type="continuationSeparator" w:id="0">
    <w:p w14:paraId="7A634EB9" w14:textId="77777777" w:rsidR="00232E3C" w:rsidRDefault="00232E3C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DC95" w14:textId="77777777" w:rsidR="00232E3C" w:rsidRDefault="00232E3C" w:rsidP="00335EE6">
      <w:pPr>
        <w:spacing w:after="0" w:line="240" w:lineRule="auto"/>
      </w:pPr>
      <w:r>
        <w:separator/>
      </w:r>
    </w:p>
  </w:footnote>
  <w:footnote w:type="continuationSeparator" w:id="0">
    <w:p w14:paraId="1339F2F9" w14:textId="77777777" w:rsidR="00232E3C" w:rsidRDefault="00232E3C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5CA55CC3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4EE48E6A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56AA41A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4CF6"/>
    <w:rsid w:val="000942F0"/>
    <w:rsid w:val="000D58E6"/>
    <w:rsid w:val="00101D89"/>
    <w:rsid w:val="0011079A"/>
    <w:rsid w:val="00122E70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32E3C"/>
    <w:rsid w:val="0025756A"/>
    <w:rsid w:val="00276418"/>
    <w:rsid w:val="00276F79"/>
    <w:rsid w:val="00296C58"/>
    <w:rsid w:val="002A61CC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F0467"/>
    <w:rsid w:val="00AF0B56"/>
    <w:rsid w:val="00B02806"/>
    <w:rsid w:val="00B02924"/>
    <w:rsid w:val="00B02925"/>
    <w:rsid w:val="00B11469"/>
    <w:rsid w:val="00B11A74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5209"/>
    <w:rsid w:val="00DE4E33"/>
    <w:rsid w:val="00DE7EBA"/>
    <w:rsid w:val="00DF5FD9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4</cp:revision>
  <cp:lastPrinted>2022-08-01T15:24:00Z</cp:lastPrinted>
  <dcterms:created xsi:type="dcterms:W3CDTF">2023-02-01T20:15:00Z</dcterms:created>
  <dcterms:modified xsi:type="dcterms:W3CDTF">2023-02-01T20:16:00Z</dcterms:modified>
</cp:coreProperties>
</file>