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58"/>
      </w:tblGrid>
      <w:tr w:rsidR="00BC15EE" w:rsidRPr="00BC15EE" w:rsidTr="00BC15EE">
        <w:trPr>
          <w:tblCellSpacing w:w="0" w:type="dxa"/>
        </w:trPr>
        <w:tc>
          <w:tcPr>
            <w:tcW w:w="13958" w:type="dxa"/>
            <w:hideMark/>
          </w:tcPr>
          <w:tbl>
            <w:tblPr>
              <w:tblW w:w="5000" w:type="pct"/>
              <w:tblBorders>
                <w:top w:val="outset" w:sz="18" w:space="0" w:color="000000"/>
                <w:left w:val="outset" w:sz="18" w:space="0" w:color="000000"/>
                <w:bottom w:val="outset" w:sz="18" w:space="0" w:color="000000"/>
                <w:right w:val="outset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192"/>
              <w:gridCol w:w="3746"/>
              <w:gridCol w:w="550"/>
              <w:gridCol w:w="245"/>
              <w:gridCol w:w="3827"/>
              <w:gridCol w:w="887"/>
              <w:gridCol w:w="3992"/>
            </w:tblGrid>
            <w:tr w:rsidR="00BC15EE" w:rsidRPr="00BC15EE" w:rsidTr="00BC15EE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  <w:t>MICCOSUKEES SCHNAUZERS</w:t>
                  </w:r>
                </w:p>
              </w:tc>
            </w:tr>
            <w:tr w:rsidR="00BC15EE" w:rsidRPr="00BC15EE" w:rsidTr="00BC15EE"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Name: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CH CASSO'S QUINCY AT MICCOSUKEES (IMP DNK)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Colour: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Pepper &amp; Salt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Breed: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Schnauzer</w:t>
                  </w:r>
                </w:p>
              </w:tc>
            </w:tr>
            <w:tr w:rsidR="00BC15EE" w:rsidRPr="00BC15EE" w:rsidTr="00BC15EE"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Sex: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Dog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Dob: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05/02/2009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KC No: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AK0902663</w:t>
                  </w:r>
                </w:p>
              </w:tc>
            </w:tr>
            <w:tr w:rsidR="00BC15EE" w:rsidRPr="00BC15EE" w:rsidTr="00BC15EE"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BC15EE" w:rsidRPr="00BC15EE" w:rsidTr="00BC15EE"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BC15EE" w:rsidRPr="00BC15EE" w:rsidTr="00BC15EE">
              <w:tc>
                <w:tcPr>
                  <w:tcW w:w="15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Parents</w:t>
                  </w:r>
                </w:p>
              </w:tc>
              <w:tc>
                <w:tcPr>
                  <w:tcW w:w="16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Grand-Parents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Great-Grand-Parents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1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DAN CH MARIUS-ANNA V D BANENBLIKHOEVE</w:t>
                  </w: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5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NED CH FELLOW-YARA V D BANENBLIKHOEVE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DAN CH RABJERG'S SIR N.DE MIMSY-PORPINGTON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5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YARA-INOEK V D BANENBLIKHOEVE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5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ANNA-OLIJF JE V D BANENBLIKHOEVE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NED CH WITZE-JANICHE B D VANENBLIKHOEVE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5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OLIJFJE-DIXIE V D VANENBLIKHOEVE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1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DAN CH STALL MASCOT HULDRA</w:t>
                  </w: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5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FCI INT &amp; DAN CH CASSO'S JALABERT (ATCAJ01103DNK)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INT BEL FIN NED CH QUITO CHAPIRO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5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DAN CH CASSO'S IZZIE ISABELLA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5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MIHAN KEVAANKORONA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Sire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FIN CH MIHAN RESONAATTORI</w:t>
                  </w:r>
                </w:p>
              </w:tc>
            </w:tr>
            <w:tr w:rsidR="00BC15EE" w:rsidRPr="00BC15EE" w:rsidTr="00BC15EE"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5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Dam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BC15EE" w:rsidRPr="00BC15EE" w:rsidRDefault="00BC15EE" w:rsidP="00BC15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15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FIN CH MIHAN ZAUKE</w:t>
                  </w:r>
                </w:p>
              </w:tc>
            </w:tr>
          </w:tbl>
          <w:p w:rsidR="00BC15EE" w:rsidRPr="00BC15EE" w:rsidRDefault="00BC15EE" w:rsidP="00BC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C15EE" w:rsidRPr="00BC15EE" w:rsidRDefault="00BC15EE" w:rsidP="00BC1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5E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56E4F" w:rsidRDefault="00F56E4F"/>
    <w:sectPr w:rsidR="00F56E4F" w:rsidSect="00BC1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5EE"/>
    <w:rsid w:val="001768CB"/>
    <w:rsid w:val="00352358"/>
    <w:rsid w:val="003D1FEA"/>
    <w:rsid w:val="003F1631"/>
    <w:rsid w:val="00A44D80"/>
    <w:rsid w:val="00BB3784"/>
    <w:rsid w:val="00BC15EE"/>
    <w:rsid w:val="00F5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Samuel</dc:creator>
  <cp:lastModifiedBy>Hayley Samuel</cp:lastModifiedBy>
  <cp:revision>1</cp:revision>
  <dcterms:created xsi:type="dcterms:W3CDTF">2012-09-26T20:48:00Z</dcterms:created>
  <dcterms:modified xsi:type="dcterms:W3CDTF">2012-09-26T20:52:00Z</dcterms:modified>
</cp:coreProperties>
</file>