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691EB413" w:rsidR="00A74DF9" w:rsidRPr="009422C8" w:rsidRDefault="00D8614E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A11F7C">
        <w:rPr>
          <w:sz w:val="32"/>
          <w:szCs w:val="32"/>
        </w:rPr>
        <w:t>1</w:t>
      </w:r>
      <w:r w:rsidR="00D81C5F">
        <w:rPr>
          <w:sz w:val="32"/>
          <w:szCs w:val="32"/>
        </w:rPr>
        <w:t>8</w:t>
      </w:r>
      <w:r w:rsidR="007E54E3">
        <w:rPr>
          <w:sz w:val="32"/>
          <w:szCs w:val="32"/>
        </w:rPr>
        <w:t>, 202</w:t>
      </w:r>
      <w:r w:rsidR="00D81C5F">
        <w:rPr>
          <w:sz w:val="32"/>
          <w:szCs w:val="32"/>
        </w:rPr>
        <w:t>4</w:t>
      </w:r>
    </w:p>
    <w:p w14:paraId="03E7F087" w14:textId="38FD73EF" w:rsidR="00E7002A" w:rsidRDefault="00E7002A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A24C530" w14:textId="6FD993A3" w:rsidR="00D81C5F" w:rsidRDefault="00E9629A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7:10 </w:t>
      </w:r>
      <w:r w:rsidR="005B1ADD">
        <w:rPr>
          <w:rFonts w:ascii="Baskerville Old Face" w:hAnsi="Baskerville Old Face" w:cs="Times New Roman"/>
          <w:sz w:val="28"/>
          <w:szCs w:val="28"/>
          <w:u w:val="single"/>
        </w:rPr>
        <w:t xml:space="preserve">pm </w:t>
      </w:r>
      <w:r w:rsidR="00D81C5F">
        <w:rPr>
          <w:rFonts w:ascii="Baskerville Old Face" w:hAnsi="Baskerville Old Face" w:cs="Times New Roman"/>
          <w:sz w:val="28"/>
          <w:szCs w:val="28"/>
          <w:u w:val="single"/>
        </w:rPr>
        <w:t>Public Hearing – Ag Plan</w:t>
      </w:r>
    </w:p>
    <w:p w14:paraId="7F3AE9E0" w14:textId="39065696" w:rsidR="00D81C5F" w:rsidRDefault="005B1ADD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7:20 pm </w:t>
      </w:r>
      <w:r w:rsidR="00D81C5F">
        <w:rPr>
          <w:rFonts w:ascii="Baskerville Old Face" w:hAnsi="Baskerville Old Face" w:cs="Times New Roman"/>
          <w:sz w:val="28"/>
          <w:szCs w:val="28"/>
          <w:u w:val="single"/>
        </w:rPr>
        <w:t>Public Hearing – Fire Protection Dist</w:t>
      </w:r>
      <w:r w:rsidR="00E9629A">
        <w:rPr>
          <w:rFonts w:ascii="Baskerville Old Face" w:hAnsi="Baskerville Old Face" w:cs="Times New Roman"/>
          <w:sz w:val="28"/>
          <w:szCs w:val="28"/>
          <w:u w:val="single"/>
        </w:rPr>
        <w:t>rict Consolidation</w:t>
      </w:r>
    </w:p>
    <w:p w14:paraId="404AF19E" w14:textId="59EF3DDA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71A39A3E" w14:textId="65A7D502" w:rsidR="00350941" w:rsidRDefault="009056A5" w:rsidP="009056A5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Memorials</w:t>
      </w:r>
    </w:p>
    <w:p w14:paraId="0AFE4487" w14:textId="5B61EF23" w:rsidR="00350941" w:rsidRPr="00350941" w:rsidRDefault="00350941" w:rsidP="00350941">
      <w:pPr>
        <w:ind w:firstLine="720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Maurice Disorda</w:t>
      </w:r>
    </w:p>
    <w:p w14:paraId="16567F41" w14:textId="5396E55F" w:rsidR="00350941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5B2EDC9C" w14:textId="339FEDA2" w:rsidR="001134D3" w:rsidRPr="009F59DC" w:rsidRDefault="00AA4E3A" w:rsidP="009F59D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1D2C9336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2185349" w14:textId="79C8C61B" w:rsidR="009454D3" w:rsidRPr="005B1ADD" w:rsidRDefault="00533B4A" w:rsidP="009454D3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B1ADD">
        <w:rPr>
          <w:rFonts w:ascii="Baskerville Old Face" w:hAnsi="Baskerville Old Face" w:cs="Times New Roman"/>
          <w:sz w:val="28"/>
          <w:szCs w:val="28"/>
        </w:rPr>
        <w:t>R</w:t>
      </w:r>
      <w:r w:rsidR="009454D3" w:rsidRPr="005B1ADD">
        <w:rPr>
          <w:rFonts w:ascii="Baskerville Old Face" w:hAnsi="Baskerville Old Face" w:cs="Times New Roman"/>
          <w:sz w:val="28"/>
          <w:szCs w:val="28"/>
        </w:rPr>
        <w:t>eport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5D986B5" w14:textId="7B350BDB" w:rsidR="00E63DC3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</w:t>
      </w:r>
      <w:r w:rsidR="009B294A">
        <w:rPr>
          <w:rFonts w:ascii="Baskerville Old Face" w:hAnsi="Baskerville Old Face" w:cs="Times New Roman"/>
          <w:sz w:val="28"/>
          <w:szCs w:val="28"/>
          <w:u w:val="single"/>
        </w:rPr>
        <w:t>t</w:t>
      </w:r>
    </w:p>
    <w:p w14:paraId="404AF1A9" w14:textId="42EB72DB" w:rsidR="00AA4E3A" w:rsidRDefault="007E5827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7E5827">
        <w:rPr>
          <w:rFonts w:ascii="Baskerville Old Face" w:hAnsi="Baskerville Old Face" w:cs="Times New Roman"/>
          <w:sz w:val="28"/>
          <w:szCs w:val="28"/>
        </w:rPr>
        <w:tab/>
      </w:r>
    </w:p>
    <w:p w14:paraId="6D119FA5" w14:textId="6E947A35" w:rsidR="00A32B15" w:rsidRPr="00FE3F87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7D0EEE88" w14:textId="77777777" w:rsidR="00BB084B" w:rsidRPr="00627F22" w:rsidRDefault="00BB084B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</w:p>
    <w:p w14:paraId="404AF1AE" w14:textId="4C26D4F1" w:rsidR="00502CD4" w:rsidRDefault="00CC45AC" w:rsidP="001B204B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694A8C7A" w14:textId="77777777" w:rsidR="008944F8" w:rsidRPr="00502CD4" w:rsidRDefault="008944F8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F" w14:textId="77777777" w:rsidR="009422C8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31E5BB2F" w14:textId="77777777" w:rsidR="00BB084B" w:rsidRDefault="00BB084B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FD6B94E" w14:textId="2A450A44" w:rsidR="002F1688" w:rsidRPr="0026189B" w:rsidRDefault="002F1688" w:rsidP="0026189B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26189B">
        <w:rPr>
          <w:rFonts w:ascii="Baskerville Old Face" w:hAnsi="Baskerville Old Face" w:cs="Times New Roman"/>
          <w:sz w:val="28"/>
          <w:szCs w:val="28"/>
        </w:rPr>
        <w:t>Ag Plan Adoption</w:t>
      </w:r>
    </w:p>
    <w:p w14:paraId="78F58BCF" w14:textId="40C14F1D" w:rsidR="002F1688" w:rsidRDefault="002F1688" w:rsidP="0026189B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2F1688">
        <w:rPr>
          <w:rFonts w:ascii="Baskerville Old Face" w:hAnsi="Baskerville Old Face" w:cs="Times New Roman"/>
          <w:sz w:val="28"/>
          <w:szCs w:val="28"/>
        </w:rPr>
        <w:t>Fire Protection District Consolidation</w:t>
      </w:r>
    </w:p>
    <w:p w14:paraId="52F90C3E" w14:textId="0966C07D" w:rsidR="0094557E" w:rsidRPr="002F1688" w:rsidRDefault="0094557E" w:rsidP="007616E4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Attorney Fees</w:t>
      </w:r>
    </w:p>
    <w:p w14:paraId="51E0D63B" w14:textId="1DF24904" w:rsidR="009F59DC" w:rsidRPr="0037003F" w:rsidRDefault="009F59DC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2FB6CBF4" w14:textId="77777777" w:rsidR="00BB084B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1564EEAD" w14:textId="554AC00E" w:rsidR="008944F8" w:rsidRDefault="008944F8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</w:r>
    </w:p>
    <w:p w14:paraId="561C8E19" w14:textId="77777777" w:rsidR="0097287C" w:rsidRDefault="00CB207C" w:rsidP="0097287C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Introduce </w:t>
      </w:r>
      <w:r w:rsidR="005273E3">
        <w:rPr>
          <w:rFonts w:ascii="Baskerville Old Face" w:hAnsi="Baskerville Old Face" w:cs="Times New Roman"/>
          <w:sz w:val="28"/>
          <w:szCs w:val="28"/>
        </w:rPr>
        <w:t>Local Law 1 of 2024</w:t>
      </w:r>
      <w:r w:rsidR="00AC1960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F72770">
        <w:rPr>
          <w:rFonts w:ascii="Baskerville Old Face" w:hAnsi="Baskerville Old Face" w:cs="Times New Roman"/>
          <w:sz w:val="28"/>
          <w:szCs w:val="28"/>
        </w:rPr>
        <w:t xml:space="preserve">Providing for the Partial </w:t>
      </w:r>
      <w:r w:rsidR="0097287C">
        <w:rPr>
          <w:rFonts w:ascii="Baskerville Old Face" w:hAnsi="Baskerville Old Face" w:cs="Times New Roman"/>
          <w:sz w:val="28"/>
          <w:szCs w:val="28"/>
        </w:rPr>
        <w:t>Real Property Tax Exemption for Persons Sixty-Five Year or Older</w:t>
      </w:r>
    </w:p>
    <w:p w14:paraId="33F4C5D9" w14:textId="77777777" w:rsidR="0097287C" w:rsidRDefault="0097287C" w:rsidP="0097287C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</w:p>
    <w:p w14:paraId="6773241A" w14:textId="77777777" w:rsidR="00154EB4" w:rsidRDefault="0097287C" w:rsidP="0097287C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Introduce Local Law 2 of 2024 </w:t>
      </w:r>
      <w:r w:rsidR="0019681A">
        <w:rPr>
          <w:rFonts w:ascii="Baskerville Old Face" w:hAnsi="Baskerville Old Face" w:cs="Times New Roman"/>
          <w:sz w:val="28"/>
          <w:szCs w:val="28"/>
        </w:rPr>
        <w:t xml:space="preserve">for </w:t>
      </w:r>
      <w:r w:rsidR="00F6583F">
        <w:rPr>
          <w:rFonts w:ascii="Baskerville Old Face" w:hAnsi="Baskerville Old Face" w:cs="Times New Roman"/>
          <w:sz w:val="28"/>
          <w:szCs w:val="28"/>
        </w:rPr>
        <w:t xml:space="preserve">Providing for Partial Real Estate Exemptions for Persons with </w:t>
      </w:r>
      <w:r w:rsidR="00154EB4">
        <w:rPr>
          <w:rFonts w:ascii="Baskerville Old Face" w:hAnsi="Baskerville Old Face" w:cs="Times New Roman"/>
          <w:sz w:val="28"/>
          <w:szCs w:val="28"/>
        </w:rPr>
        <w:t>Disabilities and Limited Incomes</w:t>
      </w:r>
    </w:p>
    <w:p w14:paraId="07FA75B9" w14:textId="77777777" w:rsidR="00154EB4" w:rsidRDefault="00154EB4" w:rsidP="0097287C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</w:p>
    <w:p w14:paraId="7B25A2BC" w14:textId="77777777" w:rsidR="00BB084B" w:rsidRDefault="00154EB4" w:rsidP="0097287C">
      <w:pPr>
        <w:pStyle w:val="NoSpacing"/>
        <w:ind w:left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Set Public Hearings</w:t>
      </w:r>
    </w:p>
    <w:p w14:paraId="18D807F3" w14:textId="77777777" w:rsidR="00BB084B" w:rsidRDefault="00BB084B" w:rsidP="00BB084B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673278FD" w14:textId="77777777" w:rsidR="000F4D4E" w:rsidRDefault="00BB084B" w:rsidP="00BB084B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B084B">
        <w:rPr>
          <w:rFonts w:ascii="Baskerville Old Face" w:hAnsi="Baskerville Old Face" w:cs="Times New Roman"/>
          <w:sz w:val="28"/>
          <w:szCs w:val="28"/>
          <w:u w:val="single"/>
        </w:rPr>
        <w:lastRenderedPageBreak/>
        <w:t>Other</w:t>
      </w:r>
    </w:p>
    <w:p w14:paraId="404AF1BB" w14:textId="2E0DEC64" w:rsidR="00CC45AC" w:rsidRDefault="00C26DFF" w:rsidP="00BB084B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B084B">
        <w:rPr>
          <w:rFonts w:ascii="Baskerville Old Face" w:hAnsi="Baskerville Old Face" w:cs="Times New Roman"/>
          <w:sz w:val="28"/>
          <w:szCs w:val="28"/>
          <w:u w:val="single"/>
        </w:rPr>
        <w:br/>
      </w:r>
      <w:r w:rsidR="002209C5"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5B1D145F" w14:textId="77777777" w:rsidR="000F4D4E" w:rsidRDefault="000F4D4E" w:rsidP="00BB084B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F30A2B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64E4F"/>
    <w:rsid w:val="00065E49"/>
    <w:rsid w:val="000B4A45"/>
    <w:rsid w:val="000C398C"/>
    <w:rsid w:val="000E7C20"/>
    <w:rsid w:val="000F4D4E"/>
    <w:rsid w:val="000F7F65"/>
    <w:rsid w:val="001134D3"/>
    <w:rsid w:val="00132684"/>
    <w:rsid w:val="0014003D"/>
    <w:rsid w:val="001446DD"/>
    <w:rsid w:val="00154EB4"/>
    <w:rsid w:val="001606DE"/>
    <w:rsid w:val="00180967"/>
    <w:rsid w:val="0019681A"/>
    <w:rsid w:val="001B204B"/>
    <w:rsid w:val="001B4F9B"/>
    <w:rsid w:val="001E3EAB"/>
    <w:rsid w:val="001F73C2"/>
    <w:rsid w:val="00211EFF"/>
    <w:rsid w:val="00213803"/>
    <w:rsid w:val="002209C5"/>
    <w:rsid w:val="00227B06"/>
    <w:rsid w:val="00246161"/>
    <w:rsid w:val="0026189B"/>
    <w:rsid w:val="002A5040"/>
    <w:rsid w:val="002E339C"/>
    <w:rsid w:val="002E7F18"/>
    <w:rsid w:val="002F1688"/>
    <w:rsid w:val="003044AC"/>
    <w:rsid w:val="00306881"/>
    <w:rsid w:val="00322369"/>
    <w:rsid w:val="00345996"/>
    <w:rsid w:val="00350941"/>
    <w:rsid w:val="0037003F"/>
    <w:rsid w:val="00371954"/>
    <w:rsid w:val="003B7FBF"/>
    <w:rsid w:val="003D30D7"/>
    <w:rsid w:val="003E0D4A"/>
    <w:rsid w:val="003E3642"/>
    <w:rsid w:val="004763FB"/>
    <w:rsid w:val="004A27BA"/>
    <w:rsid w:val="004C2E49"/>
    <w:rsid w:val="004C6756"/>
    <w:rsid w:val="00502CD4"/>
    <w:rsid w:val="00513613"/>
    <w:rsid w:val="00513868"/>
    <w:rsid w:val="00514C40"/>
    <w:rsid w:val="005273E3"/>
    <w:rsid w:val="00533B4A"/>
    <w:rsid w:val="00541E1B"/>
    <w:rsid w:val="00575646"/>
    <w:rsid w:val="005B1ADD"/>
    <w:rsid w:val="005C435F"/>
    <w:rsid w:val="005E064F"/>
    <w:rsid w:val="005F237F"/>
    <w:rsid w:val="00610584"/>
    <w:rsid w:val="00627F22"/>
    <w:rsid w:val="00632A39"/>
    <w:rsid w:val="006A4F47"/>
    <w:rsid w:val="006C486D"/>
    <w:rsid w:val="006D732C"/>
    <w:rsid w:val="006E4E43"/>
    <w:rsid w:val="006E7CC5"/>
    <w:rsid w:val="00702699"/>
    <w:rsid w:val="007616E4"/>
    <w:rsid w:val="0079498A"/>
    <w:rsid w:val="007C2CBE"/>
    <w:rsid w:val="007E54E3"/>
    <w:rsid w:val="007E5827"/>
    <w:rsid w:val="007F56E6"/>
    <w:rsid w:val="008148EF"/>
    <w:rsid w:val="00820635"/>
    <w:rsid w:val="00856982"/>
    <w:rsid w:val="008944F8"/>
    <w:rsid w:val="008B47D5"/>
    <w:rsid w:val="008D7499"/>
    <w:rsid w:val="009049ED"/>
    <w:rsid w:val="009056A5"/>
    <w:rsid w:val="0093273A"/>
    <w:rsid w:val="00941E1D"/>
    <w:rsid w:val="009422C8"/>
    <w:rsid w:val="009454D3"/>
    <w:rsid w:val="0094557E"/>
    <w:rsid w:val="0097287C"/>
    <w:rsid w:val="00973291"/>
    <w:rsid w:val="009B294A"/>
    <w:rsid w:val="009F2384"/>
    <w:rsid w:val="009F59DC"/>
    <w:rsid w:val="00A11F7C"/>
    <w:rsid w:val="00A144E0"/>
    <w:rsid w:val="00A177BA"/>
    <w:rsid w:val="00A20488"/>
    <w:rsid w:val="00A25C71"/>
    <w:rsid w:val="00A3266F"/>
    <w:rsid w:val="00A32B15"/>
    <w:rsid w:val="00A42294"/>
    <w:rsid w:val="00A43B39"/>
    <w:rsid w:val="00A47FE1"/>
    <w:rsid w:val="00A74DF9"/>
    <w:rsid w:val="00AA3433"/>
    <w:rsid w:val="00AA4E3A"/>
    <w:rsid w:val="00AC1960"/>
    <w:rsid w:val="00AF3669"/>
    <w:rsid w:val="00B164A7"/>
    <w:rsid w:val="00B664F8"/>
    <w:rsid w:val="00B855F8"/>
    <w:rsid w:val="00B92971"/>
    <w:rsid w:val="00BB084B"/>
    <w:rsid w:val="00C009B0"/>
    <w:rsid w:val="00C04FF4"/>
    <w:rsid w:val="00C072B3"/>
    <w:rsid w:val="00C26DFF"/>
    <w:rsid w:val="00C5169F"/>
    <w:rsid w:val="00C66D5B"/>
    <w:rsid w:val="00CB207C"/>
    <w:rsid w:val="00CC45AC"/>
    <w:rsid w:val="00CE5017"/>
    <w:rsid w:val="00D16DBB"/>
    <w:rsid w:val="00D5739B"/>
    <w:rsid w:val="00D81C5F"/>
    <w:rsid w:val="00D83E29"/>
    <w:rsid w:val="00D8614E"/>
    <w:rsid w:val="00DD0DE2"/>
    <w:rsid w:val="00E0684A"/>
    <w:rsid w:val="00E23FEE"/>
    <w:rsid w:val="00E47F7F"/>
    <w:rsid w:val="00E63DC3"/>
    <w:rsid w:val="00E7002A"/>
    <w:rsid w:val="00E82161"/>
    <w:rsid w:val="00E87FD0"/>
    <w:rsid w:val="00E9629A"/>
    <w:rsid w:val="00EF4375"/>
    <w:rsid w:val="00F150FC"/>
    <w:rsid w:val="00F30A2B"/>
    <w:rsid w:val="00F6583F"/>
    <w:rsid w:val="00F66FA2"/>
    <w:rsid w:val="00F72770"/>
    <w:rsid w:val="00F83569"/>
    <w:rsid w:val="00FA76B4"/>
    <w:rsid w:val="00FD17C2"/>
    <w:rsid w:val="00FE3F87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20</cp:revision>
  <cp:lastPrinted>2021-01-22T00:08:00Z</cp:lastPrinted>
  <dcterms:created xsi:type="dcterms:W3CDTF">2024-01-10T23:20:00Z</dcterms:created>
  <dcterms:modified xsi:type="dcterms:W3CDTF">2024-01-10T23:47:00Z</dcterms:modified>
</cp:coreProperties>
</file>