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7B96" w14:textId="5CC9D2F6" w:rsidR="005E73E7" w:rsidRDefault="00BD4058">
      <w:r>
        <w:rPr>
          <w:b/>
          <w:bCs/>
        </w:rPr>
        <w:t xml:space="preserve">The Governing Body of the City of Liebenthal met in regular session on Monday June 14, 2021 at the City Building at 6:00 p.m. </w:t>
      </w:r>
      <w:r>
        <w:t>Presiding was Mayor Thomas McElroy, attending council members were Barb Matal, Kathy Herrman, Stephanie Schmidt, Darrell Warner, William Stark, Maintenance Operator Shelby Waterhouse, and City Clerk Beverly Stark. Residents Mike Gross, Dawn Gross, and Leah Gross were in attendance.</w:t>
      </w:r>
    </w:p>
    <w:p w14:paraId="45AF1CDB" w14:textId="7B5AC393" w:rsidR="00BD4058" w:rsidRDefault="00BD4058">
      <w:r>
        <w:t>Minutes from the meeting held May 10</w:t>
      </w:r>
      <w:r w:rsidR="00C56211">
        <w:t>, 2021,</w:t>
      </w:r>
      <w:r>
        <w:t xml:space="preserve"> were read.  W. Stark moved to approve the minutes as read, S. Schmidt seconded, vote unanimous, motion carried.</w:t>
      </w:r>
    </w:p>
    <w:p w14:paraId="29FA12E5" w14:textId="142F0AEE" w:rsidR="00BD4058" w:rsidRDefault="00BD4058">
      <w:r>
        <w:rPr>
          <w:b/>
          <w:bCs/>
        </w:rPr>
        <w:t xml:space="preserve">Citizen’s Comments:  </w:t>
      </w:r>
      <w:r>
        <w:t>M. Gross inquired about building restrictions and utility hook-ups</w:t>
      </w:r>
      <w:r w:rsidR="00C56211">
        <w:t xml:space="preserve">.  The residents left meeting at 6:32 pm. </w:t>
      </w:r>
    </w:p>
    <w:p w14:paraId="38879626" w14:textId="77777777" w:rsidR="0028689A" w:rsidRDefault="00C56211">
      <w:r>
        <w:rPr>
          <w:b/>
          <w:bCs/>
        </w:rPr>
        <w:t xml:space="preserve">Clerk’s Notes:  </w:t>
      </w:r>
      <w:r>
        <w:t>The Clerk has been unable to contact owners</w:t>
      </w:r>
      <w:r w:rsidR="0028689A">
        <w:t xml:space="preserve"> of two lots in need of</w:t>
      </w:r>
      <w:r>
        <w:t xml:space="preserve"> mowing.  Notices will be sent to last address on record.  The American Rescue Plan Act providing COVID relief to municipalities via providing grants for water and wastewater projects was discussed.  The </w:t>
      </w:r>
      <w:r w:rsidR="0028689A">
        <w:t>city</w:t>
      </w:r>
      <w:r>
        <w:t xml:space="preserve"> will host a special meeting to adopt a bond ordinance for </w:t>
      </w:r>
      <w:r w:rsidR="0028689A">
        <w:t>repayment of</w:t>
      </w:r>
      <w:r>
        <w:t xml:space="preserve"> </w:t>
      </w:r>
      <w:r w:rsidR="0028689A">
        <w:t xml:space="preserve">USDA-RD loan, and set a closing date. The special meeting is scheduled for June 28, 2021, at 6pm in the City Building. </w:t>
      </w:r>
    </w:p>
    <w:p w14:paraId="362B25B5" w14:textId="77777777" w:rsidR="00A22591" w:rsidRDefault="0028689A">
      <w:r>
        <w:rPr>
          <w:b/>
          <w:bCs/>
        </w:rPr>
        <w:t xml:space="preserve">New Business:  </w:t>
      </w:r>
      <w:r>
        <w:t xml:space="preserve">A permanent road with access to the sewer lagoons was bid at $26,375.00 by Esfeld Construction and will be added to the sewer lagoon renovation as Change Order 1.  W. Stark moved to accept the bid, D. Warner seconded, vote unanimous, motion passed.  </w:t>
      </w:r>
    </w:p>
    <w:p w14:paraId="203DB535" w14:textId="350F05B3" w:rsidR="00FC3A20" w:rsidRDefault="00A22591">
      <w:r>
        <w:rPr>
          <w:b/>
          <w:bCs/>
        </w:rPr>
        <w:t xml:space="preserve">Old Business:  </w:t>
      </w:r>
      <w:r>
        <w:t>Replacement of street Christmas decorations was discussed. W. Stark</w:t>
      </w:r>
      <w:r w:rsidR="0028689A">
        <w:t xml:space="preserve"> </w:t>
      </w:r>
      <w:r>
        <w:t>made a motion to spend no more than $6500.00 to replace the decorations, D. Warner seconded, vote unanimous, motion carried.  W. Stark reported discussing Rush County commercial zoning regulations as they apply to renovations</w:t>
      </w:r>
      <w:r w:rsidR="000C5CBE" w:rsidRPr="000C5CBE">
        <w:t xml:space="preserve"> </w:t>
      </w:r>
      <w:r w:rsidR="000C5CBE">
        <w:t>with the owners</w:t>
      </w:r>
      <w:r w:rsidR="00A36D4B">
        <w:t xml:space="preserve"> of</w:t>
      </w:r>
      <w:r>
        <w:t xml:space="preserve"> Pat’s Beef Jerky. The purchase of a safe was </w:t>
      </w:r>
      <w:r w:rsidR="00FC3A20">
        <w:t>discussed to</w:t>
      </w:r>
      <w:r>
        <w:t xml:space="preserve"> house city documents. </w:t>
      </w:r>
      <w:r w:rsidR="00FC3A20">
        <w:t xml:space="preserve">S. Schmidt moved to eliminate the safe deposit box and purchase a fireproof safe, W. Stark seconded, vote unanimous, motion carried. </w:t>
      </w:r>
      <w:r>
        <w:t xml:space="preserve"> The clerk will investigate and bring quotes to the council.</w:t>
      </w:r>
    </w:p>
    <w:p w14:paraId="6BC31A9C" w14:textId="78BA3B74" w:rsidR="00C56211" w:rsidRDefault="00FC3A20">
      <w:r>
        <w:rPr>
          <w:b/>
          <w:bCs/>
        </w:rPr>
        <w:t xml:space="preserve">City Maintenance Notes:  </w:t>
      </w:r>
      <w:r>
        <w:t>The tractor was repaired. West 4</w:t>
      </w:r>
      <w:r w:rsidRPr="00FC3A20">
        <w:rPr>
          <w:vertAlign w:val="superscript"/>
        </w:rPr>
        <w:t>th</w:t>
      </w:r>
      <w:r>
        <w:t xml:space="preserve"> Street is a county road</w:t>
      </w:r>
      <w:r w:rsidR="005E3946">
        <w:t>. A</w:t>
      </w:r>
      <w:r>
        <w:t xml:space="preserve">ny </w:t>
      </w:r>
      <w:r w:rsidR="005E3946">
        <w:t xml:space="preserve">needed repairs should be reported to the Rush County Highway Dept. Residents are asked to respect others’ and avoid dumping lawn debris etc. on neighboring property.  </w:t>
      </w:r>
    </w:p>
    <w:p w14:paraId="1B87C4E8" w14:textId="47D5A123" w:rsidR="005E3946" w:rsidRDefault="005E3946">
      <w:r>
        <w:rPr>
          <w:b/>
          <w:bCs/>
        </w:rPr>
        <w:t xml:space="preserve">City Events:  </w:t>
      </w:r>
      <w:r>
        <w:t>no events pending.</w:t>
      </w:r>
    </w:p>
    <w:p w14:paraId="699397CD" w14:textId="50763538" w:rsidR="005E3946" w:rsidRDefault="005E3946">
      <w:r>
        <w:t xml:space="preserve">The list of bills was presented for approval.  S. Schmidt moved to approve payment of the bills, </w:t>
      </w:r>
      <w:r w:rsidR="006126D4">
        <w:t>W. Stark</w:t>
      </w:r>
      <w:r>
        <w:t xml:space="preserve"> seconded, vote unanimous, motion carried.</w:t>
      </w:r>
    </w:p>
    <w:p w14:paraId="09009BC5" w14:textId="74B4EF80" w:rsidR="005E3946" w:rsidRDefault="005E3946">
      <w:r>
        <w:t>A special meeting will be held June 28, 2021, at 6:00 pm.  The next regular meeting is scheduled for July 12, 2021, at 6:00 pm</w:t>
      </w:r>
      <w:r w:rsidR="006126D4">
        <w:t>.</w:t>
      </w:r>
    </w:p>
    <w:p w14:paraId="5C54F304" w14:textId="294AEB12" w:rsidR="006126D4" w:rsidRDefault="006126D4">
      <w:r>
        <w:t xml:space="preserve">There being no further business to discuss, S. Schmidt moved to adjourn, D. Warner seconded, vote unanimous, motion carried.  </w:t>
      </w:r>
    </w:p>
    <w:p w14:paraId="3A28D6C6" w14:textId="4BC43D79" w:rsidR="006126D4" w:rsidRDefault="006126D4"/>
    <w:p w14:paraId="4277391A" w14:textId="7A8F9497" w:rsidR="006126D4" w:rsidRPr="005E3946" w:rsidRDefault="006126D4">
      <w:r>
        <w:t xml:space="preserve">                                                                                                       ____________________________________</w:t>
      </w:r>
    </w:p>
    <w:p w14:paraId="7D12A485" w14:textId="4DD52D41" w:rsidR="00BD4058" w:rsidRDefault="006126D4" w:rsidP="006126D4">
      <w:pPr>
        <w:tabs>
          <w:tab w:val="left" w:pos="5160"/>
        </w:tabs>
      </w:pPr>
      <w:r>
        <w:t xml:space="preserve">           </w:t>
      </w:r>
      <w:r>
        <w:tab/>
        <w:t>Mayor</w:t>
      </w:r>
    </w:p>
    <w:p w14:paraId="0635E777" w14:textId="5CFD7355" w:rsidR="006126D4" w:rsidRDefault="006126D4" w:rsidP="006126D4">
      <w:pPr>
        <w:tabs>
          <w:tab w:val="left" w:pos="5160"/>
        </w:tabs>
      </w:pPr>
    </w:p>
    <w:p w14:paraId="023E5914" w14:textId="7337551F" w:rsidR="006126D4" w:rsidRDefault="006126D4" w:rsidP="006126D4">
      <w:pPr>
        <w:tabs>
          <w:tab w:val="left" w:pos="5160"/>
        </w:tabs>
      </w:pPr>
      <w:r>
        <w:tab/>
      </w:r>
    </w:p>
    <w:p w14:paraId="2CC97AA0" w14:textId="65B961D9" w:rsidR="006126D4" w:rsidRDefault="006126D4" w:rsidP="006126D4">
      <w:pPr>
        <w:tabs>
          <w:tab w:val="left" w:pos="5160"/>
        </w:tabs>
      </w:pPr>
      <w:r>
        <w:tab/>
        <w:t>_________________________________</w:t>
      </w:r>
      <w:r>
        <w:softHyphen/>
      </w:r>
      <w:r>
        <w:softHyphen/>
      </w:r>
      <w:r>
        <w:softHyphen/>
      </w:r>
      <w:r>
        <w:softHyphen/>
        <w:t>___</w:t>
      </w:r>
    </w:p>
    <w:p w14:paraId="13EBB9F2" w14:textId="769CAB62" w:rsidR="006126D4" w:rsidRDefault="006126D4" w:rsidP="006126D4">
      <w:pPr>
        <w:tabs>
          <w:tab w:val="left" w:pos="5160"/>
        </w:tabs>
      </w:pPr>
      <w:r>
        <w:tab/>
        <w:t>City Clerk</w:t>
      </w:r>
    </w:p>
    <w:p w14:paraId="76F7F73A" w14:textId="21D47617" w:rsidR="006126D4" w:rsidRDefault="006126D4" w:rsidP="006126D4">
      <w:pPr>
        <w:tabs>
          <w:tab w:val="left" w:pos="5160"/>
        </w:tabs>
      </w:pPr>
    </w:p>
    <w:p w14:paraId="6EC31A4F" w14:textId="77777777" w:rsidR="006126D4" w:rsidRPr="00FC3A20" w:rsidRDefault="006126D4" w:rsidP="006126D4">
      <w:pPr>
        <w:tabs>
          <w:tab w:val="left" w:pos="5160"/>
        </w:tabs>
      </w:pPr>
    </w:p>
    <w:sectPr w:rsidR="006126D4" w:rsidRPr="00FC3A20" w:rsidSect="006126D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58"/>
    <w:rsid w:val="000653F5"/>
    <w:rsid w:val="000C5CBE"/>
    <w:rsid w:val="0028689A"/>
    <w:rsid w:val="005E3946"/>
    <w:rsid w:val="006126D4"/>
    <w:rsid w:val="00A22591"/>
    <w:rsid w:val="00A30DBE"/>
    <w:rsid w:val="00A36D4B"/>
    <w:rsid w:val="00BD4058"/>
    <w:rsid w:val="00C56211"/>
    <w:rsid w:val="00FC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1FEB"/>
  <w15:chartTrackingRefBased/>
  <w15:docId w15:val="{A5C43A89-D280-4B74-A97D-CC728989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2021-06-15T21:13:00Z</cp:lastPrinted>
  <dcterms:created xsi:type="dcterms:W3CDTF">2021-06-15T20:08:00Z</dcterms:created>
  <dcterms:modified xsi:type="dcterms:W3CDTF">2021-06-16T18:01:00Z</dcterms:modified>
</cp:coreProperties>
</file>