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BCC75" w14:textId="501EEE77" w:rsidR="00530534" w:rsidRPr="00530534" w:rsidRDefault="6D86FD94" w:rsidP="6D86FD94">
      <w:pPr>
        <w:ind w:left="2154" w:right="-270" w:hanging="1797"/>
        <w:contextualSpacing/>
        <w:rPr>
          <w:rFonts w:ascii="Calibri" w:eastAsia="Times New Roman" w:hAnsi="Calibri" w:cs="Times New Roman"/>
          <w:sz w:val="22"/>
          <w:szCs w:val="22"/>
        </w:rPr>
      </w:pPr>
      <w:r w:rsidRPr="6D86FD94">
        <w:rPr>
          <w:rFonts w:ascii="Calibri" w:eastAsia="Times New Roman" w:hAnsi="Calibri" w:cs="Times New Roman"/>
          <w:sz w:val="22"/>
          <w:szCs w:val="22"/>
        </w:rPr>
        <w:t xml:space="preserve">MINUTES: </w:t>
      </w:r>
      <w:r w:rsidR="006271F2">
        <w:rPr>
          <w:rFonts w:ascii="Calibri" w:eastAsia="Times New Roman" w:hAnsi="Calibri" w:cs="Times New Roman"/>
          <w:sz w:val="22"/>
          <w:szCs w:val="22"/>
        </w:rPr>
        <w:tab/>
      </w:r>
      <w:r w:rsidRPr="6D86FD94">
        <w:rPr>
          <w:rFonts w:ascii="Calibri" w:eastAsia="Times New Roman" w:hAnsi="Calibri" w:cs="Times New Roman"/>
          <w:sz w:val="22"/>
          <w:szCs w:val="22"/>
        </w:rPr>
        <w:t xml:space="preserve">of the </w:t>
      </w:r>
      <w:r w:rsidR="00772258">
        <w:rPr>
          <w:rFonts w:ascii="Calibri" w:eastAsia="Times New Roman" w:hAnsi="Calibri" w:cs="Times New Roman"/>
          <w:sz w:val="22"/>
          <w:szCs w:val="22"/>
        </w:rPr>
        <w:t xml:space="preserve">Annual </w:t>
      </w:r>
      <w:r w:rsidRPr="6D86FD94">
        <w:rPr>
          <w:rFonts w:ascii="Calibri" w:eastAsia="Times New Roman" w:hAnsi="Calibri" w:cs="Times New Roman"/>
          <w:sz w:val="22"/>
          <w:szCs w:val="22"/>
        </w:rPr>
        <w:t xml:space="preserve">Naunton Parish Council Meeting held on Monday </w:t>
      </w:r>
      <w:r w:rsidR="00772258">
        <w:rPr>
          <w:rFonts w:ascii="Calibri" w:eastAsia="Times New Roman" w:hAnsi="Calibri" w:cs="Times New Roman"/>
          <w:sz w:val="22"/>
          <w:szCs w:val="22"/>
        </w:rPr>
        <w:t>20</w:t>
      </w:r>
      <w:r w:rsidR="00772258" w:rsidRPr="00772258">
        <w:rPr>
          <w:rFonts w:ascii="Calibri" w:eastAsia="Times New Roman" w:hAnsi="Calibri" w:cs="Times New Roman"/>
          <w:sz w:val="22"/>
          <w:szCs w:val="22"/>
          <w:vertAlign w:val="superscript"/>
        </w:rPr>
        <w:t>th</w:t>
      </w:r>
      <w:r w:rsidR="00772258">
        <w:rPr>
          <w:rFonts w:ascii="Calibri" w:eastAsia="Times New Roman" w:hAnsi="Calibri" w:cs="Times New Roman"/>
          <w:sz w:val="22"/>
          <w:szCs w:val="22"/>
        </w:rPr>
        <w:t xml:space="preserve"> May </w:t>
      </w:r>
      <w:r w:rsidR="00D46377">
        <w:rPr>
          <w:rFonts w:ascii="Calibri" w:eastAsia="Times New Roman" w:hAnsi="Calibri" w:cs="Times New Roman"/>
          <w:sz w:val="22"/>
          <w:szCs w:val="22"/>
        </w:rPr>
        <w:t xml:space="preserve">2024 </w:t>
      </w:r>
      <w:r w:rsidRPr="6D86FD94">
        <w:rPr>
          <w:rFonts w:ascii="Calibri" w:eastAsia="Times New Roman" w:hAnsi="Calibri" w:cs="Times New Roman"/>
          <w:sz w:val="22"/>
          <w:szCs w:val="22"/>
        </w:rPr>
        <w:t>at 7.</w:t>
      </w:r>
      <w:r w:rsidR="00772258">
        <w:rPr>
          <w:rFonts w:ascii="Calibri" w:eastAsia="Times New Roman" w:hAnsi="Calibri" w:cs="Times New Roman"/>
          <w:sz w:val="22"/>
          <w:szCs w:val="22"/>
        </w:rPr>
        <w:t>00</w:t>
      </w:r>
      <w:r w:rsidRPr="6D86FD94">
        <w:rPr>
          <w:rFonts w:ascii="Calibri" w:eastAsia="Times New Roman" w:hAnsi="Calibri" w:cs="Times New Roman"/>
          <w:sz w:val="22"/>
          <w:szCs w:val="22"/>
        </w:rPr>
        <w:t xml:space="preserve"> pm. </w:t>
      </w:r>
    </w:p>
    <w:p w14:paraId="5272941E" w14:textId="60A408D2" w:rsidR="00CC6615" w:rsidRDefault="6D86FD94" w:rsidP="00F33FC3">
      <w:pPr>
        <w:spacing w:after="0"/>
        <w:ind w:left="2160" w:hanging="1800"/>
        <w:rPr>
          <w:rFonts w:ascii="Calibri" w:eastAsia="Times New Roman" w:hAnsi="Calibri" w:cs="Times New Roman"/>
          <w:sz w:val="22"/>
          <w:szCs w:val="22"/>
        </w:rPr>
      </w:pPr>
      <w:r w:rsidRPr="6D86FD94">
        <w:rPr>
          <w:rFonts w:ascii="Calibri" w:eastAsia="Times New Roman" w:hAnsi="Calibri" w:cs="Times New Roman"/>
          <w:sz w:val="22"/>
          <w:szCs w:val="22"/>
        </w:rPr>
        <w:t xml:space="preserve">PRESENT: </w:t>
      </w:r>
      <w:r w:rsidR="006271F2">
        <w:rPr>
          <w:rFonts w:ascii="Calibri" w:eastAsia="Times New Roman" w:hAnsi="Calibri" w:cs="Times New Roman"/>
          <w:sz w:val="22"/>
          <w:szCs w:val="22"/>
        </w:rPr>
        <w:tab/>
      </w:r>
      <w:r w:rsidRPr="6D86FD94">
        <w:rPr>
          <w:rFonts w:ascii="Calibri" w:eastAsia="Times New Roman" w:hAnsi="Calibri" w:cs="Times New Roman"/>
          <w:sz w:val="22"/>
          <w:szCs w:val="22"/>
        </w:rPr>
        <w:t xml:space="preserve">Parish Councillors:  Charles Hanks, Keith Russell, </w:t>
      </w:r>
      <w:r w:rsidR="00B92D47">
        <w:rPr>
          <w:rFonts w:ascii="Calibri" w:eastAsia="Times New Roman" w:hAnsi="Calibri" w:cs="Times New Roman"/>
          <w:sz w:val="22"/>
          <w:szCs w:val="22"/>
        </w:rPr>
        <w:t>David Pickup</w:t>
      </w:r>
      <w:r w:rsidR="00004463">
        <w:rPr>
          <w:rFonts w:ascii="Calibri" w:eastAsia="Times New Roman" w:hAnsi="Calibri" w:cs="Times New Roman"/>
          <w:sz w:val="22"/>
          <w:szCs w:val="22"/>
        </w:rPr>
        <w:t>,</w:t>
      </w:r>
      <w:r w:rsidR="00A60AE2">
        <w:rPr>
          <w:rFonts w:ascii="Calibri" w:eastAsia="Times New Roman" w:hAnsi="Calibri" w:cs="Times New Roman"/>
          <w:sz w:val="22"/>
          <w:szCs w:val="22"/>
        </w:rPr>
        <w:t xml:space="preserve"> </w:t>
      </w:r>
      <w:r w:rsidR="00C90005">
        <w:rPr>
          <w:rFonts w:ascii="Calibri" w:eastAsia="Times New Roman" w:hAnsi="Calibri" w:cs="Times New Roman"/>
          <w:sz w:val="22"/>
          <w:szCs w:val="22"/>
        </w:rPr>
        <w:t xml:space="preserve">Nicki </w:t>
      </w:r>
      <w:r w:rsidR="00425A48">
        <w:rPr>
          <w:rFonts w:ascii="Calibri" w:eastAsia="Times New Roman" w:hAnsi="Calibri" w:cs="Times New Roman"/>
          <w:sz w:val="22"/>
          <w:szCs w:val="22"/>
        </w:rPr>
        <w:t>Gibberson</w:t>
      </w:r>
      <w:r w:rsidR="00F33FC3">
        <w:rPr>
          <w:rFonts w:ascii="Calibri" w:eastAsia="Times New Roman" w:hAnsi="Calibri" w:cs="Times New Roman"/>
          <w:sz w:val="22"/>
          <w:szCs w:val="22"/>
        </w:rPr>
        <w:t>.</w:t>
      </w:r>
      <w:r w:rsidR="008D6ACA">
        <w:rPr>
          <w:rFonts w:ascii="Calibri" w:eastAsia="Times New Roman" w:hAnsi="Calibri" w:cs="Times New Roman"/>
          <w:sz w:val="22"/>
          <w:szCs w:val="22"/>
        </w:rPr>
        <w:t xml:space="preserve"> </w:t>
      </w:r>
    </w:p>
    <w:p w14:paraId="0AEC2CB4" w14:textId="528A93F6" w:rsidR="00C90005" w:rsidRDefault="00FF1CDE" w:rsidP="00CC6615">
      <w:pPr>
        <w:ind w:left="2160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C</w:t>
      </w:r>
      <w:r w:rsidR="008D6ACA">
        <w:rPr>
          <w:rFonts w:ascii="Calibri" w:eastAsia="Times New Roman" w:hAnsi="Calibri" w:cs="Times New Roman"/>
          <w:sz w:val="22"/>
          <w:szCs w:val="22"/>
        </w:rPr>
        <w:t>DC Cllr Wilkins</w:t>
      </w:r>
      <w:r w:rsidR="00CC1486">
        <w:rPr>
          <w:rFonts w:ascii="Calibri" w:eastAsia="Times New Roman" w:hAnsi="Calibri" w:cs="Times New Roman"/>
          <w:sz w:val="22"/>
          <w:szCs w:val="22"/>
        </w:rPr>
        <w:t xml:space="preserve">  </w:t>
      </w:r>
    </w:p>
    <w:p w14:paraId="7D24D473" w14:textId="0878CCAE" w:rsidR="00003FED" w:rsidRDefault="00C90005" w:rsidP="00174279">
      <w:pPr>
        <w:ind w:left="2160" w:hanging="1800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APOLOGIES</w:t>
      </w:r>
      <w:r>
        <w:rPr>
          <w:rFonts w:ascii="Calibri" w:eastAsia="Times New Roman" w:hAnsi="Calibri" w:cs="Times New Roman"/>
          <w:sz w:val="22"/>
          <w:szCs w:val="22"/>
        </w:rPr>
        <w:tab/>
      </w:r>
      <w:r w:rsidR="00F33FC3">
        <w:rPr>
          <w:rFonts w:ascii="Calibri" w:eastAsia="Times New Roman" w:hAnsi="Calibri" w:cs="Times New Roman"/>
          <w:sz w:val="22"/>
          <w:szCs w:val="22"/>
        </w:rPr>
        <w:t xml:space="preserve">Received in advance from Holly Barnes. </w:t>
      </w:r>
    </w:p>
    <w:p w14:paraId="50122588" w14:textId="5E62414E" w:rsidR="00530534" w:rsidRDefault="6D86FD94" w:rsidP="00530534">
      <w:pPr>
        <w:ind w:left="360"/>
        <w:contextualSpacing/>
        <w:rPr>
          <w:rFonts w:ascii="Calibri" w:eastAsia="Times New Roman" w:hAnsi="Calibri" w:cs="Times New Roman"/>
          <w:sz w:val="22"/>
          <w:szCs w:val="22"/>
        </w:rPr>
      </w:pPr>
      <w:r w:rsidRPr="6D86FD94">
        <w:rPr>
          <w:rFonts w:ascii="Calibri" w:eastAsia="Times New Roman" w:hAnsi="Calibri" w:cs="Times New Roman"/>
          <w:sz w:val="22"/>
          <w:szCs w:val="22"/>
        </w:rPr>
        <w:t xml:space="preserve">IN ATTENDANCE: </w:t>
      </w:r>
      <w:r w:rsidR="006271F2">
        <w:rPr>
          <w:rFonts w:ascii="Calibri" w:eastAsia="Times New Roman" w:hAnsi="Calibri" w:cs="Times New Roman"/>
          <w:sz w:val="22"/>
          <w:szCs w:val="22"/>
        </w:rPr>
        <w:tab/>
      </w:r>
      <w:r w:rsidRPr="6D86FD94">
        <w:rPr>
          <w:rFonts w:ascii="Calibri" w:eastAsia="Times New Roman" w:hAnsi="Calibri" w:cs="Times New Roman"/>
          <w:sz w:val="22"/>
          <w:szCs w:val="22"/>
        </w:rPr>
        <w:t xml:space="preserve">Maxi Freeman, Clerk </w:t>
      </w:r>
    </w:p>
    <w:p w14:paraId="399110F1" w14:textId="77777777" w:rsidR="00FF1CDE" w:rsidRDefault="00FF1CDE" w:rsidP="00530534">
      <w:pPr>
        <w:ind w:left="360"/>
        <w:contextualSpacing/>
        <w:rPr>
          <w:rFonts w:ascii="Calibri" w:eastAsia="Times New Roman" w:hAnsi="Calibri" w:cs="Times New Roman"/>
          <w:sz w:val="22"/>
          <w:szCs w:val="22"/>
        </w:rPr>
      </w:pPr>
    </w:p>
    <w:p w14:paraId="6DD1C8D0" w14:textId="3C2C7367" w:rsidR="00006192" w:rsidRDefault="009F2F4A" w:rsidP="009F2F4A">
      <w:pPr>
        <w:tabs>
          <w:tab w:val="left" w:pos="851"/>
        </w:tabs>
        <w:ind w:left="357"/>
        <w:contextualSpacing/>
        <w:rPr>
          <w:rFonts w:asciiTheme="majorHAnsi" w:eastAsia="Times New Roman" w:hAnsiTheme="majorHAnsi" w:cs="Times New Roman"/>
          <w:bCs/>
          <w:sz w:val="22"/>
          <w:szCs w:val="22"/>
          <w:lang w:val="en-GB" w:eastAsia="en-GB"/>
        </w:rPr>
      </w:pPr>
      <w:r>
        <w:rPr>
          <w:rFonts w:asciiTheme="majorHAnsi" w:eastAsia="Times New Roman" w:hAnsiTheme="majorHAnsi" w:cs="Times New Roman"/>
          <w:bCs/>
          <w:sz w:val="22"/>
          <w:szCs w:val="22"/>
          <w:lang w:val="en-GB" w:eastAsia="en-GB"/>
        </w:rPr>
        <w:t>MEMBER</w:t>
      </w:r>
      <w:r w:rsidR="004074CB">
        <w:rPr>
          <w:rFonts w:asciiTheme="majorHAnsi" w:eastAsia="Times New Roman" w:hAnsiTheme="majorHAnsi" w:cs="Times New Roman"/>
          <w:bCs/>
          <w:sz w:val="22"/>
          <w:szCs w:val="22"/>
          <w:lang w:val="en-GB" w:eastAsia="en-GB"/>
        </w:rPr>
        <w:t>S</w:t>
      </w:r>
      <w:r>
        <w:rPr>
          <w:rFonts w:asciiTheme="majorHAnsi" w:eastAsia="Times New Roman" w:hAnsiTheme="majorHAnsi" w:cs="Times New Roman"/>
          <w:bCs/>
          <w:sz w:val="22"/>
          <w:szCs w:val="22"/>
          <w:lang w:val="en-GB" w:eastAsia="en-GB"/>
        </w:rPr>
        <w:t xml:space="preserve"> OF THE PUBLIC</w:t>
      </w:r>
      <w:r w:rsidR="00DC104C" w:rsidRPr="009F2F4A">
        <w:rPr>
          <w:rFonts w:asciiTheme="majorHAnsi" w:eastAsia="Times New Roman" w:hAnsiTheme="majorHAnsi" w:cs="Times New Roman"/>
          <w:bCs/>
          <w:sz w:val="22"/>
          <w:szCs w:val="22"/>
          <w:lang w:val="en-GB" w:eastAsia="en-GB"/>
        </w:rPr>
        <w:t xml:space="preserve">: </w:t>
      </w:r>
      <w:r w:rsidR="00313C83">
        <w:rPr>
          <w:rFonts w:asciiTheme="majorHAnsi" w:eastAsia="Times New Roman" w:hAnsiTheme="majorHAnsi" w:cs="Times New Roman"/>
          <w:bCs/>
          <w:sz w:val="22"/>
          <w:szCs w:val="22"/>
          <w:lang w:val="en-GB" w:eastAsia="en-GB"/>
        </w:rPr>
        <w:t>Three</w:t>
      </w:r>
    </w:p>
    <w:p w14:paraId="423C57E1" w14:textId="77777777" w:rsidR="00313C83" w:rsidRDefault="00313C83" w:rsidP="009F2F4A">
      <w:pPr>
        <w:tabs>
          <w:tab w:val="left" w:pos="851"/>
        </w:tabs>
        <w:ind w:left="357"/>
        <w:contextualSpacing/>
        <w:rPr>
          <w:rFonts w:asciiTheme="majorHAnsi" w:eastAsia="Times New Roman" w:hAnsiTheme="majorHAnsi" w:cs="Times New Roman"/>
          <w:bCs/>
          <w:sz w:val="22"/>
          <w:szCs w:val="22"/>
          <w:lang w:val="en-GB" w:eastAsia="en-GB"/>
        </w:rPr>
      </w:pPr>
    </w:p>
    <w:p w14:paraId="4787C916" w14:textId="77777777" w:rsidR="00313C83" w:rsidRPr="00313C83" w:rsidRDefault="6D86FD94" w:rsidP="00A831FB">
      <w:pPr>
        <w:numPr>
          <w:ilvl w:val="0"/>
          <w:numId w:val="32"/>
        </w:numPr>
        <w:spacing w:before="120"/>
        <w:contextualSpacing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 w:rsidRPr="6D86FD94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To </w:t>
      </w:r>
      <w:r w:rsidR="00313C83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elect the Chairman of the Council for the year 2024/25</w:t>
      </w:r>
    </w:p>
    <w:p w14:paraId="34B268C0" w14:textId="5FE93E94" w:rsidR="00313C83" w:rsidRPr="0051042A" w:rsidRDefault="0051042A" w:rsidP="0051042A">
      <w:pPr>
        <w:spacing w:before="120"/>
        <w:ind w:left="709"/>
        <w:contextualSpacing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 w:rsidRPr="0051042A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Cllr Russell proposed and Cllr Pickup seconded </w:t>
      </w:r>
      <w:r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Cllr </w:t>
      </w:r>
      <w:r w:rsidRPr="0051042A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Hanks as Chairman. </w:t>
      </w:r>
      <w:r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Cllr Hanks accepted the nomination and signed the Declaration of Acceptance form. </w:t>
      </w:r>
    </w:p>
    <w:p w14:paraId="3F1DF87D" w14:textId="7ABCE25A" w:rsidR="008B5B3D" w:rsidRPr="008B5B3D" w:rsidRDefault="008B5B3D" w:rsidP="00A831FB">
      <w:pPr>
        <w:numPr>
          <w:ilvl w:val="0"/>
          <w:numId w:val="32"/>
        </w:numPr>
        <w:spacing w:before="120"/>
        <w:contextualSpacing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To appoint the Vice Chairman of th</w:t>
      </w:r>
      <w:r w:rsidR="00F0096E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e</w:t>
      </w:r>
      <w:r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 Council for the year 2024/25</w:t>
      </w:r>
    </w:p>
    <w:p w14:paraId="1DED7B59" w14:textId="2290EB2F" w:rsidR="00DF58BF" w:rsidRDefault="00DF58BF" w:rsidP="00DF58BF">
      <w:pPr>
        <w:spacing w:before="120"/>
        <w:ind w:left="709"/>
        <w:contextualSpacing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Cllr Hanks proposed and Cllr Pickup seconded C</w:t>
      </w:r>
      <w:r w:rsidR="00BB5EDA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l</w:t>
      </w:r>
      <w:r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lr Gibberson as Vice Chairman.  Cllr Gibberson accepted the nomination and signed the Declaration of Acceptance form. </w:t>
      </w:r>
      <w:r w:rsidR="00065DCA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</w:t>
      </w:r>
      <w:r w:rsidR="00065DCA" w:rsidRPr="00065DCA"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  <w:t>Action:  Clerk to</w:t>
      </w:r>
      <w:r w:rsidR="00B26561"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  <w:t xml:space="preserve"> </w:t>
      </w:r>
      <w:r w:rsidR="00065DCA" w:rsidRPr="00065DCA"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  <w:t>update website.</w:t>
      </w:r>
      <w:r w:rsidR="00065DCA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</w:t>
      </w:r>
    </w:p>
    <w:p w14:paraId="3E067C74" w14:textId="2282B970" w:rsidR="00BB5EDA" w:rsidRPr="00BB5EDA" w:rsidRDefault="00DF58BF" w:rsidP="00A831FB">
      <w:pPr>
        <w:numPr>
          <w:ilvl w:val="0"/>
          <w:numId w:val="32"/>
        </w:numPr>
        <w:spacing w:before="120"/>
        <w:contextualSpacing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To receive </w:t>
      </w:r>
      <w:r w:rsidR="00BB5EDA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Declarations of Interest in items on the Agenda (Localism Act 2011) </w:t>
      </w:r>
      <w:r w:rsidR="00BB5EDA" w:rsidRPr="00BB5EDA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None.</w:t>
      </w:r>
    </w:p>
    <w:p w14:paraId="2366CB42" w14:textId="50148386" w:rsidR="00544771" w:rsidRPr="00493532" w:rsidRDefault="6D86FD94" w:rsidP="00A831FB">
      <w:pPr>
        <w:numPr>
          <w:ilvl w:val="0"/>
          <w:numId w:val="32"/>
        </w:numPr>
        <w:spacing w:before="120"/>
        <w:contextualSpacing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 w:rsidRPr="6D86FD94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To hear representations from the public </w:t>
      </w:r>
      <w:r w:rsidRPr="6D86FD94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regarding items on the agenda</w:t>
      </w:r>
      <w:r w:rsidRPr="00493532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.  </w:t>
      </w:r>
      <w:r w:rsidR="00FF1CDE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None.</w:t>
      </w:r>
    </w:p>
    <w:p w14:paraId="6FDB84A5" w14:textId="5FBCFD8C" w:rsidR="00992BAC" w:rsidRPr="000C4D77" w:rsidRDefault="6D86FD94" w:rsidP="000C4D77">
      <w:pPr>
        <w:numPr>
          <w:ilvl w:val="0"/>
          <w:numId w:val="32"/>
        </w:numPr>
        <w:spacing w:before="120"/>
        <w:contextualSpacing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 w:rsidRPr="6D86FD94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Approval of minutes of the previous meeting </w:t>
      </w:r>
      <w:r w:rsidRPr="000C4D77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(</w:t>
      </w:r>
      <w:r w:rsidR="00BB5EDA" w:rsidRPr="000C4D77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March 2</w:t>
      </w:r>
      <w:r w:rsidRPr="000C4D77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02</w:t>
      </w:r>
      <w:r w:rsidR="00FF1CDE" w:rsidRPr="000C4D77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4</w:t>
      </w:r>
      <w:r w:rsidRPr="000C4D77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) </w:t>
      </w:r>
      <w:r w:rsidRPr="000C4D77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The meeting approved the minutes, and the Chairman signed them.  </w:t>
      </w:r>
      <w:r w:rsidRPr="000C4D77"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  <w:t>Action:  Clerk to post to website</w:t>
      </w:r>
      <w:r w:rsidR="00FF1CDE" w:rsidRPr="000C4D77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. </w:t>
      </w:r>
    </w:p>
    <w:p w14:paraId="137BA4C2" w14:textId="7949EC64" w:rsidR="00A327FD" w:rsidRPr="00A327FD" w:rsidRDefault="6D86FD94" w:rsidP="00A327FD">
      <w:pPr>
        <w:numPr>
          <w:ilvl w:val="0"/>
          <w:numId w:val="32"/>
        </w:numPr>
        <w:spacing w:after="0"/>
        <w:contextualSpacing/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</w:pPr>
      <w:r w:rsidRPr="6D86FD94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Matters Arising </w:t>
      </w:r>
      <w:r w:rsidRPr="6D86FD94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(Clerk’s Report and </w:t>
      </w:r>
      <w:r w:rsidR="00937527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R</w:t>
      </w:r>
      <w:r w:rsidRPr="6D86FD94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eport from Chairman).</w:t>
      </w:r>
      <w:r w:rsidRPr="6D86FD94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  </w:t>
      </w:r>
      <w:r w:rsidRPr="6D86FD94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The Clerk drew councillors’ attention to </w:t>
      </w:r>
      <w:r w:rsidR="0036390E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the contents of the report which would be </w:t>
      </w:r>
      <w:r w:rsidR="0036390E" w:rsidRPr="00A327FD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discussed at items </w:t>
      </w:r>
      <w:r w:rsidR="005315B6" w:rsidRPr="00A327FD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8</w:t>
      </w:r>
      <w:r w:rsidR="00A327FD" w:rsidRPr="00A327FD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– 22.</w:t>
      </w:r>
    </w:p>
    <w:p w14:paraId="72EA8003" w14:textId="6E6415D5" w:rsidR="00F868E1" w:rsidRPr="008F22C9" w:rsidRDefault="00A72377" w:rsidP="009D41CA">
      <w:pPr>
        <w:pStyle w:val="ListParagraph"/>
        <w:numPr>
          <w:ilvl w:val="0"/>
          <w:numId w:val="32"/>
        </w:numPr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</w:pPr>
      <w:r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 </w:t>
      </w:r>
      <w:r w:rsidR="00A221C9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T</w:t>
      </w:r>
      <w:r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raffic survey</w:t>
      </w:r>
      <w:r w:rsidRPr="006B099B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.  Cllr Gibberson explained that the survey had not </w:t>
      </w:r>
      <w:r w:rsidR="006B099B" w:rsidRPr="006B099B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been completed</w:t>
      </w:r>
      <w:r w:rsidR="006B099B" w:rsidRPr="005767D6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. The </w:t>
      </w:r>
      <w:r w:rsidR="00A221C9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survey </w:t>
      </w:r>
      <w:r w:rsidR="006B099B" w:rsidRPr="005767D6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would </w:t>
      </w:r>
      <w:r w:rsidR="00312D48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now</w:t>
      </w:r>
      <w:r w:rsidR="006B099B" w:rsidRPr="005767D6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be extended to include the new </w:t>
      </w:r>
      <w:r w:rsidR="005767D6" w:rsidRPr="005767D6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speeding phone app and </w:t>
      </w:r>
      <w:r w:rsidR="005767D6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‘</w:t>
      </w:r>
      <w:r w:rsidR="005767D6" w:rsidRPr="005767D6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20</w:t>
      </w:r>
      <w:r w:rsidR="005767D6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’</w:t>
      </w:r>
      <w:r w:rsidR="005767D6" w:rsidRPr="005767D6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s plenty</w:t>
      </w:r>
      <w:r w:rsidR="005767D6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’</w:t>
      </w:r>
      <w:r w:rsidR="005767D6" w:rsidRPr="005767D6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</w:t>
      </w:r>
      <w:r w:rsidR="00B47EF7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det</w:t>
      </w:r>
      <w:r w:rsidR="005767D6" w:rsidRPr="005767D6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ails. </w:t>
      </w:r>
      <w:r w:rsidR="005767D6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Cllr Gibberson also </w:t>
      </w:r>
      <w:r w:rsidR="007D5AAB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noted the survey would be carried out by emai</w:t>
      </w:r>
      <w:r w:rsidR="00EE5EEA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l</w:t>
      </w:r>
      <w:r w:rsidR="007D5AAB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, rather</w:t>
      </w:r>
      <w:r w:rsidR="00EE5EEA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</w:t>
      </w:r>
      <w:r w:rsidR="007D5AAB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than face to face</w:t>
      </w:r>
      <w:r w:rsidR="00EE5EEA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,</w:t>
      </w:r>
      <w:r w:rsidR="007D5AAB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and that the current list needed to be </w:t>
      </w:r>
      <w:r w:rsidR="00EE5EEA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improved to enable this to take place. </w:t>
      </w:r>
      <w:r w:rsidR="003C0C5B" w:rsidRPr="008F22C9"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  <w:t xml:space="preserve">Action:  Cllr Gibberson and Cllr Barnes to extend the distribution list and amend the survey to include </w:t>
      </w:r>
      <w:r w:rsidR="008F22C9" w:rsidRPr="008F22C9"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  <w:t xml:space="preserve">the app and </w:t>
      </w:r>
      <w:r w:rsidR="00B47EF7"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  <w:t>‘20’s plenty’</w:t>
      </w:r>
      <w:r w:rsidR="008F22C9" w:rsidRPr="008F22C9"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  <w:t>.</w:t>
      </w:r>
    </w:p>
    <w:p w14:paraId="1CEA2B1B" w14:textId="35ADC85C" w:rsidR="00D37A3F" w:rsidRPr="00540AC8" w:rsidRDefault="004D1CB9" w:rsidP="009D41CA">
      <w:pPr>
        <w:pStyle w:val="ListParagraph"/>
        <w:numPr>
          <w:ilvl w:val="0"/>
          <w:numId w:val="32"/>
        </w:numPr>
        <w:spacing w:before="240"/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</w:pPr>
      <w:r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Motion requesting GCC to implement a 20 mph limit.  </w:t>
      </w:r>
      <w:r w:rsidRPr="00D37A3F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Councillors discussed the motion and </w:t>
      </w:r>
      <w:r w:rsidR="00D37A3F" w:rsidRPr="00D37A3F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decided to </w:t>
      </w:r>
      <w:r w:rsidR="00540AC8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include it in the </w:t>
      </w:r>
      <w:r w:rsidR="00921944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survey document so that residents’ views could be included. </w:t>
      </w:r>
    </w:p>
    <w:p w14:paraId="40785548" w14:textId="53BBD3A7" w:rsidR="00921944" w:rsidRPr="008D4E66" w:rsidRDefault="00921944" w:rsidP="009D41CA">
      <w:pPr>
        <w:pStyle w:val="ListParagraph"/>
        <w:numPr>
          <w:ilvl w:val="0"/>
          <w:numId w:val="32"/>
        </w:numPr>
        <w:spacing w:before="240"/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</w:pPr>
      <w:r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Quarry traffic at Summerhill. </w:t>
      </w:r>
      <w:r w:rsidR="00822C09" w:rsidRPr="00822C09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Cllr Hanks explained that residents had counted 40 quarry vehicles passing Summerhill in one day.  Clerk had checked planning permission and found that appx 2 vehicles per day were permitted.</w:t>
      </w:r>
      <w:r w:rsidR="00822C09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 GCC Cllr MacKenzie-Charrington </w:t>
      </w:r>
      <w:r w:rsidR="00E2117E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had confirmed that GCC Enforcement were already in touch with the quar</w:t>
      </w:r>
      <w:r w:rsidR="006C1D03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r</w:t>
      </w:r>
      <w:r w:rsidR="00E2117E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y regarding a number of </w:t>
      </w:r>
      <w:r w:rsidR="006C1D03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breaches of conditions however, the number of vehicles had not been noted</w:t>
      </w:r>
      <w:r w:rsidR="00AA6A52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as an issue</w:t>
      </w:r>
      <w:r w:rsidR="006C1D03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.  Councillors decided to </w:t>
      </w:r>
      <w:r w:rsidR="008D4E66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ask GCC Highways for an official traffic count.  </w:t>
      </w:r>
      <w:r w:rsidR="008D4E66" w:rsidRPr="008D4E66"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  <w:t xml:space="preserve">Action:  Clerk to request traffic count from Highways on the road outside Summerhill.  </w:t>
      </w:r>
      <w:r w:rsidR="006C1D03" w:rsidRPr="008D4E66"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  <w:t xml:space="preserve"> </w:t>
      </w:r>
      <w:r w:rsidR="00E2117E" w:rsidRPr="008D4E66"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  <w:t xml:space="preserve"> </w:t>
      </w:r>
    </w:p>
    <w:p w14:paraId="13B1B8F3" w14:textId="1C6AE805" w:rsidR="00CD5553" w:rsidRPr="00C2352F" w:rsidRDefault="008D4E66" w:rsidP="009D41CA">
      <w:pPr>
        <w:pStyle w:val="ListParagraph"/>
        <w:numPr>
          <w:ilvl w:val="0"/>
          <w:numId w:val="32"/>
        </w:numPr>
        <w:spacing w:before="240"/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</w:pPr>
      <w:r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Large trees</w:t>
      </w:r>
      <w:r w:rsidR="008332C2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.  </w:t>
      </w:r>
      <w:r w:rsidR="008332C2" w:rsidRPr="00CD5553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Cllr Pickup noted that several large trees in the village were blocking light to nearby properties.  </w:t>
      </w:r>
      <w:r w:rsidR="00CD5553" w:rsidRPr="00CD5553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Clerk had </w:t>
      </w:r>
      <w:r w:rsidR="00CD5553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provided</w:t>
      </w:r>
      <w:r w:rsidR="00CD5553" w:rsidRPr="00CD5553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CDC advice for this type of situation, which was for the neighbours to discuss the matter before bringing it to the attention of the District Council. </w:t>
      </w:r>
      <w:r w:rsidR="003B5CAC" w:rsidRPr="00C2352F"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  <w:t xml:space="preserve">Action:  Clerk to include contact details for tree issues on the FAQs on the website. </w:t>
      </w:r>
      <w:r w:rsidR="003B5CAC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Cllr Gibberson proposed that a paper version of the FAQs should be distributed around the village.  Councillors agreed</w:t>
      </w:r>
      <w:r w:rsidR="00C2352F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.  </w:t>
      </w:r>
      <w:r w:rsidR="00C2352F" w:rsidRPr="00C2352F"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  <w:t>Action:  Cllr Gibberson to prepare document for approval</w:t>
      </w:r>
      <w:r w:rsidR="004A69FD"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  <w:t xml:space="preserve"> and distribution</w:t>
      </w:r>
      <w:r w:rsidR="00C2352F" w:rsidRPr="00C2352F"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  <w:t>.</w:t>
      </w:r>
    </w:p>
    <w:p w14:paraId="18D26ABA" w14:textId="52EB3EA8" w:rsidR="00800F9E" w:rsidRPr="00E04D23" w:rsidRDefault="004A69FD" w:rsidP="009D41CA">
      <w:pPr>
        <w:pStyle w:val="ListParagraph"/>
        <w:numPr>
          <w:ilvl w:val="0"/>
          <w:numId w:val="32"/>
        </w:numPr>
        <w:spacing w:before="240"/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</w:pPr>
      <w:r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GPFA membership  </w:t>
      </w:r>
      <w:r w:rsidRPr="00800F9E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Councillors </w:t>
      </w:r>
      <w:r w:rsidR="00800F9E" w:rsidRPr="00800F9E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agreed to renew membership of </w:t>
      </w:r>
      <w:r w:rsidRPr="00800F9E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GAPTC</w:t>
      </w:r>
      <w:r w:rsidR="00800F9E" w:rsidRPr="00E04D23"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  <w:t xml:space="preserve">.  Action:  Clerk to </w:t>
      </w:r>
      <w:r w:rsidR="00E04D23" w:rsidRPr="00E04D23"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  <w:t>arrange payment of £50 subscription.</w:t>
      </w:r>
    </w:p>
    <w:p w14:paraId="2C685B40" w14:textId="7314220A" w:rsidR="00E04D23" w:rsidRPr="003713CF" w:rsidRDefault="00E04D23" w:rsidP="009D41CA">
      <w:pPr>
        <w:pStyle w:val="ListParagraph"/>
        <w:numPr>
          <w:ilvl w:val="0"/>
          <w:numId w:val="32"/>
        </w:numPr>
        <w:spacing w:before="240"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lastRenderedPageBreak/>
        <w:t xml:space="preserve">Planning applications </w:t>
      </w:r>
      <w:r w:rsidRPr="003713CF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Councillors noted the </w:t>
      </w:r>
      <w:r w:rsidR="003713CF" w:rsidRPr="003713CF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comments made between meetings on 24/00872/TCONR and confirmed that they were correct</w:t>
      </w:r>
      <w:r w:rsidR="003E5D6C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, and that </w:t>
      </w:r>
      <w:r w:rsidR="00CB0B15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several</w:t>
      </w:r>
      <w:r w:rsidR="003E5D6C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previous applications had not </w:t>
      </w:r>
      <w:r w:rsidR="00A15EF5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yet </w:t>
      </w:r>
      <w:r w:rsidR="008D1F56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had a decision</w:t>
      </w:r>
      <w:r w:rsidR="00A15EF5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from CDC.</w:t>
      </w:r>
      <w:r w:rsidR="003E5D6C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</w:t>
      </w:r>
    </w:p>
    <w:p w14:paraId="2D60D0BA" w14:textId="551AFAF5" w:rsidR="003E5D6C" w:rsidRDefault="003E5D6C" w:rsidP="009D41CA">
      <w:pPr>
        <w:pStyle w:val="ListParagraph"/>
        <w:numPr>
          <w:ilvl w:val="0"/>
          <w:numId w:val="32"/>
        </w:numPr>
        <w:spacing w:before="240"/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</w:pPr>
      <w:r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Insurance</w:t>
      </w:r>
      <w:r w:rsidR="00A66791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  </w:t>
      </w:r>
      <w:r w:rsidR="00A66791" w:rsidRPr="0014312C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Councillors reviewed the insurance quotations in the Clerk’s report and decided to renew insurance with Community First on a three year </w:t>
      </w:r>
      <w:r w:rsidR="0014312C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basis as this represented best value.  </w:t>
      </w:r>
      <w:r w:rsidR="0014312C" w:rsidRPr="00F022E3"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  <w:t xml:space="preserve">Action:  Clerk to arrange payment of premium and </w:t>
      </w:r>
      <w:r w:rsidR="00F022E3" w:rsidRPr="00F022E3"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  <w:t xml:space="preserve">confirm </w:t>
      </w:r>
      <w:r w:rsidR="0014312C" w:rsidRPr="00F022E3"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  <w:t>3 year agreement.</w:t>
      </w:r>
    </w:p>
    <w:p w14:paraId="06652634" w14:textId="7D7A8412" w:rsidR="001B5E76" w:rsidRDefault="001B5E76" w:rsidP="001B5E76">
      <w:pPr>
        <w:pStyle w:val="ListParagraph"/>
        <w:numPr>
          <w:ilvl w:val="0"/>
          <w:numId w:val="32"/>
        </w:numPr>
        <w:rPr>
          <w:rFonts w:asciiTheme="majorHAnsi" w:hAnsiTheme="majorHAnsi" w:cs="Helvetica"/>
          <w:sz w:val="22"/>
          <w:szCs w:val="22"/>
        </w:rPr>
      </w:pPr>
      <w:r w:rsidRPr="00423028">
        <w:rPr>
          <w:rFonts w:asciiTheme="majorHAnsi" w:hAnsiTheme="majorHAnsi" w:cs="Helvetica"/>
          <w:b/>
          <w:bCs/>
          <w:sz w:val="22"/>
          <w:szCs w:val="22"/>
        </w:rPr>
        <w:t>Review of annual payments for village associations use of recreation field</w:t>
      </w:r>
      <w:r>
        <w:rPr>
          <w:rFonts w:asciiTheme="majorHAnsi" w:hAnsiTheme="majorHAnsi" w:cs="Helvetica"/>
          <w:sz w:val="22"/>
          <w:szCs w:val="22"/>
        </w:rPr>
        <w:t>.</w:t>
      </w:r>
      <w:r w:rsidR="00801631">
        <w:rPr>
          <w:rFonts w:asciiTheme="majorHAnsi" w:hAnsiTheme="majorHAnsi" w:cs="Helvetica"/>
          <w:sz w:val="22"/>
          <w:szCs w:val="22"/>
        </w:rPr>
        <w:t xml:space="preserve"> Councillors agreed to continue with the current rates:</w:t>
      </w:r>
    </w:p>
    <w:tbl>
      <w:tblPr>
        <w:tblStyle w:val="TableGrid"/>
        <w:tblW w:w="8891" w:type="dxa"/>
        <w:tblInd w:w="602" w:type="dxa"/>
        <w:tblLook w:val="04A0" w:firstRow="1" w:lastRow="0" w:firstColumn="1" w:lastColumn="0" w:noHBand="0" w:noVBand="1"/>
      </w:tblPr>
      <w:tblGrid>
        <w:gridCol w:w="2937"/>
        <w:gridCol w:w="4111"/>
        <w:gridCol w:w="1843"/>
      </w:tblGrid>
      <w:tr w:rsidR="00801631" w:rsidRPr="007B7FD8" w14:paraId="26B5C66C" w14:textId="77777777" w:rsidTr="00801631">
        <w:tc>
          <w:tcPr>
            <w:tcW w:w="2937" w:type="dxa"/>
          </w:tcPr>
          <w:p w14:paraId="71774372" w14:textId="77777777" w:rsidR="00801631" w:rsidRPr="008D1F56" w:rsidRDefault="00801631" w:rsidP="005760C3">
            <w:pPr>
              <w:rPr>
                <w:rFonts w:asciiTheme="majorHAnsi" w:eastAsiaTheme="minorEastAsia" w:hAnsiTheme="majorHAnsi" w:cs="Helvetica"/>
                <w:lang w:val="en-US"/>
              </w:rPr>
            </w:pPr>
            <w:r w:rsidRPr="008D1F56">
              <w:rPr>
                <w:rFonts w:asciiTheme="majorHAnsi" w:eastAsiaTheme="minorEastAsia" w:hAnsiTheme="majorHAnsi" w:cs="Helvetica"/>
                <w:lang w:val="en-US"/>
              </w:rPr>
              <w:t>Naunton Music Society</w:t>
            </w:r>
          </w:p>
        </w:tc>
        <w:tc>
          <w:tcPr>
            <w:tcW w:w="4111" w:type="dxa"/>
          </w:tcPr>
          <w:p w14:paraId="07637337" w14:textId="77777777" w:rsidR="00801631" w:rsidRPr="008D1F56" w:rsidRDefault="00801631" w:rsidP="005760C3">
            <w:pPr>
              <w:rPr>
                <w:rFonts w:asciiTheme="majorHAnsi" w:eastAsiaTheme="minorEastAsia" w:hAnsiTheme="majorHAnsi" w:cs="Helvetica"/>
                <w:lang w:val="en-US"/>
              </w:rPr>
            </w:pPr>
            <w:r w:rsidRPr="008D1F56">
              <w:rPr>
                <w:rFonts w:asciiTheme="majorHAnsi" w:eastAsiaTheme="minorEastAsia" w:hAnsiTheme="majorHAnsi" w:cs="Helvetica"/>
                <w:lang w:val="en-US"/>
              </w:rPr>
              <w:t>Annual fee for use of recreation field</w:t>
            </w:r>
          </w:p>
        </w:tc>
        <w:tc>
          <w:tcPr>
            <w:tcW w:w="1843" w:type="dxa"/>
          </w:tcPr>
          <w:p w14:paraId="122EC12E" w14:textId="77777777" w:rsidR="00801631" w:rsidRPr="008D1F56" w:rsidRDefault="00801631" w:rsidP="005760C3">
            <w:pPr>
              <w:jc w:val="right"/>
              <w:rPr>
                <w:rFonts w:asciiTheme="majorHAnsi" w:eastAsiaTheme="minorEastAsia" w:hAnsiTheme="majorHAnsi" w:cs="Helvetica"/>
                <w:lang w:val="en-US"/>
              </w:rPr>
            </w:pPr>
            <w:r w:rsidRPr="008D1F56">
              <w:rPr>
                <w:rFonts w:asciiTheme="majorHAnsi" w:eastAsiaTheme="minorEastAsia" w:hAnsiTheme="majorHAnsi" w:cs="Helvetica"/>
                <w:lang w:val="en-US"/>
              </w:rPr>
              <w:t>100.00</w:t>
            </w:r>
          </w:p>
        </w:tc>
      </w:tr>
      <w:tr w:rsidR="00801631" w:rsidRPr="007B7FD8" w14:paraId="07240EED" w14:textId="77777777" w:rsidTr="00801631">
        <w:tc>
          <w:tcPr>
            <w:tcW w:w="2937" w:type="dxa"/>
          </w:tcPr>
          <w:p w14:paraId="2689E65E" w14:textId="77777777" w:rsidR="00801631" w:rsidRPr="008D1F56" w:rsidRDefault="00801631" w:rsidP="005760C3">
            <w:pPr>
              <w:rPr>
                <w:rFonts w:asciiTheme="majorHAnsi" w:eastAsiaTheme="minorEastAsia" w:hAnsiTheme="majorHAnsi" w:cs="Helvetica"/>
                <w:lang w:val="en-US"/>
              </w:rPr>
            </w:pPr>
            <w:r w:rsidRPr="008D1F56">
              <w:rPr>
                <w:rFonts w:asciiTheme="majorHAnsi" w:eastAsiaTheme="minorEastAsia" w:hAnsiTheme="majorHAnsi" w:cs="Helvetica"/>
                <w:lang w:val="en-US"/>
              </w:rPr>
              <w:t>Naunton Social Committee</w:t>
            </w:r>
          </w:p>
        </w:tc>
        <w:tc>
          <w:tcPr>
            <w:tcW w:w="4111" w:type="dxa"/>
          </w:tcPr>
          <w:p w14:paraId="1357626B" w14:textId="77777777" w:rsidR="00801631" w:rsidRPr="008D1F56" w:rsidRDefault="00801631" w:rsidP="005760C3">
            <w:pPr>
              <w:rPr>
                <w:rFonts w:asciiTheme="majorHAnsi" w:eastAsiaTheme="minorEastAsia" w:hAnsiTheme="majorHAnsi" w:cs="Helvetica"/>
                <w:lang w:val="en-US"/>
              </w:rPr>
            </w:pPr>
            <w:r w:rsidRPr="008D1F56">
              <w:rPr>
                <w:rFonts w:asciiTheme="majorHAnsi" w:eastAsiaTheme="minorEastAsia" w:hAnsiTheme="majorHAnsi" w:cs="Helvetica"/>
                <w:lang w:val="en-US"/>
              </w:rPr>
              <w:t>Annual fee for use of recreation field</w:t>
            </w:r>
          </w:p>
        </w:tc>
        <w:tc>
          <w:tcPr>
            <w:tcW w:w="1843" w:type="dxa"/>
          </w:tcPr>
          <w:p w14:paraId="091509C2" w14:textId="77777777" w:rsidR="00801631" w:rsidRPr="008D1F56" w:rsidRDefault="00801631" w:rsidP="005760C3">
            <w:pPr>
              <w:jc w:val="right"/>
              <w:rPr>
                <w:rFonts w:asciiTheme="majorHAnsi" w:eastAsiaTheme="minorEastAsia" w:hAnsiTheme="majorHAnsi" w:cs="Helvetica"/>
                <w:lang w:val="en-US"/>
              </w:rPr>
            </w:pPr>
            <w:r w:rsidRPr="008D1F56">
              <w:rPr>
                <w:rFonts w:asciiTheme="majorHAnsi" w:eastAsiaTheme="minorEastAsia" w:hAnsiTheme="majorHAnsi" w:cs="Helvetica"/>
                <w:lang w:val="en-US"/>
              </w:rPr>
              <w:t>300.00</w:t>
            </w:r>
          </w:p>
        </w:tc>
      </w:tr>
      <w:tr w:rsidR="00801631" w:rsidRPr="007B7FD8" w14:paraId="54C922F0" w14:textId="77777777" w:rsidTr="00801631">
        <w:tc>
          <w:tcPr>
            <w:tcW w:w="2937" w:type="dxa"/>
          </w:tcPr>
          <w:p w14:paraId="0D5D5D76" w14:textId="77777777" w:rsidR="00801631" w:rsidRPr="008D1F56" w:rsidRDefault="00801631" w:rsidP="005760C3">
            <w:pPr>
              <w:rPr>
                <w:rFonts w:asciiTheme="majorHAnsi" w:eastAsiaTheme="minorEastAsia" w:hAnsiTheme="majorHAnsi" w:cs="Helvetica"/>
                <w:lang w:val="en-US"/>
              </w:rPr>
            </w:pPr>
            <w:r w:rsidRPr="008D1F56">
              <w:rPr>
                <w:rFonts w:asciiTheme="majorHAnsi" w:eastAsiaTheme="minorEastAsia" w:hAnsiTheme="majorHAnsi" w:cs="Helvetica"/>
                <w:lang w:val="en-US"/>
              </w:rPr>
              <w:t>Naunton Village Hall Soc</w:t>
            </w:r>
          </w:p>
        </w:tc>
        <w:tc>
          <w:tcPr>
            <w:tcW w:w="4111" w:type="dxa"/>
          </w:tcPr>
          <w:p w14:paraId="51D736A8" w14:textId="77777777" w:rsidR="00801631" w:rsidRPr="008D1F56" w:rsidRDefault="00801631" w:rsidP="005760C3">
            <w:pPr>
              <w:rPr>
                <w:rFonts w:asciiTheme="majorHAnsi" w:eastAsiaTheme="minorEastAsia" w:hAnsiTheme="majorHAnsi" w:cs="Helvetica"/>
                <w:lang w:val="en-US"/>
              </w:rPr>
            </w:pPr>
            <w:r w:rsidRPr="008D1F56">
              <w:rPr>
                <w:rFonts w:asciiTheme="majorHAnsi" w:eastAsiaTheme="minorEastAsia" w:hAnsiTheme="majorHAnsi" w:cs="Helvetica"/>
                <w:lang w:val="en-US"/>
              </w:rPr>
              <w:t>Annual fee for use of recreation field</w:t>
            </w:r>
          </w:p>
        </w:tc>
        <w:tc>
          <w:tcPr>
            <w:tcW w:w="1843" w:type="dxa"/>
          </w:tcPr>
          <w:p w14:paraId="0CF60276" w14:textId="77777777" w:rsidR="00801631" w:rsidRPr="008D1F56" w:rsidRDefault="00801631" w:rsidP="005760C3">
            <w:pPr>
              <w:jc w:val="right"/>
              <w:rPr>
                <w:rFonts w:asciiTheme="majorHAnsi" w:eastAsiaTheme="minorEastAsia" w:hAnsiTheme="majorHAnsi" w:cs="Helvetica"/>
                <w:lang w:val="en-US"/>
              </w:rPr>
            </w:pPr>
            <w:r w:rsidRPr="008D1F56">
              <w:rPr>
                <w:rFonts w:asciiTheme="majorHAnsi" w:eastAsiaTheme="minorEastAsia" w:hAnsiTheme="majorHAnsi" w:cs="Helvetica"/>
                <w:lang w:val="en-US"/>
              </w:rPr>
              <w:t>100.00</w:t>
            </w:r>
          </w:p>
        </w:tc>
      </w:tr>
    </w:tbl>
    <w:p w14:paraId="5FDE6615" w14:textId="5B0B502A" w:rsidR="00423028" w:rsidRPr="00423028" w:rsidRDefault="00423028" w:rsidP="00423028">
      <w:pPr>
        <w:spacing w:before="120" w:after="0" w:line="276" w:lineRule="auto"/>
        <w:ind w:left="709"/>
        <w:rPr>
          <w:rFonts w:asciiTheme="majorHAnsi" w:hAnsiTheme="majorHAnsi" w:cs="Helvetica"/>
          <w:color w:val="FF0000"/>
          <w:sz w:val="22"/>
          <w:szCs w:val="22"/>
        </w:rPr>
      </w:pPr>
      <w:r w:rsidRPr="00423028">
        <w:rPr>
          <w:rFonts w:asciiTheme="majorHAnsi" w:hAnsiTheme="majorHAnsi" w:cs="Helvetica"/>
          <w:color w:val="FF0000"/>
          <w:sz w:val="22"/>
          <w:szCs w:val="22"/>
        </w:rPr>
        <w:t>Action: Clerk to issue invoices as above.</w:t>
      </w:r>
    </w:p>
    <w:p w14:paraId="434E2243" w14:textId="4E313D30" w:rsidR="001B5E76" w:rsidRPr="00823A9F" w:rsidRDefault="001B5E76" w:rsidP="00943B08">
      <w:pPr>
        <w:pStyle w:val="ListParagraph"/>
        <w:numPr>
          <w:ilvl w:val="0"/>
          <w:numId w:val="32"/>
        </w:numPr>
        <w:spacing w:after="0" w:line="276" w:lineRule="auto"/>
        <w:rPr>
          <w:rFonts w:asciiTheme="majorHAnsi" w:hAnsiTheme="majorHAnsi" w:cs="Helvetica"/>
          <w:sz w:val="22"/>
          <w:szCs w:val="22"/>
        </w:rPr>
      </w:pPr>
      <w:r w:rsidRPr="00495BBB">
        <w:rPr>
          <w:rFonts w:asciiTheme="majorHAnsi" w:hAnsiTheme="majorHAnsi" w:cs="Helvetica"/>
          <w:b/>
          <w:bCs/>
          <w:sz w:val="22"/>
          <w:szCs w:val="22"/>
        </w:rPr>
        <w:t>To approve the Certificate of Exemption for 2023/</w:t>
      </w:r>
      <w:r>
        <w:rPr>
          <w:rFonts w:asciiTheme="majorHAnsi" w:hAnsiTheme="majorHAnsi" w:cs="Helvetica"/>
          <w:b/>
          <w:bCs/>
          <w:sz w:val="22"/>
          <w:szCs w:val="22"/>
        </w:rPr>
        <w:t>20</w:t>
      </w:r>
      <w:r w:rsidRPr="00495BBB">
        <w:rPr>
          <w:rFonts w:asciiTheme="majorHAnsi" w:hAnsiTheme="majorHAnsi" w:cs="Helvetica"/>
          <w:b/>
          <w:bCs/>
          <w:sz w:val="22"/>
          <w:szCs w:val="22"/>
        </w:rPr>
        <w:t>24</w:t>
      </w:r>
      <w:r w:rsidR="00823A9F">
        <w:rPr>
          <w:rFonts w:asciiTheme="majorHAnsi" w:hAnsiTheme="majorHAnsi" w:cs="Helvetica"/>
          <w:b/>
          <w:bCs/>
          <w:sz w:val="22"/>
          <w:szCs w:val="22"/>
        </w:rPr>
        <w:t xml:space="preserve">.  </w:t>
      </w:r>
      <w:r w:rsidR="00823A9F" w:rsidRPr="00823A9F">
        <w:rPr>
          <w:rFonts w:asciiTheme="majorHAnsi" w:hAnsiTheme="majorHAnsi" w:cs="Helvetica"/>
          <w:sz w:val="22"/>
          <w:szCs w:val="22"/>
        </w:rPr>
        <w:t xml:space="preserve">Councillors accepted the Certificate.  </w:t>
      </w:r>
      <w:r w:rsidR="00823A9F" w:rsidRPr="00823A9F">
        <w:rPr>
          <w:rFonts w:asciiTheme="majorHAnsi" w:hAnsiTheme="majorHAnsi" w:cs="Helvetica"/>
          <w:color w:val="FF0000"/>
          <w:sz w:val="22"/>
          <w:szCs w:val="22"/>
        </w:rPr>
        <w:t>Action: Clerk to forward to auditors</w:t>
      </w:r>
      <w:r w:rsidR="00823A9F" w:rsidRPr="00823A9F">
        <w:rPr>
          <w:rFonts w:asciiTheme="majorHAnsi" w:hAnsiTheme="majorHAnsi" w:cs="Helvetica"/>
          <w:sz w:val="22"/>
          <w:szCs w:val="22"/>
        </w:rPr>
        <w:t xml:space="preserve">.  </w:t>
      </w:r>
    </w:p>
    <w:p w14:paraId="27852C59" w14:textId="15693540" w:rsidR="001B5E76" w:rsidRPr="00B450C4" w:rsidRDefault="001B5E76" w:rsidP="001B5E76">
      <w:pPr>
        <w:pStyle w:val="ListParagraph"/>
        <w:numPr>
          <w:ilvl w:val="0"/>
          <w:numId w:val="32"/>
        </w:numPr>
        <w:spacing w:after="0" w:line="276" w:lineRule="auto"/>
        <w:rPr>
          <w:rFonts w:asciiTheme="majorHAnsi" w:hAnsiTheme="majorHAnsi" w:cs="Helvetica"/>
          <w:color w:val="FF0000"/>
          <w:sz w:val="22"/>
          <w:szCs w:val="22"/>
        </w:rPr>
      </w:pPr>
      <w:r w:rsidRPr="00495BBB">
        <w:rPr>
          <w:rFonts w:asciiTheme="majorHAnsi" w:hAnsiTheme="majorHAnsi" w:cs="Helvetica"/>
          <w:b/>
          <w:bCs/>
          <w:sz w:val="22"/>
          <w:szCs w:val="22"/>
        </w:rPr>
        <w:t>To approve the Annual Governance Statement (Section 1 of the Annual Return) for 2023/2024</w:t>
      </w:r>
      <w:r w:rsidR="00943B08">
        <w:rPr>
          <w:rFonts w:asciiTheme="majorHAnsi" w:hAnsiTheme="majorHAnsi" w:cs="Helvetica"/>
          <w:b/>
          <w:bCs/>
          <w:sz w:val="22"/>
          <w:szCs w:val="22"/>
        </w:rPr>
        <w:t xml:space="preserve">. </w:t>
      </w:r>
      <w:r w:rsidR="00943B08" w:rsidRPr="00B450C4">
        <w:rPr>
          <w:rFonts w:asciiTheme="majorHAnsi" w:hAnsiTheme="majorHAnsi" w:cs="Helvetica"/>
          <w:sz w:val="22"/>
          <w:szCs w:val="22"/>
        </w:rPr>
        <w:t>Councillors a</w:t>
      </w:r>
      <w:r w:rsidR="001A0441">
        <w:rPr>
          <w:rFonts w:asciiTheme="majorHAnsi" w:hAnsiTheme="majorHAnsi" w:cs="Helvetica"/>
          <w:sz w:val="22"/>
          <w:szCs w:val="22"/>
        </w:rPr>
        <w:t>pproved</w:t>
      </w:r>
      <w:r w:rsidR="00943B08" w:rsidRPr="00B450C4">
        <w:rPr>
          <w:rFonts w:asciiTheme="majorHAnsi" w:hAnsiTheme="majorHAnsi" w:cs="Helvetica"/>
          <w:sz w:val="22"/>
          <w:szCs w:val="22"/>
        </w:rPr>
        <w:t xml:space="preserve"> the Governance Statement.</w:t>
      </w:r>
      <w:r w:rsidR="00943B08">
        <w:rPr>
          <w:rFonts w:asciiTheme="majorHAnsi" w:hAnsiTheme="majorHAnsi" w:cs="Helvetica"/>
          <w:b/>
          <w:bCs/>
          <w:sz w:val="22"/>
          <w:szCs w:val="22"/>
        </w:rPr>
        <w:t xml:space="preserve">  </w:t>
      </w:r>
      <w:r w:rsidR="00943B08" w:rsidRPr="00B450C4">
        <w:rPr>
          <w:rFonts w:asciiTheme="majorHAnsi" w:hAnsiTheme="majorHAnsi" w:cs="Helvetica"/>
          <w:color w:val="FF0000"/>
          <w:sz w:val="22"/>
          <w:szCs w:val="22"/>
        </w:rPr>
        <w:t xml:space="preserve">Action:  Clerk to </w:t>
      </w:r>
      <w:r w:rsidR="00B450C4" w:rsidRPr="00B450C4">
        <w:rPr>
          <w:rFonts w:asciiTheme="majorHAnsi" w:hAnsiTheme="majorHAnsi" w:cs="Helvetica"/>
          <w:color w:val="FF0000"/>
          <w:sz w:val="22"/>
          <w:szCs w:val="22"/>
        </w:rPr>
        <w:t>post to website.</w:t>
      </w:r>
    </w:p>
    <w:p w14:paraId="74948BB2" w14:textId="2D8882E7" w:rsidR="00B450C4" w:rsidRPr="00B450C4" w:rsidRDefault="001B5E76" w:rsidP="00B450C4">
      <w:pPr>
        <w:pStyle w:val="ListParagraph"/>
        <w:numPr>
          <w:ilvl w:val="0"/>
          <w:numId w:val="32"/>
        </w:numPr>
        <w:spacing w:after="0" w:line="276" w:lineRule="auto"/>
        <w:rPr>
          <w:rFonts w:asciiTheme="majorHAnsi" w:hAnsiTheme="majorHAnsi" w:cs="Helvetica"/>
          <w:color w:val="FF0000"/>
          <w:sz w:val="22"/>
          <w:szCs w:val="22"/>
        </w:rPr>
      </w:pPr>
      <w:r>
        <w:rPr>
          <w:rFonts w:asciiTheme="majorHAnsi" w:hAnsiTheme="majorHAnsi" w:cs="Helvetica"/>
          <w:b/>
          <w:bCs/>
          <w:sz w:val="22"/>
          <w:szCs w:val="22"/>
        </w:rPr>
        <w:t>To approve Accounting Statements (Section 2 of the Annual Return) for 2023/2024</w:t>
      </w:r>
      <w:r w:rsidR="00B450C4">
        <w:rPr>
          <w:rFonts w:asciiTheme="majorHAnsi" w:hAnsiTheme="majorHAnsi" w:cs="Helvetica"/>
          <w:b/>
          <w:bCs/>
          <w:sz w:val="22"/>
          <w:szCs w:val="22"/>
        </w:rPr>
        <w:t>.</w:t>
      </w:r>
      <w:r w:rsidR="00B450C4" w:rsidRPr="00B450C4">
        <w:rPr>
          <w:rFonts w:asciiTheme="majorHAnsi" w:hAnsiTheme="majorHAnsi" w:cs="Helvetica"/>
          <w:sz w:val="22"/>
          <w:szCs w:val="22"/>
        </w:rPr>
        <w:t xml:space="preserve"> Councillors a</w:t>
      </w:r>
      <w:r w:rsidR="001A0441">
        <w:rPr>
          <w:rFonts w:asciiTheme="majorHAnsi" w:hAnsiTheme="majorHAnsi" w:cs="Helvetica"/>
          <w:sz w:val="22"/>
          <w:szCs w:val="22"/>
        </w:rPr>
        <w:t>pproved</w:t>
      </w:r>
      <w:r w:rsidR="00B450C4" w:rsidRPr="00B450C4">
        <w:rPr>
          <w:rFonts w:asciiTheme="majorHAnsi" w:hAnsiTheme="majorHAnsi" w:cs="Helvetica"/>
          <w:sz w:val="22"/>
          <w:szCs w:val="22"/>
        </w:rPr>
        <w:t xml:space="preserve"> the </w:t>
      </w:r>
      <w:r w:rsidR="00B450C4">
        <w:rPr>
          <w:rFonts w:asciiTheme="majorHAnsi" w:hAnsiTheme="majorHAnsi" w:cs="Helvetica"/>
          <w:sz w:val="22"/>
          <w:szCs w:val="22"/>
        </w:rPr>
        <w:t xml:space="preserve">Accounting </w:t>
      </w:r>
      <w:r w:rsidR="00B450C4" w:rsidRPr="00B450C4">
        <w:rPr>
          <w:rFonts w:asciiTheme="majorHAnsi" w:hAnsiTheme="majorHAnsi" w:cs="Helvetica"/>
          <w:sz w:val="22"/>
          <w:szCs w:val="22"/>
        </w:rPr>
        <w:t>Statement</w:t>
      </w:r>
      <w:r w:rsidR="00B450C4">
        <w:rPr>
          <w:rFonts w:asciiTheme="majorHAnsi" w:hAnsiTheme="majorHAnsi" w:cs="Helvetica"/>
          <w:sz w:val="22"/>
          <w:szCs w:val="22"/>
        </w:rPr>
        <w:t>s</w:t>
      </w:r>
      <w:r w:rsidR="00B450C4" w:rsidRPr="00B450C4">
        <w:rPr>
          <w:rFonts w:asciiTheme="majorHAnsi" w:hAnsiTheme="majorHAnsi" w:cs="Helvetica"/>
          <w:sz w:val="22"/>
          <w:szCs w:val="22"/>
        </w:rPr>
        <w:t>.</w:t>
      </w:r>
      <w:r w:rsidR="00B450C4">
        <w:rPr>
          <w:rFonts w:asciiTheme="majorHAnsi" w:hAnsiTheme="majorHAnsi" w:cs="Helvetica"/>
          <w:b/>
          <w:bCs/>
          <w:sz w:val="22"/>
          <w:szCs w:val="22"/>
        </w:rPr>
        <w:t xml:space="preserve">  </w:t>
      </w:r>
      <w:r w:rsidR="00B450C4" w:rsidRPr="00B450C4">
        <w:rPr>
          <w:rFonts w:asciiTheme="majorHAnsi" w:hAnsiTheme="majorHAnsi" w:cs="Helvetica"/>
          <w:color w:val="FF0000"/>
          <w:sz w:val="22"/>
          <w:szCs w:val="22"/>
        </w:rPr>
        <w:t>Action:  Clerk to post to website.</w:t>
      </w:r>
    </w:p>
    <w:p w14:paraId="0135E304" w14:textId="2B5F9FA5" w:rsidR="001B5E76" w:rsidRPr="00B47320" w:rsidRDefault="001B5E76" w:rsidP="001B5E76">
      <w:pPr>
        <w:pStyle w:val="ListParagraph"/>
        <w:numPr>
          <w:ilvl w:val="0"/>
          <w:numId w:val="32"/>
        </w:numPr>
        <w:spacing w:after="0" w:line="276" w:lineRule="auto"/>
        <w:rPr>
          <w:rFonts w:asciiTheme="majorHAnsi" w:hAnsiTheme="majorHAnsi" w:cs="Helvetica"/>
          <w:sz w:val="22"/>
          <w:szCs w:val="22"/>
        </w:rPr>
      </w:pPr>
      <w:r w:rsidRPr="00B47320">
        <w:rPr>
          <w:rFonts w:asciiTheme="majorHAnsi" w:hAnsiTheme="majorHAnsi" w:cs="Helvetica"/>
          <w:b/>
          <w:bCs/>
          <w:sz w:val="22"/>
          <w:szCs w:val="22"/>
        </w:rPr>
        <w:t>To note dates for the period for the Exercise of Public Rights (3</w:t>
      </w:r>
      <w:r w:rsidRPr="00B47320">
        <w:rPr>
          <w:rFonts w:asciiTheme="majorHAnsi" w:hAnsiTheme="majorHAnsi" w:cs="Helvetica"/>
          <w:b/>
          <w:bCs/>
          <w:sz w:val="22"/>
          <w:szCs w:val="22"/>
          <w:vertAlign w:val="superscript"/>
        </w:rPr>
        <w:t>rd</w:t>
      </w:r>
      <w:r w:rsidRPr="00B47320">
        <w:rPr>
          <w:rFonts w:asciiTheme="majorHAnsi" w:hAnsiTheme="majorHAnsi" w:cs="Helvetica"/>
          <w:b/>
          <w:bCs/>
          <w:sz w:val="22"/>
          <w:szCs w:val="22"/>
        </w:rPr>
        <w:t xml:space="preserve"> June to 12</w:t>
      </w:r>
      <w:r w:rsidRPr="00B47320">
        <w:rPr>
          <w:rFonts w:asciiTheme="majorHAnsi" w:hAnsiTheme="majorHAnsi" w:cs="Helvetica"/>
          <w:b/>
          <w:bCs/>
          <w:sz w:val="22"/>
          <w:szCs w:val="22"/>
          <w:vertAlign w:val="superscript"/>
        </w:rPr>
        <w:t>th</w:t>
      </w:r>
      <w:r w:rsidRPr="00B47320">
        <w:rPr>
          <w:rFonts w:asciiTheme="majorHAnsi" w:hAnsiTheme="majorHAnsi" w:cs="Helvetica"/>
          <w:b/>
          <w:bCs/>
          <w:sz w:val="22"/>
          <w:szCs w:val="22"/>
        </w:rPr>
        <w:t xml:space="preserve"> July</w:t>
      </w:r>
      <w:r w:rsidRPr="001A0441">
        <w:rPr>
          <w:rFonts w:asciiTheme="majorHAnsi" w:hAnsiTheme="majorHAnsi" w:cs="Helvetica"/>
          <w:sz w:val="22"/>
          <w:szCs w:val="22"/>
        </w:rPr>
        <w:t>)</w:t>
      </w:r>
      <w:r w:rsidR="00B450C4" w:rsidRPr="001A0441">
        <w:rPr>
          <w:rFonts w:asciiTheme="majorHAnsi" w:hAnsiTheme="majorHAnsi" w:cs="Helvetica"/>
          <w:sz w:val="22"/>
          <w:szCs w:val="22"/>
        </w:rPr>
        <w:t>.  Councillors noted dates</w:t>
      </w:r>
      <w:r w:rsidR="00B450C4">
        <w:rPr>
          <w:rFonts w:asciiTheme="majorHAnsi" w:hAnsiTheme="majorHAnsi" w:cs="Helvetica"/>
          <w:b/>
          <w:bCs/>
          <w:sz w:val="22"/>
          <w:szCs w:val="22"/>
        </w:rPr>
        <w:t xml:space="preserve">.  </w:t>
      </w:r>
      <w:r w:rsidR="00B450C4" w:rsidRPr="00B450C4">
        <w:rPr>
          <w:rFonts w:asciiTheme="majorHAnsi" w:hAnsiTheme="majorHAnsi" w:cs="Helvetica"/>
          <w:color w:val="FF0000"/>
          <w:sz w:val="22"/>
          <w:szCs w:val="22"/>
        </w:rPr>
        <w:t>Action: Clerk to post to website and noticeboard.</w:t>
      </w:r>
    </w:p>
    <w:p w14:paraId="0B52D23E" w14:textId="691E3C7F" w:rsidR="001B5E76" w:rsidRPr="0088452B" w:rsidRDefault="001B5E76" w:rsidP="001B5E76">
      <w:pPr>
        <w:pStyle w:val="ListParagraph"/>
        <w:numPr>
          <w:ilvl w:val="0"/>
          <w:numId w:val="32"/>
        </w:numPr>
        <w:spacing w:after="0" w:line="276" w:lineRule="auto"/>
        <w:rPr>
          <w:rFonts w:asciiTheme="majorHAnsi" w:hAnsiTheme="majorHAnsi" w:cs="Helvetica"/>
          <w:color w:val="FF0000"/>
          <w:sz w:val="22"/>
          <w:szCs w:val="22"/>
        </w:rPr>
      </w:pPr>
      <w:r w:rsidRPr="00B47320">
        <w:rPr>
          <w:rFonts w:asciiTheme="majorHAnsi" w:hAnsiTheme="majorHAnsi" w:cs="Helvetica"/>
          <w:b/>
          <w:bCs/>
          <w:sz w:val="22"/>
          <w:szCs w:val="22"/>
        </w:rPr>
        <w:t>To review and adopt the Standing Orders for Naunton Parish Council</w:t>
      </w:r>
      <w:r w:rsidR="00B450C4">
        <w:rPr>
          <w:rFonts w:asciiTheme="majorHAnsi" w:hAnsiTheme="majorHAnsi" w:cs="Helvetica"/>
          <w:b/>
          <w:bCs/>
          <w:sz w:val="22"/>
          <w:szCs w:val="22"/>
        </w:rPr>
        <w:t xml:space="preserve">.  </w:t>
      </w:r>
      <w:r w:rsidR="00B450C4" w:rsidRPr="001A0441">
        <w:rPr>
          <w:rFonts w:asciiTheme="majorHAnsi" w:hAnsiTheme="majorHAnsi" w:cs="Helvetica"/>
          <w:sz w:val="22"/>
          <w:szCs w:val="22"/>
        </w:rPr>
        <w:t>Councillors considered the Standing Orders and decided to a</w:t>
      </w:r>
      <w:r w:rsidR="001A0441">
        <w:rPr>
          <w:rFonts w:asciiTheme="majorHAnsi" w:hAnsiTheme="majorHAnsi" w:cs="Helvetica"/>
          <w:sz w:val="22"/>
          <w:szCs w:val="22"/>
        </w:rPr>
        <w:t>pprove</w:t>
      </w:r>
      <w:r w:rsidR="0088452B" w:rsidRPr="001A0441">
        <w:rPr>
          <w:rFonts w:asciiTheme="majorHAnsi" w:hAnsiTheme="majorHAnsi" w:cs="Helvetica"/>
          <w:sz w:val="22"/>
          <w:szCs w:val="22"/>
        </w:rPr>
        <w:t xml:space="preserve"> them.</w:t>
      </w:r>
      <w:r w:rsidR="0088452B">
        <w:rPr>
          <w:rFonts w:asciiTheme="majorHAnsi" w:hAnsiTheme="majorHAnsi" w:cs="Helvetica"/>
          <w:b/>
          <w:bCs/>
          <w:sz w:val="22"/>
          <w:szCs w:val="22"/>
        </w:rPr>
        <w:t xml:space="preserve">  </w:t>
      </w:r>
      <w:r w:rsidR="0088452B" w:rsidRPr="0088452B">
        <w:rPr>
          <w:rFonts w:asciiTheme="majorHAnsi" w:hAnsiTheme="majorHAnsi" w:cs="Helvetica"/>
          <w:color w:val="FF0000"/>
          <w:sz w:val="22"/>
          <w:szCs w:val="22"/>
        </w:rPr>
        <w:t>Action: Clerk to update and post to website.</w:t>
      </w:r>
      <w:r w:rsidRPr="0088452B">
        <w:rPr>
          <w:rFonts w:asciiTheme="majorHAnsi" w:hAnsiTheme="majorHAnsi" w:cs="Helvetica"/>
          <w:color w:val="FF0000"/>
          <w:sz w:val="22"/>
          <w:szCs w:val="22"/>
        </w:rPr>
        <w:t xml:space="preserve"> </w:t>
      </w:r>
    </w:p>
    <w:p w14:paraId="03585A70" w14:textId="1D9B5481" w:rsidR="001B5E76" w:rsidRPr="00B47320" w:rsidRDefault="001B5E76" w:rsidP="001B5E76">
      <w:pPr>
        <w:pStyle w:val="ListParagraph"/>
        <w:numPr>
          <w:ilvl w:val="0"/>
          <w:numId w:val="32"/>
        </w:numPr>
        <w:spacing w:after="0" w:line="276" w:lineRule="auto"/>
        <w:rPr>
          <w:rFonts w:asciiTheme="majorHAnsi" w:hAnsiTheme="majorHAnsi" w:cs="Helvetica"/>
          <w:sz w:val="22"/>
          <w:szCs w:val="22"/>
        </w:rPr>
      </w:pPr>
      <w:r w:rsidRPr="00B47320">
        <w:rPr>
          <w:rFonts w:asciiTheme="majorHAnsi" w:hAnsiTheme="majorHAnsi" w:cs="Helvetica"/>
          <w:b/>
          <w:bCs/>
          <w:sz w:val="22"/>
          <w:szCs w:val="22"/>
        </w:rPr>
        <w:t>To review and adopt</w:t>
      </w:r>
      <w:r w:rsidRPr="00B47320">
        <w:rPr>
          <w:rFonts w:asciiTheme="majorHAnsi" w:hAnsiTheme="majorHAnsi" w:cs="Helvetica"/>
          <w:sz w:val="22"/>
          <w:szCs w:val="22"/>
        </w:rPr>
        <w:t xml:space="preserve"> </w:t>
      </w:r>
      <w:r w:rsidRPr="00B47320">
        <w:rPr>
          <w:rFonts w:asciiTheme="majorHAnsi" w:hAnsiTheme="majorHAnsi" w:cs="Helvetica"/>
          <w:b/>
          <w:bCs/>
          <w:sz w:val="22"/>
          <w:szCs w:val="22"/>
        </w:rPr>
        <w:t>the Financial Regulations for Naunton Parish Council</w:t>
      </w:r>
      <w:r w:rsidRPr="00B47320">
        <w:rPr>
          <w:rFonts w:asciiTheme="majorHAnsi" w:hAnsiTheme="majorHAnsi" w:cs="Helvetica"/>
          <w:sz w:val="22"/>
          <w:szCs w:val="22"/>
        </w:rPr>
        <w:t xml:space="preserve"> </w:t>
      </w:r>
      <w:r w:rsidR="00A22EF6">
        <w:rPr>
          <w:rFonts w:asciiTheme="majorHAnsi" w:hAnsiTheme="majorHAnsi" w:cs="Helvetica"/>
          <w:sz w:val="22"/>
          <w:szCs w:val="22"/>
        </w:rPr>
        <w:t xml:space="preserve"> </w:t>
      </w:r>
      <w:r w:rsidRPr="00B47320">
        <w:rPr>
          <w:rFonts w:asciiTheme="majorHAnsi" w:hAnsiTheme="majorHAnsi" w:cs="Helvetica"/>
          <w:sz w:val="22"/>
          <w:szCs w:val="22"/>
        </w:rPr>
        <w:t>Clerk ha</w:t>
      </w:r>
      <w:r w:rsidR="00A22EF6">
        <w:rPr>
          <w:rFonts w:asciiTheme="majorHAnsi" w:hAnsiTheme="majorHAnsi" w:cs="Helvetica"/>
          <w:sz w:val="22"/>
          <w:szCs w:val="22"/>
        </w:rPr>
        <w:t>d</w:t>
      </w:r>
      <w:r w:rsidRPr="00B47320">
        <w:rPr>
          <w:rFonts w:asciiTheme="majorHAnsi" w:hAnsiTheme="majorHAnsi" w:cs="Helvetica"/>
          <w:sz w:val="22"/>
          <w:szCs w:val="22"/>
        </w:rPr>
        <w:t xml:space="preserve"> adapted the </w:t>
      </w:r>
      <w:r w:rsidR="00D24F92">
        <w:rPr>
          <w:rFonts w:asciiTheme="majorHAnsi" w:hAnsiTheme="majorHAnsi" w:cs="Helvetica"/>
          <w:sz w:val="22"/>
          <w:szCs w:val="22"/>
        </w:rPr>
        <w:t xml:space="preserve">new </w:t>
      </w:r>
      <w:r w:rsidRPr="00B47320">
        <w:rPr>
          <w:rFonts w:asciiTheme="majorHAnsi" w:hAnsiTheme="majorHAnsi" w:cs="Helvetica"/>
          <w:sz w:val="22"/>
          <w:szCs w:val="22"/>
        </w:rPr>
        <w:t xml:space="preserve">model Financial Regulations to reflect Naunton PC e.g. remove refs to committees, remove refs to Wales etc.  </w:t>
      </w:r>
      <w:r w:rsidR="00A22EF6">
        <w:rPr>
          <w:rFonts w:asciiTheme="majorHAnsi" w:hAnsiTheme="majorHAnsi" w:cs="Helvetica"/>
          <w:sz w:val="22"/>
          <w:szCs w:val="22"/>
        </w:rPr>
        <w:t>Councillors noted th</w:t>
      </w:r>
      <w:r w:rsidR="00D24F92">
        <w:rPr>
          <w:rFonts w:asciiTheme="majorHAnsi" w:hAnsiTheme="majorHAnsi" w:cs="Helvetica"/>
          <w:sz w:val="22"/>
          <w:szCs w:val="22"/>
        </w:rPr>
        <w:t>a</w:t>
      </w:r>
      <w:r w:rsidR="00A22EF6">
        <w:rPr>
          <w:rFonts w:asciiTheme="majorHAnsi" w:hAnsiTheme="majorHAnsi" w:cs="Helvetica"/>
          <w:sz w:val="22"/>
          <w:szCs w:val="22"/>
        </w:rPr>
        <w:t xml:space="preserve">t the </w:t>
      </w:r>
      <w:r w:rsidR="00D24F92">
        <w:rPr>
          <w:rFonts w:asciiTheme="majorHAnsi" w:hAnsiTheme="majorHAnsi" w:cs="Helvetica"/>
          <w:sz w:val="22"/>
          <w:szCs w:val="22"/>
        </w:rPr>
        <w:t xml:space="preserve">new regulations permitted the Clerk to authorise payments </w:t>
      </w:r>
      <w:r w:rsidR="009D1130">
        <w:rPr>
          <w:rFonts w:asciiTheme="majorHAnsi" w:hAnsiTheme="majorHAnsi" w:cs="Helvetica"/>
          <w:sz w:val="22"/>
          <w:szCs w:val="22"/>
        </w:rPr>
        <w:t xml:space="preserve">between meetings if they were </w:t>
      </w:r>
      <w:r w:rsidR="00D24F92">
        <w:rPr>
          <w:rFonts w:asciiTheme="majorHAnsi" w:hAnsiTheme="majorHAnsi" w:cs="Helvetica"/>
          <w:sz w:val="22"/>
          <w:szCs w:val="22"/>
        </w:rPr>
        <w:t>under £500</w:t>
      </w:r>
      <w:r w:rsidR="009D1130">
        <w:rPr>
          <w:rFonts w:asciiTheme="majorHAnsi" w:hAnsiTheme="majorHAnsi" w:cs="Helvetica"/>
          <w:sz w:val="22"/>
          <w:szCs w:val="22"/>
        </w:rPr>
        <w:t xml:space="preserve">, had </w:t>
      </w:r>
      <w:r w:rsidR="00D24F92">
        <w:rPr>
          <w:rFonts w:asciiTheme="majorHAnsi" w:hAnsiTheme="majorHAnsi" w:cs="Helvetica"/>
          <w:sz w:val="22"/>
          <w:szCs w:val="22"/>
        </w:rPr>
        <w:t xml:space="preserve">budget </w:t>
      </w:r>
      <w:r w:rsidR="009D1130">
        <w:rPr>
          <w:rFonts w:asciiTheme="majorHAnsi" w:hAnsiTheme="majorHAnsi" w:cs="Helvetica"/>
          <w:sz w:val="22"/>
          <w:szCs w:val="22"/>
        </w:rPr>
        <w:t xml:space="preserve">allocated </w:t>
      </w:r>
      <w:r w:rsidR="00995925">
        <w:rPr>
          <w:rFonts w:asciiTheme="majorHAnsi" w:hAnsiTheme="majorHAnsi" w:cs="Helvetica"/>
          <w:sz w:val="22"/>
          <w:szCs w:val="22"/>
        </w:rPr>
        <w:t>and there was a Power to Spend</w:t>
      </w:r>
      <w:r w:rsidR="005A00DF">
        <w:rPr>
          <w:rFonts w:asciiTheme="majorHAnsi" w:hAnsiTheme="majorHAnsi" w:cs="Helvetica"/>
          <w:sz w:val="22"/>
          <w:szCs w:val="22"/>
        </w:rPr>
        <w:t xml:space="preserve">.  Councillors </w:t>
      </w:r>
      <w:r w:rsidR="00995925">
        <w:rPr>
          <w:rFonts w:asciiTheme="majorHAnsi" w:hAnsiTheme="majorHAnsi" w:cs="Helvetica"/>
          <w:sz w:val="22"/>
          <w:szCs w:val="22"/>
        </w:rPr>
        <w:t xml:space="preserve">agreed </w:t>
      </w:r>
      <w:r w:rsidR="009D1130">
        <w:rPr>
          <w:rFonts w:asciiTheme="majorHAnsi" w:hAnsiTheme="majorHAnsi" w:cs="Helvetica"/>
          <w:sz w:val="22"/>
          <w:szCs w:val="22"/>
        </w:rPr>
        <w:t xml:space="preserve">to delegate this authority to the Clerk. </w:t>
      </w:r>
      <w:r w:rsidR="009D1130" w:rsidRPr="009D1130">
        <w:rPr>
          <w:rFonts w:asciiTheme="majorHAnsi" w:hAnsiTheme="majorHAnsi" w:cs="Helvetica"/>
          <w:color w:val="FF0000"/>
          <w:sz w:val="22"/>
          <w:szCs w:val="22"/>
        </w:rPr>
        <w:t xml:space="preserve">Action:  Clerk to post </w:t>
      </w:r>
      <w:r w:rsidR="00400B00">
        <w:rPr>
          <w:rFonts w:asciiTheme="majorHAnsi" w:hAnsiTheme="majorHAnsi" w:cs="Helvetica"/>
          <w:color w:val="FF0000"/>
          <w:sz w:val="22"/>
          <w:szCs w:val="22"/>
        </w:rPr>
        <w:t xml:space="preserve">new regs </w:t>
      </w:r>
      <w:r w:rsidR="009D1130" w:rsidRPr="009D1130">
        <w:rPr>
          <w:rFonts w:asciiTheme="majorHAnsi" w:hAnsiTheme="majorHAnsi" w:cs="Helvetica"/>
          <w:color w:val="FF0000"/>
          <w:sz w:val="22"/>
          <w:szCs w:val="22"/>
        </w:rPr>
        <w:t xml:space="preserve">to website. </w:t>
      </w:r>
    </w:p>
    <w:p w14:paraId="6F92255B" w14:textId="0818910E" w:rsidR="001B5E76" w:rsidRPr="00A20A74" w:rsidRDefault="001B5E76" w:rsidP="001B5E76">
      <w:pPr>
        <w:pStyle w:val="ListParagraph"/>
        <w:numPr>
          <w:ilvl w:val="0"/>
          <w:numId w:val="32"/>
        </w:numPr>
        <w:spacing w:after="0" w:line="276" w:lineRule="auto"/>
        <w:rPr>
          <w:rFonts w:asciiTheme="majorHAnsi" w:hAnsiTheme="majorHAnsi" w:cs="Helvetica"/>
          <w:sz w:val="22"/>
          <w:szCs w:val="22"/>
        </w:rPr>
      </w:pPr>
      <w:bookmarkStart w:id="0" w:name="_Hlk134189799"/>
      <w:r w:rsidRPr="00B47320">
        <w:rPr>
          <w:rFonts w:asciiTheme="majorHAnsi" w:hAnsiTheme="majorHAnsi" w:cs="Helvetica"/>
          <w:b/>
          <w:bCs/>
          <w:sz w:val="22"/>
          <w:szCs w:val="22"/>
        </w:rPr>
        <w:t xml:space="preserve">To review the Asset Register </w:t>
      </w:r>
      <w:r w:rsidRPr="00B47320">
        <w:rPr>
          <w:rFonts w:asciiTheme="majorHAnsi" w:hAnsiTheme="majorHAnsi" w:cs="Helvetica"/>
          <w:sz w:val="22"/>
          <w:szCs w:val="22"/>
        </w:rPr>
        <w:t>(unchanged since new playground equipment added)</w:t>
      </w:r>
      <w:r w:rsidRPr="00B47320">
        <w:rPr>
          <w:rFonts w:asciiTheme="majorHAnsi" w:hAnsiTheme="majorHAnsi" w:cs="Helvetica"/>
          <w:b/>
          <w:bCs/>
          <w:sz w:val="22"/>
          <w:szCs w:val="22"/>
        </w:rPr>
        <w:t xml:space="preserve"> </w:t>
      </w:r>
      <w:r w:rsidR="00E21FC0" w:rsidRPr="00A20A74">
        <w:rPr>
          <w:rFonts w:asciiTheme="majorHAnsi" w:hAnsiTheme="majorHAnsi" w:cs="Helvetica"/>
          <w:sz w:val="22"/>
          <w:szCs w:val="22"/>
        </w:rPr>
        <w:t xml:space="preserve">Councillors accepted the current Asset Register. Clerk noted that </w:t>
      </w:r>
      <w:r w:rsidR="00A20A74" w:rsidRPr="00A20A74">
        <w:rPr>
          <w:rFonts w:asciiTheme="majorHAnsi" w:hAnsiTheme="majorHAnsi" w:cs="Helvetica"/>
          <w:sz w:val="22"/>
          <w:szCs w:val="22"/>
        </w:rPr>
        <w:t xml:space="preserve">the proposed bench would be added to the asset register. </w:t>
      </w:r>
      <w:r w:rsidR="00A20A74" w:rsidRPr="00D76392">
        <w:rPr>
          <w:rFonts w:asciiTheme="majorHAnsi" w:hAnsiTheme="majorHAnsi" w:cs="Helvetica"/>
          <w:color w:val="FF0000"/>
          <w:sz w:val="22"/>
          <w:szCs w:val="22"/>
        </w:rPr>
        <w:t xml:space="preserve">Action:  Clerk to </w:t>
      </w:r>
      <w:r w:rsidR="00D76392" w:rsidRPr="00D76392">
        <w:rPr>
          <w:rFonts w:asciiTheme="majorHAnsi" w:hAnsiTheme="majorHAnsi" w:cs="Helvetica"/>
          <w:color w:val="FF0000"/>
          <w:sz w:val="22"/>
          <w:szCs w:val="22"/>
        </w:rPr>
        <w:t>post to website and update as necessary</w:t>
      </w:r>
      <w:r w:rsidR="00D76392">
        <w:rPr>
          <w:rFonts w:asciiTheme="majorHAnsi" w:hAnsiTheme="majorHAnsi" w:cs="Helvetica"/>
          <w:sz w:val="22"/>
          <w:szCs w:val="22"/>
        </w:rPr>
        <w:t>.</w:t>
      </w:r>
    </w:p>
    <w:bookmarkEnd w:id="0"/>
    <w:p w14:paraId="371187E1" w14:textId="75DCA989" w:rsidR="000F4D8B" w:rsidRPr="00FC2D80" w:rsidRDefault="000F4D8B" w:rsidP="009D41CA">
      <w:pPr>
        <w:pStyle w:val="ListParagraph"/>
        <w:numPr>
          <w:ilvl w:val="0"/>
          <w:numId w:val="32"/>
        </w:numPr>
        <w:spacing w:before="240"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 w:rsidRPr="000F4D8B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Assets and risk assessment.  </w:t>
      </w:r>
      <w:r w:rsidRPr="000F4D8B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To receive reports on council assets and decide on any action.</w:t>
      </w:r>
    </w:p>
    <w:tbl>
      <w:tblPr>
        <w:tblStyle w:val="TableGrid4"/>
        <w:tblW w:w="0" w:type="auto"/>
        <w:tblInd w:w="602" w:type="dxa"/>
        <w:tblLook w:val="04A0" w:firstRow="1" w:lastRow="0" w:firstColumn="1" w:lastColumn="0" w:noHBand="0" w:noVBand="1"/>
      </w:tblPr>
      <w:tblGrid>
        <w:gridCol w:w="2268"/>
        <w:gridCol w:w="5601"/>
      </w:tblGrid>
      <w:tr w:rsidR="000F4D8B" w:rsidRPr="000F4D8B" w14:paraId="7B03D15D" w14:textId="77777777" w:rsidTr="005743A0">
        <w:tc>
          <w:tcPr>
            <w:tcW w:w="2268" w:type="dxa"/>
          </w:tcPr>
          <w:p w14:paraId="36969935" w14:textId="77777777" w:rsidR="000F4D8B" w:rsidRPr="000F4D8B" w:rsidRDefault="000F4D8B" w:rsidP="000F4D8B">
            <w:pPr>
              <w:rPr>
                <w:rFonts w:asciiTheme="majorHAnsi" w:eastAsia="Times New Roman" w:hAnsiTheme="majorHAnsi" w:cs="Times New Roman"/>
                <w:lang w:eastAsia="en-GB"/>
              </w:rPr>
            </w:pPr>
            <w:r w:rsidRPr="000F4D8B">
              <w:rPr>
                <w:rFonts w:asciiTheme="majorHAnsi" w:eastAsia="Times New Roman" w:hAnsiTheme="majorHAnsi" w:cs="Times New Roman"/>
                <w:lang w:eastAsia="en-GB"/>
              </w:rPr>
              <w:t>Recreation field (including dog waste) &amp; benches</w:t>
            </w:r>
          </w:p>
        </w:tc>
        <w:tc>
          <w:tcPr>
            <w:tcW w:w="5601" w:type="dxa"/>
          </w:tcPr>
          <w:p w14:paraId="37BA23FF" w14:textId="0F0D437D" w:rsidR="000F4D8B" w:rsidRPr="000F4D8B" w:rsidRDefault="000F4D8B" w:rsidP="00CB22CF">
            <w:pPr>
              <w:rPr>
                <w:rFonts w:asciiTheme="majorHAnsi" w:eastAsia="Times New Roman" w:hAnsiTheme="majorHAnsi" w:cs="Times New Roman"/>
                <w:lang w:eastAsia="en-GB"/>
              </w:rPr>
            </w:pPr>
            <w:r w:rsidRPr="000F4D8B">
              <w:rPr>
                <w:rFonts w:asciiTheme="majorHAnsi" w:eastAsia="Times New Roman" w:hAnsiTheme="majorHAnsi" w:cs="Times New Roman"/>
                <w:lang w:eastAsia="en-GB"/>
              </w:rPr>
              <w:t xml:space="preserve">Cllr Hanks </w:t>
            </w:r>
            <w:r w:rsidR="00A53E53">
              <w:rPr>
                <w:rFonts w:asciiTheme="majorHAnsi" w:eastAsia="Times New Roman" w:hAnsiTheme="majorHAnsi" w:cs="Times New Roman"/>
                <w:lang w:eastAsia="en-GB"/>
              </w:rPr>
              <w:t xml:space="preserve">reported that the gate and parts of the fencing </w:t>
            </w:r>
            <w:r w:rsidR="00C72EF9">
              <w:rPr>
                <w:rFonts w:asciiTheme="majorHAnsi" w:eastAsia="Times New Roman" w:hAnsiTheme="majorHAnsi" w:cs="Times New Roman"/>
                <w:lang w:eastAsia="en-GB"/>
              </w:rPr>
              <w:t xml:space="preserve">had been </w:t>
            </w:r>
            <w:r w:rsidR="00A53E53">
              <w:rPr>
                <w:rFonts w:asciiTheme="majorHAnsi" w:eastAsia="Times New Roman" w:hAnsiTheme="majorHAnsi" w:cs="Times New Roman"/>
                <w:lang w:eastAsia="en-GB"/>
              </w:rPr>
              <w:t>repaired</w:t>
            </w:r>
            <w:r w:rsidR="00E72A78">
              <w:rPr>
                <w:rFonts w:asciiTheme="majorHAnsi" w:eastAsia="Times New Roman" w:hAnsiTheme="majorHAnsi" w:cs="Times New Roman"/>
                <w:lang w:eastAsia="en-GB"/>
              </w:rPr>
              <w:t xml:space="preserve"> using ring fenced funds. </w:t>
            </w:r>
            <w:r w:rsidR="00C72EF9">
              <w:rPr>
                <w:rFonts w:asciiTheme="majorHAnsi" w:eastAsia="Times New Roman" w:hAnsiTheme="majorHAnsi" w:cs="Times New Roman"/>
                <w:lang w:eastAsia="en-GB"/>
              </w:rPr>
              <w:t>The RoSPA report had on</w:t>
            </w:r>
            <w:r w:rsidR="00033B9F">
              <w:rPr>
                <w:rFonts w:asciiTheme="majorHAnsi" w:eastAsia="Times New Roman" w:hAnsiTheme="majorHAnsi" w:cs="Times New Roman"/>
                <w:lang w:eastAsia="en-GB"/>
              </w:rPr>
              <w:t>l</w:t>
            </w:r>
            <w:r w:rsidR="00C72EF9">
              <w:rPr>
                <w:rFonts w:asciiTheme="majorHAnsi" w:eastAsia="Times New Roman" w:hAnsiTheme="majorHAnsi" w:cs="Times New Roman"/>
                <w:lang w:eastAsia="en-GB"/>
              </w:rPr>
              <w:t xml:space="preserve">y revealed minor work </w:t>
            </w:r>
            <w:r w:rsidR="00033B9F">
              <w:rPr>
                <w:rFonts w:asciiTheme="majorHAnsi" w:eastAsia="Times New Roman" w:hAnsiTheme="majorHAnsi" w:cs="Times New Roman"/>
                <w:lang w:eastAsia="en-GB"/>
              </w:rPr>
              <w:t xml:space="preserve">and any issues were very low risk.  </w:t>
            </w:r>
            <w:r w:rsidR="00CB22CF">
              <w:rPr>
                <w:rFonts w:asciiTheme="majorHAnsi" w:eastAsia="Times New Roman" w:hAnsiTheme="majorHAnsi" w:cs="Times New Roman"/>
                <w:lang w:eastAsia="en-GB"/>
              </w:rPr>
              <w:t>Cllr</w:t>
            </w:r>
            <w:r w:rsidR="00F76A0F">
              <w:rPr>
                <w:rFonts w:asciiTheme="majorHAnsi" w:eastAsia="Times New Roman" w:hAnsiTheme="majorHAnsi" w:cs="Times New Roman"/>
                <w:lang w:eastAsia="en-GB"/>
              </w:rPr>
              <w:t xml:space="preserve"> Hanks proposed that the installers of the playground were contacted to correct an issue with the swings</w:t>
            </w:r>
            <w:r w:rsidR="00CD6A3C">
              <w:rPr>
                <w:rFonts w:asciiTheme="majorHAnsi" w:eastAsia="Times New Roman" w:hAnsiTheme="majorHAnsi" w:cs="Times New Roman"/>
                <w:lang w:eastAsia="en-GB"/>
              </w:rPr>
              <w:t xml:space="preserve"> and councillors agreed. </w:t>
            </w:r>
            <w:r w:rsidR="000834D7" w:rsidRPr="000834D7">
              <w:rPr>
                <w:rFonts w:asciiTheme="majorHAnsi" w:eastAsia="Times New Roman" w:hAnsiTheme="majorHAnsi" w:cs="Times New Roman"/>
                <w:color w:val="FF0000"/>
                <w:lang w:eastAsia="en-GB"/>
              </w:rPr>
              <w:t xml:space="preserve">Action:  Cllr Hanks </w:t>
            </w:r>
            <w:r w:rsidR="00CD6A3C">
              <w:rPr>
                <w:rFonts w:asciiTheme="majorHAnsi" w:eastAsia="Times New Roman" w:hAnsiTheme="majorHAnsi" w:cs="Times New Roman"/>
                <w:color w:val="FF0000"/>
                <w:lang w:eastAsia="en-GB"/>
              </w:rPr>
              <w:t xml:space="preserve">to </w:t>
            </w:r>
            <w:r w:rsidR="00E72A78">
              <w:rPr>
                <w:rFonts w:asciiTheme="majorHAnsi" w:eastAsia="Times New Roman" w:hAnsiTheme="majorHAnsi" w:cs="Times New Roman"/>
                <w:color w:val="FF0000"/>
                <w:lang w:eastAsia="en-GB"/>
              </w:rPr>
              <w:t xml:space="preserve">arrange work to swings. </w:t>
            </w:r>
          </w:p>
        </w:tc>
      </w:tr>
      <w:tr w:rsidR="000F4D8B" w:rsidRPr="000F4D8B" w14:paraId="06048B7E" w14:textId="77777777" w:rsidTr="005743A0">
        <w:tc>
          <w:tcPr>
            <w:tcW w:w="2268" w:type="dxa"/>
          </w:tcPr>
          <w:p w14:paraId="5C83D3EB" w14:textId="77777777" w:rsidR="000F4D8B" w:rsidRPr="000F4D8B" w:rsidRDefault="000F4D8B" w:rsidP="000F4D8B">
            <w:pPr>
              <w:rPr>
                <w:rFonts w:asciiTheme="majorHAnsi" w:hAnsiTheme="majorHAnsi" w:cs="Helvetica"/>
              </w:rPr>
            </w:pPr>
            <w:r w:rsidRPr="000F4D8B">
              <w:rPr>
                <w:rFonts w:asciiTheme="majorHAnsi" w:hAnsiTheme="majorHAnsi" w:cs="Helvetica"/>
              </w:rPr>
              <w:t>Play area (including dog waste)</w:t>
            </w:r>
          </w:p>
        </w:tc>
        <w:tc>
          <w:tcPr>
            <w:tcW w:w="5601" w:type="dxa"/>
          </w:tcPr>
          <w:p w14:paraId="4865D761" w14:textId="74ACC938" w:rsidR="000F4D8B" w:rsidRPr="000F4D8B" w:rsidRDefault="000F4D8B" w:rsidP="000F4D8B">
            <w:pPr>
              <w:rPr>
                <w:rFonts w:asciiTheme="majorHAnsi" w:hAnsiTheme="majorHAnsi" w:cs="Helvetica"/>
              </w:rPr>
            </w:pPr>
            <w:r w:rsidRPr="000F4D8B">
              <w:rPr>
                <w:rFonts w:asciiTheme="majorHAnsi" w:hAnsiTheme="majorHAnsi" w:cs="Helvetica"/>
              </w:rPr>
              <w:t xml:space="preserve">Cllr Hanks </w:t>
            </w:r>
            <w:r w:rsidR="003D0A61">
              <w:rPr>
                <w:rFonts w:asciiTheme="majorHAnsi" w:hAnsiTheme="majorHAnsi" w:cs="Helvetica"/>
              </w:rPr>
              <w:t xml:space="preserve">reported that </w:t>
            </w:r>
            <w:r w:rsidR="005C1A25">
              <w:rPr>
                <w:rFonts w:asciiTheme="majorHAnsi" w:hAnsiTheme="majorHAnsi" w:cs="Helvetica"/>
              </w:rPr>
              <w:t xml:space="preserve">the playground was very popular and that </w:t>
            </w:r>
            <w:r w:rsidR="003D0A61">
              <w:rPr>
                <w:rFonts w:asciiTheme="majorHAnsi" w:hAnsiTheme="majorHAnsi" w:cs="Helvetica"/>
              </w:rPr>
              <w:t xml:space="preserve">he </w:t>
            </w:r>
            <w:r w:rsidR="00B82D7E">
              <w:rPr>
                <w:rFonts w:asciiTheme="majorHAnsi" w:hAnsiTheme="majorHAnsi" w:cs="Helvetica"/>
              </w:rPr>
              <w:t xml:space="preserve">had mown </w:t>
            </w:r>
            <w:r w:rsidR="003D0A61">
              <w:rPr>
                <w:rFonts w:asciiTheme="majorHAnsi" w:hAnsiTheme="majorHAnsi" w:cs="Helvetica"/>
              </w:rPr>
              <w:t>the play area.</w:t>
            </w:r>
          </w:p>
        </w:tc>
      </w:tr>
      <w:tr w:rsidR="000F4D8B" w:rsidRPr="000F4D8B" w14:paraId="1F9B664A" w14:textId="77777777" w:rsidTr="005743A0">
        <w:tc>
          <w:tcPr>
            <w:tcW w:w="2268" w:type="dxa"/>
          </w:tcPr>
          <w:p w14:paraId="77681FC9" w14:textId="77777777" w:rsidR="000F4D8B" w:rsidRPr="000F4D8B" w:rsidRDefault="000F4D8B" w:rsidP="000F4D8B">
            <w:pPr>
              <w:rPr>
                <w:rFonts w:asciiTheme="majorHAnsi" w:hAnsiTheme="majorHAnsi" w:cs="Helvetica"/>
              </w:rPr>
            </w:pPr>
            <w:r w:rsidRPr="000F4D8B">
              <w:rPr>
                <w:rFonts w:asciiTheme="majorHAnsi" w:hAnsiTheme="majorHAnsi" w:cs="Helvetica"/>
              </w:rPr>
              <w:lastRenderedPageBreak/>
              <w:t>Flood Monitoring</w:t>
            </w:r>
          </w:p>
        </w:tc>
        <w:tc>
          <w:tcPr>
            <w:tcW w:w="5601" w:type="dxa"/>
          </w:tcPr>
          <w:p w14:paraId="70985901" w14:textId="1E9440D7" w:rsidR="000F4D8B" w:rsidRPr="000F4D8B" w:rsidRDefault="000F4D8B" w:rsidP="00E315C4">
            <w:pPr>
              <w:rPr>
                <w:rFonts w:asciiTheme="majorHAnsi" w:hAnsiTheme="majorHAnsi" w:cs="Helvetica"/>
              </w:rPr>
            </w:pPr>
            <w:r w:rsidRPr="000F4D8B">
              <w:rPr>
                <w:rFonts w:asciiTheme="majorHAnsi" w:hAnsiTheme="majorHAnsi" w:cs="Helvetica"/>
              </w:rPr>
              <w:t xml:space="preserve">Cllr Russell </w:t>
            </w:r>
            <w:r w:rsidR="003D0A61">
              <w:rPr>
                <w:rFonts w:asciiTheme="majorHAnsi" w:hAnsiTheme="majorHAnsi" w:cs="Helvetica"/>
              </w:rPr>
              <w:t xml:space="preserve">reported that </w:t>
            </w:r>
            <w:r w:rsidR="00CA560C">
              <w:rPr>
                <w:rFonts w:asciiTheme="majorHAnsi" w:hAnsiTheme="majorHAnsi" w:cs="Helvetica"/>
              </w:rPr>
              <w:t xml:space="preserve">works to remove blockages and overhanging branches had needed a contractor </w:t>
            </w:r>
            <w:r w:rsidR="00356A8D">
              <w:rPr>
                <w:rFonts w:asciiTheme="majorHAnsi" w:hAnsiTheme="majorHAnsi" w:cs="Helvetica"/>
              </w:rPr>
              <w:t xml:space="preserve">for clearance.  A thorough clear out had been carried out, including clearing the sluice. </w:t>
            </w:r>
            <w:r w:rsidR="00E315C4">
              <w:rPr>
                <w:rFonts w:asciiTheme="majorHAnsi" w:hAnsiTheme="majorHAnsi" w:cs="Helvetica"/>
              </w:rPr>
              <w:t xml:space="preserve"> </w:t>
            </w:r>
            <w:r w:rsidR="00E315C4" w:rsidRPr="00E315C4">
              <w:rPr>
                <w:rFonts w:asciiTheme="majorHAnsi" w:hAnsiTheme="majorHAnsi" w:cs="Helvetica"/>
                <w:color w:val="FF0000"/>
              </w:rPr>
              <w:t xml:space="preserve">Action:  Clerk to arrange payment of invoice for £80 for the clearance. </w:t>
            </w:r>
          </w:p>
        </w:tc>
      </w:tr>
      <w:tr w:rsidR="000F4D8B" w:rsidRPr="000F4D8B" w14:paraId="56E05DBC" w14:textId="77777777" w:rsidTr="005743A0">
        <w:tc>
          <w:tcPr>
            <w:tcW w:w="2268" w:type="dxa"/>
          </w:tcPr>
          <w:p w14:paraId="27AFE027" w14:textId="77777777" w:rsidR="000F4D8B" w:rsidRPr="000F4D8B" w:rsidRDefault="000F4D8B" w:rsidP="000F4D8B">
            <w:pPr>
              <w:rPr>
                <w:rFonts w:asciiTheme="majorHAnsi" w:hAnsiTheme="majorHAnsi" w:cs="Helvetica"/>
              </w:rPr>
            </w:pPr>
            <w:r w:rsidRPr="000F4D8B">
              <w:rPr>
                <w:rFonts w:asciiTheme="majorHAnsi" w:hAnsiTheme="majorHAnsi" w:cs="Helvetica"/>
              </w:rPr>
              <w:t>Village Hall</w:t>
            </w:r>
          </w:p>
        </w:tc>
        <w:tc>
          <w:tcPr>
            <w:tcW w:w="5601" w:type="dxa"/>
          </w:tcPr>
          <w:p w14:paraId="213705A5" w14:textId="06CFC882" w:rsidR="000F4D8B" w:rsidRPr="000F4D8B" w:rsidRDefault="000F4D8B" w:rsidP="000F4D8B">
            <w:pPr>
              <w:rPr>
                <w:rFonts w:asciiTheme="majorHAnsi" w:hAnsiTheme="majorHAnsi" w:cs="Helvetica"/>
              </w:rPr>
            </w:pPr>
            <w:r w:rsidRPr="000F4D8B">
              <w:rPr>
                <w:rFonts w:asciiTheme="majorHAnsi" w:hAnsiTheme="majorHAnsi" w:cs="Helvetica"/>
              </w:rPr>
              <w:t xml:space="preserve">Cllr </w:t>
            </w:r>
            <w:r w:rsidR="00B6535A">
              <w:rPr>
                <w:rFonts w:asciiTheme="majorHAnsi" w:hAnsiTheme="majorHAnsi" w:cs="Helvetica"/>
              </w:rPr>
              <w:t xml:space="preserve">Gibberson </w:t>
            </w:r>
            <w:r w:rsidRPr="000F4D8B">
              <w:rPr>
                <w:rFonts w:asciiTheme="majorHAnsi" w:hAnsiTheme="majorHAnsi" w:cs="Helvetica"/>
              </w:rPr>
              <w:t>report</w:t>
            </w:r>
            <w:r w:rsidR="005011B7">
              <w:rPr>
                <w:rFonts w:asciiTheme="majorHAnsi" w:hAnsiTheme="majorHAnsi" w:cs="Helvetica"/>
              </w:rPr>
              <w:t>ed that the village hall was</w:t>
            </w:r>
            <w:r w:rsidR="00B6535A">
              <w:rPr>
                <w:rFonts w:asciiTheme="majorHAnsi" w:hAnsiTheme="majorHAnsi" w:cs="Helvetica"/>
              </w:rPr>
              <w:t xml:space="preserve"> in good condition. </w:t>
            </w:r>
          </w:p>
        </w:tc>
      </w:tr>
      <w:tr w:rsidR="00FC2D80" w:rsidRPr="000F4D8B" w14:paraId="22766EE9" w14:textId="77777777" w:rsidTr="005743A0">
        <w:tc>
          <w:tcPr>
            <w:tcW w:w="2268" w:type="dxa"/>
          </w:tcPr>
          <w:p w14:paraId="076A871C" w14:textId="09995904" w:rsidR="00FC2D80" w:rsidRPr="000F4D8B" w:rsidRDefault="00FC2D80" w:rsidP="000F4D8B">
            <w:pPr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>Other</w:t>
            </w:r>
          </w:p>
        </w:tc>
        <w:tc>
          <w:tcPr>
            <w:tcW w:w="5601" w:type="dxa"/>
          </w:tcPr>
          <w:p w14:paraId="1CCDE928" w14:textId="71100B4D" w:rsidR="00FC2D80" w:rsidRPr="000F4D8B" w:rsidRDefault="00FC2D80" w:rsidP="000F4D8B">
            <w:pPr>
              <w:rPr>
                <w:rFonts w:asciiTheme="majorHAnsi" w:hAnsiTheme="majorHAnsi" w:cs="Helvetica"/>
              </w:rPr>
            </w:pPr>
            <w:r>
              <w:rPr>
                <w:rFonts w:asciiTheme="majorHAnsi" w:hAnsiTheme="majorHAnsi" w:cs="Helvetica"/>
              </w:rPr>
              <w:t xml:space="preserve">Cllr Hanks noted that </w:t>
            </w:r>
            <w:r w:rsidR="00B6535A">
              <w:rPr>
                <w:rFonts w:asciiTheme="majorHAnsi" w:hAnsiTheme="majorHAnsi" w:cs="Helvetica"/>
              </w:rPr>
              <w:t>h</w:t>
            </w:r>
            <w:r w:rsidR="00C93B77">
              <w:rPr>
                <w:rFonts w:asciiTheme="majorHAnsi" w:hAnsiTheme="majorHAnsi" w:cs="Helvetica"/>
              </w:rPr>
              <w:t xml:space="preserve">is search for someone to repair the bench had been unsuccessful.  The bench therefore needed to be replaced.  A number of options had been included in the Clerk’s report.  Councillors agreed </w:t>
            </w:r>
            <w:r w:rsidR="00723C7B">
              <w:rPr>
                <w:rFonts w:asciiTheme="majorHAnsi" w:hAnsiTheme="majorHAnsi" w:cs="Helvetica"/>
              </w:rPr>
              <w:t xml:space="preserve">to buy </w:t>
            </w:r>
            <w:r w:rsidR="00064385">
              <w:rPr>
                <w:rFonts w:asciiTheme="majorHAnsi" w:hAnsiTheme="majorHAnsi" w:cs="Helvetica"/>
              </w:rPr>
              <w:t xml:space="preserve">a </w:t>
            </w:r>
            <w:r w:rsidR="00723C7B">
              <w:rPr>
                <w:rFonts w:asciiTheme="majorHAnsi" w:hAnsiTheme="majorHAnsi" w:cs="Helvetica"/>
              </w:rPr>
              <w:t xml:space="preserve">1.8 metre </w:t>
            </w:r>
            <w:r w:rsidR="00064385">
              <w:rPr>
                <w:rFonts w:asciiTheme="majorHAnsi" w:hAnsiTheme="majorHAnsi" w:cs="Helvetica"/>
              </w:rPr>
              <w:t xml:space="preserve">teak bench delivered assembled from </w:t>
            </w:r>
            <w:r w:rsidR="00723C7B">
              <w:rPr>
                <w:rFonts w:asciiTheme="majorHAnsi" w:hAnsiTheme="majorHAnsi" w:cs="Helvetica"/>
              </w:rPr>
              <w:t>C</w:t>
            </w:r>
            <w:r w:rsidR="00064385">
              <w:rPr>
                <w:rFonts w:asciiTheme="majorHAnsi" w:hAnsiTheme="majorHAnsi" w:cs="Helvetica"/>
              </w:rPr>
              <w:t xml:space="preserve">yan </w:t>
            </w:r>
            <w:r w:rsidR="00723C7B">
              <w:rPr>
                <w:rFonts w:asciiTheme="majorHAnsi" w:hAnsiTheme="majorHAnsi" w:cs="Helvetica"/>
              </w:rPr>
              <w:t>T</w:t>
            </w:r>
            <w:r w:rsidR="00064385">
              <w:rPr>
                <w:rFonts w:asciiTheme="majorHAnsi" w:hAnsiTheme="majorHAnsi" w:cs="Helvetica"/>
              </w:rPr>
              <w:t xml:space="preserve">eak </w:t>
            </w:r>
            <w:r w:rsidR="00723C7B">
              <w:rPr>
                <w:rFonts w:asciiTheme="majorHAnsi" w:hAnsiTheme="majorHAnsi" w:cs="Helvetica"/>
              </w:rPr>
              <w:t>F</w:t>
            </w:r>
            <w:r w:rsidR="00064385">
              <w:rPr>
                <w:rFonts w:asciiTheme="majorHAnsi" w:hAnsiTheme="majorHAnsi" w:cs="Helvetica"/>
              </w:rPr>
              <w:t>urniture</w:t>
            </w:r>
            <w:r w:rsidR="00064385" w:rsidRPr="00064385">
              <w:rPr>
                <w:rFonts w:asciiTheme="majorHAnsi" w:hAnsiTheme="majorHAnsi" w:cs="Helvetica"/>
                <w:color w:val="FF0000"/>
              </w:rPr>
              <w:t>.  Action:  Clerk to order bench for delivery to Chairman’s address</w:t>
            </w:r>
            <w:r w:rsidR="00723C7B">
              <w:rPr>
                <w:rFonts w:asciiTheme="majorHAnsi" w:hAnsiTheme="majorHAnsi" w:cs="Helvetica"/>
                <w:color w:val="FF0000"/>
              </w:rPr>
              <w:t>,</w:t>
            </w:r>
            <w:r w:rsidR="00064385" w:rsidRPr="00064385">
              <w:rPr>
                <w:rFonts w:asciiTheme="majorHAnsi" w:hAnsiTheme="majorHAnsi" w:cs="Helvetica"/>
                <w:color w:val="FF0000"/>
              </w:rPr>
              <w:t xml:space="preserve"> to include fixings for concrete.</w:t>
            </w:r>
            <w:r w:rsidR="008F348B" w:rsidRPr="00064385">
              <w:rPr>
                <w:rFonts w:asciiTheme="majorHAnsi" w:hAnsiTheme="majorHAnsi" w:cs="Helvetica"/>
                <w:color w:val="FF0000"/>
              </w:rPr>
              <w:t xml:space="preserve"> </w:t>
            </w:r>
          </w:p>
        </w:tc>
      </w:tr>
    </w:tbl>
    <w:p w14:paraId="7878EA7B" w14:textId="77777777" w:rsidR="000F4D8B" w:rsidRPr="000F4D8B" w:rsidRDefault="000F4D8B" w:rsidP="000F4D8B">
      <w:pPr>
        <w:spacing w:after="0"/>
        <w:rPr>
          <w:rFonts w:asciiTheme="majorHAnsi" w:hAnsiTheme="majorHAnsi" w:cs="Helvetica"/>
          <w:b/>
          <w:bCs/>
          <w:sz w:val="22"/>
          <w:szCs w:val="22"/>
          <w:lang w:val="en-GB"/>
        </w:rPr>
      </w:pPr>
    </w:p>
    <w:p w14:paraId="1ACAEF83" w14:textId="77777777" w:rsidR="00163442" w:rsidRPr="00163442" w:rsidRDefault="00163442" w:rsidP="00C03CA4">
      <w:pPr>
        <w:pStyle w:val="ListParagraph"/>
        <w:numPr>
          <w:ilvl w:val="0"/>
          <w:numId w:val="50"/>
        </w:numPr>
        <w:spacing w:after="0"/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</w:pPr>
      <w:r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Finances</w:t>
      </w:r>
    </w:p>
    <w:p w14:paraId="6811C183" w14:textId="77777777" w:rsidR="00A22EAB" w:rsidRDefault="00C03CA4" w:rsidP="00C03CA4">
      <w:pPr>
        <w:spacing w:after="0"/>
        <w:ind w:left="709"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 w:rsidRPr="00267F00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a) </w:t>
      </w:r>
      <w:r w:rsidR="00163442" w:rsidRPr="00C17174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To receive current accounts and bank reconciliation</w:t>
      </w:r>
      <w:r w:rsidR="00163442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.   Councillors noted the current balances and the Chairman signed the approved reconciliation.</w:t>
      </w:r>
    </w:p>
    <w:p w14:paraId="7AA91CFB" w14:textId="77777777" w:rsidR="00C17174" w:rsidRDefault="00A22EAB" w:rsidP="00C03CA4">
      <w:pPr>
        <w:spacing w:after="0"/>
        <w:ind w:left="709"/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</w:pPr>
      <w:r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b) </w:t>
      </w:r>
      <w:r w:rsidRPr="00C17174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To approve payments and note receipts</w:t>
      </w:r>
      <w:r w:rsidR="00C17174" w:rsidRPr="00C17174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.</w:t>
      </w:r>
      <w:r w:rsidR="00C17174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  </w:t>
      </w:r>
      <w:r w:rsidR="00C17174" w:rsidRPr="001003B0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Councillors approved the following payments:</w:t>
      </w:r>
    </w:p>
    <w:p w14:paraId="08B075C9" w14:textId="77777777" w:rsidR="00C17174" w:rsidRDefault="00C17174" w:rsidP="00C03CA4">
      <w:pPr>
        <w:spacing w:after="0"/>
        <w:ind w:left="709"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</w:p>
    <w:tbl>
      <w:tblPr>
        <w:tblStyle w:val="TableGrid5"/>
        <w:tblW w:w="8290" w:type="dxa"/>
        <w:tblInd w:w="807" w:type="dxa"/>
        <w:tblLook w:val="04A0" w:firstRow="1" w:lastRow="0" w:firstColumn="1" w:lastColumn="0" w:noHBand="0" w:noVBand="1"/>
      </w:tblPr>
      <w:tblGrid>
        <w:gridCol w:w="606"/>
        <w:gridCol w:w="1450"/>
        <w:gridCol w:w="2964"/>
        <w:gridCol w:w="1804"/>
        <w:gridCol w:w="1466"/>
      </w:tblGrid>
      <w:tr w:rsidR="00A73EDA" w:rsidRPr="00A73EDA" w14:paraId="64391A64" w14:textId="77777777" w:rsidTr="00A73EDA">
        <w:tc>
          <w:tcPr>
            <w:tcW w:w="606" w:type="dxa"/>
          </w:tcPr>
          <w:p w14:paraId="785E4111" w14:textId="77777777" w:rsidR="00A73EDA" w:rsidRPr="00A73EDA" w:rsidRDefault="00A73EDA" w:rsidP="00A73EDA">
            <w:pPr>
              <w:rPr>
                <w:rFonts w:ascii="Calibri" w:hAnsi="Calibri"/>
                <w:sz w:val="20"/>
                <w:szCs w:val="20"/>
              </w:rPr>
            </w:pPr>
            <w:bookmarkStart w:id="1" w:name="_Hlk51139374"/>
            <w:r w:rsidRPr="00A73EDA">
              <w:rPr>
                <w:rFonts w:ascii="Calibri" w:hAnsi="Calibri"/>
                <w:sz w:val="20"/>
                <w:szCs w:val="20"/>
              </w:rPr>
              <w:t>Epay</w:t>
            </w:r>
          </w:p>
        </w:tc>
        <w:tc>
          <w:tcPr>
            <w:tcW w:w="1450" w:type="dxa"/>
          </w:tcPr>
          <w:p w14:paraId="52F3343E" w14:textId="77777777" w:rsidR="00A73EDA" w:rsidRPr="00A73EDA" w:rsidRDefault="00A73EDA" w:rsidP="00A73EDA">
            <w:pPr>
              <w:rPr>
                <w:rFonts w:ascii="Calibri" w:hAnsi="Calibri"/>
                <w:sz w:val="20"/>
                <w:szCs w:val="20"/>
              </w:rPr>
            </w:pPr>
            <w:r w:rsidRPr="00A73EDA">
              <w:rPr>
                <w:rFonts w:ascii="Calibri" w:hAnsi="Calibri"/>
                <w:sz w:val="20"/>
                <w:szCs w:val="20"/>
              </w:rPr>
              <w:t>ROSPA</w:t>
            </w:r>
          </w:p>
        </w:tc>
        <w:tc>
          <w:tcPr>
            <w:tcW w:w="2964" w:type="dxa"/>
          </w:tcPr>
          <w:p w14:paraId="57280D28" w14:textId="77777777" w:rsidR="00A73EDA" w:rsidRPr="00A73EDA" w:rsidRDefault="00A73EDA" w:rsidP="00A73EDA">
            <w:pPr>
              <w:rPr>
                <w:rFonts w:ascii="Calibri" w:hAnsi="Calibri"/>
                <w:sz w:val="20"/>
                <w:szCs w:val="20"/>
              </w:rPr>
            </w:pPr>
            <w:r w:rsidRPr="00A73EDA">
              <w:rPr>
                <w:rFonts w:ascii="Calibri" w:hAnsi="Calibri"/>
                <w:sz w:val="20"/>
                <w:szCs w:val="20"/>
              </w:rPr>
              <w:t>Annual playground inspection</w:t>
            </w:r>
          </w:p>
        </w:tc>
        <w:tc>
          <w:tcPr>
            <w:tcW w:w="1804" w:type="dxa"/>
          </w:tcPr>
          <w:p w14:paraId="368DA12E" w14:textId="77777777" w:rsidR="00A73EDA" w:rsidRPr="00A73EDA" w:rsidRDefault="00A73EDA" w:rsidP="00A73EDA">
            <w:pPr>
              <w:rPr>
                <w:rFonts w:ascii="Calibri" w:hAnsi="Calibri"/>
                <w:sz w:val="20"/>
                <w:szCs w:val="20"/>
              </w:rPr>
            </w:pPr>
            <w:r w:rsidRPr="00A73EDA">
              <w:rPr>
                <w:rFonts w:ascii="Calibri" w:hAnsi="Calibri"/>
                <w:sz w:val="20"/>
                <w:szCs w:val="20"/>
              </w:rPr>
              <w:t>LGA 1892 s.8 (1) (i)</w:t>
            </w:r>
          </w:p>
        </w:tc>
        <w:tc>
          <w:tcPr>
            <w:tcW w:w="1466" w:type="dxa"/>
          </w:tcPr>
          <w:p w14:paraId="726D3FE5" w14:textId="7902BBF7" w:rsidR="00A73EDA" w:rsidRPr="00A73EDA" w:rsidRDefault="00A73EDA" w:rsidP="00A73EDA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73EDA">
              <w:rPr>
                <w:rFonts w:ascii="Calibri" w:hAnsi="Calibri"/>
                <w:sz w:val="20"/>
                <w:szCs w:val="20"/>
              </w:rPr>
              <w:t>1</w:t>
            </w:r>
            <w:r w:rsidR="00E46787">
              <w:rPr>
                <w:rFonts w:ascii="Calibri" w:hAnsi="Calibri"/>
                <w:sz w:val="20"/>
                <w:szCs w:val="20"/>
              </w:rPr>
              <w:t>22.40</w:t>
            </w:r>
          </w:p>
        </w:tc>
      </w:tr>
      <w:tr w:rsidR="00A73EDA" w:rsidRPr="00A73EDA" w14:paraId="55F220A8" w14:textId="77777777" w:rsidTr="00A73EDA">
        <w:tc>
          <w:tcPr>
            <w:tcW w:w="606" w:type="dxa"/>
          </w:tcPr>
          <w:p w14:paraId="7DB6653C" w14:textId="77777777" w:rsidR="00A73EDA" w:rsidRPr="00A73EDA" w:rsidRDefault="00A73EDA" w:rsidP="00A73EDA">
            <w:pPr>
              <w:rPr>
                <w:rFonts w:ascii="Calibri" w:hAnsi="Calibri"/>
                <w:sz w:val="20"/>
                <w:szCs w:val="20"/>
              </w:rPr>
            </w:pPr>
            <w:r w:rsidRPr="00A73EDA">
              <w:rPr>
                <w:rFonts w:ascii="Calibri" w:hAnsi="Calibri"/>
                <w:sz w:val="20"/>
                <w:szCs w:val="20"/>
              </w:rPr>
              <w:t>Epay</w:t>
            </w:r>
          </w:p>
        </w:tc>
        <w:tc>
          <w:tcPr>
            <w:tcW w:w="1450" w:type="dxa"/>
          </w:tcPr>
          <w:p w14:paraId="5956B91D" w14:textId="77777777" w:rsidR="00A73EDA" w:rsidRPr="00A73EDA" w:rsidRDefault="00A73EDA" w:rsidP="00A73EDA">
            <w:pPr>
              <w:rPr>
                <w:rFonts w:ascii="Calibri" w:hAnsi="Calibri"/>
                <w:sz w:val="20"/>
                <w:szCs w:val="20"/>
              </w:rPr>
            </w:pPr>
            <w:r w:rsidRPr="00A73EDA">
              <w:rPr>
                <w:rFonts w:ascii="Calibri" w:hAnsi="Calibri"/>
                <w:sz w:val="20"/>
                <w:szCs w:val="20"/>
              </w:rPr>
              <w:t>Community First</w:t>
            </w:r>
          </w:p>
        </w:tc>
        <w:tc>
          <w:tcPr>
            <w:tcW w:w="2964" w:type="dxa"/>
          </w:tcPr>
          <w:p w14:paraId="6F08735C" w14:textId="77777777" w:rsidR="00A73EDA" w:rsidRPr="00A73EDA" w:rsidRDefault="00A73EDA" w:rsidP="00A73EDA">
            <w:pPr>
              <w:rPr>
                <w:rFonts w:ascii="Calibri" w:hAnsi="Calibri"/>
                <w:sz w:val="20"/>
                <w:szCs w:val="20"/>
              </w:rPr>
            </w:pPr>
            <w:r w:rsidRPr="00A73EDA">
              <w:rPr>
                <w:rFonts w:ascii="Calibri" w:hAnsi="Calibri"/>
                <w:sz w:val="20"/>
                <w:szCs w:val="20"/>
              </w:rPr>
              <w:t>Annual insurance premium</w:t>
            </w:r>
          </w:p>
        </w:tc>
        <w:tc>
          <w:tcPr>
            <w:tcW w:w="1804" w:type="dxa"/>
          </w:tcPr>
          <w:p w14:paraId="323E8ADB" w14:textId="77777777" w:rsidR="00A73EDA" w:rsidRPr="00A73EDA" w:rsidRDefault="00A73EDA" w:rsidP="00A73EDA">
            <w:pPr>
              <w:rPr>
                <w:rFonts w:ascii="Calibri" w:hAnsi="Calibri"/>
                <w:sz w:val="20"/>
                <w:szCs w:val="20"/>
              </w:rPr>
            </w:pPr>
            <w:r w:rsidRPr="00A73EDA">
              <w:rPr>
                <w:rFonts w:ascii="Calibri" w:hAnsi="Calibri"/>
                <w:sz w:val="20"/>
                <w:szCs w:val="20"/>
              </w:rPr>
              <w:t>LGA 1972 s.111</w:t>
            </w:r>
          </w:p>
        </w:tc>
        <w:tc>
          <w:tcPr>
            <w:tcW w:w="1466" w:type="dxa"/>
          </w:tcPr>
          <w:p w14:paraId="2461C5E8" w14:textId="777C5BE3" w:rsidR="00A73EDA" w:rsidRPr="00A73EDA" w:rsidRDefault="00A73EDA" w:rsidP="00A73EDA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73EDA">
              <w:rPr>
                <w:rFonts w:ascii="Calibri" w:hAnsi="Calibri"/>
                <w:sz w:val="20"/>
                <w:szCs w:val="20"/>
              </w:rPr>
              <w:t>4</w:t>
            </w:r>
            <w:r w:rsidR="00776BE1">
              <w:rPr>
                <w:rFonts w:ascii="Calibri" w:hAnsi="Calibri"/>
                <w:sz w:val="20"/>
                <w:szCs w:val="20"/>
              </w:rPr>
              <w:t>34.94</w:t>
            </w:r>
          </w:p>
        </w:tc>
      </w:tr>
      <w:tr w:rsidR="00A73EDA" w:rsidRPr="00A73EDA" w14:paraId="3B38F477" w14:textId="77777777" w:rsidTr="00A73EDA">
        <w:tc>
          <w:tcPr>
            <w:tcW w:w="606" w:type="dxa"/>
          </w:tcPr>
          <w:p w14:paraId="44DBC2E5" w14:textId="77777777" w:rsidR="00A73EDA" w:rsidRPr="00A73EDA" w:rsidRDefault="00A73EDA" w:rsidP="00A73EDA">
            <w:pPr>
              <w:rPr>
                <w:rFonts w:ascii="Calibri" w:hAnsi="Calibri"/>
                <w:sz w:val="20"/>
                <w:szCs w:val="20"/>
              </w:rPr>
            </w:pPr>
            <w:r w:rsidRPr="00A73EDA">
              <w:rPr>
                <w:rFonts w:ascii="Calibri" w:hAnsi="Calibri"/>
                <w:sz w:val="20"/>
                <w:szCs w:val="20"/>
              </w:rPr>
              <w:t>Epay</w:t>
            </w:r>
          </w:p>
        </w:tc>
        <w:tc>
          <w:tcPr>
            <w:tcW w:w="1450" w:type="dxa"/>
          </w:tcPr>
          <w:p w14:paraId="3DD09A51" w14:textId="77777777" w:rsidR="00A73EDA" w:rsidRPr="00A73EDA" w:rsidRDefault="00A73EDA" w:rsidP="00A73EDA">
            <w:pPr>
              <w:rPr>
                <w:rFonts w:ascii="Calibri" w:hAnsi="Calibri"/>
                <w:sz w:val="20"/>
                <w:szCs w:val="20"/>
              </w:rPr>
            </w:pPr>
            <w:r w:rsidRPr="00A73EDA">
              <w:rPr>
                <w:rFonts w:ascii="Calibri" w:hAnsi="Calibri"/>
                <w:sz w:val="20"/>
                <w:szCs w:val="20"/>
              </w:rPr>
              <w:t>GPFA</w:t>
            </w:r>
          </w:p>
        </w:tc>
        <w:tc>
          <w:tcPr>
            <w:tcW w:w="2964" w:type="dxa"/>
          </w:tcPr>
          <w:p w14:paraId="06BCE813" w14:textId="77777777" w:rsidR="00A73EDA" w:rsidRPr="00A73EDA" w:rsidRDefault="00A73EDA" w:rsidP="00A73EDA">
            <w:pPr>
              <w:rPr>
                <w:rFonts w:ascii="Calibri" w:hAnsi="Calibri"/>
                <w:sz w:val="20"/>
                <w:szCs w:val="20"/>
              </w:rPr>
            </w:pPr>
            <w:r w:rsidRPr="00A73EDA">
              <w:rPr>
                <w:rFonts w:ascii="Calibri" w:hAnsi="Calibri"/>
                <w:sz w:val="20"/>
                <w:szCs w:val="20"/>
              </w:rPr>
              <w:t>Annual subscription to Glos Playing Fields Assoc</w:t>
            </w:r>
          </w:p>
        </w:tc>
        <w:tc>
          <w:tcPr>
            <w:tcW w:w="1804" w:type="dxa"/>
          </w:tcPr>
          <w:p w14:paraId="181FE1CB" w14:textId="77777777" w:rsidR="00A73EDA" w:rsidRPr="00A73EDA" w:rsidRDefault="00A73EDA" w:rsidP="00A73EDA">
            <w:pPr>
              <w:rPr>
                <w:rFonts w:ascii="Calibri" w:hAnsi="Calibri"/>
                <w:sz w:val="20"/>
                <w:szCs w:val="20"/>
              </w:rPr>
            </w:pPr>
            <w:r w:rsidRPr="00A73EDA">
              <w:rPr>
                <w:rFonts w:ascii="Calibri" w:hAnsi="Calibri"/>
                <w:sz w:val="20"/>
                <w:szCs w:val="20"/>
              </w:rPr>
              <w:t>LGA 1972 x. 143</w:t>
            </w:r>
          </w:p>
        </w:tc>
        <w:tc>
          <w:tcPr>
            <w:tcW w:w="1466" w:type="dxa"/>
          </w:tcPr>
          <w:p w14:paraId="1A25E7C3" w14:textId="77777777" w:rsidR="00A73EDA" w:rsidRPr="00A73EDA" w:rsidRDefault="00A73EDA" w:rsidP="00A73EDA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73EDA">
              <w:rPr>
                <w:rFonts w:ascii="Calibri" w:hAnsi="Calibri"/>
                <w:sz w:val="20"/>
                <w:szCs w:val="20"/>
              </w:rPr>
              <w:t>50.00</w:t>
            </w:r>
          </w:p>
        </w:tc>
      </w:tr>
      <w:tr w:rsidR="00A73EDA" w:rsidRPr="00A73EDA" w14:paraId="12EEDB3E" w14:textId="77777777" w:rsidTr="00A73EDA">
        <w:tc>
          <w:tcPr>
            <w:tcW w:w="606" w:type="dxa"/>
          </w:tcPr>
          <w:p w14:paraId="13073DCB" w14:textId="77777777" w:rsidR="00A73EDA" w:rsidRPr="00A73EDA" w:rsidRDefault="00A73EDA" w:rsidP="00A73EDA">
            <w:pPr>
              <w:rPr>
                <w:rFonts w:ascii="Calibri" w:hAnsi="Calibri"/>
                <w:sz w:val="20"/>
                <w:szCs w:val="20"/>
              </w:rPr>
            </w:pPr>
            <w:r w:rsidRPr="00A73EDA">
              <w:rPr>
                <w:rFonts w:ascii="Calibri" w:hAnsi="Calibri"/>
                <w:sz w:val="20"/>
                <w:szCs w:val="20"/>
              </w:rPr>
              <w:t>Epay</w:t>
            </w:r>
          </w:p>
        </w:tc>
        <w:tc>
          <w:tcPr>
            <w:tcW w:w="1450" w:type="dxa"/>
          </w:tcPr>
          <w:p w14:paraId="17DA4FF1" w14:textId="77777777" w:rsidR="00A73EDA" w:rsidRPr="00A73EDA" w:rsidRDefault="00A73EDA" w:rsidP="00A73EDA">
            <w:pPr>
              <w:rPr>
                <w:rFonts w:ascii="Calibri" w:hAnsi="Calibri"/>
                <w:sz w:val="20"/>
                <w:szCs w:val="20"/>
              </w:rPr>
            </w:pPr>
            <w:r w:rsidRPr="00A73EDA">
              <w:rPr>
                <w:rFonts w:ascii="Calibri" w:hAnsi="Calibri"/>
                <w:sz w:val="20"/>
                <w:szCs w:val="20"/>
              </w:rPr>
              <w:t>Lyster Contracts</w:t>
            </w:r>
          </w:p>
        </w:tc>
        <w:tc>
          <w:tcPr>
            <w:tcW w:w="2964" w:type="dxa"/>
          </w:tcPr>
          <w:p w14:paraId="2D39970F" w14:textId="77777777" w:rsidR="00A73EDA" w:rsidRPr="00A73EDA" w:rsidRDefault="00A73EDA" w:rsidP="00A73EDA">
            <w:pPr>
              <w:rPr>
                <w:rFonts w:ascii="Calibri" w:hAnsi="Calibri"/>
                <w:sz w:val="20"/>
                <w:szCs w:val="20"/>
              </w:rPr>
            </w:pPr>
            <w:r w:rsidRPr="00A73EDA">
              <w:rPr>
                <w:rFonts w:ascii="Calibri" w:hAnsi="Calibri"/>
                <w:sz w:val="20"/>
                <w:szCs w:val="20"/>
              </w:rPr>
              <w:t>Replace gate and gate post on Recreation field</w:t>
            </w:r>
          </w:p>
        </w:tc>
        <w:tc>
          <w:tcPr>
            <w:tcW w:w="1804" w:type="dxa"/>
          </w:tcPr>
          <w:p w14:paraId="1564F15E" w14:textId="77777777" w:rsidR="00A73EDA" w:rsidRPr="00A73EDA" w:rsidRDefault="00A73EDA" w:rsidP="00A73EDA">
            <w:pPr>
              <w:rPr>
                <w:rFonts w:ascii="Calibri" w:hAnsi="Calibri"/>
                <w:sz w:val="20"/>
                <w:szCs w:val="20"/>
              </w:rPr>
            </w:pPr>
            <w:r w:rsidRPr="00A73EDA">
              <w:rPr>
                <w:rFonts w:ascii="Calibri" w:hAnsi="Calibri"/>
                <w:sz w:val="20"/>
                <w:szCs w:val="20"/>
              </w:rPr>
              <w:t>LGA 1892 s.8 (1) (i)</w:t>
            </w:r>
          </w:p>
        </w:tc>
        <w:tc>
          <w:tcPr>
            <w:tcW w:w="1466" w:type="dxa"/>
          </w:tcPr>
          <w:p w14:paraId="5C8C7199" w14:textId="77777777" w:rsidR="00A73EDA" w:rsidRPr="00A73EDA" w:rsidRDefault="00A73EDA" w:rsidP="00A73EDA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73EDA">
              <w:rPr>
                <w:rFonts w:ascii="Calibri" w:hAnsi="Calibri"/>
                <w:sz w:val="20"/>
                <w:szCs w:val="20"/>
              </w:rPr>
              <w:t>256.10</w:t>
            </w:r>
          </w:p>
        </w:tc>
      </w:tr>
      <w:bookmarkEnd w:id="1"/>
      <w:tr w:rsidR="00A73EDA" w:rsidRPr="00A73EDA" w14:paraId="1EF4C9C7" w14:textId="77777777" w:rsidTr="00A73EDA">
        <w:tc>
          <w:tcPr>
            <w:tcW w:w="606" w:type="dxa"/>
          </w:tcPr>
          <w:p w14:paraId="4BAA4623" w14:textId="77777777" w:rsidR="00A73EDA" w:rsidRPr="00A73EDA" w:rsidRDefault="00A73EDA" w:rsidP="00A73EDA">
            <w:pPr>
              <w:rPr>
                <w:rFonts w:ascii="Calibri" w:hAnsi="Calibri"/>
                <w:sz w:val="20"/>
                <w:szCs w:val="20"/>
              </w:rPr>
            </w:pPr>
            <w:r w:rsidRPr="00A73EDA">
              <w:rPr>
                <w:rFonts w:ascii="Calibri" w:hAnsi="Calibri"/>
                <w:sz w:val="20"/>
                <w:szCs w:val="20"/>
              </w:rPr>
              <w:t>Epay</w:t>
            </w:r>
          </w:p>
        </w:tc>
        <w:tc>
          <w:tcPr>
            <w:tcW w:w="1450" w:type="dxa"/>
          </w:tcPr>
          <w:p w14:paraId="5E5195D6" w14:textId="77777777" w:rsidR="00A73EDA" w:rsidRPr="00A73EDA" w:rsidRDefault="00A73EDA" w:rsidP="00A73EDA">
            <w:pPr>
              <w:rPr>
                <w:rFonts w:ascii="Calibri" w:hAnsi="Calibri"/>
                <w:sz w:val="20"/>
                <w:szCs w:val="20"/>
              </w:rPr>
            </w:pPr>
            <w:r w:rsidRPr="00A73EDA">
              <w:rPr>
                <w:rFonts w:ascii="Calibri" w:hAnsi="Calibri"/>
                <w:sz w:val="20"/>
                <w:szCs w:val="20"/>
              </w:rPr>
              <w:t>M Freeman</w:t>
            </w:r>
          </w:p>
        </w:tc>
        <w:tc>
          <w:tcPr>
            <w:tcW w:w="2964" w:type="dxa"/>
          </w:tcPr>
          <w:p w14:paraId="7AEE2CDF" w14:textId="5388B100" w:rsidR="00A73EDA" w:rsidRPr="00A73EDA" w:rsidRDefault="00A73EDA" w:rsidP="00A73EDA">
            <w:pPr>
              <w:rPr>
                <w:rFonts w:ascii="Calibri" w:hAnsi="Calibri"/>
                <w:sz w:val="20"/>
                <w:szCs w:val="20"/>
              </w:rPr>
            </w:pPr>
            <w:r w:rsidRPr="00A73EDA">
              <w:rPr>
                <w:rFonts w:ascii="Calibri" w:hAnsi="Calibri"/>
                <w:sz w:val="20"/>
                <w:szCs w:val="20"/>
              </w:rPr>
              <w:t>Clerk’s salary</w:t>
            </w:r>
            <w:r w:rsidR="00A5288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836B8">
              <w:rPr>
                <w:rFonts w:ascii="Calibri" w:hAnsi="Calibri"/>
                <w:sz w:val="20"/>
                <w:szCs w:val="20"/>
              </w:rPr>
              <w:t xml:space="preserve">April </w:t>
            </w:r>
            <w:r w:rsidRPr="00A73EDA">
              <w:rPr>
                <w:rFonts w:ascii="Calibri" w:hAnsi="Calibri"/>
                <w:sz w:val="20"/>
                <w:szCs w:val="20"/>
              </w:rPr>
              <w:t>202</w:t>
            </w:r>
            <w:r w:rsidR="00A5288E">
              <w:rPr>
                <w:rFonts w:ascii="Calibri" w:hAnsi="Calibri"/>
                <w:sz w:val="20"/>
                <w:szCs w:val="20"/>
              </w:rPr>
              <w:t>4</w:t>
            </w:r>
            <w:r w:rsidRPr="00A73EDA">
              <w:rPr>
                <w:rFonts w:ascii="Calibri" w:hAnsi="Calibri"/>
                <w:sz w:val="20"/>
                <w:szCs w:val="20"/>
              </w:rPr>
              <w:t xml:space="preserve"> @ £235.17 p m </w:t>
            </w:r>
          </w:p>
        </w:tc>
        <w:tc>
          <w:tcPr>
            <w:tcW w:w="1804" w:type="dxa"/>
          </w:tcPr>
          <w:p w14:paraId="1E3C6A10" w14:textId="77777777" w:rsidR="00A73EDA" w:rsidRPr="00A73EDA" w:rsidRDefault="00A73EDA" w:rsidP="00A73EDA">
            <w:pPr>
              <w:rPr>
                <w:rFonts w:ascii="Calibri" w:hAnsi="Calibri"/>
                <w:sz w:val="20"/>
                <w:szCs w:val="20"/>
              </w:rPr>
            </w:pPr>
            <w:r w:rsidRPr="00A73EDA">
              <w:rPr>
                <w:rFonts w:ascii="Calibri" w:hAnsi="Calibri"/>
                <w:sz w:val="20"/>
                <w:szCs w:val="20"/>
              </w:rPr>
              <w:t>LGA 1972 s.112 (2)</w:t>
            </w:r>
          </w:p>
        </w:tc>
        <w:tc>
          <w:tcPr>
            <w:tcW w:w="1466" w:type="dxa"/>
          </w:tcPr>
          <w:p w14:paraId="0EBDB5D1" w14:textId="478E4140" w:rsidR="00A73EDA" w:rsidRPr="00A73EDA" w:rsidRDefault="00B836B8" w:rsidP="00A73ED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235.17</w:t>
            </w:r>
          </w:p>
        </w:tc>
      </w:tr>
    </w:tbl>
    <w:p w14:paraId="3B1A060A" w14:textId="77777777" w:rsidR="00C17174" w:rsidRDefault="00C17174" w:rsidP="00C03CA4">
      <w:pPr>
        <w:spacing w:after="0"/>
        <w:ind w:left="709"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</w:p>
    <w:p w14:paraId="26FDCEED" w14:textId="7D30C46B" w:rsidR="00C17174" w:rsidRPr="001003B0" w:rsidRDefault="001003B0" w:rsidP="0033315C">
      <w:pPr>
        <w:ind w:left="709"/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</w:pPr>
      <w:r w:rsidRPr="001003B0"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  <w:t>Action: Clerk to arrange payments online.</w:t>
      </w:r>
    </w:p>
    <w:p w14:paraId="25FDDE84" w14:textId="3A64359C" w:rsidR="00641B5E" w:rsidRPr="00641B5E" w:rsidRDefault="0033315C" w:rsidP="0033315C">
      <w:pPr>
        <w:pStyle w:val="ListParagraph"/>
        <w:numPr>
          <w:ilvl w:val="0"/>
          <w:numId w:val="51"/>
        </w:numPr>
        <w:spacing w:after="0"/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</w:pPr>
      <w:r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To review existing standing orders and direct payments </w:t>
      </w:r>
      <w:r w:rsidR="00362F3F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f</w:t>
      </w:r>
      <w:r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or FY 24/25</w:t>
      </w:r>
      <w:r w:rsidR="00ED7078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.  </w:t>
      </w:r>
      <w:r w:rsidR="00ED7078" w:rsidRPr="00641B5E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Councillors approved the </w:t>
      </w:r>
      <w:r w:rsidR="007812B4" w:rsidRPr="00641B5E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quarterly </w:t>
      </w:r>
      <w:r w:rsidR="00ED7078" w:rsidRPr="00641B5E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standing order in</w:t>
      </w:r>
      <w:r w:rsidR="007812B4" w:rsidRPr="00641B5E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</w:t>
      </w:r>
      <w:r w:rsidR="00ED7078" w:rsidRPr="00641B5E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f</w:t>
      </w:r>
      <w:r w:rsidR="007812B4" w:rsidRPr="00641B5E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a</w:t>
      </w:r>
      <w:r w:rsidR="00ED7078" w:rsidRPr="00641B5E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vour of PATA of £25.85 and the </w:t>
      </w:r>
      <w:r w:rsidR="007812B4" w:rsidRPr="00641B5E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annual payment of £1 to St Andrews PCC </w:t>
      </w:r>
      <w:r w:rsidR="00641B5E" w:rsidRPr="00641B5E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for the annual lease of the recreation field. </w:t>
      </w:r>
    </w:p>
    <w:p w14:paraId="2F61BCB9" w14:textId="133A7E85" w:rsidR="00641B5E" w:rsidRPr="004A0843" w:rsidRDefault="00641B5E" w:rsidP="0033315C">
      <w:pPr>
        <w:pStyle w:val="ListParagraph"/>
        <w:numPr>
          <w:ilvl w:val="0"/>
          <w:numId w:val="51"/>
        </w:numPr>
        <w:spacing w:after="0"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 w:rsidRPr="00427533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To agree dates </w:t>
      </w:r>
      <w:r w:rsidR="001C77CC" w:rsidRPr="00427533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f</w:t>
      </w:r>
      <w:r w:rsidRPr="00427533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or meetings in FY 2024/25</w:t>
      </w:r>
      <w:r w:rsidRPr="004A0843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.  </w:t>
      </w:r>
      <w:r w:rsidR="004A0843" w:rsidRPr="004A0843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Co</w:t>
      </w:r>
      <w:r w:rsidRPr="004A0843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uncillors agreed to </w:t>
      </w:r>
      <w:r w:rsidR="004A0843" w:rsidRPr="004A0843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meet every other third Monday i.e. </w:t>
      </w:r>
      <w:r w:rsidR="00C317EE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15th</w:t>
      </w:r>
      <w:r w:rsidR="00E50610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July, 1</w:t>
      </w:r>
      <w:r w:rsidR="001C77CC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6</w:t>
      </w:r>
      <w:r w:rsidR="00E50610" w:rsidRPr="00E50610">
        <w:rPr>
          <w:rFonts w:asciiTheme="majorHAnsi" w:eastAsia="Times New Roman" w:hAnsiTheme="majorHAnsi" w:cs="Times New Roman"/>
          <w:sz w:val="22"/>
          <w:szCs w:val="22"/>
          <w:vertAlign w:val="superscript"/>
          <w:lang w:val="en-GB" w:eastAsia="en-GB"/>
        </w:rPr>
        <w:t>th</w:t>
      </w:r>
      <w:r w:rsidR="00E50610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September, </w:t>
      </w:r>
      <w:r w:rsidR="00CA098C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18</w:t>
      </w:r>
      <w:r w:rsidR="00CA098C" w:rsidRPr="00CA098C">
        <w:rPr>
          <w:rFonts w:asciiTheme="majorHAnsi" w:eastAsia="Times New Roman" w:hAnsiTheme="majorHAnsi" w:cs="Times New Roman"/>
          <w:sz w:val="22"/>
          <w:szCs w:val="22"/>
          <w:vertAlign w:val="superscript"/>
          <w:lang w:val="en-GB" w:eastAsia="en-GB"/>
        </w:rPr>
        <w:t>th</w:t>
      </w:r>
      <w:r w:rsidR="00CA098C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November, 20</w:t>
      </w:r>
      <w:r w:rsidR="00CA098C" w:rsidRPr="00CA098C">
        <w:rPr>
          <w:rFonts w:asciiTheme="majorHAnsi" w:eastAsia="Times New Roman" w:hAnsiTheme="majorHAnsi" w:cs="Times New Roman"/>
          <w:sz w:val="22"/>
          <w:szCs w:val="22"/>
          <w:vertAlign w:val="superscript"/>
          <w:lang w:val="en-GB" w:eastAsia="en-GB"/>
        </w:rPr>
        <w:t>th</w:t>
      </w:r>
      <w:r w:rsidR="00CA098C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January 2025, 17</w:t>
      </w:r>
      <w:r w:rsidR="00CA098C" w:rsidRPr="00CA098C">
        <w:rPr>
          <w:rFonts w:asciiTheme="majorHAnsi" w:eastAsia="Times New Roman" w:hAnsiTheme="majorHAnsi" w:cs="Times New Roman"/>
          <w:sz w:val="22"/>
          <w:szCs w:val="22"/>
          <w:vertAlign w:val="superscript"/>
          <w:lang w:val="en-GB" w:eastAsia="en-GB"/>
        </w:rPr>
        <w:t>th</w:t>
      </w:r>
      <w:r w:rsidR="00CA098C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March 2025, 19</w:t>
      </w:r>
      <w:r w:rsidR="00CA098C" w:rsidRPr="00CA098C">
        <w:rPr>
          <w:rFonts w:asciiTheme="majorHAnsi" w:eastAsia="Times New Roman" w:hAnsiTheme="majorHAnsi" w:cs="Times New Roman"/>
          <w:sz w:val="22"/>
          <w:szCs w:val="22"/>
          <w:vertAlign w:val="superscript"/>
          <w:lang w:val="en-GB" w:eastAsia="en-GB"/>
        </w:rPr>
        <w:t>th</w:t>
      </w:r>
      <w:r w:rsidR="00CA098C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May 2025 (FY </w:t>
      </w:r>
      <w:r w:rsidR="00793ECF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2025/26)</w:t>
      </w:r>
    </w:p>
    <w:p w14:paraId="0920871C" w14:textId="7454C828" w:rsidR="00E03883" w:rsidRPr="00316664" w:rsidRDefault="00426D24" w:rsidP="00617BAD">
      <w:pPr>
        <w:spacing w:before="240"/>
        <w:rPr>
          <w:rFonts w:asciiTheme="majorHAnsi" w:hAnsiTheme="majorHAnsi" w:cs="Helvetica"/>
          <w:sz w:val="22"/>
          <w:szCs w:val="22"/>
        </w:rPr>
      </w:pPr>
      <w:r w:rsidRPr="00534845">
        <w:rPr>
          <w:rFonts w:asciiTheme="majorHAnsi" w:hAnsiTheme="majorHAnsi" w:cs="Helvetica"/>
          <w:b/>
          <w:sz w:val="22"/>
          <w:szCs w:val="22"/>
        </w:rPr>
        <w:t>Any oth</w:t>
      </w:r>
      <w:r>
        <w:rPr>
          <w:rFonts w:asciiTheme="majorHAnsi" w:hAnsiTheme="majorHAnsi" w:cs="Helvetica"/>
          <w:b/>
          <w:sz w:val="22"/>
          <w:szCs w:val="22"/>
        </w:rPr>
        <w:t>e</w:t>
      </w:r>
      <w:r w:rsidRPr="00534845">
        <w:rPr>
          <w:rFonts w:asciiTheme="majorHAnsi" w:hAnsiTheme="majorHAnsi" w:cs="Helvetica"/>
          <w:b/>
          <w:sz w:val="22"/>
          <w:szCs w:val="22"/>
        </w:rPr>
        <w:t>r business</w:t>
      </w:r>
      <w:r w:rsidR="00B54188">
        <w:rPr>
          <w:rFonts w:asciiTheme="majorHAnsi" w:hAnsiTheme="majorHAnsi" w:cs="Helvetica"/>
          <w:b/>
          <w:sz w:val="22"/>
          <w:szCs w:val="22"/>
        </w:rPr>
        <w:t xml:space="preserve">. </w:t>
      </w:r>
      <w:r w:rsidR="00E432B4">
        <w:rPr>
          <w:rFonts w:asciiTheme="majorHAnsi" w:hAnsiTheme="majorHAnsi" w:cs="Helvetica"/>
          <w:b/>
          <w:sz w:val="22"/>
          <w:szCs w:val="22"/>
        </w:rPr>
        <w:t xml:space="preserve"> </w:t>
      </w:r>
      <w:r w:rsidR="00D91982" w:rsidRPr="00EA7A97">
        <w:rPr>
          <w:rFonts w:asciiTheme="majorHAnsi" w:hAnsiTheme="majorHAnsi" w:cs="Helvetica"/>
          <w:sz w:val="22"/>
          <w:szCs w:val="22"/>
        </w:rPr>
        <w:t>Th</w:t>
      </w:r>
      <w:r w:rsidR="00D91982">
        <w:rPr>
          <w:rFonts w:asciiTheme="majorHAnsi" w:hAnsiTheme="majorHAnsi" w:cs="Helvetica"/>
          <w:sz w:val="22"/>
          <w:szCs w:val="22"/>
        </w:rPr>
        <w:t>e</w:t>
      </w:r>
      <w:r w:rsidR="00D91982" w:rsidRPr="00EA7A97">
        <w:rPr>
          <w:rFonts w:asciiTheme="majorHAnsi" w:hAnsiTheme="majorHAnsi" w:cs="Helvetica"/>
          <w:sz w:val="22"/>
          <w:szCs w:val="22"/>
        </w:rPr>
        <w:t xml:space="preserve">re being no further business, the Chairman closed the meeting at </w:t>
      </w:r>
      <w:r w:rsidR="004F7A2B">
        <w:rPr>
          <w:rFonts w:asciiTheme="majorHAnsi" w:hAnsiTheme="majorHAnsi" w:cs="Helvetica"/>
          <w:sz w:val="22"/>
          <w:szCs w:val="22"/>
        </w:rPr>
        <w:t>19.30</w:t>
      </w:r>
      <w:r w:rsidR="00D91982" w:rsidRPr="00EA7A97">
        <w:rPr>
          <w:rFonts w:asciiTheme="majorHAnsi" w:hAnsiTheme="majorHAnsi" w:cs="Helvetica"/>
          <w:sz w:val="22"/>
          <w:szCs w:val="22"/>
        </w:rPr>
        <w:t>.</w:t>
      </w:r>
      <w:r w:rsidR="00617BAD">
        <w:rPr>
          <w:rFonts w:asciiTheme="majorHAnsi" w:hAnsiTheme="majorHAnsi" w:cs="Helvetica"/>
          <w:sz w:val="22"/>
          <w:szCs w:val="22"/>
        </w:rPr>
        <w:t xml:space="preserve"> </w:t>
      </w:r>
      <w:r w:rsidR="00E03883">
        <w:rPr>
          <w:rFonts w:asciiTheme="majorHAnsi" w:hAnsiTheme="majorHAnsi" w:cs="Helvetica"/>
          <w:sz w:val="22"/>
          <w:szCs w:val="22"/>
        </w:rPr>
        <w:t xml:space="preserve">The </w:t>
      </w:r>
      <w:r w:rsidR="00E61E21">
        <w:rPr>
          <w:rFonts w:asciiTheme="majorHAnsi" w:hAnsiTheme="majorHAnsi" w:cs="Helvetica"/>
          <w:sz w:val="22"/>
          <w:szCs w:val="22"/>
        </w:rPr>
        <w:t xml:space="preserve">Annual </w:t>
      </w:r>
      <w:r w:rsidR="00E03883">
        <w:rPr>
          <w:rFonts w:asciiTheme="majorHAnsi" w:hAnsiTheme="majorHAnsi" w:cs="Helvetica"/>
          <w:sz w:val="22"/>
          <w:szCs w:val="22"/>
        </w:rPr>
        <w:t xml:space="preserve">Parish </w:t>
      </w:r>
      <w:r w:rsidR="006B16F4">
        <w:rPr>
          <w:rFonts w:asciiTheme="majorHAnsi" w:hAnsiTheme="majorHAnsi" w:cs="Helvetica"/>
          <w:sz w:val="22"/>
          <w:szCs w:val="22"/>
        </w:rPr>
        <w:t>M</w:t>
      </w:r>
      <w:r w:rsidR="00E03883">
        <w:rPr>
          <w:rFonts w:asciiTheme="majorHAnsi" w:hAnsiTheme="majorHAnsi" w:cs="Helvetica"/>
          <w:sz w:val="22"/>
          <w:szCs w:val="22"/>
        </w:rPr>
        <w:t>eeting was then opened.</w:t>
      </w:r>
    </w:p>
    <w:p w14:paraId="13BA8ECC" w14:textId="0CC69BA0" w:rsidR="00617BAD" w:rsidRDefault="00907C21" w:rsidP="006F6D06">
      <w:pPr>
        <w:spacing w:before="240"/>
        <w:rPr>
          <w:rFonts w:asciiTheme="majorHAnsi" w:hAnsiTheme="majorHAnsi" w:cs="Helvetica"/>
          <w:iCs/>
          <w:sz w:val="22"/>
          <w:szCs w:val="22"/>
        </w:rPr>
      </w:pPr>
      <w:r w:rsidRPr="00907C21">
        <w:rPr>
          <w:rFonts w:asciiTheme="majorHAnsi" w:hAnsiTheme="majorHAnsi" w:cs="Helvetica"/>
          <w:bCs/>
          <w:sz w:val="22"/>
          <w:szCs w:val="22"/>
        </w:rPr>
        <w:t>T</w:t>
      </w:r>
      <w:r w:rsidR="00426D24" w:rsidRPr="00907C21">
        <w:rPr>
          <w:rFonts w:asciiTheme="majorHAnsi" w:hAnsiTheme="majorHAnsi" w:cs="Helvetica"/>
          <w:bCs/>
          <w:iCs/>
          <w:sz w:val="22"/>
          <w:szCs w:val="22"/>
        </w:rPr>
        <w:t>he</w:t>
      </w:r>
      <w:r w:rsidR="00426D24">
        <w:rPr>
          <w:rFonts w:asciiTheme="majorHAnsi" w:hAnsiTheme="majorHAnsi" w:cs="Helvetica"/>
          <w:iCs/>
          <w:sz w:val="22"/>
          <w:szCs w:val="22"/>
        </w:rPr>
        <w:t xml:space="preserve"> next </w:t>
      </w:r>
      <w:r w:rsidR="00E61E21">
        <w:rPr>
          <w:rFonts w:asciiTheme="majorHAnsi" w:hAnsiTheme="majorHAnsi" w:cs="Helvetica"/>
          <w:iCs/>
          <w:sz w:val="22"/>
          <w:szCs w:val="22"/>
        </w:rPr>
        <w:t xml:space="preserve">Parish Council </w:t>
      </w:r>
      <w:r w:rsidR="00426D24">
        <w:rPr>
          <w:rFonts w:asciiTheme="majorHAnsi" w:hAnsiTheme="majorHAnsi" w:cs="Helvetica"/>
          <w:iCs/>
          <w:sz w:val="22"/>
          <w:szCs w:val="22"/>
        </w:rPr>
        <w:t xml:space="preserve">meeting </w:t>
      </w:r>
      <w:r>
        <w:rPr>
          <w:rFonts w:asciiTheme="majorHAnsi" w:hAnsiTheme="majorHAnsi" w:cs="Helvetica"/>
          <w:iCs/>
          <w:sz w:val="22"/>
          <w:szCs w:val="22"/>
        </w:rPr>
        <w:t xml:space="preserve">will be held on Monday </w:t>
      </w:r>
      <w:r w:rsidR="00E03883">
        <w:rPr>
          <w:rFonts w:asciiTheme="majorHAnsi" w:hAnsiTheme="majorHAnsi" w:cs="Helvetica"/>
          <w:iCs/>
          <w:sz w:val="22"/>
          <w:szCs w:val="22"/>
        </w:rPr>
        <w:t>15</w:t>
      </w:r>
      <w:r w:rsidR="00E03883" w:rsidRPr="00E03883">
        <w:rPr>
          <w:rFonts w:asciiTheme="majorHAnsi" w:hAnsiTheme="majorHAnsi" w:cs="Helvetica"/>
          <w:iCs/>
          <w:sz w:val="22"/>
          <w:szCs w:val="22"/>
          <w:vertAlign w:val="superscript"/>
        </w:rPr>
        <w:t>th</w:t>
      </w:r>
      <w:r w:rsidR="00E03883">
        <w:rPr>
          <w:rFonts w:asciiTheme="majorHAnsi" w:hAnsiTheme="majorHAnsi" w:cs="Helvetica"/>
          <w:iCs/>
          <w:sz w:val="22"/>
          <w:szCs w:val="22"/>
        </w:rPr>
        <w:t xml:space="preserve"> July </w:t>
      </w:r>
      <w:r w:rsidR="00426D24" w:rsidRPr="0030178F">
        <w:rPr>
          <w:rFonts w:asciiTheme="majorHAnsi" w:hAnsiTheme="majorHAnsi" w:cs="Helvetica"/>
          <w:iCs/>
          <w:sz w:val="22"/>
          <w:szCs w:val="22"/>
        </w:rPr>
        <w:t xml:space="preserve">at </w:t>
      </w:r>
      <w:r w:rsidR="00426D24">
        <w:rPr>
          <w:rFonts w:asciiTheme="majorHAnsi" w:hAnsiTheme="majorHAnsi" w:cs="Helvetica"/>
          <w:iCs/>
          <w:sz w:val="22"/>
          <w:szCs w:val="22"/>
        </w:rPr>
        <w:t>7</w:t>
      </w:r>
      <w:r w:rsidR="00426D24" w:rsidRPr="0030178F">
        <w:rPr>
          <w:rFonts w:asciiTheme="majorHAnsi" w:hAnsiTheme="majorHAnsi" w:cs="Helvetica"/>
          <w:iCs/>
          <w:sz w:val="22"/>
          <w:szCs w:val="22"/>
        </w:rPr>
        <w:t>.</w:t>
      </w:r>
      <w:r w:rsidR="00676378">
        <w:rPr>
          <w:rFonts w:asciiTheme="majorHAnsi" w:hAnsiTheme="majorHAnsi" w:cs="Helvetica"/>
          <w:iCs/>
          <w:sz w:val="22"/>
          <w:szCs w:val="22"/>
        </w:rPr>
        <w:t>0</w:t>
      </w:r>
      <w:r w:rsidR="00426D24" w:rsidRPr="0030178F">
        <w:rPr>
          <w:rFonts w:asciiTheme="majorHAnsi" w:hAnsiTheme="majorHAnsi" w:cs="Helvetica"/>
          <w:iCs/>
          <w:sz w:val="22"/>
          <w:szCs w:val="22"/>
        </w:rPr>
        <w:t>0 p.m. in the village hall.</w:t>
      </w:r>
      <w:r w:rsidR="00B54188">
        <w:rPr>
          <w:rFonts w:asciiTheme="majorHAnsi" w:hAnsiTheme="majorHAnsi" w:cs="Helvetica"/>
          <w:iCs/>
          <w:sz w:val="22"/>
          <w:szCs w:val="22"/>
        </w:rPr>
        <w:t xml:space="preserve"> </w:t>
      </w:r>
    </w:p>
    <w:p w14:paraId="038AB909" w14:textId="77777777" w:rsidR="00B26561" w:rsidRDefault="00B26561" w:rsidP="006F6D06">
      <w:pPr>
        <w:spacing w:before="240"/>
        <w:rPr>
          <w:rFonts w:asciiTheme="majorHAnsi" w:hAnsiTheme="majorHAnsi" w:cs="Helvetica"/>
          <w:iCs/>
          <w:sz w:val="22"/>
          <w:szCs w:val="22"/>
        </w:rPr>
      </w:pPr>
    </w:p>
    <w:p w14:paraId="101860EF" w14:textId="77777777" w:rsidR="00B26561" w:rsidRDefault="008F0751" w:rsidP="00B26561">
      <w:pPr>
        <w:spacing w:before="240" w:after="0"/>
        <w:rPr>
          <w:rFonts w:asciiTheme="majorHAnsi" w:hAnsiTheme="majorHAnsi" w:cs="Helvetica"/>
          <w:iCs/>
          <w:sz w:val="22"/>
          <w:szCs w:val="22"/>
        </w:rPr>
      </w:pPr>
      <w:r>
        <w:rPr>
          <w:rFonts w:asciiTheme="majorHAnsi" w:hAnsiTheme="majorHAnsi" w:cs="Helvetica"/>
          <w:iCs/>
          <w:sz w:val="22"/>
          <w:szCs w:val="22"/>
        </w:rPr>
        <w:t>Signed ………………………………………………………………….</w:t>
      </w:r>
    </w:p>
    <w:p w14:paraId="14879CD2" w14:textId="13CECD98" w:rsidR="005827A9" w:rsidRDefault="005827A9" w:rsidP="00B26561">
      <w:pPr>
        <w:spacing w:before="120" w:after="0"/>
        <w:rPr>
          <w:rFonts w:asciiTheme="majorHAnsi" w:hAnsiTheme="majorHAnsi" w:cs="Helvetica"/>
          <w:iCs/>
          <w:sz w:val="22"/>
          <w:szCs w:val="22"/>
        </w:rPr>
      </w:pPr>
      <w:r>
        <w:rPr>
          <w:rFonts w:asciiTheme="majorHAnsi" w:hAnsiTheme="majorHAnsi" w:cs="Helvetica"/>
          <w:iCs/>
          <w:sz w:val="22"/>
          <w:szCs w:val="22"/>
        </w:rPr>
        <w:t xml:space="preserve">Chairman </w:t>
      </w:r>
      <w:r w:rsidR="00B26561">
        <w:rPr>
          <w:rFonts w:asciiTheme="majorHAnsi" w:hAnsiTheme="majorHAnsi" w:cs="Helvetica"/>
          <w:iCs/>
          <w:sz w:val="22"/>
          <w:szCs w:val="22"/>
        </w:rPr>
        <w:tab/>
      </w:r>
      <w:r w:rsidR="00B26561">
        <w:rPr>
          <w:rFonts w:asciiTheme="majorHAnsi" w:hAnsiTheme="majorHAnsi" w:cs="Helvetica"/>
          <w:iCs/>
          <w:sz w:val="22"/>
          <w:szCs w:val="22"/>
        </w:rPr>
        <w:tab/>
      </w:r>
      <w:r w:rsidR="00B26561">
        <w:rPr>
          <w:rFonts w:asciiTheme="majorHAnsi" w:hAnsiTheme="majorHAnsi" w:cs="Helvetica"/>
          <w:iCs/>
          <w:sz w:val="22"/>
          <w:szCs w:val="22"/>
        </w:rPr>
        <w:tab/>
      </w:r>
      <w:r w:rsidR="00B26561">
        <w:rPr>
          <w:rFonts w:asciiTheme="majorHAnsi" w:hAnsiTheme="majorHAnsi" w:cs="Helvetica"/>
          <w:iCs/>
          <w:sz w:val="22"/>
          <w:szCs w:val="22"/>
        </w:rPr>
        <w:tab/>
      </w:r>
      <w:r w:rsidR="00B26561">
        <w:rPr>
          <w:rFonts w:asciiTheme="majorHAnsi" w:hAnsiTheme="majorHAnsi" w:cs="Helvetica"/>
          <w:iCs/>
          <w:sz w:val="22"/>
          <w:szCs w:val="22"/>
        </w:rPr>
        <w:tab/>
      </w:r>
      <w:r w:rsidR="00B26561">
        <w:rPr>
          <w:rFonts w:asciiTheme="majorHAnsi" w:hAnsiTheme="majorHAnsi" w:cs="Helvetica"/>
          <w:iCs/>
          <w:sz w:val="22"/>
          <w:szCs w:val="22"/>
        </w:rPr>
        <w:tab/>
      </w:r>
      <w:r>
        <w:rPr>
          <w:rFonts w:asciiTheme="majorHAnsi" w:hAnsiTheme="majorHAnsi" w:cs="Helvetica"/>
          <w:iCs/>
          <w:sz w:val="22"/>
          <w:szCs w:val="22"/>
        </w:rPr>
        <w:tab/>
      </w:r>
      <w:r>
        <w:rPr>
          <w:rFonts w:asciiTheme="majorHAnsi" w:hAnsiTheme="majorHAnsi" w:cs="Helvetica"/>
          <w:iCs/>
          <w:sz w:val="22"/>
          <w:szCs w:val="22"/>
        </w:rPr>
        <w:tab/>
        <w:t xml:space="preserve"> </w:t>
      </w:r>
      <w:r>
        <w:rPr>
          <w:rFonts w:asciiTheme="majorHAnsi" w:hAnsiTheme="majorHAnsi" w:cs="Helvetica"/>
          <w:iCs/>
          <w:sz w:val="22"/>
          <w:szCs w:val="22"/>
        </w:rPr>
        <w:tab/>
        <w:t>Date</w:t>
      </w:r>
      <w:r w:rsidR="00703FC1">
        <w:rPr>
          <w:rFonts w:asciiTheme="majorHAnsi" w:hAnsiTheme="majorHAnsi" w:cs="Helvetica"/>
          <w:iCs/>
          <w:sz w:val="22"/>
          <w:szCs w:val="22"/>
        </w:rPr>
        <w:t xml:space="preserve"> 15</w:t>
      </w:r>
      <w:r w:rsidR="00703FC1" w:rsidRPr="00703FC1">
        <w:rPr>
          <w:rFonts w:asciiTheme="majorHAnsi" w:hAnsiTheme="majorHAnsi" w:cs="Helvetica"/>
          <w:iCs/>
          <w:sz w:val="22"/>
          <w:szCs w:val="22"/>
          <w:vertAlign w:val="superscript"/>
        </w:rPr>
        <w:t>th</w:t>
      </w:r>
      <w:r w:rsidR="00703FC1">
        <w:rPr>
          <w:rFonts w:asciiTheme="majorHAnsi" w:hAnsiTheme="majorHAnsi" w:cs="Helvetica"/>
          <w:iCs/>
          <w:sz w:val="22"/>
          <w:szCs w:val="22"/>
        </w:rPr>
        <w:t xml:space="preserve"> July </w:t>
      </w:r>
      <w:r>
        <w:rPr>
          <w:rFonts w:asciiTheme="majorHAnsi" w:hAnsiTheme="majorHAnsi" w:cs="Helvetica"/>
          <w:iCs/>
          <w:sz w:val="22"/>
          <w:szCs w:val="22"/>
        </w:rPr>
        <w:t>2024</w:t>
      </w:r>
    </w:p>
    <w:sectPr w:rsidR="005827A9" w:rsidSect="00193A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418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784A2" w14:textId="77777777" w:rsidR="00E45D3D" w:rsidRDefault="00E45D3D" w:rsidP="000A46C7">
      <w:r>
        <w:separator/>
      </w:r>
    </w:p>
  </w:endnote>
  <w:endnote w:type="continuationSeparator" w:id="0">
    <w:p w14:paraId="4F466E56" w14:textId="77777777" w:rsidR="00E45D3D" w:rsidRDefault="00E45D3D" w:rsidP="000A46C7">
      <w:r>
        <w:continuationSeparator/>
      </w:r>
    </w:p>
  </w:endnote>
  <w:endnote w:type="continuationNotice" w:id="1">
    <w:p w14:paraId="165E6E44" w14:textId="77777777" w:rsidR="00E45D3D" w:rsidRDefault="00E45D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3B041" w14:textId="036E875B" w:rsidR="007A6CDC" w:rsidRDefault="007A6CDC">
    <w:pPr>
      <w:pStyle w:val="Footer"/>
      <w:jc w:val="right"/>
    </w:pPr>
  </w:p>
  <w:p w14:paraId="3237F450" w14:textId="77777777" w:rsidR="00696A9F" w:rsidRPr="00696A9F" w:rsidRDefault="00696A9F" w:rsidP="00696A9F">
    <w:pPr>
      <w:pStyle w:val="Footer"/>
      <w:jc w:val="right"/>
      <w:rPr>
        <w:rFonts w:asciiTheme="majorHAnsi" w:hAnsiTheme="majorHAnsi" w:cstheme="majorHAnsi"/>
        <w:sz w:val="20"/>
        <w:szCs w:val="20"/>
      </w:rPr>
    </w:pPr>
    <w:r w:rsidRPr="00696A9F">
      <w:rPr>
        <w:rFonts w:asciiTheme="majorHAnsi" w:hAnsiTheme="majorHAnsi" w:cstheme="majorHAnsi"/>
        <w:sz w:val="20"/>
        <w:szCs w:val="20"/>
      </w:rPr>
      <w:fldChar w:fldCharType="begin"/>
    </w:r>
    <w:r w:rsidRPr="00696A9F">
      <w:rPr>
        <w:rFonts w:asciiTheme="majorHAnsi" w:hAnsiTheme="majorHAnsi" w:cstheme="majorHAnsi"/>
        <w:sz w:val="20"/>
        <w:szCs w:val="20"/>
      </w:rPr>
      <w:instrText xml:space="preserve"> PAGE  \* Arabic  \* MERGEFORMAT </w:instrText>
    </w:r>
    <w:r w:rsidRPr="00696A9F">
      <w:rPr>
        <w:rFonts w:asciiTheme="majorHAnsi" w:hAnsiTheme="majorHAnsi" w:cstheme="majorHAnsi"/>
        <w:sz w:val="20"/>
        <w:szCs w:val="20"/>
      </w:rPr>
      <w:fldChar w:fldCharType="separate"/>
    </w:r>
    <w:r>
      <w:rPr>
        <w:rFonts w:asciiTheme="majorHAnsi" w:hAnsiTheme="majorHAnsi" w:cstheme="majorHAnsi"/>
        <w:sz w:val="20"/>
        <w:szCs w:val="20"/>
      </w:rPr>
      <w:t>1</w:t>
    </w:r>
    <w:r w:rsidRPr="00696A9F">
      <w:rPr>
        <w:rFonts w:asciiTheme="majorHAnsi" w:hAnsiTheme="majorHAnsi" w:cstheme="majorHAnsi"/>
        <w:sz w:val="20"/>
        <w:szCs w:val="20"/>
      </w:rPr>
      <w:fldChar w:fldCharType="end"/>
    </w:r>
    <w:r w:rsidRPr="00696A9F">
      <w:rPr>
        <w:rFonts w:asciiTheme="majorHAnsi" w:hAnsiTheme="majorHAnsi" w:cstheme="majorHAnsi"/>
        <w:sz w:val="20"/>
        <w:szCs w:val="20"/>
      </w:rPr>
      <w:t xml:space="preserve"> of </w:t>
    </w:r>
    <w:r w:rsidRPr="00696A9F">
      <w:rPr>
        <w:rFonts w:asciiTheme="majorHAnsi" w:hAnsiTheme="majorHAnsi" w:cstheme="majorHAnsi"/>
        <w:sz w:val="20"/>
        <w:szCs w:val="20"/>
      </w:rPr>
      <w:fldChar w:fldCharType="begin"/>
    </w:r>
    <w:r w:rsidRPr="00696A9F">
      <w:rPr>
        <w:rFonts w:asciiTheme="majorHAnsi" w:hAnsiTheme="majorHAnsi" w:cstheme="majorHAnsi"/>
        <w:sz w:val="20"/>
        <w:szCs w:val="20"/>
      </w:rPr>
      <w:instrText xml:space="preserve"> NUMPAGES   \* MERGEFORMAT </w:instrText>
    </w:r>
    <w:r w:rsidRPr="00696A9F">
      <w:rPr>
        <w:rFonts w:asciiTheme="majorHAnsi" w:hAnsiTheme="majorHAnsi" w:cstheme="majorHAnsi"/>
        <w:sz w:val="20"/>
        <w:szCs w:val="20"/>
      </w:rPr>
      <w:fldChar w:fldCharType="separate"/>
    </w:r>
    <w:r>
      <w:rPr>
        <w:rFonts w:asciiTheme="majorHAnsi" w:hAnsiTheme="majorHAnsi" w:cstheme="majorHAnsi"/>
        <w:sz w:val="20"/>
        <w:szCs w:val="20"/>
      </w:rPr>
      <w:t>2</w:t>
    </w:r>
    <w:r w:rsidRPr="00696A9F">
      <w:rPr>
        <w:rFonts w:asciiTheme="majorHAnsi" w:hAnsiTheme="majorHAnsi" w:cstheme="majorHAnsi"/>
        <w:sz w:val="20"/>
        <w:szCs w:val="20"/>
      </w:rPr>
      <w:fldChar w:fldCharType="end"/>
    </w:r>
  </w:p>
  <w:p w14:paraId="31BD7240" w14:textId="77777777" w:rsidR="007A6CDC" w:rsidRDefault="007A6C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59856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A521AF" w14:textId="50CE3AC1" w:rsidR="007A6CDC" w:rsidRDefault="00D33B08">
        <w:pPr>
          <w:pStyle w:val="Footer"/>
          <w:jc w:val="right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of </w:t>
        </w:r>
        <w:fldSimple w:instr="NUMPAGES  \* Arabic  \* MERGEFORMAT">
          <w:r>
            <w:rPr>
              <w:noProof/>
            </w:rPr>
            <w:t>3</w:t>
          </w:r>
        </w:fldSimple>
      </w:p>
    </w:sdtContent>
  </w:sdt>
  <w:p w14:paraId="637380F5" w14:textId="77777777" w:rsidR="007A6CDC" w:rsidRDefault="007A6C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E1E55" w14:textId="164471EF" w:rsidR="007A6CDC" w:rsidRPr="00696A9F" w:rsidRDefault="00696A9F">
    <w:pPr>
      <w:pStyle w:val="Footer"/>
      <w:jc w:val="right"/>
      <w:rPr>
        <w:rFonts w:asciiTheme="majorHAnsi" w:hAnsiTheme="majorHAnsi" w:cstheme="majorHAnsi"/>
        <w:sz w:val="20"/>
        <w:szCs w:val="20"/>
      </w:rPr>
    </w:pPr>
    <w:r w:rsidRPr="00696A9F">
      <w:rPr>
        <w:rFonts w:asciiTheme="majorHAnsi" w:hAnsiTheme="majorHAnsi" w:cstheme="majorHAnsi"/>
        <w:sz w:val="20"/>
        <w:szCs w:val="20"/>
      </w:rPr>
      <w:fldChar w:fldCharType="begin"/>
    </w:r>
    <w:r w:rsidRPr="00696A9F">
      <w:rPr>
        <w:rFonts w:asciiTheme="majorHAnsi" w:hAnsiTheme="majorHAnsi" w:cstheme="majorHAnsi"/>
        <w:sz w:val="20"/>
        <w:szCs w:val="20"/>
      </w:rPr>
      <w:instrText xml:space="preserve"> PAGE  \* Arabic  \* MERGEFORMAT </w:instrText>
    </w:r>
    <w:r w:rsidRPr="00696A9F">
      <w:rPr>
        <w:rFonts w:asciiTheme="majorHAnsi" w:hAnsiTheme="majorHAnsi" w:cstheme="majorHAnsi"/>
        <w:sz w:val="20"/>
        <w:szCs w:val="20"/>
      </w:rPr>
      <w:fldChar w:fldCharType="separate"/>
    </w:r>
    <w:r w:rsidRPr="00696A9F">
      <w:rPr>
        <w:rFonts w:asciiTheme="majorHAnsi" w:hAnsiTheme="majorHAnsi" w:cstheme="majorHAnsi"/>
        <w:noProof/>
        <w:sz w:val="20"/>
        <w:szCs w:val="20"/>
      </w:rPr>
      <w:t>2</w:t>
    </w:r>
    <w:r w:rsidRPr="00696A9F">
      <w:rPr>
        <w:rFonts w:asciiTheme="majorHAnsi" w:hAnsiTheme="majorHAnsi" w:cstheme="majorHAnsi"/>
        <w:sz w:val="20"/>
        <w:szCs w:val="20"/>
      </w:rPr>
      <w:fldChar w:fldCharType="end"/>
    </w:r>
    <w:r w:rsidRPr="00696A9F">
      <w:rPr>
        <w:rFonts w:asciiTheme="majorHAnsi" w:hAnsiTheme="majorHAnsi" w:cstheme="majorHAnsi"/>
        <w:sz w:val="20"/>
        <w:szCs w:val="20"/>
      </w:rPr>
      <w:t xml:space="preserve"> of </w:t>
    </w:r>
    <w:r w:rsidRPr="00696A9F">
      <w:rPr>
        <w:rFonts w:asciiTheme="majorHAnsi" w:hAnsiTheme="majorHAnsi" w:cstheme="majorHAnsi"/>
        <w:sz w:val="20"/>
        <w:szCs w:val="20"/>
      </w:rPr>
      <w:fldChar w:fldCharType="begin"/>
    </w:r>
    <w:r w:rsidRPr="00696A9F">
      <w:rPr>
        <w:rFonts w:asciiTheme="majorHAnsi" w:hAnsiTheme="majorHAnsi" w:cstheme="majorHAnsi"/>
        <w:sz w:val="20"/>
        <w:szCs w:val="20"/>
      </w:rPr>
      <w:instrText xml:space="preserve"> NUMPAGES   \* MERGEFORMAT </w:instrText>
    </w:r>
    <w:r w:rsidRPr="00696A9F">
      <w:rPr>
        <w:rFonts w:asciiTheme="majorHAnsi" w:hAnsiTheme="majorHAnsi" w:cstheme="majorHAnsi"/>
        <w:sz w:val="20"/>
        <w:szCs w:val="20"/>
      </w:rPr>
      <w:fldChar w:fldCharType="separate"/>
    </w:r>
    <w:r w:rsidRPr="00696A9F">
      <w:rPr>
        <w:rFonts w:asciiTheme="majorHAnsi" w:hAnsiTheme="majorHAnsi" w:cstheme="majorHAnsi"/>
        <w:noProof/>
        <w:sz w:val="20"/>
        <w:szCs w:val="20"/>
      </w:rPr>
      <w:t>2</w:t>
    </w:r>
    <w:r w:rsidRPr="00696A9F">
      <w:rPr>
        <w:rFonts w:asciiTheme="majorHAnsi" w:hAnsiTheme="majorHAnsi" w:cstheme="majorHAnsi"/>
        <w:sz w:val="20"/>
        <w:szCs w:val="20"/>
      </w:rPr>
      <w:fldChar w:fldCharType="end"/>
    </w:r>
  </w:p>
  <w:p w14:paraId="524E626B" w14:textId="77777777" w:rsidR="007A6CDC" w:rsidRDefault="007A6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F9E6B" w14:textId="77777777" w:rsidR="00E45D3D" w:rsidRDefault="00E45D3D" w:rsidP="000A46C7">
      <w:r>
        <w:separator/>
      </w:r>
    </w:p>
  </w:footnote>
  <w:footnote w:type="continuationSeparator" w:id="0">
    <w:p w14:paraId="5CE0B910" w14:textId="77777777" w:rsidR="00E45D3D" w:rsidRDefault="00E45D3D" w:rsidP="000A46C7">
      <w:r>
        <w:continuationSeparator/>
      </w:r>
    </w:p>
  </w:footnote>
  <w:footnote w:type="continuationNotice" w:id="1">
    <w:p w14:paraId="116021B4" w14:textId="77777777" w:rsidR="00E45D3D" w:rsidRDefault="00E45D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7030A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71"/>
      <w:gridCol w:w="9018"/>
    </w:tblGrid>
    <w:tr w:rsidR="007A6CDC" w:rsidRPr="008C17BB" w14:paraId="09EBBA51" w14:textId="77777777" w:rsidTr="00BD0825">
      <w:tc>
        <w:tcPr>
          <w:tcW w:w="248" w:type="pct"/>
          <w:shd w:val="clear" w:color="auto" w:fill="7030A0"/>
          <w:vAlign w:val="bottom"/>
        </w:tcPr>
        <w:p w14:paraId="3E0C7B00" w14:textId="3375845E" w:rsidR="007A6CDC" w:rsidRPr="008C17BB" w:rsidRDefault="007A6CDC" w:rsidP="007533B8">
          <w:pPr>
            <w:pStyle w:val="Header"/>
            <w:jc w:val="center"/>
            <w:rPr>
              <w:rFonts w:ascii="Calibri" w:hAnsi="Calibri"/>
              <w:b/>
              <w:color w:val="7030A0"/>
            </w:rPr>
          </w:pPr>
        </w:p>
      </w:tc>
      <w:tc>
        <w:tcPr>
          <w:tcW w:w="4752" w:type="pct"/>
          <w:vAlign w:val="bottom"/>
        </w:tcPr>
        <w:p w14:paraId="7FD783E4" w14:textId="77777777" w:rsidR="007A6CDC" w:rsidRPr="008C17BB" w:rsidRDefault="007A6CDC" w:rsidP="007533B8">
          <w:pPr>
            <w:pStyle w:val="Header"/>
            <w:rPr>
              <w:rFonts w:ascii="Calibri" w:hAnsi="Calibri"/>
              <w:bCs/>
              <w:color w:val="7030A0"/>
            </w:rPr>
          </w:pPr>
          <w:r>
            <w:rPr>
              <w:rFonts w:ascii="Calibri" w:hAnsi="Calibri"/>
              <w:b/>
              <w:bCs/>
              <w:color w:val="7030A0"/>
            </w:rPr>
            <w:t>Naunton</w:t>
          </w:r>
          <w:r w:rsidRPr="008C17BB">
            <w:rPr>
              <w:rFonts w:ascii="Calibri" w:hAnsi="Calibri"/>
              <w:b/>
              <w:bCs/>
              <w:color w:val="7030A0"/>
            </w:rPr>
            <w:t xml:space="preserve"> Parish Council</w:t>
          </w:r>
        </w:p>
      </w:tc>
    </w:tr>
  </w:tbl>
  <w:p w14:paraId="4A41764E" w14:textId="5E003F2E" w:rsidR="007A6CDC" w:rsidRPr="007533B8" w:rsidRDefault="00000000" w:rsidP="007533B8">
    <w:pPr>
      <w:pStyle w:val="Header"/>
    </w:pPr>
    <w:r>
      <w:rPr>
        <w:noProof/>
      </w:rPr>
      <w:pict w14:anchorId="51D471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8515704" o:spid="_x0000_s1026" type="#_x0000_t136" style="position:absolute;margin-left:0;margin-top:0;width:477.8pt;height:191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08"/>
      <w:gridCol w:w="381"/>
    </w:tblGrid>
    <w:tr w:rsidR="007A6CDC" w14:paraId="02C56502" w14:textId="77777777" w:rsidTr="007A6CDC">
      <w:tc>
        <w:tcPr>
          <w:tcW w:w="4799" w:type="pct"/>
          <w:tcBorders>
            <w:bottom w:val="single" w:sz="4" w:space="0" w:color="7030A0"/>
          </w:tcBorders>
          <w:vAlign w:val="bottom"/>
        </w:tcPr>
        <w:p w14:paraId="1F266DCA" w14:textId="598A0696" w:rsidR="007A6CDC" w:rsidRPr="008C17BB" w:rsidRDefault="007A6CDC" w:rsidP="00CA16C1">
          <w:pPr>
            <w:pStyle w:val="Header"/>
            <w:jc w:val="right"/>
            <w:rPr>
              <w:rFonts w:ascii="Calibri" w:hAnsi="Calibri"/>
              <w:bCs/>
              <w:noProof/>
              <w:color w:val="7030A0"/>
            </w:rPr>
          </w:pPr>
          <w:r w:rsidRPr="008C17BB">
            <w:rPr>
              <w:rFonts w:ascii="Calibri" w:hAnsi="Calibri"/>
              <w:b/>
              <w:bCs/>
              <w:color w:val="7030A0"/>
            </w:rPr>
            <w:t>Naunton Parish Council</w:t>
          </w:r>
        </w:p>
      </w:tc>
      <w:tc>
        <w:tcPr>
          <w:tcW w:w="201" w:type="pct"/>
          <w:shd w:val="clear" w:color="auto" w:fill="7030A0"/>
          <w:vAlign w:val="bottom"/>
        </w:tcPr>
        <w:p w14:paraId="204E9C0D" w14:textId="77777777" w:rsidR="007A6CDC" w:rsidRDefault="007A6CDC" w:rsidP="00CA16C1">
          <w:pPr>
            <w:pStyle w:val="Header"/>
            <w:rPr>
              <w:color w:val="FFFFFF" w:themeColor="background1"/>
            </w:rPr>
          </w:pPr>
        </w:p>
      </w:tc>
    </w:tr>
  </w:tbl>
  <w:p w14:paraId="4785EA2B" w14:textId="15E5682B" w:rsidR="00566CF3" w:rsidRPr="00E25A11" w:rsidRDefault="00000000" w:rsidP="00566CF3">
    <w:pPr>
      <w:pStyle w:val="Header"/>
      <w:jc w:val="center"/>
      <w:rPr>
        <w:rFonts w:asciiTheme="majorHAnsi" w:hAnsiTheme="majorHAnsi"/>
        <w:lang w:val="en-GB"/>
      </w:rPr>
    </w:pPr>
    <w:r>
      <w:rPr>
        <w:noProof/>
      </w:rPr>
      <w:pict w14:anchorId="7455AD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8515705" o:spid="_x0000_s1027" type="#_x0000_t136" style="position:absolute;left:0;text-align:left;margin-left:0;margin-top:0;width:477.8pt;height:191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  <w:r w:rsidR="00566CF3" w:rsidRPr="00E25A11">
      <w:rPr>
        <w:rFonts w:asciiTheme="majorHAnsi" w:hAnsiTheme="majorHAnsi"/>
        <w:lang w:val="en-GB"/>
      </w:rPr>
      <w:t>www.nauntonpc.org</w:t>
    </w:r>
  </w:p>
  <w:p w14:paraId="4D6869BA" w14:textId="7DA4807B" w:rsidR="007A6CDC" w:rsidRPr="00E47828" w:rsidRDefault="007A6CDC" w:rsidP="00566C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08"/>
      <w:gridCol w:w="381"/>
    </w:tblGrid>
    <w:tr w:rsidR="007A6CDC" w14:paraId="3ED57FBB" w14:textId="77777777" w:rsidTr="00BD0825">
      <w:tc>
        <w:tcPr>
          <w:tcW w:w="4799" w:type="pct"/>
          <w:tcBorders>
            <w:bottom w:val="single" w:sz="4" w:space="0" w:color="7030A0"/>
          </w:tcBorders>
          <w:vAlign w:val="bottom"/>
        </w:tcPr>
        <w:p w14:paraId="082EB290" w14:textId="47252BFF" w:rsidR="007A6CDC" w:rsidRPr="008C17BB" w:rsidRDefault="007A6CDC" w:rsidP="00E47828">
          <w:pPr>
            <w:pStyle w:val="Header"/>
            <w:jc w:val="right"/>
            <w:rPr>
              <w:rFonts w:ascii="Calibri" w:hAnsi="Calibri"/>
              <w:bCs/>
              <w:noProof/>
              <w:color w:val="7030A0"/>
            </w:rPr>
          </w:pPr>
          <w:r w:rsidRPr="008C17BB">
            <w:rPr>
              <w:rFonts w:ascii="Calibri" w:hAnsi="Calibri"/>
              <w:b/>
              <w:bCs/>
              <w:color w:val="7030A0"/>
            </w:rPr>
            <w:t>Naunton Parish Council</w:t>
          </w:r>
        </w:p>
      </w:tc>
      <w:tc>
        <w:tcPr>
          <w:tcW w:w="201" w:type="pct"/>
          <w:shd w:val="clear" w:color="auto" w:fill="7030A0"/>
          <w:vAlign w:val="bottom"/>
        </w:tcPr>
        <w:p w14:paraId="0284E1C2" w14:textId="77777777" w:rsidR="007A6CDC" w:rsidRDefault="007A6CDC" w:rsidP="00E47828">
          <w:pPr>
            <w:pStyle w:val="Header"/>
            <w:rPr>
              <w:color w:val="FFFFFF" w:themeColor="background1"/>
            </w:rPr>
          </w:pPr>
        </w:p>
      </w:tc>
    </w:tr>
  </w:tbl>
  <w:p w14:paraId="44B716DD" w14:textId="25B0F348" w:rsidR="007A6CDC" w:rsidRDefault="00000000" w:rsidP="00DA4590">
    <w:pPr>
      <w:pStyle w:val="Header"/>
      <w:jc w:val="center"/>
      <w:rPr>
        <w:rFonts w:asciiTheme="majorHAnsi" w:hAnsiTheme="majorHAnsi"/>
      </w:rPr>
    </w:pPr>
    <w:r>
      <w:rPr>
        <w:noProof/>
      </w:rPr>
      <w:pict w14:anchorId="5E1D50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8515703" o:spid="_x0000_s1025" type="#_x0000_t136" style="position:absolute;left:0;text-align:left;margin-left:0;margin-top:0;width:477.8pt;height:191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  <w:r w:rsidR="007A6CDC">
      <w:rPr>
        <w:rFonts w:asciiTheme="majorHAnsi" w:hAnsiTheme="majorHAnsi"/>
      </w:rPr>
      <w:t>Clerk:  Maxi Freeman, Charlwood, Kineton, nr Guiting Power, Cheltenham, GL54 5UG</w:t>
    </w:r>
  </w:p>
  <w:p w14:paraId="5528CB97" w14:textId="302B4528" w:rsidR="007A6CDC" w:rsidRPr="00E25A11" w:rsidRDefault="007A6CDC" w:rsidP="00DA4590">
    <w:pPr>
      <w:pStyle w:val="Header"/>
      <w:jc w:val="center"/>
      <w:rPr>
        <w:rFonts w:asciiTheme="majorHAnsi" w:hAnsiTheme="majorHAnsi"/>
        <w:lang w:val="en-GB"/>
      </w:rPr>
    </w:pPr>
    <w:r w:rsidRPr="00E25A11">
      <w:rPr>
        <w:rFonts w:asciiTheme="majorHAnsi" w:hAnsiTheme="majorHAnsi"/>
        <w:lang w:val="en-GB"/>
      </w:rPr>
      <w:t>www.nauntonpc.org</w:t>
    </w:r>
  </w:p>
  <w:p w14:paraId="19174DC7" w14:textId="77777777" w:rsidR="007A6CDC" w:rsidRPr="00E25A11" w:rsidRDefault="007A6CDC">
    <w:pPr>
      <w:pStyle w:val="Header"/>
      <w:rPr>
        <w:lang w:val="en-GB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C3EUS+j05HFFw" int2:id="35wRPfNp">
      <int2:state int2:value="Rejected" int2:type="AugLoop_Text_Critique"/>
    </int2:textHash>
    <int2:textHash int2:hashCode="emnncBRzGjlZz4" int2:id="I60nJtP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0361"/>
    <w:multiLevelType w:val="multilevel"/>
    <w:tmpl w:val="F8A6930C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3B43EEA"/>
    <w:multiLevelType w:val="hybridMultilevel"/>
    <w:tmpl w:val="3912F5E0"/>
    <w:lvl w:ilvl="0" w:tplc="97B686DC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79D"/>
    <w:multiLevelType w:val="hybridMultilevel"/>
    <w:tmpl w:val="97B6CF9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20015A"/>
    <w:multiLevelType w:val="hybridMultilevel"/>
    <w:tmpl w:val="3828E73E"/>
    <w:lvl w:ilvl="0" w:tplc="BE5686CE">
      <w:start w:val="2"/>
      <w:numFmt w:val="lowerLetter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DBB7B60"/>
    <w:multiLevelType w:val="hybridMultilevel"/>
    <w:tmpl w:val="69C6619C"/>
    <w:lvl w:ilvl="0" w:tplc="1B54C36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C1B71"/>
    <w:multiLevelType w:val="hybridMultilevel"/>
    <w:tmpl w:val="0D6C32FE"/>
    <w:lvl w:ilvl="0" w:tplc="CC62798C">
      <w:start w:val="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80595"/>
    <w:multiLevelType w:val="hybridMultilevel"/>
    <w:tmpl w:val="8CE6FF90"/>
    <w:lvl w:ilvl="0" w:tplc="CFF0A51C">
      <w:start w:val="1"/>
      <w:numFmt w:val="lowerLetter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714FC"/>
    <w:multiLevelType w:val="hybridMultilevel"/>
    <w:tmpl w:val="86061C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14B1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3B6037"/>
    <w:multiLevelType w:val="hybridMultilevel"/>
    <w:tmpl w:val="EF3A301A"/>
    <w:lvl w:ilvl="0" w:tplc="393032AA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C3E06"/>
    <w:multiLevelType w:val="hybridMultilevel"/>
    <w:tmpl w:val="8B248F8A"/>
    <w:lvl w:ilvl="0" w:tplc="FC444788">
      <w:numFmt w:val="bullet"/>
      <w:lvlText w:val=""/>
      <w:lvlJc w:val="left"/>
      <w:pPr>
        <w:ind w:left="1070" w:hanging="71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92F98"/>
    <w:multiLevelType w:val="hybridMultilevel"/>
    <w:tmpl w:val="38FA3904"/>
    <w:lvl w:ilvl="0" w:tplc="7A6AB9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52CD1"/>
    <w:multiLevelType w:val="hybridMultilevel"/>
    <w:tmpl w:val="DCC2AA9A"/>
    <w:lvl w:ilvl="0" w:tplc="1612F480">
      <w:start w:val="13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82A02"/>
    <w:multiLevelType w:val="multilevel"/>
    <w:tmpl w:val="45FC30D8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ADD1122"/>
    <w:multiLevelType w:val="hybridMultilevel"/>
    <w:tmpl w:val="DDA8143A"/>
    <w:lvl w:ilvl="0" w:tplc="DB3412A8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22109"/>
    <w:multiLevelType w:val="hybridMultilevel"/>
    <w:tmpl w:val="06228FF2"/>
    <w:lvl w:ilvl="0" w:tplc="3D58C93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C7374"/>
    <w:multiLevelType w:val="hybridMultilevel"/>
    <w:tmpl w:val="1A00C166"/>
    <w:lvl w:ilvl="0" w:tplc="3D58C93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73C5D"/>
    <w:multiLevelType w:val="hybridMultilevel"/>
    <w:tmpl w:val="AF1A0FCE"/>
    <w:lvl w:ilvl="0" w:tplc="FFFFFFFF">
      <w:start w:val="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415E5"/>
    <w:multiLevelType w:val="hybridMultilevel"/>
    <w:tmpl w:val="5F3C04F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E4E4D"/>
    <w:multiLevelType w:val="hybridMultilevel"/>
    <w:tmpl w:val="34AE6F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431C77"/>
    <w:multiLevelType w:val="hybridMultilevel"/>
    <w:tmpl w:val="5E7E8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A678D1"/>
    <w:multiLevelType w:val="hybridMultilevel"/>
    <w:tmpl w:val="695A0466"/>
    <w:lvl w:ilvl="0" w:tplc="7A6AB9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522C4F"/>
    <w:multiLevelType w:val="hybridMultilevel"/>
    <w:tmpl w:val="41421074"/>
    <w:lvl w:ilvl="0" w:tplc="CA5819D0">
      <w:start w:val="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643AB5"/>
    <w:multiLevelType w:val="hybridMultilevel"/>
    <w:tmpl w:val="DE3AE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BC5214"/>
    <w:multiLevelType w:val="hybridMultilevel"/>
    <w:tmpl w:val="0D864212"/>
    <w:lvl w:ilvl="0" w:tplc="00BEF8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860505"/>
    <w:multiLevelType w:val="hybridMultilevel"/>
    <w:tmpl w:val="8236F82E"/>
    <w:lvl w:ilvl="0" w:tplc="6C00D78C">
      <w:start w:val="2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67524"/>
    <w:multiLevelType w:val="hybridMultilevel"/>
    <w:tmpl w:val="4D52C40E"/>
    <w:lvl w:ilvl="0" w:tplc="22965C5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C6CA4"/>
    <w:multiLevelType w:val="hybridMultilevel"/>
    <w:tmpl w:val="5CA22EDA"/>
    <w:lvl w:ilvl="0" w:tplc="1612F480">
      <w:start w:val="13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41CED"/>
    <w:multiLevelType w:val="multilevel"/>
    <w:tmpl w:val="BEFA0F42"/>
    <w:lvl w:ilvl="0">
      <w:start w:val="13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C035682"/>
    <w:multiLevelType w:val="hybridMultilevel"/>
    <w:tmpl w:val="06CC43EC"/>
    <w:lvl w:ilvl="0" w:tplc="7A6AB9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D04FA"/>
    <w:multiLevelType w:val="hybridMultilevel"/>
    <w:tmpl w:val="4ABEE5CA"/>
    <w:lvl w:ilvl="0" w:tplc="3D58C93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C70A4E"/>
    <w:multiLevelType w:val="hybridMultilevel"/>
    <w:tmpl w:val="9C62EE1A"/>
    <w:lvl w:ilvl="0" w:tplc="5AFCDCA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33A348E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Helvetica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BD7942"/>
    <w:multiLevelType w:val="hybridMultilevel"/>
    <w:tmpl w:val="3F96E6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FC9125C"/>
    <w:multiLevelType w:val="hybridMultilevel"/>
    <w:tmpl w:val="7C368CE4"/>
    <w:lvl w:ilvl="0" w:tplc="3D58C93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EF4A7D"/>
    <w:multiLevelType w:val="hybridMultilevel"/>
    <w:tmpl w:val="CAE8D69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4156B6A"/>
    <w:multiLevelType w:val="hybridMultilevel"/>
    <w:tmpl w:val="429CB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33A348E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Helvetica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383FC3"/>
    <w:multiLevelType w:val="hybridMultilevel"/>
    <w:tmpl w:val="339683EE"/>
    <w:lvl w:ilvl="0" w:tplc="13D07906">
      <w:start w:val="2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3752A"/>
    <w:multiLevelType w:val="hybridMultilevel"/>
    <w:tmpl w:val="AB86E4A6"/>
    <w:lvl w:ilvl="0" w:tplc="010206EA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9F398B"/>
    <w:multiLevelType w:val="hybridMultilevel"/>
    <w:tmpl w:val="6A2A5540"/>
    <w:lvl w:ilvl="0" w:tplc="5AFCDCA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ECD074FC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33A348E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Helvetica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B634A8"/>
    <w:multiLevelType w:val="hybridMultilevel"/>
    <w:tmpl w:val="8E249CFC"/>
    <w:lvl w:ilvl="0" w:tplc="1A569BC0">
      <w:start w:val="9"/>
      <w:numFmt w:val="decimal"/>
      <w:lvlText w:val="%1."/>
      <w:lvlJc w:val="left"/>
      <w:pPr>
        <w:ind w:left="1146" w:hanging="360"/>
      </w:pPr>
      <w:rPr>
        <w:rFonts w:ascii="Calibri" w:hAnsi="Calibri" w:hint="default"/>
        <w:b/>
        <w:i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FE583D"/>
    <w:multiLevelType w:val="hybridMultilevel"/>
    <w:tmpl w:val="D9DA0E72"/>
    <w:lvl w:ilvl="0" w:tplc="5AFCDCA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0BEF8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33A348E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Helvetica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21200"/>
    <w:multiLevelType w:val="hybridMultilevel"/>
    <w:tmpl w:val="6388E66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5F6D10F7"/>
    <w:multiLevelType w:val="hybridMultilevel"/>
    <w:tmpl w:val="3A24DA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113AD0"/>
    <w:multiLevelType w:val="hybridMultilevel"/>
    <w:tmpl w:val="0B2627CC"/>
    <w:lvl w:ilvl="0" w:tplc="00BEF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0BEF8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33A348E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Helvetica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DD0FFF"/>
    <w:multiLevelType w:val="hybridMultilevel"/>
    <w:tmpl w:val="972CF462"/>
    <w:lvl w:ilvl="0" w:tplc="1612F480">
      <w:start w:val="13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252A1F"/>
    <w:multiLevelType w:val="multilevel"/>
    <w:tmpl w:val="74AA3C0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6C640C07"/>
    <w:multiLevelType w:val="hybridMultilevel"/>
    <w:tmpl w:val="5B16F8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262AC6"/>
    <w:multiLevelType w:val="hybridMultilevel"/>
    <w:tmpl w:val="A83E06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8090017">
      <w:start w:val="1"/>
      <w:numFmt w:val="lowerLetter"/>
      <w:lvlText w:val="%2)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175B47"/>
    <w:multiLevelType w:val="hybridMultilevel"/>
    <w:tmpl w:val="FA50978E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9CD04CD"/>
    <w:multiLevelType w:val="hybridMultilevel"/>
    <w:tmpl w:val="3BC44496"/>
    <w:lvl w:ilvl="0" w:tplc="7A6AB9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9F1C72C6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430306"/>
    <w:multiLevelType w:val="hybridMultilevel"/>
    <w:tmpl w:val="3FC4A550"/>
    <w:lvl w:ilvl="0" w:tplc="666EE7D0">
      <w:start w:val="10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016822">
    <w:abstractNumId w:val="38"/>
  </w:num>
  <w:num w:numId="2" w16cid:durableId="738481880">
    <w:abstractNumId w:val="31"/>
  </w:num>
  <w:num w:numId="3" w16cid:durableId="64186270">
    <w:abstractNumId w:val="32"/>
  </w:num>
  <w:num w:numId="4" w16cid:durableId="1422800755">
    <w:abstractNumId w:val="2"/>
  </w:num>
  <w:num w:numId="5" w16cid:durableId="1000736610">
    <w:abstractNumId w:val="35"/>
  </w:num>
  <w:num w:numId="6" w16cid:durableId="454565345">
    <w:abstractNumId w:val="24"/>
  </w:num>
  <w:num w:numId="7" w16cid:durableId="999697016">
    <w:abstractNumId w:val="40"/>
  </w:num>
  <w:num w:numId="8" w16cid:durableId="1573389736">
    <w:abstractNumId w:val="43"/>
  </w:num>
  <w:num w:numId="9" w16cid:durableId="1385060090">
    <w:abstractNumId w:val="13"/>
  </w:num>
  <w:num w:numId="10" w16cid:durableId="1541241977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firstLine="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 w16cid:durableId="1040933784">
    <w:abstractNumId w:val="19"/>
  </w:num>
  <w:num w:numId="12" w16cid:durableId="1616789140">
    <w:abstractNumId w:val="41"/>
  </w:num>
  <w:num w:numId="13" w16cid:durableId="1618295147">
    <w:abstractNumId w:val="20"/>
  </w:num>
  <w:num w:numId="14" w16cid:durableId="98070042">
    <w:abstractNumId w:val="18"/>
  </w:num>
  <w:num w:numId="15" w16cid:durableId="29956681">
    <w:abstractNumId w:val="46"/>
  </w:num>
  <w:num w:numId="16" w16cid:durableId="985088765">
    <w:abstractNumId w:val="42"/>
  </w:num>
  <w:num w:numId="17" w16cid:durableId="873466004">
    <w:abstractNumId w:val="26"/>
  </w:num>
  <w:num w:numId="18" w16cid:durableId="1940527409">
    <w:abstractNumId w:val="23"/>
  </w:num>
  <w:num w:numId="19" w16cid:durableId="499084690">
    <w:abstractNumId w:val="34"/>
  </w:num>
  <w:num w:numId="20" w16cid:durableId="1544827421">
    <w:abstractNumId w:val="7"/>
  </w:num>
  <w:num w:numId="21" w16cid:durableId="1869681294">
    <w:abstractNumId w:val="3"/>
  </w:num>
  <w:num w:numId="22" w16cid:durableId="1836847073">
    <w:abstractNumId w:val="14"/>
  </w:num>
  <w:num w:numId="23" w16cid:durableId="1653289129">
    <w:abstractNumId w:val="6"/>
  </w:num>
  <w:num w:numId="24" w16cid:durableId="862017109">
    <w:abstractNumId w:val="45"/>
  </w:num>
  <w:num w:numId="25" w16cid:durableId="1746419729">
    <w:abstractNumId w:val="0"/>
  </w:num>
  <w:num w:numId="26" w16cid:durableId="2117211495">
    <w:abstractNumId w:val="33"/>
  </w:num>
  <w:num w:numId="27" w16cid:durableId="593128365">
    <w:abstractNumId w:val="15"/>
  </w:num>
  <w:num w:numId="28" w16cid:durableId="1480220554">
    <w:abstractNumId w:val="10"/>
  </w:num>
  <w:num w:numId="29" w16cid:durableId="412702644">
    <w:abstractNumId w:val="30"/>
  </w:num>
  <w:num w:numId="30" w16cid:durableId="1792048645">
    <w:abstractNumId w:val="1"/>
  </w:num>
  <w:num w:numId="31" w16cid:durableId="1650090766">
    <w:abstractNumId w:val="44"/>
  </w:num>
  <w:num w:numId="32" w16cid:durableId="629671803">
    <w:abstractNumId w:val="11"/>
  </w:num>
  <w:num w:numId="33" w16cid:durableId="1880774903">
    <w:abstractNumId w:val="29"/>
  </w:num>
  <w:num w:numId="34" w16cid:durableId="376777270">
    <w:abstractNumId w:val="9"/>
  </w:num>
  <w:num w:numId="35" w16cid:durableId="506405230">
    <w:abstractNumId w:val="21"/>
  </w:num>
  <w:num w:numId="36" w16cid:durableId="281302467">
    <w:abstractNumId w:val="37"/>
  </w:num>
  <w:num w:numId="37" w16cid:durableId="1885485566">
    <w:abstractNumId w:val="48"/>
  </w:num>
  <w:num w:numId="38" w16cid:durableId="831023514">
    <w:abstractNumId w:val="49"/>
  </w:num>
  <w:num w:numId="39" w16cid:durableId="1534879815">
    <w:abstractNumId w:val="27"/>
  </w:num>
  <w:num w:numId="40" w16cid:durableId="1824540937">
    <w:abstractNumId w:val="16"/>
  </w:num>
  <w:num w:numId="41" w16cid:durableId="516043050">
    <w:abstractNumId w:val="47"/>
  </w:num>
  <w:num w:numId="42" w16cid:durableId="1516653283">
    <w:abstractNumId w:val="22"/>
  </w:num>
  <w:num w:numId="43" w16cid:durableId="2104640171">
    <w:abstractNumId w:val="17"/>
  </w:num>
  <w:num w:numId="44" w16cid:durableId="1064642282">
    <w:abstractNumId w:val="5"/>
  </w:num>
  <w:num w:numId="45" w16cid:durableId="1111048304">
    <w:abstractNumId w:val="39"/>
  </w:num>
  <w:num w:numId="46" w16cid:durableId="447939976">
    <w:abstractNumId w:val="12"/>
  </w:num>
  <w:num w:numId="47" w16cid:durableId="1539007390">
    <w:abstractNumId w:val="50"/>
  </w:num>
  <w:num w:numId="48" w16cid:durableId="1638756344">
    <w:abstractNumId w:val="28"/>
  </w:num>
  <w:num w:numId="49" w16cid:durableId="1895266736">
    <w:abstractNumId w:val="4"/>
  </w:num>
  <w:num w:numId="50" w16cid:durableId="1295679013">
    <w:abstractNumId w:val="36"/>
  </w:num>
  <w:num w:numId="51" w16cid:durableId="1216046968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34"/>
    <w:rsid w:val="000001B0"/>
    <w:rsid w:val="00000806"/>
    <w:rsid w:val="00001AF2"/>
    <w:rsid w:val="000024E1"/>
    <w:rsid w:val="00003F04"/>
    <w:rsid w:val="00003FED"/>
    <w:rsid w:val="00004463"/>
    <w:rsid w:val="00004B81"/>
    <w:rsid w:val="000056A6"/>
    <w:rsid w:val="0000594C"/>
    <w:rsid w:val="00006192"/>
    <w:rsid w:val="000069FA"/>
    <w:rsid w:val="00006C87"/>
    <w:rsid w:val="00007593"/>
    <w:rsid w:val="00010243"/>
    <w:rsid w:val="000107DD"/>
    <w:rsid w:val="00010AF2"/>
    <w:rsid w:val="00011C27"/>
    <w:rsid w:val="00012134"/>
    <w:rsid w:val="0001315B"/>
    <w:rsid w:val="00016754"/>
    <w:rsid w:val="0002063E"/>
    <w:rsid w:val="000221A0"/>
    <w:rsid w:val="00022940"/>
    <w:rsid w:val="00023434"/>
    <w:rsid w:val="00023F93"/>
    <w:rsid w:val="00024D8E"/>
    <w:rsid w:val="00025401"/>
    <w:rsid w:val="00026A27"/>
    <w:rsid w:val="00027363"/>
    <w:rsid w:val="00027DDF"/>
    <w:rsid w:val="00030BE1"/>
    <w:rsid w:val="000321D0"/>
    <w:rsid w:val="000334DE"/>
    <w:rsid w:val="00033B9F"/>
    <w:rsid w:val="000368B6"/>
    <w:rsid w:val="0003716C"/>
    <w:rsid w:val="00037DBC"/>
    <w:rsid w:val="00040870"/>
    <w:rsid w:val="00040DF6"/>
    <w:rsid w:val="0004173C"/>
    <w:rsid w:val="00041ACC"/>
    <w:rsid w:val="000422EB"/>
    <w:rsid w:val="00042BD1"/>
    <w:rsid w:val="00042EB4"/>
    <w:rsid w:val="0004392D"/>
    <w:rsid w:val="00043B81"/>
    <w:rsid w:val="00043F34"/>
    <w:rsid w:val="00044F3E"/>
    <w:rsid w:val="0004646B"/>
    <w:rsid w:val="0004742E"/>
    <w:rsid w:val="00050D7A"/>
    <w:rsid w:val="00051241"/>
    <w:rsid w:val="00051FCA"/>
    <w:rsid w:val="00052260"/>
    <w:rsid w:val="0005270E"/>
    <w:rsid w:val="00053F87"/>
    <w:rsid w:val="00054DCF"/>
    <w:rsid w:val="0005567D"/>
    <w:rsid w:val="0005577B"/>
    <w:rsid w:val="000565ED"/>
    <w:rsid w:val="0005689B"/>
    <w:rsid w:val="00056DBD"/>
    <w:rsid w:val="000573EE"/>
    <w:rsid w:val="00060352"/>
    <w:rsid w:val="00060564"/>
    <w:rsid w:val="00060A18"/>
    <w:rsid w:val="00063CFD"/>
    <w:rsid w:val="00063D1B"/>
    <w:rsid w:val="00064385"/>
    <w:rsid w:val="00065DCA"/>
    <w:rsid w:val="00066050"/>
    <w:rsid w:val="000667BF"/>
    <w:rsid w:val="00067552"/>
    <w:rsid w:val="00070540"/>
    <w:rsid w:val="00070EAA"/>
    <w:rsid w:val="00071DCE"/>
    <w:rsid w:val="00073723"/>
    <w:rsid w:val="0007372C"/>
    <w:rsid w:val="00073ABD"/>
    <w:rsid w:val="00075FA3"/>
    <w:rsid w:val="000808DE"/>
    <w:rsid w:val="00080EB7"/>
    <w:rsid w:val="000811E9"/>
    <w:rsid w:val="00081864"/>
    <w:rsid w:val="00081D2C"/>
    <w:rsid w:val="00082917"/>
    <w:rsid w:val="00082B52"/>
    <w:rsid w:val="000834D7"/>
    <w:rsid w:val="00083B9E"/>
    <w:rsid w:val="00083C13"/>
    <w:rsid w:val="00085E37"/>
    <w:rsid w:val="00086596"/>
    <w:rsid w:val="00086EF8"/>
    <w:rsid w:val="00087188"/>
    <w:rsid w:val="00087B7C"/>
    <w:rsid w:val="000910BE"/>
    <w:rsid w:val="000918B7"/>
    <w:rsid w:val="00091A25"/>
    <w:rsid w:val="0009286A"/>
    <w:rsid w:val="00092C1C"/>
    <w:rsid w:val="00092FAC"/>
    <w:rsid w:val="00092FBB"/>
    <w:rsid w:val="0009363E"/>
    <w:rsid w:val="00094380"/>
    <w:rsid w:val="0009460D"/>
    <w:rsid w:val="00096203"/>
    <w:rsid w:val="00096856"/>
    <w:rsid w:val="00097ED5"/>
    <w:rsid w:val="000A037E"/>
    <w:rsid w:val="000A190A"/>
    <w:rsid w:val="000A1C81"/>
    <w:rsid w:val="000A2305"/>
    <w:rsid w:val="000A4467"/>
    <w:rsid w:val="000A46C7"/>
    <w:rsid w:val="000A53A5"/>
    <w:rsid w:val="000A64B8"/>
    <w:rsid w:val="000A70B5"/>
    <w:rsid w:val="000A7CB6"/>
    <w:rsid w:val="000A7DE4"/>
    <w:rsid w:val="000B0992"/>
    <w:rsid w:val="000B0A10"/>
    <w:rsid w:val="000B103B"/>
    <w:rsid w:val="000B2B50"/>
    <w:rsid w:val="000B3193"/>
    <w:rsid w:val="000B40F5"/>
    <w:rsid w:val="000B4CE5"/>
    <w:rsid w:val="000B546E"/>
    <w:rsid w:val="000B5D66"/>
    <w:rsid w:val="000B6E06"/>
    <w:rsid w:val="000B7A91"/>
    <w:rsid w:val="000B7D2C"/>
    <w:rsid w:val="000B7E6B"/>
    <w:rsid w:val="000C020C"/>
    <w:rsid w:val="000C04A3"/>
    <w:rsid w:val="000C08A7"/>
    <w:rsid w:val="000C2529"/>
    <w:rsid w:val="000C2612"/>
    <w:rsid w:val="000C2B33"/>
    <w:rsid w:val="000C3328"/>
    <w:rsid w:val="000C3C2B"/>
    <w:rsid w:val="000C48EE"/>
    <w:rsid w:val="000C4D77"/>
    <w:rsid w:val="000C5E03"/>
    <w:rsid w:val="000D01B3"/>
    <w:rsid w:val="000D14C3"/>
    <w:rsid w:val="000D16E3"/>
    <w:rsid w:val="000D1C42"/>
    <w:rsid w:val="000D2304"/>
    <w:rsid w:val="000D2333"/>
    <w:rsid w:val="000D28D8"/>
    <w:rsid w:val="000D2B34"/>
    <w:rsid w:val="000D2C35"/>
    <w:rsid w:val="000D2D8A"/>
    <w:rsid w:val="000D430B"/>
    <w:rsid w:val="000D53E1"/>
    <w:rsid w:val="000D5891"/>
    <w:rsid w:val="000E02F9"/>
    <w:rsid w:val="000E15AF"/>
    <w:rsid w:val="000E23E7"/>
    <w:rsid w:val="000E2A46"/>
    <w:rsid w:val="000E4CCC"/>
    <w:rsid w:val="000E4EDA"/>
    <w:rsid w:val="000E5278"/>
    <w:rsid w:val="000E5992"/>
    <w:rsid w:val="000E6C11"/>
    <w:rsid w:val="000E7F67"/>
    <w:rsid w:val="000F191F"/>
    <w:rsid w:val="000F27C7"/>
    <w:rsid w:val="000F2AA9"/>
    <w:rsid w:val="000F2ECE"/>
    <w:rsid w:val="000F3A96"/>
    <w:rsid w:val="000F4240"/>
    <w:rsid w:val="000F4D8B"/>
    <w:rsid w:val="000F56CC"/>
    <w:rsid w:val="000F5F67"/>
    <w:rsid w:val="000F626D"/>
    <w:rsid w:val="000F6575"/>
    <w:rsid w:val="000F6EFA"/>
    <w:rsid w:val="000F73D3"/>
    <w:rsid w:val="0010037D"/>
    <w:rsid w:val="001003B0"/>
    <w:rsid w:val="001024C5"/>
    <w:rsid w:val="00102E83"/>
    <w:rsid w:val="00103217"/>
    <w:rsid w:val="00104ADA"/>
    <w:rsid w:val="00105980"/>
    <w:rsid w:val="001060AC"/>
    <w:rsid w:val="001060DA"/>
    <w:rsid w:val="00106D37"/>
    <w:rsid w:val="00107079"/>
    <w:rsid w:val="00111D22"/>
    <w:rsid w:val="0011209B"/>
    <w:rsid w:val="0011272B"/>
    <w:rsid w:val="001137B1"/>
    <w:rsid w:val="00113F91"/>
    <w:rsid w:val="00114596"/>
    <w:rsid w:val="00114697"/>
    <w:rsid w:val="00114D41"/>
    <w:rsid w:val="0011627E"/>
    <w:rsid w:val="0011650B"/>
    <w:rsid w:val="00116CAF"/>
    <w:rsid w:val="0012021C"/>
    <w:rsid w:val="00121561"/>
    <w:rsid w:val="00121ADE"/>
    <w:rsid w:val="0012218D"/>
    <w:rsid w:val="001237AB"/>
    <w:rsid w:val="00123CBC"/>
    <w:rsid w:val="00123DDF"/>
    <w:rsid w:val="001250DA"/>
    <w:rsid w:val="001261C5"/>
    <w:rsid w:val="001267FA"/>
    <w:rsid w:val="00126E0E"/>
    <w:rsid w:val="0013068E"/>
    <w:rsid w:val="001306E2"/>
    <w:rsid w:val="00130E07"/>
    <w:rsid w:val="001315D8"/>
    <w:rsid w:val="0013269B"/>
    <w:rsid w:val="0013369A"/>
    <w:rsid w:val="00133AF0"/>
    <w:rsid w:val="00133CF3"/>
    <w:rsid w:val="00133F25"/>
    <w:rsid w:val="00134CC0"/>
    <w:rsid w:val="00135662"/>
    <w:rsid w:val="00135888"/>
    <w:rsid w:val="00136DC2"/>
    <w:rsid w:val="00137162"/>
    <w:rsid w:val="00137809"/>
    <w:rsid w:val="001379E6"/>
    <w:rsid w:val="00137EF3"/>
    <w:rsid w:val="001418A7"/>
    <w:rsid w:val="0014193E"/>
    <w:rsid w:val="0014312C"/>
    <w:rsid w:val="00143EA3"/>
    <w:rsid w:val="00145FBB"/>
    <w:rsid w:val="00150A33"/>
    <w:rsid w:val="00150C77"/>
    <w:rsid w:val="0015100A"/>
    <w:rsid w:val="00151AD7"/>
    <w:rsid w:val="001522D6"/>
    <w:rsid w:val="00152AE7"/>
    <w:rsid w:val="00152DD7"/>
    <w:rsid w:val="00153FC3"/>
    <w:rsid w:val="001550B7"/>
    <w:rsid w:val="001565F8"/>
    <w:rsid w:val="00156FE5"/>
    <w:rsid w:val="0015719C"/>
    <w:rsid w:val="00157F8F"/>
    <w:rsid w:val="00160057"/>
    <w:rsid w:val="00163442"/>
    <w:rsid w:val="00163E09"/>
    <w:rsid w:val="001644C2"/>
    <w:rsid w:val="00165E5E"/>
    <w:rsid w:val="00166067"/>
    <w:rsid w:val="001663EA"/>
    <w:rsid w:val="001665F8"/>
    <w:rsid w:val="00166CD9"/>
    <w:rsid w:val="0017036C"/>
    <w:rsid w:val="00171425"/>
    <w:rsid w:val="00171869"/>
    <w:rsid w:val="00174279"/>
    <w:rsid w:val="0017496B"/>
    <w:rsid w:val="00174C7D"/>
    <w:rsid w:val="00174F18"/>
    <w:rsid w:val="001752F2"/>
    <w:rsid w:val="001762FF"/>
    <w:rsid w:val="00176E5E"/>
    <w:rsid w:val="00177056"/>
    <w:rsid w:val="00180306"/>
    <w:rsid w:val="00183ABC"/>
    <w:rsid w:val="00184067"/>
    <w:rsid w:val="001861D7"/>
    <w:rsid w:val="0018688D"/>
    <w:rsid w:val="00186ADB"/>
    <w:rsid w:val="001905B2"/>
    <w:rsid w:val="00190DC1"/>
    <w:rsid w:val="001914EB"/>
    <w:rsid w:val="00191EC1"/>
    <w:rsid w:val="00192F44"/>
    <w:rsid w:val="001932E6"/>
    <w:rsid w:val="00193A4F"/>
    <w:rsid w:val="00193EBC"/>
    <w:rsid w:val="00194842"/>
    <w:rsid w:val="00194F3A"/>
    <w:rsid w:val="001A0441"/>
    <w:rsid w:val="001A0BD9"/>
    <w:rsid w:val="001A0EA0"/>
    <w:rsid w:val="001A26CA"/>
    <w:rsid w:val="001A2AE9"/>
    <w:rsid w:val="001A3045"/>
    <w:rsid w:val="001A424A"/>
    <w:rsid w:val="001A4FB6"/>
    <w:rsid w:val="001A63B1"/>
    <w:rsid w:val="001A720F"/>
    <w:rsid w:val="001B0E01"/>
    <w:rsid w:val="001B36C5"/>
    <w:rsid w:val="001B3C93"/>
    <w:rsid w:val="001B45CB"/>
    <w:rsid w:val="001B4A54"/>
    <w:rsid w:val="001B5E76"/>
    <w:rsid w:val="001B61AF"/>
    <w:rsid w:val="001B6275"/>
    <w:rsid w:val="001B698F"/>
    <w:rsid w:val="001B6F71"/>
    <w:rsid w:val="001B73E1"/>
    <w:rsid w:val="001B79BE"/>
    <w:rsid w:val="001B7C60"/>
    <w:rsid w:val="001C0A9D"/>
    <w:rsid w:val="001C0F1D"/>
    <w:rsid w:val="001C1ECF"/>
    <w:rsid w:val="001C2022"/>
    <w:rsid w:val="001C275C"/>
    <w:rsid w:val="001C27F8"/>
    <w:rsid w:val="001C2C71"/>
    <w:rsid w:val="001C3794"/>
    <w:rsid w:val="001C393C"/>
    <w:rsid w:val="001C3F8D"/>
    <w:rsid w:val="001C45E0"/>
    <w:rsid w:val="001C512B"/>
    <w:rsid w:val="001C6150"/>
    <w:rsid w:val="001C6ED8"/>
    <w:rsid w:val="001C77CC"/>
    <w:rsid w:val="001D09E5"/>
    <w:rsid w:val="001D2271"/>
    <w:rsid w:val="001D3064"/>
    <w:rsid w:val="001D38BF"/>
    <w:rsid w:val="001D3A81"/>
    <w:rsid w:val="001D3E06"/>
    <w:rsid w:val="001D432E"/>
    <w:rsid w:val="001D4571"/>
    <w:rsid w:val="001D53B5"/>
    <w:rsid w:val="001D563E"/>
    <w:rsid w:val="001D70B0"/>
    <w:rsid w:val="001D7600"/>
    <w:rsid w:val="001E0DF4"/>
    <w:rsid w:val="001E1099"/>
    <w:rsid w:val="001E1CB8"/>
    <w:rsid w:val="001E42C2"/>
    <w:rsid w:val="001E555B"/>
    <w:rsid w:val="001E5FC2"/>
    <w:rsid w:val="001E6896"/>
    <w:rsid w:val="001F092A"/>
    <w:rsid w:val="001F0D17"/>
    <w:rsid w:val="001F11FB"/>
    <w:rsid w:val="001F2E64"/>
    <w:rsid w:val="001F2FD8"/>
    <w:rsid w:val="001F4700"/>
    <w:rsid w:val="001F4839"/>
    <w:rsid w:val="001F4D53"/>
    <w:rsid w:val="001F60D1"/>
    <w:rsid w:val="001F66F5"/>
    <w:rsid w:val="001F76B0"/>
    <w:rsid w:val="002012E0"/>
    <w:rsid w:val="002013D6"/>
    <w:rsid w:val="00201AB4"/>
    <w:rsid w:val="002027F1"/>
    <w:rsid w:val="00204858"/>
    <w:rsid w:val="00205197"/>
    <w:rsid w:val="00205648"/>
    <w:rsid w:val="00205CF1"/>
    <w:rsid w:val="00205E1D"/>
    <w:rsid w:val="0020655A"/>
    <w:rsid w:val="00206669"/>
    <w:rsid w:val="00206BC3"/>
    <w:rsid w:val="00207B4A"/>
    <w:rsid w:val="00210105"/>
    <w:rsid w:val="00210564"/>
    <w:rsid w:val="00210922"/>
    <w:rsid w:val="00212291"/>
    <w:rsid w:val="0021280B"/>
    <w:rsid w:val="00212BC2"/>
    <w:rsid w:val="002133D6"/>
    <w:rsid w:val="00213841"/>
    <w:rsid w:val="00213F06"/>
    <w:rsid w:val="00215420"/>
    <w:rsid w:val="00215AC5"/>
    <w:rsid w:val="00215B2E"/>
    <w:rsid w:val="00215C03"/>
    <w:rsid w:val="002200C6"/>
    <w:rsid w:val="0022028A"/>
    <w:rsid w:val="00220476"/>
    <w:rsid w:val="00220F2A"/>
    <w:rsid w:val="00221780"/>
    <w:rsid w:val="002239FD"/>
    <w:rsid w:val="00223B81"/>
    <w:rsid w:val="00224DDC"/>
    <w:rsid w:val="00226CC5"/>
    <w:rsid w:val="002274CA"/>
    <w:rsid w:val="0023075C"/>
    <w:rsid w:val="00231721"/>
    <w:rsid w:val="002337F5"/>
    <w:rsid w:val="00233B04"/>
    <w:rsid w:val="00233B39"/>
    <w:rsid w:val="00235C41"/>
    <w:rsid w:val="00236006"/>
    <w:rsid w:val="00236E0A"/>
    <w:rsid w:val="002374FF"/>
    <w:rsid w:val="00241458"/>
    <w:rsid w:val="00245BCE"/>
    <w:rsid w:val="00246848"/>
    <w:rsid w:val="00247B49"/>
    <w:rsid w:val="0025293E"/>
    <w:rsid w:val="00252B3E"/>
    <w:rsid w:val="00252BBA"/>
    <w:rsid w:val="00253231"/>
    <w:rsid w:val="00253740"/>
    <w:rsid w:val="00257771"/>
    <w:rsid w:val="00257CD0"/>
    <w:rsid w:val="00262D1C"/>
    <w:rsid w:val="00262E10"/>
    <w:rsid w:val="00263F8F"/>
    <w:rsid w:val="002643FE"/>
    <w:rsid w:val="00264EBF"/>
    <w:rsid w:val="00265807"/>
    <w:rsid w:val="0026592A"/>
    <w:rsid w:val="00265BD2"/>
    <w:rsid w:val="0026744B"/>
    <w:rsid w:val="00267F00"/>
    <w:rsid w:val="002731C6"/>
    <w:rsid w:val="00274BB9"/>
    <w:rsid w:val="0027524C"/>
    <w:rsid w:val="002758CB"/>
    <w:rsid w:val="00276A70"/>
    <w:rsid w:val="0027729B"/>
    <w:rsid w:val="00280AB9"/>
    <w:rsid w:val="00280BBC"/>
    <w:rsid w:val="0028123D"/>
    <w:rsid w:val="00282678"/>
    <w:rsid w:val="00282A0F"/>
    <w:rsid w:val="00283055"/>
    <w:rsid w:val="00283E00"/>
    <w:rsid w:val="0028450C"/>
    <w:rsid w:val="00284839"/>
    <w:rsid w:val="00284997"/>
    <w:rsid w:val="002856A4"/>
    <w:rsid w:val="00286192"/>
    <w:rsid w:val="0028694C"/>
    <w:rsid w:val="002871FF"/>
    <w:rsid w:val="0029034B"/>
    <w:rsid w:val="00290F73"/>
    <w:rsid w:val="002915B8"/>
    <w:rsid w:val="002917FD"/>
    <w:rsid w:val="002943C8"/>
    <w:rsid w:val="002949D2"/>
    <w:rsid w:val="00295CB8"/>
    <w:rsid w:val="002962BB"/>
    <w:rsid w:val="002963FD"/>
    <w:rsid w:val="00296778"/>
    <w:rsid w:val="002A051B"/>
    <w:rsid w:val="002A0A3E"/>
    <w:rsid w:val="002A11BE"/>
    <w:rsid w:val="002A17FE"/>
    <w:rsid w:val="002A4836"/>
    <w:rsid w:val="002A5794"/>
    <w:rsid w:val="002A71A7"/>
    <w:rsid w:val="002B0F6E"/>
    <w:rsid w:val="002B22DD"/>
    <w:rsid w:val="002B2A02"/>
    <w:rsid w:val="002B2B3E"/>
    <w:rsid w:val="002B31C7"/>
    <w:rsid w:val="002B32FB"/>
    <w:rsid w:val="002B4FC8"/>
    <w:rsid w:val="002B6DC6"/>
    <w:rsid w:val="002C003B"/>
    <w:rsid w:val="002C1443"/>
    <w:rsid w:val="002C1730"/>
    <w:rsid w:val="002C22A3"/>
    <w:rsid w:val="002C2383"/>
    <w:rsid w:val="002C251B"/>
    <w:rsid w:val="002C43EA"/>
    <w:rsid w:val="002C5190"/>
    <w:rsid w:val="002C5ACB"/>
    <w:rsid w:val="002C5E2D"/>
    <w:rsid w:val="002C5E30"/>
    <w:rsid w:val="002C72C5"/>
    <w:rsid w:val="002C788A"/>
    <w:rsid w:val="002C7A8C"/>
    <w:rsid w:val="002D003E"/>
    <w:rsid w:val="002D18E7"/>
    <w:rsid w:val="002D375E"/>
    <w:rsid w:val="002D3789"/>
    <w:rsid w:val="002D3B40"/>
    <w:rsid w:val="002D4510"/>
    <w:rsid w:val="002D4BCC"/>
    <w:rsid w:val="002D5D6C"/>
    <w:rsid w:val="002D69EC"/>
    <w:rsid w:val="002E069B"/>
    <w:rsid w:val="002E0AB5"/>
    <w:rsid w:val="002E1896"/>
    <w:rsid w:val="002E3ADF"/>
    <w:rsid w:val="002E58B8"/>
    <w:rsid w:val="002E67EC"/>
    <w:rsid w:val="002E729E"/>
    <w:rsid w:val="002F07AD"/>
    <w:rsid w:val="002F0CA8"/>
    <w:rsid w:val="002F216C"/>
    <w:rsid w:val="002F3AD1"/>
    <w:rsid w:val="002F5D6F"/>
    <w:rsid w:val="002F5F4D"/>
    <w:rsid w:val="002F64F1"/>
    <w:rsid w:val="002F66FA"/>
    <w:rsid w:val="002F6E4E"/>
    <w:rsid w:val="00300130"/>
    <w:rsid w:val="00301D05"/>
    <w:rsid w:val="00301EAB"/>
    <w:rsid w:val="00303B67"/>
    <w:rsid w:val="00303D60"/>
    <w:rsid w:val="00303DFD"/>
    <w:rsid w:val="00305913"/>
    <w:rsid w:val="00306F50"/>
    <w:rsid w:val="00310344"/>
    <w:rsid w:val="00310797"/>
    <w:rsid w:val="0031136F"/>
    <w:rsid w:val="00311990"/>
    <w:rsid w:val="00312D48"/>
    <w:rsid w:val="00313623"/>
    <w:rsid w:val="00313C83"/>
    <w:rsid w:val="003150C5"/>
    <w:rsid w:val="00315788"/>
    <w:rsid w:val="00315FCC"/>
    <w:rsid w:val="00316664"/>
    <w:rsid w:val="00317E99"/>
    <w:rsid w:val="003201C3"/>
    <w:rsid w:val="00320243"/>
    <w:rsid w:val="003212A3"/>
    <w:rsid w:val="00321B09"/>
    <w:rsid w:val="003224CC"/>
    <w:rsid w:val="00322510"/>
    <w:rsid w:val="003237CF"/>
    <w:rsid w:val="003260C8"/>
    <w:rsid w:val="0033056F"/>
    <w:rsid w:val="00330A7F"/>
    <w:rsid w:val="003313B4"/>
    <w:rsid w:val="00331C9B"/>
    <w:rsid w:val="00331DC4"/>
    <w:rsid w:val="0033315C"/>
    <w:rsid w:val="0033443F"/>
    <w:rsid w:val="003346E3"/>
    <w:rsid w:val="00334AFE"/>
    <w:rsid w:val="0033525F"/>
    <w:rsid w:val="0033581D"/>
    <w:rsid w:val="003363A3"/>
    <w:rsid w:val="00337981"/>
    <w:rsid w:val="00337E59"/>
    <w:rsid w:val="00341D02"/>
    <w:rsid w:val="00342B56"/>
    <w:rsid w:val="00342EFF"/>
    <w:rsid w:val="00343A79"/>
    <w:rsid w:val="00343C26"/>
    <w:rsid w:val="00346C9C"/>
    <w:rsid w:val="00346F56"/>
    <w:rsid w:val="00347911"/>
    <w:rsid w:val="003479A4"/>
    <w:rsid w:val="00347A4B"/>
    <w:rsid w:val="0035254D"/>
    <w:rsid w:val="003528C0"/>
    <w:rsid w:val="003532AA"/>
    <w:rsid w:val="0035469D"/>
    <w:rsid w:val="003565CE"/>
    <w:rsid w:val="003566A6"/>
    <w:rsid w:val="00356A8D"/>
    <w:rsid w:val="00356E63"/>
    <w:rsid w:val="0035700E"/>
    <w:rsid w:val="00357BFD"/>
    <w:rsid w:val="00360D89"/>
    <w:rsid w:val="00361068"/>
    <w:rsid w:val="0036169D"/>
    <w:rsid w:val="00362F3F"/>
    <w:rsid w:val="0036390E"/>
    <w:rsid w:val="00370C4F"/>
    <w:rsid w:val="003713CF"/>
    <w:rsid w:val="00371FB8"/>
    <w:rsid w:val="00372105"/>
    <w:rsid w:val="0037299C"/>
    <w:rsid w:val="0037344E"/>
    <w:rsid w:val="003734FF"/>
    <w:rsid w:val="00373BB6"/>
    <w:rsid w:val="00373E0A"/>
    <w:rsid w:val="0037523A"/>
    <w:rsid w:val="00375709"/>
    <w:rsid w:val="003818B9"/>
    <w:rsid w:val="003820E5"/>
    <w:rsid w:val="00382E8F"/>
    <w:rsid w:val="00383326"/>
    <w:rsid w:val="00383736"/>
    <w:rsid w:val="00383D48"/>
    <w:rsid w:val="00384A1A"/>
    <w:rsid w:val="003855FB"/>
    <w:rsid w:val="00385B89"/>
    <w:rsid w:val="00385EA4"/>
    <w:rsid w:val="003866D3"/>
    <w:rsid w:val="00386FF8"/>
    <w:rsid w:val="0038716B"/>
    <w:rsid w:val="00387CB5"/>
    <w:rsid w:val="00387EE4"/>
    <w:rsid w:val="00390183"/>
    <w:rsid w:val="00390AF5"/>
    <w:rsid w:val="00390B9E"/>
    <w:rsid w:val="00391121"/>
    <w:rsid w:val="0039232D"/>
    <w:rsid w:val="003938FF"/>
    <w:rsid w:val="003951BD"/>
    <w:rsid w:val="00395335"/>
    <w:rsid w:val="00395668"/>
    <w:rsid w:val="00395D88"/>
    <w:rsid w:val="003967FC"/>
    <w:rsid w:val="00397217"/>
    <w:rsid w:val="003A02BA"/>
    <w:rsid w:val="003A086A"/>
    <w:rsid w:val="003A0F19"/>
    <w:rsid w:val="003A242F"/>
    <w:rsid w:val="003A2921"/>
    <w:rsid w:val="003A4281"/>
    <w:rsid w:val="003A49C5"/>
    <w:rsid w:val="003A4BF0"/>
    <w:rsid w:val="003B43BE"/>
    <w:rsid w:val="003B503E"/>
    <w:rsid w:val="003B5388"/>
    <w:rsid w:val="003B552C"/>
    <w:rsid w:val="003B5CAC"/>
    <w:rsid w:val="003B61C6"/>
    <w:rsid w:val="003B6663"/>
    <w:rsid w:val="003B6BBF"/>
    <w:rsid w:val="003B6E04"/>
    <w:rsid w:val="003B7F92"/>
    <w:rsid w:val="003C02B3"/>
    <w:rsid w:val="003C0C5B"/>
    <w:rsid w:val="003C1072"/>
    <w:rsid w:val="003C24CB"/>
    <w:rsid w:val="003C2984"/>
    <w:rsid w:val="003C3371"/>
    <w:rsid w:val="003C449F"/>
    <w:rsid w:val="003C4881"/>
    <w:rsid w:val="003C61E5"/>
    <w:rsid w:val="003C6EB9"/>
    <w:rsid w:val="003C6F04"/>
    <w:rsid w:val="003C712E"/>
    <w:rsid w:val="003C7972"/>
    <w:rsid w:val="003D05E8"/>
    <w:rsid w:val="003D0A61"/>
    <w:rsid w:val="003D35BE"/>
    <w:rsid w:val="003D35DA"/>
    <w:rsid w:val="003D396D"/>
    <w:rsid w:val="003D40E1"/>
    <w:rsid w:val="003D4FA4"/>
    <w:rsid w:val="003D57A8"/>
    <w:rsid w:val="003D5D99"/>
    <w:rsid w:val="003D6147"/>
    <w:rsid w:val="003D64A1"/>
    <w:rsid w:val="003D667B"/>
    <w:rsid w:val="003D6D19"/>
    <w:rsid w:val="003D6F45"/>
    <w:rsid w:val="003E0C37"/>
    <w:rsid w:val="003E1301"/>
    <w:rsid w:val="003E2D05"/>
    <w:rsid w:val="003E42E6"/>
    <w:rsid w:val="003E50E2"/>
    <w:rsid w:val="003E5D6C"/>
    <w:rsid w:val="003E6A4E"/>
    <w:rsid w:val="003E6DAA"/>
    <w:rsid w:val="003E783D"/>
    <w:rsid w:val="003E7E5D"/>
    <w:rsid w:val="003F0158"/>
    <w:rsid w:val="003F197F"/>
    <w:rsid w:val="003F314D"/>
    <w:rsid w:val="003F42D5"/>
    <w:rsid w:val="003F4AD9"/>
    <w:rsid w:val="003F53AB"/>
    <w:rsid w:val="003F5AC5"/>
    <w:rsid w:val="003F5BCF"/>
    <w:rsid w:val="003F6BEF"/>
    <w:rsid w:val="003F713B"/>
    <w:rsid w:val="003F7804"/>
    <w:rsid w:val="003F7852"/>
    <w:rsid w:val="00400965"/>
    <w:rsid w:val="00400B00"/>
    <w:rsid w:val="00400E29"/>
    <w:rsid w:val="00401084"/>
    <w:rsid w:val="004060A0"/>
    <w:rsid w:val="0040637F"/>
    <w:rsid w:val="00406F52"/>
    <w:rsid w:val="0040743D"/>
    <w:rsid w:val="004074CB"/>
    <w:rsid w:val="00407FD3"/>
    <w:rsid w:val="00410D9C"/>
    <w:rsid w:val="00411436"/>
    <w:rsid w:val="00411C96"/>
    <w:rsid w:val="00412315"/>
    <w:rsid w:val="004137AB"/>
    <w:rsid w:val="00414320"/>
    <w:rsid w:val="00414A84"/>
    <w:rsid w:val="00415F77"/>
    <w:rsid w:val="00417503"/>
    <w:rsid w:val="00417B14"/>
    <w:rsid w:val="00420396"/>
    <w:rsid w:val="004206B4"/>
    <w:rsid w:val="00420E48"/>
    <w:rsid w:val="0042105F"/>
    <w:rsid w:val="00421DD2"/>
    <w:rsid w:val="00422060"/>
    <w:rsid w:val="00423028"/>
    <w:rsid w:val="00423437"/>
    <w:rsid w:val="00423795"/>
    <w:rsid w:val="00423A0F"/>
    <w:rsid w:val="00425A48"/>
    <w:rsid w:val="00426ACE"/>
    <w:rsid w:val="00426D24"/>
    <w:rsid w:val="00427533"/>
    <w:rsid w:val="00427D3E"/>
    <w:rsid w:val="0043038E"/>
    <w:rsid w:val="004308BB"/>
    <w:rsid w:val="00430DA0"/>
    <w:rsid w:val="00433019"/>
    <w:rsid w:val="00434372"/>
    <w:rsid w:val="00434447"/>
    <w:rsid w:val="00434768"/>
    <w:rsid w:val="00434A8F"/>
    <w:rsid w:val="0043598A"/>
    <w:rsid w:val="00436768"/>
    <w:rsid w:val="0043767B"/>
    <w:rsid w:val="00437CEE"/>
    <w:rsid w:val="004407AE"/>
    <w:rsid w:val="004412BA"/>
    <w:rsid w:val="004420A7"/>
    <w:rsid w:val="00442307"/>
    <w:rsid w:val="00442AC2"/>
    <w:rsid w:val="00442C0F"/>
    <w:rsid w:val="00442D04"/>
    <w:rsid w:val="00443426"/>
    <w:rsid w:val="00443C20"/>
    <w:rsid w:val="00443E07"/>
    <w:rsid w:val="00443F91"/>
    <w:rsid w:val="00444049"/>
    <w:rsid w:val="004442E8"/>
    <w:rsid w:val="00444717"/>
    <w:rsid w:val="004452B8"/>
    <w:rsid w:val="00446558"/>
    <w:rsid w:val="00447158"/>
    <w:rsid w:val="0044764E"/>
    <w:rsid w:val="00451067"/>
    <w:rsid w:val="004510AD"/>
    <w:rsid w:val="0045124D"/>
    <w:rsid w:val="0045143A"/>
    <w:rsid w:val="004515D3"/>
    <w:rsid w:val="00451B46"/>
    <w:rsid w:val="004527BF"/>
    <w:rsid w:val="004550A7"/>
    <w:rsid w:val="004553AD"/>
    <w:rsid w:val="004558C4"/>
    <w:rsid w:val="0045590E"/>
    <w:rsid w:val="0045743D"/>
    <w:rsid w:val="0046051E"/>
    <w:rsid w:val="00461C81"/>
    <w:rsid w:val="00462057"/>
    <w:rsid w:val="00462ACC"/>
    <w:rsid w:val="004634F9"/>
    <w:rsid w:val="00463744"/>
    <w:rsid w:val="00465500"/>
    <w:rsid w:val="00466E1C"/>
    <w:rsid w:val="00467008"/>
    <w:rsid w:val="00467349"/>
    <w:rsid w:val="004710BE"/>
    <w:rsid w:val="0047302E"/>
    <w:rsid w:val="0047347C"/>
    <w:rsid w:val="00473588"/>
    <w:rsid w:val="0047482D"/>
    <w:rsid w:val="00474A6F"/>
    <w:rsid w:val="00474CC2"/>
    <w:rsid w:val="00474EB6"/>
    <w:rsid w:val="00476CC6"/>
    <w:rsid w:val="00480C9D"/>
    <w:rsid w:val="004810B2"/>
    <w:rsid w:val="004816BB"/>
    <w:rsid w:val="004819E2"/>
    <w:rsid w:val="00481F0E"/>
    <w:rsid w:val="004820B0"/>
    <w:rsid w:val="00483361"/>
    <w:rsid w:val="00483985"/>
    <w:rsid w:val="00483999"/>
    <w:rsid w:val="0048466B"/>
    <w:rsid w:val="004846DE"/>
    <w:rsid w:val="00485784"/>
    <w:rsid w:val="00486238"/>
    <w:rsid w:val="0048718B"/>
    <w:rsid w:val="00491D27"/>
    <w:rsid w:val="0049285E"/>
    <w:rsid w:val="004928C0"/>
    <w:rsid w:val="0049297C"/>
    <w:rsid w:val="0049311B"/>
    <w:rsid w:val="00493532"/>
    <w:rsid w:val="0049412E"/>
    <w:rsid w:val="004947E0"/>
    <w:rsid w:val="00494D93"/>
    <w:rsid w:val="00495BBC"/>
    <w:rsid w:val="0049609C"/>
    <w:rsid w:val="004A049E"/>
    <w:rsid w:val="004A06DC"/>
    <w:rsid w:val="004A0843"/>
    <w:rsid w:val="004A0B4E"/>
    <w:rsid w:val="004A0E9A"/>
    <w:rsid w:val="004A1F4B"/>
    <w:rsid w:val="004A21C0"/>
    <w:rsid w:val="004A2FE7"/>
    <w:rsid w:val="004A3377"/>
    <w:rsid w:val="004A408C"/>
    <w:rsid w:val="004A40C8"/>
    <w:rsid w:val="004A59CD"/>
    <w:rsid w:val="004A5A5A"/>
    <w:rsid w:val="004A69FD"/>
    <w:rsid w:val="004A72EA"/>
    <w:rsid w:val="004A7C3E"/>
    <w:rsid w:val="004B1EBF"/>
    <w:rsid w:val="004B2494"/>
    <w:rsid w:val="004B280A"/>
    <w:rsid w:val="004B4299"/>
    <w:rsid w:val="004B45A4"/>
    <w:rsid w:val="004B61AC"/>
    <w:rsid w:val="004B6E3F"/>
    <w:rsid w:val="004B7414"/>
    <w:rsid w:val="004B748A"/>
    <w:rsid w:val="004B7626"/>
    <w:rsid w:val="004B7A0B"/>
    <w:rsid w:val="004B7D8F"/>
    <w:rsid w:val="004B7FE2"/>
    <w:rsid w:val="004C0311"/>
    <w:rsid w:val="004C037E"/>
    <w:rsid w:val="004C1378"/>
    <w:rsid w:val="004C3835"/>
    <w:rsid w:val="004C431A"/>
    <w:rsid w:val="004C4373"/>
    <w:rsid w:val="004D0575"/>
    <w:rsid w:val="004D1CB9"/>
    <w:rsid w:val="004D2831"/>
    <w:rsid w:val="004D35D5"/>
    <w:rsid w:val="004D3614"/>
    <w:rsid w:val="004D3CBA"/>
    <w:rsid w:val="004D3DFE"/>
    <w:rsid w:val="004D3F8D"/>
    <w:rsid w:val="004D43A1"/>
    <w:rsid w:val="004D75DE"/>
    <w:rsid w:val="004E03D2"/>
    <w:rsid w:val="004E1CBC"/>
    <w:rsid w:val="004E310E"/>
    <w:rsid w:val="004E35B8"/>
    <w:rsid w:val="004E423E"/>
    <w:rsid w:val="004E43CB"/>
    <w:rsid w:val="004E4FD2"/>
    <w:rsid w:val="004E511B"/>
    <w:rsid w:val="004E5330"/>
    <w:rsid w:val="004E5996"/>
    <w:rsid w:val="004E5AF5"/>
    <w:rsid w:val="004E6980"/>
    <w:rsid w:val="004E6C0C"/>
    <w:rsid w:val="004F02C4"/>
    <w:rsid w:val="004F050F"/>
    <w:rsid w:val="004F2D87"/>
    <w:rsid w:val="004F3597"/>
    <w:rsid w:val="004F3F0F"/>
    <w:rsid w:val="004F4A06"/>
    <w:rsid w:val="004F7114"/>
    <w:rsid w:val="004F7142"/>
    <w:rsid w:val="004F7A2B"/>
    <w:rsid w:val="0050065D"/>
    <w:rsid w:val="005011B7"/>
    <w:rsid w:val="005014B1"/>
    <w:rsid w:val="0050175B"/>
    <w:rsid w:val="00501E95"/>
    <w:rsid w:val="00502453"/>
    <w:rsid w:val="0050272E"/>
    <w:rsid w:val="00502916"/>
    <w:rsid w:val="00502EC0"/>
    <w:rsid w:val="005035BA"/>
    <w:rsid w:val="005041EB"/>
    <w:rsid w:val="00504200"/>
    <w:rsid w:val="00504D4F"/>
    <w:rsid w:val="00505726"/>
    <w:rsid w:val="005066AF"/>
    <w:rsid w:val="00507403"/>
    <w:rsid w:val="005076DD"/>
    <w:rsid w:val="005078F9"/>
    <w:rsid w:val="005103DC"/>
    <w:rsid w:val="0051042A"/>
    <w:rsid w:val="00510A3B"/>
    <w:rsid w:val="00510B3F"/>
    <w:rsid w:val="00511DC7"/>
    <w:rsid w:val="0051409D"/>
    <w:rsid w:val="00515580"/>
    <w:rsid w:val="00516886"/>
    <w:rsid w:val="00516A7D"/>
    <w:rsid w:val="00520570"/>
    <w:rsid w:val="00520A76"/>
    <w:rsid w:val="005210DA"/>
    <w:rsid w:val="0052156C"/>
    <w:rsid w:val="00521B4F"/>
    <w:rsid w:val="00521C09"/>
    <w:rsid w:val="00521C2C"/>
    <w:rsid w:val="00523E34"/>
    <w:rsid w:val="005254AF"/>
    <w:rsid w:val="0052642F"/>
    <w:rsid w:val="00530258"/>
    <w:rsid w:val="00530534"/>
    <w:rsid w:val="005307F3"/>
    <w:rsid w:val="00530A7F"/>
    <w:rsid w:val="00530A90"/>
    <w:rsid w:val="005315B6"/>
    <w:rsid w:val="0053186D"/>
    <w:rsid w:val="00532BD7"/>
    <w:rsid w:val="00532CAD"/>
    <w:rsid w:val="005336B8"/>
    <w:rsid w:val="005344E8"/>
    <w:rsid w:val="00534754"/>
    <w:rsid w:val="00535225"/>
    <w:rsid w:val="0053529D"/>
    <w:rsid w:val="0053564B"/>
    <w:rsid w:val="00536CE7"/>
    <w:rsid w:val="005370F5"/>
    <w:rsid w:val="00540AC8"/>
    <w:rsid w:val="00541E09"/>
    <w:rsid w:val="005443C5"/>
    <w:rsid w:val="00544771"/>
    <w:rsid w:val="00544B92"/>
    <w:rsid w:val="00546EA5"/>
    <w:rsid w:val="00546EC5"/>
    <w:rsid w:val="00547772"/>
    <w:rsid w:val="005478D1"/>
    <w:rsid w:val="00552DC3"/>
    <w:rsid w:val="00554ED3"/>
    <w:rsid w:val="00555DE9"/>
    <w:rsid w:val="00556BDB"/>
    <w:rsid w:val="00556CA0"/>
    <w:rsid w:val="00556FFD"/>
    <w:rsid w:val="00557F1E"/>
    <w:rsid w:val="005616AC"/>
    <w:rsid w:val="005616B2"/>
    <w:rsid w:val="00561D3D"/>
    <w:rsid w:val="00562696"/>
    <w:rsid w:val="0056294C"/>
    <w:rsid w:val="00562F1F"/>
    <w:rsid w:val="00563DAD"/>
    <w:rsid w:val="005654D4"/>
    <w:rsid w:val="00565B2D"/>
    <w:rsid w:val="00566CF3"/>
    <w:rsid w:val="005670FB"/>
    <w:rsid w:val="00567557"/>
    <w:rsid w:val="00570220"/>
    <w:rsid w:val="00570B2F"/>
    <w:rsid w:val="00570F47"/>
    <w:rsid w:val="00571973"/>
    <w:rsid w:val="00571B7C"/>
    <w:rsid w:val="005743A0"/>
    <w:rsid w:val="00574629"/>
    <w:rsid w:val="00575262"/>
    <w:rsid w:val="00575706"/>
    <w:rsid w:val="00576448"/>
    <w:rsid w:val="005767D6"/>
    <w:rsid w:val="00577566"/>
    <w:rsid w:val="00581394"/>
    <w:rsid w:val="00581620"/>
    <w:rsid w:val="0058196D"/>
    <w:rsid w:val="00581C87"/>
    <w:rsid w:val="00581D74"/>
    <w:rsid w:val="005827A9"/>
    <w:rsid w:val="0058280E"/>
    <w:rsid w:val="005845EA"/>
    <w:rsid w:val="005852B2"/>
    <w:rsid w:val="00585958"/>
    <w:rsid w:val="00586615"/>
    <w:rsid w:val="00586DEF"/>
    <w:rsid w:val="00586EA3"/>
    <w:rsid w:val="005871E6"/>
    <w:rsid w:val="005900A8"/>
    <w:rsid w:val="0059156D"/>
    <w:rsid w:val="00591715"/>
    <w:rsid w:val="00591A16"/>
    <w:rsid w:val="00592AAF"/>
    <w:rsid w:val="005936BE"/>
    <w:rsid w:val="00593A9F"/>
    <w:rsid w:val="0059455D"/>
    <w:rsid w:val="00595819"/>
    <w:rsid w:val="005962AB"/>
    <w:rsid w:val="005A00DF"/>
    <w:rsid w:val="005A08DB"/>
    <w:rsid w:val="005A0A48"/>
    <w:rsid w:val="005A0DA4"/>
    <w:rsid w:val="005A2061"/>
    <w:rsid w:val="005A41A3"/>
    <w:rsid w:val="005A49B0"/>
    <w:rsid w:val="005A51EF"/>
    <w:rsid w:val="005A5D67"/>
    <w:rsid w:val="005A6BDF"/>
    <w:rsid w:val="005A7585"/>
    <w:rsid w:val="005B19B1"/>
    <w:rsid w:val="005B1B47"/>
    <w:rsid w:val="005B27A6"/>
    <w:rsid w:val="005B3716"/>
    <w:rsid w:val="005B38DD"/>
    <w:rsid w:val="005B3C37"/>
    <w:rsid w:val="005B4E82"/>
    <w:rsid w:val="005B7108"/>
    <w:rsid w:val="005B79AA"/>
    <w:rsid w:val="005B7BA4"/>
    <w:rsid w:val="005C023F"/>
    <w:rsid w:val="005C0634"/>
    <w:rsid w:val="005C0E57"/>
    <w:rsid w:val="005C1A25"/>
    <w:rsid w:val="005C20E9"/>
    <w:rsid w:val="005C2A19"/>
    <w:rsid w:val="005C38F9"/>
    <w:rsid w:val="005C3987"/>
    <w:rsid w:val="005C3B39"/>
    <w:rsid w:val="005C4771"/>
    <w:rsid w:val="005C4808"/>
    <w:rsid w:val="005C5286"/>
    <w:rsid w:val="005C6332"/>
    <w:rsid w:val="005D172B"/>
    <w:rsid w:val="005D4439"/>
    <w:rsid w:val="005D449E"/>
    <w:rsid w:val="005D64E5"/>
    <w:rsid w:val="005D6AE5"/>
    <w:rsid w:val="005D6BFB"/>
    <w:rsid w:val="005D74CA"/>
    <w:rsid w:val="005E0DE2"/>
    <w:rsid w:val="005E1A5B"/>
    <w:rsid w:val="005E1B7D"/>
    <w:rsid w:val="005E2380"/>
    <w:rsid w:val="005E24E2"/>
    <w:rsid w:val="005E29D4"/>
    <w:rsid w:val="005E2D08"/>
    <w:rsid w:val="005E314A"/>
    <w:rsid w:val="005E3257"/>
    <w:rsid w:val="005E3AAF"/>
    <w:rsid w:val="005E3B50"/>
    <w:rsid w:val="005E50E7"/>
    <w:rsid w:val="005E5FCE"/>
    <w:rsid w:val="005F07CB"/>
    <w:rsid w:val="005F4750"/>
    <w:rsid w:val="005F6908"/>
    <w:rsid w:val="005F6EFB"/>
    <w:rsid w:val="005F754F"/>
    <w:rsid w:val="005F7920"/>
    <w:rsid w:val="006009EB"/>
    <w:rsid w:val="00602F50"/>
    <w:rsid w:val="006037EC"/>
    <w:rsid w:val="00603B08"/>
    <w:rsid w:val="00603F61"/>
    <w:rsid w:val="006052BD"/>
    <w:rsid w:val="00605B99"/>
    <w:rsid w:val="006064D8"/>
    <w:rsid w:val="00607CA5"/>
    <w:rsid w:val="00607DBB"/>
    <w:rsid w:val="00610FA1"/>
    <w:rsid w:val="00611951"/>
    <w:rsid w:val="00611D09"/>
    <w:rsid w:val="00611D9C"/>
    <w:rsid w:val="00611FAA"/>
    <w:rsid w:val="006136CF"/>
    <w:rsid w:val="006157BC"/>
    <w:rsid w:val="00617BAD"/>
    <w:rsid w:val="00617F1C"/>
    <w:rsid w:val="006206D7"/>
    <w:rsid w:val="006206DD"/>
    <w:rsid w:val="00620A29"/>
    <w:rsid w:val="00621DCB"/>
    <w:rsid w:val="00621FA6"/>
    <w:rsid w:val="00622F1C"/>
    <w:rsid w:val="00623D6E"/>
    <w:rsid w:val="006253F2"/>
    <w:rsid w:val="006261EC"/>
    <w:rsid w:val="0062660B"/>
    <w:rsid w:val="006271F2"/>
    <w:rsid w:val="0062731B"/>
    <w:rsid w:val="00627A02"/>
    <w:rsid w:val="00627AA2"/>
    <w:rsid w:val="00627CC7"/>
    <w:rsid w:val="00627EB2"/>
    <w:rsid w:val="006326DA"/>
    <w:rsid w:val="006373B3"/>
    <w:rsid w:val="00640151"/>
    <w:rsid w:val="00640DA1"/>
    <w:rsid w:val="00641AAD"/>
    <w:rsid w:val="00641B5E"/>
    <w:rsid w:val="00641C25"/>
    <w:rsid w:val="0064323C"/>
    <w:rsid w:val="00644F38"/>
    <w:rsid w:val="0064616D"/>
    <w:rsid w:val="00646409"/>
    <w:rsid w:val="00646487"/>
    <w:rsid w:val="00646EEE"/>
    <w:rsid w:val="00647B6E"/>
    <w:rsid w:val="006503E9"/>
    <w:rsid w:val="0065112F"/>
    <w:rsid w:val="006515B6"/>
    <w:rsid w:val="00651A5E"/>
    <w:rsid w:val="006523D0"/>
    <w:rsid w:val="00652597"/>
    <w:rsid w:val="00653F92"/>
    <w:rsid w:val="006549C8"/>
    <w:rsid w:val="00654C02"/>
    <w:rsid w:val="0065714B"/>
    <w:rsid w:val="0066119D"/>
    <w:rsid w:val="0066189A"/>
    <w:rsid w:val="006625C1"/>
    <w:rsid w:val="00663061"/>
    <w:rsid w:val="00663106"/>
    <w:rsid w:val="006636B7"/>
    <w:rsid w:val="006645A2"/>
    <w:rsid w:val="00664735"/>
    <w:rsid w:val="00665A46"/>
    <w:rsid w:val="00671121"/>
    <w:rsid w:val="0067194E"/>
    <w:rsid w:val="006729EB"/>
    <w:rsid w:val="00672FCE"/>
    <w:rsid w:val="00674AA3"/>
    <w:rsid w:val="0067556A"/>
    <w:rsid w:val="006759C2"/>
    <w:rsid w:val="006759DA"/>
    <w:rsid w:val="00675A20"/>
    <w:rsid w:val="00676378"/>
    <w:rsid w:val="00676714"/>
    <w:rsid w:val="00676ADE"/>
    <w:rsid w:val="00677369"/>
    <w:rsid w:val="00677D5B"/>
    <w:rsid w:val="006802FF"/>
    <w:rsid w:val="00681808"/>
    <w:rsid w:val="00684AF9"/>
    <w:rsid w:val="00685CF1"/>
    <w:rsid w:val="00685DA1"/>
    <w:rsid w:val="00685DDB"/>
    <w:rsid w:val="00686713"/>
    <w:rsid w:val="00687C2F"/>
    <w:rsid w:val="006905E7"/>
    <w:rsid w:val="00690F6C"/>
    <w:rsid w:val="00691705"/>
    <w:rsid w:val="006920E6"/>
    <w:rsid w:val="006937CD"/>
    <w:rsid w:val="0069469F"/>
    <w:rsid w:val="00694846"/>
    <w:rsid w:val="006948B4"/>
    <w:rsid w:val="00694B6A"/>
    <w:rsid w:val="00695006"/>
    <w:rsid w:val="00695094"/>
    <w:rsid w:val="006951DA"/>
    <w:rsid w:val="006962F8"/>
    <w:rsid w:val="00696A9F"/>
    <w:rsid w:val="00697B4E"/>
    <w:rsid w:val="006A2891"/>
    <w:rsid w:val="006A2E4F"/>
    <w:rsid w:val="006A6307"/>
    <w:rsid w:val="006A72B3"/>
    <w:rsid w:val="006A73CE"/>
    <w:rsid w:val="006B026C"/>
    <w:rsid w:val="006B099B"/>
    <w:rsid w:val="006B1037"/>
    <w:rsid w:val="006B16F4"/>
    <w:rsid w:val="006B1903"/>
    <w:rsid w:val="006B1A4D"/>
    <w:rsid w:val="006B2531"/>
    <w:rsid w:val="006B2874"/>
    <w:rsid w:val="006B5FA0"/>
    <w:rsid w:val="006B668D"/>
    <w:rsid w:val="006B6F27"/>
    <w:rsid w:val="006C0763"/>
    <w:rsid w:val="006C0CE5"/>
    <w:rsid w:val="006C158D"/>
    <w:rsid w:val="006C1D03"/>
    <w:rsid w:val="006C1DB1"/>
    <w:rsid w:val="006C26A0"/>
    <w:rsid w:val="006C31EC"/>
    <w:rsid w:val="006C3E54"/>
    <w:rsid w:val="006C4858"/>
    <w:rsid w:val="006C55FD"/>
    <w:rsid w:val="006C55FE"/>
    <w:rsid w:val="006C563B"/>
    <w:rsid w:val="006C730D"/>
    <w:rsid w:val="006C785E"/>
    <w:rsid w:val="006D1FA0"/>
    <w:rsid w:val="006D313C"/>
    <w:rsid w:val="006D5310"/>
    <w:rsid w:val="006D67C9"/>
    <w:rsid w:val="006D7BAB"/>
    <w:rsid w:val="006E3E91"/>
    <w:rsid w:val="006E518B"/>
    <w:rsid w:val="006E6092"/>
    <w:rsid w:val="006E6B13"/>
    <w:rsid w:val="006E6D4A"/>
    <w:rsid w:val="006E73C2"/>
    <w:rsid w:val="006F01E3"/>
    <w:rsid w:val="006F0BA0"/>
    <w:rsid w:val="006F1C93"/>
    <w:rsid w:val="006F1CF3"/>
    <w:rsid w:val="006F1E0B"/>
    <w:rsid w:val="006F3260"/>
    <w:rsid w:val="006F35B7"/>
    <w:rsid w:val="006F3B4A"/>
    <w:rsid w:val="006F3E21"/>
    <w:rsid w:val="006F3EAE"/>
    <w:rsid w:val="006F42B6"/>
    <w:rsid w:val="006F6A85"/>
    <w:rsid w:val="006F6D06"/>
    <w:rsid w:val="006F6E3E"/>
    <w:rsid w:val="00702C10"/>
    <w:rsid w:val="00702EAE"/>
    <w:rsid w:val="00703FC1"/>
    <w:rsid w:val="007054BF"/>
    <w:rsid w:val="00705650"/>
    <w:rsid w:val="007102EA"/>
    <w:rsid w:val="00710C11"/>
    <w:rsid w:val="00710C3E"/>
    <w:rsid w:val="0071115E"/>
    <w:rsid w:val="00712F4F"/>
    <w:rsid w:val="00713078"/>
    <w:rsid w:val="00713A6C"/>
    <w:rsid w:val="00714597"/>
    <w:rsid w:val="00715103"/>
    <w:rsid w:val="00717698"/>
    <w:rsid w:val="0071789C"/>
    <w:rsid w:val="00720D05"/>
    <w:rsid w:val="0072127D"/>
    <w:rsid w:val="00722E3D"/>
    <w:rsid w:val="00723B4A"/>
    <w:rsid w:val="00723C7B"/>
    <w:rsid w:val="00725B93"/>
    <w:rsid w:val="00726905"/>
    <w:rsid w:val="00726F7B"/>
    <w:rsid w:val="00730111"/>
    <w:rsid w:val="00730298"/>
    <w:rsid w:val="00730408"/>
    <w:rsid w:val="00730A4E"/>
    <w:rsid w:val="00731330"/>
    <w:rsid w:val="007324E0"/>
    <w:rsid w:val="0073356C"/>
    <w:rsid w:val="00735232"/>
    <w:rsid w:val="00735951"/>
    <w:rsid w:val="007368D2"/>
    <w:rsid w:val="00737A23"/>
    <w:rsid w:val="0074386C"/>
    <w:rsid w:val="0074389C"/>
    <w:rsid w:val="007438F6"/>
    <w:rsid w:val="007444E8"/>
    <w:rsid w:val="0074547C"/>
    <w:rsid w:val="00745863"/>
    <w:rsid w:val="007463F3"/>
    <w:rsid w:val="0074651A"/>
    <w:rsid w:val="00746971"/>
    <w:rsid w:val="0074734F"/>
    <w:rsid w:val="007500DD"/>
    <w:rsid w:val="007520B0"/>
    <w:rsid w:val="007533B8"/>
    <w:rsid w:val="0075480B"/>
    <w:rsid w:val="007560BC"/>
    <w:rsid w:val="00756806"/>
    <w:rsid w:val="00757510"/>
    <w:rsid w:val="00757584"/>
    <w:rsid w:val="00757DA1"/>
    <w:rsid w:val="00760BDA"/>
    <w:rsid w:val="00762489"/>
    <w:rsid w:val="00762A95"/>
    <w:rsid w:val="007636CE"/>
    <w:rsid w:val="00765F1E"/>
    <w:rsid w:val="007664D6"/>
    <w:rsid w:val="00766777"/>
    <w:rsid w:val="007667A4"/>
    <w:rsid w:val="00767109"/>
    <w:rsid w:val="00767333"/>
    <w:rsid w:val="00767429"/>
    <w:rsid w:val="00770BBA"/>
    <w:rsid w:val="00771ED9"/>
    <w:rsid w:val="00772258"/>
    <w:rsid w:val="00773419"/>
    <w:rsid w:val="007738A3"/>
    <w:rsid w:val="00773FC9"/>
    <w:rsid w:val="007744D8"/>
    <w:rsid w:val="00774F6D"/>
    <w:rsid w:val="00774F84"/>
    <w:rsid w:val="00775A69"/>
    <w:rsid w:val="00776854"/>
    <w:rsid w:val="00776BE1"/>
    <w:rsid w:val="00777180"/>
    <w:rsid w:val="007803CC"/>
    <w:rsid w:val="007812B4"/>
    <w:rsid w:val="007845A3"/>
    <w:rsid w:val="007845FB"/>
    <w:rsid w:val="00784815"/>
    <w:rsid w:val="0078621A"/>
    <w:rsid w:val="007901E2"/>
    <w:rsid w:val="007913F1"/>
    <w:rsid w:val="007917F6"/>
    <w:rsid w:val="00791D73"/>
    <w:rsid w:val="00791F9F"/>
    <w:rsid w:val="00792D40"/>
    <w:rsid w:val="00792E6D"/>
    <w:rsid w:val="0079374E"/>
    <w:rsid w:val="00793C26"/>
    <w:rsid w:val="00793ECF"/>
    <w:rsid w:val="00793EE2"/>
    <w:rsid w:val="0079540E"/>
    <w:rsid w:val="007963B5"/>
    <w:rsid w:val="007979C4"/>
    <w:rsid w:val="00797C75"/>
    <w:rsid w:val="00797D4B"/>
    <w:rsid w:val="007A0C68"/>
    <w:rsid w:val="007A0F14"/>
    <w:rsid w:val="007A118C"/>
    <w:rsid w:val="007A2EFF"/>
    <w:rsid w:val="007A51E9"/>
    <w:rsid w:val="007A58B4"/>
    <w:rsid w:val="007A5921"/>
    <w:rsid w:val="007A66E7"/>
    <w:rsid w:val="007A69D0"/>
    <w:rsid w:val="007A6CDC"/>
    <w:rsid w:val="007A6FF3"/>
    <w:rsid w:val="007A7CB6"/>
    <w:rsid w:val="007A7E9D"/>
    <w:rsid w:val="007B176C"/>
    <w:rsid w:val="007B1AD8"/>
    <w:rsid w:val="007B1C67"/>
    <w:rsid w:val="007B23C8"/>
    <w:rsid w:val="007B4A93"/>
    <w:rsid w:val="007B7926"/>
    <w:rsid w:val="007C08FE"/>
    <w:rsid w:val="007C0A63"/>
    <w:rsid w:val="007C1688"/>
    <w:rsid w:val="007C1AB0"/>
    <w:rsid w:val="007C337A"/>
    <w:rsid w:val="007C3611"/>
    <w:rsid w:val="007C3B2A"/>
    <w:rsid w:val="007C5E64"/>
    <w:rsid w:val="007C61DA"/>
    <w:rsid w:val="007C6587"/>
    <w:rsid w:val="007C7C54"/>
    <w:rsid w:val="007D16F3"/>
    <w:rsid w:val="007D43CC"/>
    <w:rsid w:val="007D4EEA"/>
    <w:rsid w:val="007D5AAB"/>
    <w:rsid w:val="007D5F11"/>
    <w:rsid w:val="007D6259"/>
    <w:rsid w:val="007E133D"/>
    <w:rsid w:val="007E13A9"/>
    <w:rsid w:val="007E13DE"/>
    <w:rsid w:val="007E1DE3"/>
    <w:rsid w:val="007E3A0D"/>
    <w:rsid w:val="007E3C24"/>
    <w:rsid w:val="007E60E6"/>
    <w:rsid w:val="007E7FE4"/>
    <w:rsid w:val="007F0113"/>
    <w:rsid w:val="007F0CED"/>
    <w:rsid w:val="007F1105"/>
    <w:rsid w:val="007F1772"/>
    <w:rsid w:val="007F1B66"/>
    <w:rsid w:val="007F21FB"/>
    <w:rsid w:val="007F240A"/>
    <w:rsid w:val="007F2CEF"/>
    <w:rsid w:val="007F2DB3"/>
    <w:rsid w:val="007F315C"/>
    <w:rsid w:val="007F3391"/>
    <w:rsid w:val="007F3AB4"/>
    <w:rsid w:val="007F3F2E"/>
    <w:rsid w:val="007F4C2B"/>
    <w:rsid w:val="007F5BA2"/>
    <w:rsid w:val="007F5EE8"/>
    <w:rsid w:val="007F65F0"/>
    <w:rsid w:val="008005BC"/>
    <w:rsid w:val="008009DF"/>
    <w:rsid w:val="00800DBF"/>
    <w:rsid w:val="00800F9E"/>
    <w:rsid w:val="0080111A"/>
    <w:rsid w:val="00801631"/>
    <w:rsid w:val="00801EF7"/>
    <w:rsid w:val="0080350B"/>
    <w:rsid w:val="008036C1"/>
    <w:rsid w:val="008040A0"/>
    <w:rsid w:val="008048B4"/>
    <w:rsid w:val="00807EE8"/>
    <w:rsid w:val="0081084D"/>
    <w:rsid w:val="0081116F"/>
    <w:rsid w:val="0081215B"/>
    <w:rsid w:val="00812B63"/>
    <w:rsid w:val="00812E60"/>
    <w:rsid w:val="00813973"/>
    <w:rsid w:val="00813A44"/>
    <w:rsid w:val="00817681"/>
    <w:rsid w:val="0082004F"/>
    <w:rsid w:val="00820392"/>
    <w:rsid w:val="00820A93"/>
    <w:rsid w:val="00820E9A"/>
    <w:rsid w:val="00821414"/>
    <w:rsid w:val="0082154B"/>
    <w:rsid w:val="00821736"/>
    <w:rsid w:val="00822C09"/>
    <w:rsid w:val="00822DBF"/>
    <w:rsid w:val="00823761"/>
    <w:rsid w:val="00823A9F"/>
    <w:rsid w:val="00824E6A"/>
    <w:rsid w:val="00825F75"/>
    <w:rsid w:val="008309A5"/>
    <w:rsid w:val="00830F74"/>
    <w:rsid w:val="008315EE"/>
    <w:rsid w:val="00831E61"/>
    <w:rsid w:val="00832789"/>
    <w:rsid w:val="008330BE"/>
    <w:rsid w:val="008332C2"/>
    <w:rsid w:val="00833812"/>
    <w:rsid w:val="00836362"/>
    <w:rsid w:val="0083640B"/>
    <w:rsid w:val="00836CC7"/>
    <w:rsid w:val="0084009F"/>
    <w:rsid w:val="008407CA"/>
    <w:rsid w:val="0084102C"/>
    <w:rsid w:val="00842A60"/>
    <w:rsid w:val="00842C35"/>
    <w:rsid w:val="00843D01"/>
    <w:rsid w:val="008441F7"/>
    <w:rsid w:val="0084488B"/>
    <w:rsid w:val="00844D9D"/>
    <w:rsid w:val="00845A26"/>
    <w:rsid w:val="00845AB8"/>
    <w:rsid w:val="00846F1F"/>
    <w:rsid w:val="00850FD1"/>
    <w:rsid w:val="008528F9"/>
    <w:rsid w:val="00852DEC"/>
    <w:rsid w:val="00853920"/>
    <w:rsid w:val="00853D0A"/>
    <w:rsid w:val="0085400F"/>
    <w:rsid w:val="00854508"/>
    <w:rsid w:val="00854A79"/>
    <w:rsid w:val="008551EF"/>
    <w:rsid w:val="0085596F"/>
    <w:rsid w:val="00856493"/>
    <w:rsid w:val="008602C7"/>
    <w:rsid w:val="008602D2"/>
    <w:rsid w:val="008603E5"/>
    <w:rsid w:val="00860778"/>
    <w:rsid w:val="00861CAB"/>
    <w:rsid w:val="00863873"/>
    <w:rsid w:val="00865EC6"/>
    <w:rsid w:val="00870137"/>
    <w:rsid w:val="00870EA0"/>
    <w:rsid w:val="00873D5F"/>
    <w:rsid w:val="00874A7B"/>
    <w:rsid w:val="00875447"/>
    <w:rsid w:val="00876158"/>
    <w:rsid w:val="008806CB"/>
    <w:rsid w:val="00882BC3"/>
    <w:rsid w:val="00883332"/>
    <w:rsid w:val="0088452B"/>
    <w:rsid w:val="008849CA"/>
    <w:rsid w:val="00885583"/>
    <w:rsid w:val="00885A7F"/>
    <w:rsid w:val="00885CBF"/>
    <w:rsid w:val="00886040"/>
    <w:rsid w:val="0088629A"/>
    <w:rsid w:val="00887FE3"/>
    <w:rsid w:val="0089012B"/>
    <w:rsid w:val="00890156"/>
    <w:rsid w:val="00890FD7"/>
    <w:rsid w:val="00892133"/>
    <w:rsid w:val="00893FE8"/>
    <w:rsid w:val="008941D1"/>
    <w:rsid w:val="00894537"/>
    <w:rsid w:val="00894D38"/>
    <w:rsid w:val="0089533D"/>
    <w:rsid w:val="00895668"/>
    <w:rsid w:val="00895D3A"/>
    <w:rsid w:val="008964B0"/>
    <w:rsid w:val="008A08CE"/>
    <w:rsid w:val="008A0C74"/>
    <w:rsid w:val="008A11F7"/>
    <w:rsid w:val="008A15AB"/>
    <w:rsid w:val="008A30B3"/>
    <w:rsid w:val="008A3457"/>
    <w:rsid w:val="008A4027"/>
    <w:rsid w:val="008A5183"/>
    <w:rsid w:val="008A55A7"/>
    <w:rsid w:val="008A57A1"/>
    <w:rsid w:val="008A57FE"/>
    <w:rsid w:val="008A5B58"/>
    <w:rsid w:val="008A5C75"/>
    <w:rsid w:val="008A71F3"/>
    <w:rsid w:val="008A7A85"/>
    <w:rsid w:val="008B115E"/>
    <w:rsid w:val="008B183F"/>
    <w:rsid w:val="008B20FB"/>
    <w:rsid w:val="008B2CB7"/>
    <w:rsid w:val="008B2D82"/>
    <w:rsid w:val="008B3ECD"/>
    <w:rsid w:val="008B5AF6"/>
    <w:rsid w:val="008B5B3D"/>
    <w:rsid w:val="008B6A9E"/>
    <w:rsid w:val="008B6D2C"/>
    <w:rsid w:val="008B7E8C"/>
    <w:rsid w:val="008C0CA5"/>
    <w:rsid w:val="008C17BB"/>
    <w:rsid w:val="008C188F"/>
    <w:rsid w:val="008C2060"/>
    <w:rsid w:val="008C2BB0"/>
    <w:rsid w:val="008C3962"/>
    <w:rsid w:val="008C3AA5"/>
    <w:rsid w:val="008C5D86"/>
    <w:rsid w:val="008C62E8"/>
    <w:rsid w:val="008C6785"/>
    <w:rsid w:val="008C796F"/>
    <w:rsid w:val="008D016C"/>
    <w:rsid w:val="008D0848"/>
    <w:rsid w:val="008D0C7E"/>
    <w:rsid w:val="008D1A3C"/>
    <w:rsid w:val="008D1F56"/>
    <w:rsid w:val="008D283A"/>
    <w:rsid w:val="008D2B23"/>
    <w:rsid w:val="008D4075"/>
    <w:rsid w:val="008D4859"/>
    <w:rsid w:val="008D4E66"/>
    <w:rsid w:val="008D5468"/>
    <w:rsid w:val="008D57A1"/>
    <w:rsid w:val="008D5A93"/>
    <w:rsid w:val="008D5C45"/>
    <w:rsid w:val="008D61AD"/>
    <w:rsid w:val="008D63A2"/>
    <w:rsid w:val="008D6574"/>
    <w:rsid w:val="008D6ACA"/>
    <w:rsid w:val="008D6BD2"/>
    <w:rsid w:val="008E008D"/>
    <w:rsid w:val="008E3B1E"/>
    <w:rsid w:val="008E3EB0"/>
    <w:rsid w:val="008E579E"/>
    <w:rsid w:val="008F0043"/>
    <w:rsid w:val="008F0751"/>
    <w:rsid w:val="008F1BCD"/>
    <w:rsid w:val="008F1CC5"/>
    <w:rsid w:val="008F22C9"/>
    <w:rsid w:val="008F2482"/>
    <w:rsid w:val="008F348B"/>
    <w:rsid w:val="008F537D"/>
    <w:rsid w:val="008F59EB"/>
    <w:rsid w:val="008F5A63"/>
    <w:rsid w:val="008F75DA"/>
    <w:rsid w:val="00901354"/>
    <w:rsid w:val="00901E2D"/>
    <w:rsid w:val="00902AE1"/>
    <w:rsid w:val="00902AEA"/>
    <w:rsid w:val="0090399D"/>
    <w:rsid w:val="00903EA2"/>
    <w:rsid w:val="009044C5"/>
    <w:rsid w:val="00906CB8"/>
    <w:rsid w:val="00907C21"/>
    <w:rsid w:val="009101B2"/>
    <w:rsid w:val="009103DA"/>
    <w:rsid w:val="00910D0D"/>
    <w:rsid w:val="00910FD5"/>
    <w:rsid w:val="0091182E"/>
    <w:rsid w:val="00911A99"/>
    <w:rsid w:val="00916F66"/>
    <w:rsid w:val="009208E9"/>
    <w:rsid w:val="00920A60"/>
    <w:rsid w:val="00921944"/>
    <w:rsid w:val="009229FD"/>
    <w:rsid w:val="0092568B"/>
    <w:rsid w:val="00926873"/>
    <w:rsid w:val="00926B9B"/>
    <w:rsid w:val="00927621"/>
    <w:rsid w:val="0093087A"/>
    <w:rsid w:val="00931DFB"/>
    <w:rsid w:val="009329D4"/>
    <w:rsid w:val="009330A9"/>
    <w:rsid w:val="0093332D"/>
    <w:rsid w:val="0093377C"/>
    <w:rsid w:val="0093393A"/>
    <w:rsid w:val="00933E74"/>
    <w:rsid w:val="00935037"/>
    <w:rsid w:val="00935E77"/>
    <w:rsid w:val="00937527"/>
    <w:rsid w:val="009406A8"/>
    <w:rsid w:val="009422E7"/>
    <w:rsid w:val="009431E6"/>
    <w:rsid w:val="00943947"/>
    <w:rsid w:val="00943B08"/>
    <w:rsid w:val="00944008"/>
    <w:rsid w:val="00945F87"/>
    <w:rsid w:val="00945FBC"/>
    <w:rsid w:val="0094745C"/>
    <w:rsid w:val="0094755E"/>
    <w:rsid w:val="00947CA2"/>
    <w:rsid w:val="009508AF"/>
    <w:rsid w:val="00951943"/>
    <w:rsid w:val="00951B5C"/>
    <w:rsid w:val="00952C51"/>
    <w:rsid w:val="00953413"/>
    <w:rsid w:val="00953FBD"/>
    <w:rsid w:val="009548D6"/>
    <w:rsid w:val="00954B70"/>
    <w:rsid w:val="009554F8"/>
    <w:rsid w:val="00956848"/>
    <w:rsid w:val="00957AA7"/>
    <w:rsid w:val="00957B1E"/>
    <w:rsid w:val="0096414B"/>
    <w:rsid w:val="009660BE"/>
    <w:rsid w:val="00966833"/>
    <w:rsid w:val="00970EFB"/>
    <w:rsid w:val="00971043"/>
    <w:rsid w:val="00971C26"/>
    <w:rsid w:val="00973662"/>
    <w:rsid w:val="009738B0"/>
    <w:rsid w:val="0097434F"/>
    <w:rsid w:val="0097456B"/>
    <w:rsid w:val="00974B1E"/>
    <w:rsid w:val="00974D87"/>
    <w:rsid w:val="00975594"/>
    <w:rsid w:val="00976785"/>
    <w:rsid w:val="009769BA"/>
    <w:rsid w:val="00977329"/>
    <w:rsid w:val="00977582"/>
    <w:rsid w:val="00977A13"/>
    <w:rsid w:val="00977B09"/>
    <w:rsid w:val="0098073B"/>
    <w:rsid w:val="009807DA"/>
    <w:rsid w:val="009811E5"/>
    <w:rsid w:val="00981479"/>
    <w:rsid w:val="009815BC"/>
    <w:rsid w:val="0098221A"/>
    <w:rsid w:val="009830FD"/>
    <w:rsid w:val="00983128"/>
    <w:rsid w:val="009836BC"/>
    <w:rsid w:val="009841BC"/>
    <w:rsid w:val="009858C5"/>
    <w:rsid w:val="00985DA8"/>
    <w:rsid w:val="009865B8"/>
    <w:rsid w:val="00992352"/>
    <w:rsid w:val="00992BAC"/>
    <w:rsid w:val="00993384"/>
    <w:rsid w:val="00993F23"/>
    <w:rsid w:val="009947AE"/>
    <w:rsid w:val="009954A0"/>
    <w:rsid w:val="00995782"/>
    <w:rsid w:val="00995925"/>
    <w:rsid w:val="0099592E"/>
    <w:rsid w:val="00997CBA"/>
    <w:rsid w:val="009A0E82"/>
    <w:rsid w:val="009A0FB5"/>
    <w:rsid w:val="009A1462"/>
    <w:rsid w:val="009A2054"/>
    <w:rsid w:val="009A34C8"/>
    <w:rsid w:val="009A3510"/>
    <w:rsid w:val="009A4FC5"/>
    <w:rsid w:val="009A50ED"/>
    <w:rsid w:val="009B1BB6"/>
    <w:rsid w:val="009B2B03"/>
    <w:rsid w:val="009B2D86"/>
    <w:rsid w:val="009B342D"/>
    <w:rsid w:val="009B3988"/>
    <w:rsid w:val="009B3BE1"/>
    <w:rsid w:val="009B4277"/>
    <w:rsid w:val="009B4DA3"/>
    <w:rsid w:val="009C0686"/>
    <w:rsid w:val="009C1F7B"/>
    <w:rsid w:val="009C21A6"/>
    <w:rsid w:val="009C7E9C"/>
    <w:rsid w:val="009D00EE"/>
    <w:rsid w:val="009D099F"/>
    <w:rsid w:val="009D0E67"/>
    <w:rsid w:val="009D1130"/>
    <w:rsid w:val="009D21BE"/>
    <w:rsid w:val="009D2949"/>
    <w:rsid w:val="009D382E"/>
    <w:rsid w:val="009D4164"/>
    <w:rsid w:val="009D41CA"/>
    <w:rsid w:val="009D4BB3"/>
    <w:rsid w:val="009D4D8B"/>
    <w:rsid w:val="009D68CB"/>
    <w:rsid w:val="009D7FCF"/>
    <w:rsid w:val="009E07BE"/>
    <w:rsid w:val="009E37FB"/>
    <w:rsid w:val="009E53E1"/>
    <w:rsid w:val="009E5451"/>
    <w:rsid w:val="009E6175"/>
    <w:rsid w:val="009E7A26"/>
    <w:rsid w:val="009F0949"/>
    <w:rsid w:val="009F2719"/>
    <w:rsid w:val="009F2E8A"/>
    <w:rsid w:val="009F2F4A"/>
    <w:rsid w:val="009F342F"/>
    <w:rsid w:val="009F3B01"/>
    <w:rsid w:val="009F3B1D"/>
    <w:rsid w:val="009F4001"/>
    <w:rsid w:val="009F4565"/>
    <w:rsid w:val="009F4A69"/>
    <w:rsid w:val="009F4C5E"/>
    <w:rsid w:val="009F52A6"/>
    <w:rsid w:val="009F594D"/>
    <w:rsid w:val="00A00A11"/>
    <w:rsid w:val="00A00E00"/>
    <w:rsid w:val="00A012C3"/>
    <w:rsid w:val="00A023C4"/>
    <w:rsid w:val="00A028C3"/>
    <w:rsid w:val="00A02BC3"/>
    <w:rsid w:val="00A03296"/>
    <w:rsid w:val="00A06454"/>
    <w:rsid w:val="00A066FB"/>
    <w:rsid w:val="00A07320"/>
    <w:rsid w:val="00A1022F"/>
    <w:rsid w:val="00A10C0F"/>
    <w:rsid w:val="00A1144D"/>
    <w:rsid w:val="00A116D6"/>
    <w:rsid w:val="00A11831"/>
    <w:rsid w:val="00A11D82"/>
    <w:rsid w:val="00A1305D"/>
    <w:rsid w:val="00A1330B"/>
    <w:rsid w:val="00A144FC"/>
    <w:rsid w:val="00A14E39"/>
    <w:rsid w:val="00A15768"/>
    <w:rsid w:val="00A15EF5"/>
    <w:rsid w:val="00A163C8"/>
    <w:rsid w:val="00A16598"/>
    <w:rsid w:val="00A20A74"/>
    <w:rsid w:val="00A20C2E"/>
    <w:rsid w:val="00A21839"/>
    <w:rsid w:val="00A21A30"/>
    <w:rsid w:val="00A221C9"/>
    <w:rsid w:val="00A22EAB"/>
    <w:rsid w:val="00A22EF6"/>
    <w:rsid w:val="00A23836"/>
    <w:rsid w:val="00A2501D"/>
    <w:rsid w:val="00A255ED"/>
    <w:rsid w:val="00A2577D"/>
    <w:rsid w:val="00A268D6"/>
    <w:rsid w:val="00A26D54"/>
    <w:rsid w:val="00A30CF7"/>
    <w:rsid w:val="00A31FFF"/>
    <w:rsid w:val="00A327FD"/>
    <w:rsid w:val="00A3283D"/>
    <w:rsid w:val="00A341DC"/>
    <w:rsid w:val="00A35A3B"/>
    <w:rsid w:val="00A35F04"/>
    <w:rsid w:val="00A3648E"/>
    <w:rsid w:val="00A36742"/>
    <w:rsid w:val="00A37972"/>
    <w:rsid w:val="00A40796"/>
    <w:rsid w:val="00A410AE"/>
    <w:rsid w:val="00A418E4"/>
    <w:rsid w:val="00A4238E"/>
    <w:rsid w:val="00A44AA0"/>
    <w:rsid w:val="00A454BC"/>
    <w:rsid w:val="00A46AE3"/>
    <w:rsid w:val="00A46C19"/>
    <w:rsid w:val="00A46D0A"/>
    <w:rsid w:val="00A479CC"/>
    <w:rsid w:val="00A47B35"/>
    <w:rsid w:val="00A47BC7"/>
    <w:rsid w:val="00A47E53"/>
    <w:rsid w:val="00A5078D"/>
    <w:rsid w:val="00A51BEE"/>
    <w:rsid w:val="00A5288E"/>
    <w:rsid w:val="00A53E53"/>
    <w:rsid w:val="00A54A28"/>
    <w:rsid w:val="00A55614"/>
    <w:rsid w:val="00A55A8A"/>
    <w:rsid w:val="00A566BE"/>
    <w:rsid w:val="00A57F86"/>
    <w:rsid w:val="00A60AE2"/>
    <w:rsid w:val="00A6282F"/>
    <w:rsid w:val="00A6332D"/>
    <w:rsid w:val="00A64F89"/>
    <w:rsid w:val="00A6673B"/>
    <w:rsid w:val="00A66791"/>
    <w:rsid w:val="00A66DD1"/>
    <w:rsid w:val="00A67A4A"/>
    <w:rsid w:val="00A709D7"/>
    <w:rsid w:val="00A7151E"/>
    <w:rsid w:val="00A71605"/>
    <w:rsid w:val="00A71A87"/>
    <w:rsid w:val="00A72377"/>
    <w:rsid w:val="00A73EDA"/>
    <w:rsid w:val="00A7572E"/>
    <w:rsid w:val="00A75BC1"/>
    <w:rsid w:val="00A76601"/>
    <w:rsid w:val="00A77796"/>
    <w:rsid w:val="00A80487"/>
    <w:rsid w:val="00A82336"/>
    <w:rsid w:val="00A827A5"/>
    <w:rsid w:val="00A831FB"/>
    <w:rsid w:val="00A83410"/>
    <w:rsid w:val="00A8358C"/>
    <w:rsid w:val="00A83651"/>
    <w:rsid w:val="00A8378C"/>
    <w:rsid w:val="00A83A6C"/>
    <w:rsid w:val="00A83E79"/>
    <w:rsid w:val="00A848B0"/>
    <w:rsid w:val="00A85471"/>
    <w:rsid w:val="00A855EF"/>
    <w:rsid w:val="00A85B13"/>
    <w:rsid w:val="00A85E66"/>
    <w:rsid w:val="00A86804"/>
    <w:rsid w:val="00A8757A"/>
    <w:rsid w:val="00A90A76"/>
    <w:rsid w:val="00A9107A"/>
    <w:rsid w:val="00A91CBB"/>
    <w:rsid w:val="00A92C89"/>
    <w:rsid w:val="00A93D19"/>
    <w:rsid w:val="00A94505"/>
    <w:rsid w:val="00A94680"/>
    <w:rsid w:val="00A94C87"/>
    <w:rsid w:val="00A952D6"/>
    <w:rsid w:val="00A95A60"/>
    <w:rsid w:val="00A9647C"/>
    <w:rsid w:val="00A9789C"/>
    <w:rsid w:val="00A979BA"/>
    <w:rsid w:val="00AA04E9"/>
    <w:rsid w:val="00AA07BF"/>
    <w:rsid w:val="00AA09B9"/>
    <w:rsid w:val="00AA09DA"/>
    <w:rsid w:val="00AA1043"/>
    <w:rsid w:val="00AA1205"/>
    <w:rsid w:val="00AA20E0"/>
    <w:rsid w:val="00AA29B6"/>
    <w:rsid w:val="00AA3496"/>
    <w:rsid w:val="00AA4048"/>
    <w:rsid w:val="00AA58BB"/>
    <w:rsid w:val="00AA6A52"/>
    <w:rsid w:val="00AB0003"/>
    <w:rsid w:val="00AB02A9"/>
    <w:rsid w:val="00AB0D42"/>
    <w:rsid w:val="00AB18A8"/>
    <w:rsid w:val="00AB1BCC"/>
    <w:rsid w:val="00AB24EA"/>
    <w:rsid w:val="00AB440F"/>
    <w:rsid w:val="00AB45EC"/>
    <w:rsid w:val="00AB6F4D"/>
    <w:rsid w:val="00AC04DB"/>
    <w:rsid w:val="00AC0C22"/>
    <w:rsid w:val="00AC2375"/>
    <w:rsid w:val="00AC358D"/>
    <w:rsid w:val="00AC386A"/>
    <w:rsid w:val="00AC4FF6"/>
    <w:rsid w:val="00AC727C"/>
    <w:rsid w:val="00AC79E0"/>
    <w:rsid w:val="00AD02A5"/>
    <w:rsid w:val="00AD128C"/>
    <w:rsid w:val="00AD2677"/>
    <w:rsid w:val="00AD2A66"/>
    <w:rsid w:val="00AD2F21"/>
    <w:rsid w:val="00AD338B"/>
    <w:rsid w:val="00AD3E1D"/>
    <w:rsid w:val="00AD42A7"/>
    <w:rsid w:val="00AD4AD8"/>
    <w:rsid w:val="00AD5CF4"/>
    <w:rsid w:val="00AD5FC0"/>
    <w:rsid w:val="00AD659C"/>
    <w:rsid w:val="00AD6DC3"/>
    <w:rsid w:val="00AD6E95"/>
    <w:rsid w:val="00AD7B7F"/>
    <w:rsid w:val="00AD7FBC"/>
    <w:rsid w:val="00AE0E20"/>
    <w:rsid w:val="00AE1C4E"/>
    <w:rsid w:val="00AE3218"/>
    <w:rsid w:val="00AE3560"/>
    <w:rsid w:val="00AE3FCB"/>
    <w:rsid w:val="00AE4609"/>
    <w:rsid w:val="00AE4755"/>
    <w:rsid w:val="00AE49FA"/>
    <w:rsid w:val="00AE4F78"/>
    <w:rsid w:val="00AE60E2"/>
    <w:rsid w:val="00AE62BF"/>
    <w:rsid w:val="00AE6431"/>
    <w:rsid w:val="00AE7A48"/>
    <w:rsid w:val="00AF210A"/>
    <w:rsid w:val="00AF2562"/>
    <w:rsid w:val="00AF2A0C"/>
    <w:rsid w:val="00AF33EE"/>
    <w:rsid w:val="00AF42B0"/>
    <w:rsid w:val="00AF5413"/>
    <w:rsid w:val="00AF5B75"/>
    <w:rsid w:val="00AF721D"/>
    <w:rsid w:val="00AF7FF9"/>
    <w:rsid w:val="00B00075"/>
    <w:rsid w:val="00B000F0"/>
    <w:rsid w:val="00B01180"/>
    <w:rsid w:val="00B014CA"/>
    <w:rsid w:val="00B020B2"/>
    <w:rsid w:val="00B02994"/>
    <w:rsid w:val="00B02FFD"/>
    <w:rsid w:val="00B05203"/>
    <w:rsid w:val="00B0592F"/>
    <w:rsid w:val="00B064C8"/>
    <w:rsid w:val="00B06B44"/>
    <w:rsid w:val="00B10825"/>
    <w:rsid w:val="00B10BEE"/>
    <w:rsid w:val="00B1301E"/>
    <w:rsid w:val="00B13B07"/>
    <w:rsid w:val="00B13FA9"/>
    <w:rsid w:val="00B14638"/>
    <w:rsid w:val="00B1505E"/>
    <w:rsid w:val="00B173B0"/>
    <w:rsid w:val="00B173D5"/>
    <w:rsid w:val="00B20677"/>
    <w:rsid w:val="00B20D04"/>
    <w:rsid w:val="00B20D68"/>
    <w:rsid w:val="00B21106"/>
    <w:rsid w:val="00B21BC8"/>
    <w:rsid w:val="00B22530"/>
    <w:rsid w:val="00B22B15"/>
    <w:rsid w:val="00B24D2B"/>
    <w:rsid w:val="00B253F3"/>
    <w:rsid w:val="00B2602D"/>
    <w:rsid w:val="00B26561"/>
    <w:rsid w:val="00B2690C"/>
    <w:rsid w:val="00B269E3"/>
    <w:rsid w:val="00B272A0"/>
    <w:rsid w:val="00B27C15"/>
    <w:rsid w:val="00B30477"/>
    <w:rsid w:val="00B309BC"/>
    <w:rsid w:val="00B314B7"/>
    <w:rsid w:val="00B3792A"/>
    <w:rsid w:val="00B40299"/>
    <w:rsid w:val="00B4238B"/>
    <w:rsid w:val="00B42697"/>
    <w:rsid w:val="00B4339E"/>
    <w:rsid w:val="00B43722"/>
    <w:rsid w:val="00B439FB"/>
    <w:rsid w:val="00B44D60"/>
    <w:rsid w:val="00B450C4"/>
    <w:rsid w:val="00B451CA"/>
    <w:rsid w:val="00B4539E"/>
    <w:rsid w:val="00B453EF"/>
    <w:rsid w:val="00B4554E"/>
    <w:rsid w:val="00B46453"/>
    <w:rsid w:val="00B4757E"/>
    <w:rsid w:val="00B47ABE"/>
    <w:rsid w:val="00B47EF7"/>
    <w:rsid w:val="00B5238A"/>
    <w:rsid w:val="00B5254C"/>
    <w:rsid w:val="00B54188"/>
    <w:rsid w:val="00B545C1"/>
    <w:rsid w:val="00B54927"/>
    <w:rsid w:val="00B5547E"/>
    <w:rsid w:val="00B5560E"/>
    <w:rsid w:val="00B56BAF"/>
    <w:rsid w:val="00B57722"/>
    <w:rsid w:val="00B57AB6"/>
    <w:rsid w:val="00B60757"/>
    <w:rsid w:val="00B61BB4"/>
    <w:rsid w:val="00B6226B"/>
    <w:rsid w:val="00B63858"/>
    <w:rsid w:val="00B64770"/>
    <w:rsid w:val="00B6535A"/>
    <w:rsid w:val="00B65B7A"/>
    <w:rsid w:val="00B65C3A"/>
    <w:rsid w:val="00B671F2"/>
    <w:rsid w:val="00B675B8"/>
    <w:rsid w:val="00B6799B"/>
    <w:rsid w:val="00B67ACF"/>
    <w:rsid w:val="00B70160"/>
    <w:rsid w:val="00B716FE"/>
    <w:rsid w:val="00B72269"/>
    <w:rsid w:val="00B727B7"/>
    <w:rsid w:val="00B72BE8"/>
    <w:rsid w:val="00B73395"/>
    <w:rsid w:val="00B74388"/>
    <w:rsid w:val="00B74450"/>
    <w:rsid w:val="00B7447F"/>
    <w:rsid w:val="00B7574A"/>
    <w:rsid w:val="00B75D9C"/>
    <w:rsid w:val="00B76E9D"/>
    <w:rsid w:val="00B77E78"/>
    <w:rsid w:val="00B80E83"/>
    <w:rsid w:val="00B818E0"/>
    <w:rsid w:val="00B82D7E"/>
    <w:rsid w:val="00B82EB9"/>
    <w:rsid w:val="00B836B8"/>
    <w:rsid w:val="00B83B1E"/>
    <w:rsid w:val="00B8597C"/>
    <w:rsid w:val="00B85BE8"/>
    <w:rsid w:val="00B86227"/>
    <w:rsid w:val="00B905DA"/>
    <w:rsid w:val="00B908CE"/>
    <w:rsid w:val="00B90BB6"/>
    <w:rsid w:val="00B92D47"/>
    <w:rsid w:val="00B93C65"/>
    <w:rsid w:val="00B95BD1"/>
    <w:rsid w:val="00B96AEE"/>
    <w:rsid w:val="00B96B03"/>
    <w:rsid w:val="00B977F2"/>
    <w:rsid w:val="00BA0044"/>
    <w:rsid w:val="00BA0317"/>
    <w:rsid w:val="00BA06D6"/>
    <w:rsid w:val="00BA21E4"/>
    <w:rsid w:val="00BA24F1"/>
    <w:rsid w:val="00BA2A3D"/>
    <w:rsid w:val="00BA32F4"/>
    <w:rsid w:val="00BA537A"/>
    <w:rsid w:val="00BA62FD"/>
    <w:rsid w:val="00BA6C94"/>
    <w:rsid w:val="00BB06A7"/>
    <w:rsid w:val="00BB1116"/>
    <w:rsid w:val="00BB2BA7"/>
    <w:rsid w:val="00BB368C"/>
    <w:rsid w:val="00BB4C8F"/>
    <w:rsid w:val="00BB55D5"/>
    <w:rsid w:val="00BB5EDA"/>
    <w:rsid w:val="00BB625B"/>
    <w:rsid w:val="00BB641A"/>
    <w:rsid w:val="00BB6C16"/>
    <w:rsid w:val="00BB71A0"/>
    <w:rsid w:val="00BC0360"/>
    <w:rsid w:val="00BC32D9"/>
    <w:rsid w:val="00BC3651"/>
    <w:rsid w:val="00BC3D13"/>
    <w:rsid w:val="00BC4320"/>
    <w:rsid w:val="00BC4A6C"/>
    <w:rsid w:val="00BC536C"/>
    <w:rsid w:val="00BC627D"/>
    <w:rsid w:val="00BC6A83"/>
    <w:rsid w:val="00BC76F9"/>
    <w:rsid w:val="00BC7E68"/>
    <w:rsid w:val="00BD04ED"/>
    <w:rsid w:val="00BD0825"/>
    <w:rsid w:val="00BD1F9D"/>
    <w:rsid w:val="00BD283C"/>
    <w:rsid w:val="00BD32FD"/>
    <w:rsid w:val="00BD3E08"/>
    <w:rsid w:val="00BD4826"/>
    <w:rsid w:val="00BD4AD2"/>
    <w:rsid w:val="00BD5CCF"/>
    <w:rsid w:val="00BD6F22"/>
    <w:rsid w:val="00BD7208"/>
    <w:rsid w:val="00BD775F"/>
    <w:rsid w:val="00BE03F4"/>
    <w:rsid w:val="00BE105D"/>
    <w:rsid w:val="00BE16D2"/>
    <w:rsid w:val="00BE19DE"/>
    <w:rsid w:val="00BE21FC"/>
    <w:rsid w:val="00BE2B13"/>
    <w:rsid w:val="00BE3D2A"/>
    <w:rsid w:val="00BE422D"/>
    <w:rsid w:val="00BE5700"/>
    <w:rsid w:val="00BE6D37"/>
    <w:rsid w:val="00BE74FB"/>
    <w:rsid w:val="00BF1126"/>
    <w:rsid w:val="00BF1216"/>
    <w:rsid w:val="00BF215D"/>
    <w:rsid w:val="00BF39ED"/>
    <w:rsid w:val="00BF3C69"/>
    <w:rsid w:val="00BF3D10"/>
    <w:rsid w:val="00BF42B7"/>
    <w:rsid w:val="00BF4A21"/>
    <w:rsid w:val="00BF4E2E"/>
    <w:rsid w:val="00BF71CF"/>
    <w:rsid w:val="00C01026"/>
    <w:rsid w:val="00C018B6"/>
    <w:rsid w:val="00C01BCE"/>
    <w:rsid w:val="00C01DA3"/>
    <w:rsid w:val="00C02E8D"/>
    <w:rsid w:val="00C031BF"/>
    <w:rsid w:val="00C033DD"/>
    <w:rsid w:val="00C038DF"/>
    <w:rsid w:val="00C03AAF"/>
    <w:rsid w:val="00C03CA4"/>
    <w:rsid w:val="00C03F08"/>
    <w:rsid w:val="00C042FF"/>
    <w:rsid w:val="00C047A3"/>
    <w:rsid w:val="00C0499D"/>
    <w:rsid w:val="00C04B81"/>
    <w:rsid w:val="00C05056"/>
    <w:rsid w:val="00C0507E"/>
    <w:rsid w:val="00C052B1"/>
    <w:rsid w:val="00C0604C"/>
    <w:rsid w:val="00C06DBA"/>
    <w:rsid w:val="00C071A4"/>
    <w:rsid w:val="00C07CE3"/>
    <w:rsid w:val="00C1047E"/>
    <w:rsid w:val="00C10C42"/>
    <w:rsid w:val="00C12684"/>
    <w:rsid w:val="00C14D02"/>
    <w:rsid w:val="00C17174"/>
    <w:rsid w:val="00C21A16"/>
    <w:rsid w:val="00C225D8"/>
    <w:rsid w:val="00C22703"/>
    <w:rsid w:val="00C22A0C"/>
    <w:rsid w:val="00C2352F"/>
    <w:rsid w:val="00C23A4E"/>
    <w:rsid w:val="00C23CEE"/>
    <w:rsid w:val="00C24422"/>
    <w:rsid w:val="00C24ADB"/>
    <w:rsid w:val="00C252FD"/>
    <w:rsid w:val="00C25724"/>
    <w:rsid w:val="00C25E8E"/>
    <w:rsid w:val="00C26A01"/>
    <w:rsid w:val="00C2728A"/>
    <w:rsid w:val="00C2775A"/>
    <w:rsid w:val="00C301B6"/>
    <w:rsid w:val="00C30748"/>
    <w:rsid w:val="00C316BA"/>
    <w:rsid w:val="00C317EE"/>
    <w:rsid w:val="00C31CAF"/>
    <w:rsid w:val="00C32439"/>
    <w:rsid w:val="00C32489"/>
    <w:rsid w:val="00C33062"/>
    <w:rsid w:val="00C33A8D"/>
    <w:rsid w:val="00C346DA"/>
    <w:rsid w:val="00C34B66"/>
    <w:rsid w:val="00C34CC8"/>
    <w:rsid w:val="00C36549"/>
    <w:rsid w:val="00C375D4"/>
    <w:rsid w:val="00C40929"/>
    <w:rsid w:val="00C41535"/>
    <w:rsid w:val="00C42BF2"/>
    <w:rsid w:val="00C43050"/>
    <w:rsid w:val="00C440EA"/>
    <w:rsid w:val="00C44666"/>
    <w:rsid w:val="00C44C26"/>
    <w:rsid w:val="00C44E04"/>
    <w:rsid w:val="00C455E9"/>
    <w:rsid w:val="00C45FEB"/>
    <w:rsid w:val="00C469E6"/>
    <w:rsid w:val="00C46E9D"/>
    <w:rsid w:val="00C474AC"/>
    <w:rsid w:val="00C510F5"/>
    <w:rsid w:val="00C5132C"/>
    <w:rsid w:val="00C5237A"/>
    <w:rsid w:val="00C52FDD"/>
    <w:rsid w:val="00C54CAC"/>
    <w:rsid w:val="00C555AB"/>
    <w:rsid w:val="00C561C1"/>
    <w:rsid w:val="00C576F4"/>
    <w:rsid w:val="00C617AA"/>
    <w:rsid w:val="00C629E1"/>
    <w:rsid w:val="00C632D4"/>
    <w:rsid w:val="00C636EA"/>
    <w:rsid w:val="00C63781"/>
    <w:rsid w:val="00C63A49"/>
    <w:rsid w:val="00C64C23"/>
    <w:rsid w:val="00C65039"/>
    <w:rsid w:val="00C66BF6"/>
    <w:rsid w:val="00C67E9E"/>
    <w:rsid w:val="00C70B86"/>
    <w:rsid w:val="00C72EF9"/>
    <w:rsid w:val="00C73123"/>
    <w:rsid w:val="00C737FF"/>
    <w:rsid w:val="00C73DE3"/>
    <w:rsid w:val="00C74934"/>
    <w:rsid w:val="00C74955"/>
    <w:rsid w:val="00C75181"/>
    <w:rsid w:val="00C775DB"/>
    <w:rsid w:val="00C82360"/>
    <w:rsid w:val="00C85D41"/>
    <w:rsid w:val="00C85F07"/>
    <w:rsid w:val="00C86DBA"/>
    <w:rsid w:val="00C874A6"/>
    <w:rsid w:val="00C87D6C"/>
    <w:rsid w:val="00C90005"/>
    <w:rsid w:val="00C90BEE"/>
    <w:rsid w:val="00C911F7"/>
    <w:rsid w:val="00C91BF6"/>
    <w:rsid w:val="00C922DA"/>
    <w:rsid w:val="00C92357"/>
    <w:rsid w:val="00C93B77"/>
    <w:rsid w:val="00C9458B"/>
    <w:rsid w:val="00C94BD5"/>
    <w:rsid w:val="00C94CAC"/>
    <w:rsid w:val="00C94E75"/>
    <w:rsid w:val="00C9587E"/>
    <w:rsid w:val="00C95B4B"/>
    <w:rsid w:val="00C97E48"/>
    <w:rsid w:val="00CA098C"/>
    <w:rsid w:val="00CA107D"/>
    <w:rsid w:val="00CA15FA"/>
    <w:rsid w:val="00CA16C1"/>
    <w:rsid w:val="00CA1983"/>
    <w:rsid w:val="00CA198F"/>
    <w:rsid w:val="00CA1DF5"/>
    <w:rsid w:val="00CA4445"/>
    <w:rsid w:val="00CA4C30"/>
    <w:rsid w:val="00CA560C"/>
    <w:rsid w:val="00CA778B"/>
    <w:rsid w:val="00CB0B15"/>
    <w:rsid w:val="00CB1065"/>
    <w:rsid w:val="00CB1A53"/>
    <w:rsid w:val="00CB22CF"/>
    <w:rsid w:val="00CB3133"/>
    <w:rsid w:val="00CB3297"/>
    <w:rsid w:val="00CB396C"/>
    <w:rsid w:val="00CB3DF7"/>
    <w:rsid w:val="00CB430C"/>
    <w:rsid w:val="00CB5F19"/>
    <w:rsid w:val="00CC0296"/>
    <w:rsid w:val="00CC1405"/>
    <w:rsid w:val="00CC1486"/>
    <w:rsid w:val="00CC1ACF"/>
    <w:rsid w:val="00CC478A"/>
    <w:rsid w:val="00CC6399"/>
    <w:rsid w:val="00CC6615"/>
    <w:rsid w:val="00CC6BDC"/>
    <w:rsid w:val="00CC6E72"/>
    <w:rsid w:val="00CD1E46"/>
    <w:rsid w:val="00CD2B13"/>
    <w:rsid w:val="00CD2F73"/>
    <w:rsid w:val="00CD364C"/>
    <w:rsid w:val="00CD3967"/>
    <w:rsid w:val="00CD39F1"/>
    <w:rsid w:val="00CD3A84"/>
    <w:rsid w:val="00CD5553"/>
    <w:rsid w:val="00CD5646"/>
    <w:rsid w:val="00CD6A3C"/>
    <w:rsid w:val="00CD787C"/>
    <w:rsid w:val="00CD7B43"/>
    <w:rsid w:val="00CD7F6C"/>
    <w:rsid w:val="00CE1DE7"/>
    <w:rsid w:val="00CE1E0D"/>
    <w:rsid w:val="00CE2250"/>
    <w:rsid w:val="00CE2825"/>
    <w:rsid w:val="00CE32D0"/>
    <w:rsid w:val="00CE4E98"/>
    <w:rsid w:val="00CE6CB8"/>
    <w:rsid w:val="00CE6E2A"/>
    <w:rsid w:val="00CF19C3"/>
    <w:rsid w:val="00CF1D4D"/>
    <w:rsid w:val="00CF22DC"/>
    <w:rsid w:val="00CF53F7"/>
    <w:rsid w:val="00CF6C44"/>
    <w:rsid w:val="00CF7B49"/>
    <w:rsid w:val="00D0206F"/>
    <w:rsid w:val="00D02882"/>
    <w:rsid w:val="00D02C17"/>
    <w:rsid w:val="00D03A20"/>
    <w:rsid w:val="00D03C70"/>
    <w:rsid w:val="00D0519A"/>
    <w:rsid w:val="00D05E8A"/>
    <w:rsid w:val="00D06428"/>
    <w:rsid w:val="00D075EC"/>
    <w:rsid w:val="00D0770C"/>
    <w:rsid w:val="00D10922"/>
    <w:rsid w:val="00D10E54"/>
    <w:rsid w:val="00D11800"/>
    <w:rsid w:val="00D11B5D"/>
    <w:rsid w:val="00D12A33"/>
    <w:rsid w:val="00D1380D"/>
    <w:rsid w:val="00D13B92"/>
    <w:rsid w:val="00D13C1D"/>
    <w:rsid w:val="00D1472D"/>
    <w:rsid w:val="00D1729F"/>
    <w:rsid w:val="00D17EEB"/>
    <w:rsid w:val="00D20BAB"/>
    <w:rsid w:val="00D215B5"/>
    <w:rsid w:val="00D220E1"/>
    <w:rsid w:val="00D22693"/>
    <w:rsid w:val="00D2269B"/>
    <w:rsid w:val="00D2372F"/>
    <w:rsid w:val="00D24F92"/>
    <w:rsid w:val="00D250AD"/>
    <w:rsid w:val="00D25E81"/>
    <w:rsid w:val="00D264BD"/>
    <w:rsid w:val="00D31306"/>
    <w:rsid w:val="00D31586"/>
    <w:rsid w:val="00D316F9"/>
    <w:rsid w:val="00D31DC0"/>
    <w:rsid w:val="00D32B9B"/>
    <w:rsid w:val="00D33B08"/>
    <w:rsid w:val="00D33F72"/>
    <w:rsid w:val="00D3553B"/>
    <w:rsid w:val="00D3680F"/>
    <w:rsid w:val="00D37A3F"/>
    <w:rsid w:val="00D37C16"/>
    <w:rsid w:val="00D410AF"/>
    <w:rsid w:val="00D4250A"/>
    <w:rsid w:val="00D448B7"/>
    <w:rsid w:val="00D45D3F"/>
    <w:rsid w:val="00D45DB8"/>
    <w:rsid w:val="00D46377"/>
    <w:rsid w:val="00D46F3E"/>
    <w:rsid w:val="00D47529"/>
    <w:rsid w:val="00D47577"/>
    <w:rsid w:val="00D51389"/>
    <w:rsid w:val="00D513EB"/>
    <w:rsid w:val="00D514EB"/>
    <w:rsid w:val="00D52846"/>
    <w:rsid w:val="00D53076"/>
    <w:rsid w:val="00D5395D"/>
    <w:rsid w:val="00D53D76"/>
    <w:rsid w:val="00D5409E"/>
    <w:rsid w:val="00D5477E"/>
    <w:rsid w:val="00D55234"/>
    <w:rsid w:val="00D552FF"/>
    <w:rsid w:val="00D571D1"/>
    <w:rsid w:val="00D576B1"/>
    <w:rsid w:val="00D60FB9"/>
    <w:rsid w:val="00D61D00"/>
    <w:rsid w:val="00D61EDD"/>
    <w:rsid w:val="00D6224A"/>
    <w:rsid w:val="00D6246C"/>
    <w:rsid w:val="00D6277C"/>
    <w:rsid w:val="00D62FAA"/>
    <w:rsid w:val="00D64AA1"/>
    <w:rsid w:val="00D6679B"/>
    <w:rsid w:val="00D67E13"/>
    <w:rsid w:val="00D702DD"/>
    <w:rsid w:val="00D70560"/>
    <w:rsid w:val="00D70911"/>
    <w:rsid w:val="00D712B1"/>
    <w:rsid w:val="00D73758"/>
    <w:rsid w:val="00D7567A"/>
    <w:rsid w:val="00D7618D"/>
    <w:rsid w:val="00D76392"/>
    <w:rsid w:val="00D80203"/>
    <w:rsid w:val="00D81000"/>
    <w:rsid w:val="00D810D2"/>
    <w:rsid w:val="00D810D3"/>
    <w:rsid w:val="00D81103"/>
    <w:rsid w:val="00D81BD1"/>
    <w:rsid w:val="00D827E8"/>
    <w:rsid w:val="00D82B1B"/>
    <w:rsid w:val="00D832A6"/>
    <w:rsid w:val="00D839E3"/>
    <w:rsid w:val="00D842F6"/>
    <w:rsid w:val="00D8443C"/>
    <w:rsid w:val="00D855DA"/>
    <w:rsid w:val="00D869DC"/>
    <w:rsid w:val="00D86B66"/>
    <w:rsid w:val="00D8704A"/>
    <w:rsid w:val="00D87110"/>
    <w:rsid w:val="00D90267"/>
    <w:rsid w:val="00D90399"/>
    <w:rsid w:val="00D915C2"/>
    <w:rsid w:val="00D91982"/>
    <w:rsid w:val="00D91DAB"/>
    <w:rsid w:val="00D93FFF"/>
    <w:rsid w:val="00D946CA"/>
    <w:rsid w:val="00D94A0B"/>
    <w:rsid w:val="00D94A48"/>
    <w:rsid w:val="00D94D91"/>
    <w:rsid w:val="00DA0FB5"/>
    <w:rsid w:val="00DA293A"/>
    <w:rsid w:val="00DA2DA7"/>
    <w:rsid w:val="00DA3273"/>
    <w:rsid w:val="00DA428E"/>
    <w:rsid w:val="00DA43DE"/>
    <w:rsid w:val="00DA4590"/>
    <w:rsid w:val="00DA4747"/>
    <w:rsid w:val="00DA5242"/>
    <w:rsid w:val="00DA653F"/>
    <w:rsid w:val="00DA7D9F"/>
    <w:rsid w:val="00DB0553"/>
    <w:rsid w:val="00DB12AD"/>
    <w:rsid w:val="00DB21BD"/>
    <w:rsid w:val="00DB35C7"/>
    <w:rsid w:val="00DB434B"/>
    <w:rsid w:val="00DB4416"/>
    <w:rsid w:val="00DB49AF"/>
    <w:rsid w:val="00DB5A64"/>
    <w:rsid w:val="00DB60F2"/>
    <w:rsid w:val="00DB79EF"/>
    <w:rsid w:val="00DC104C"/>
    <w:rsid w:val="00DC11F9"/>
    <w:rsid w:val="00DC1278"/>
    <w:rsid w:val="00DC2074"/>
    <w:rsid w:val="00DC5FA4"/>
    <w:rsid w:val="00DC6538"/>
    <w:rsid w:val="00DC68E8"/>
    <w:rsid w:val="00DC6A7A"/>
    <w:rsid w:val="00DC7E86"/>
    <w:rsid w:val="00DD0DE3"/>
    <w:rsid w:val="00DD0FDC"/>
    <w:rsid w:val="00DD1938"/>
    <w:rsid w:val="00DD1D17"/>
    <w:rsid w:val="00DD269D"/>
    <w:rsid w:val="00DD2C84"/>
    <w:rsid w:val="00DD2E6F"/>
    <w:rsid w:val="00DD51BA"/>
    <w:rsid w:val="00DD6B6A"/>
    <w:rsid w:val="00DD6DCE"/>
    <w:rsid w:val="00DD78CE"/>
    <w:rsid w:val="00DE0EF1"/>
    <w:rsid w:val="00DE1410"/>
    <w:rsid w:val="00DE1E25"/>
    <w:rsid w:val="00DE1F59"/>
    <w:rsid w:val="00DE2009"/>
    <w:rsid w:val="00DE34DC"/>
    <w:rsid w:val="00DE5301"/>
    <w:rsid w:val="00DE5CFD"/>
    <w:rsid w:val="00DE699A"/>
    <w:rsid w:val="00DE6CF3"/>
    <w:rsid w:val="00DF058C"/>
    <w:rsid w:val="00DF203D"/>
    <w:rsid w:val="00DF206D"/>
    <w:rsid w:val="00DF285E"/>
    <w:rsid w:val="00DF3B01"/>
    <w:rsid w:val="00DF4199"/>
    <w:rsid w:val="00DF4456"/>
    <w:rsid w:val="00DF4FA4"/>
    <w:rsid w:val="00DF58BF"/>
    <w:rsid w:val="00DF6353"/>
    <w:rsid w:val="00DF6EBC"/>
    <w:rsid w:val="00DF71FD"/>
    <w:rsid w:val="00E00524"/>
    <w:rsid w:val="00E00E64"/>
    <w:rsid w:val="00E0111C"/>
    <w:rsid w:val="00E01AC8"/>
    <w:rsid w:val="00E02482"/>
    <w:rsid w:val="00E029E3"/>
    <w:rsid w:val="00E02AD6"/>
    <w:rsid w:val="00E03833"/>
    <w:rsid w:val="00E03883"/>
    <w:rsid w:val="00E03D96"/>
    <w:rsid w:val="00E04D23"/>
    <w:rsid w:val="00E05703"/>
    <w:rsid w:val="00E067CA"/>
    <w:rsid w:val="00E070C7"/>
    <w:rsid w:val="00E070E2"/>
    <w:rsid w:val="00E072EA"/>
    <w:rsid w:val="00E074E2"/>
    <w:rsid w:val="00E07FAA"/>
    <w:rsid w:val="00E100C4"/>
    <w:rsid w:val="00E1062D"/>
    <w:rsid w:val="00E10898"/>
    <w:rsid w:val="00E10B39"/>
    <w:rsid w:val="00E10E8D"/>
    <w:rsid w:val="00E10EED"/>
    <w:rsid w:val="00E118D0"/>
    <w:rsid w:val="00E15DF9"/>
    <w:rsid w:val="00E16CCE"/>
    <w:rsid w:val="00E16E86"/>
    <w:rsid w:val="00E1718C"/>
    <w:rsid w:val="00E17461"/>
    <w:rsid w:val="00E17E5E"/>
    <w:rsid w:val="00E206A4"/>
    <w:rsid w:val="00E2117E"/>
    <w:rsid w:val="00E211E9"/>
    <w:rsid w:val="00E213AA"/>
    <w:rsid w:val="00E21FC0"/>
    <w:rsid w:val="00E227B9"/>
    <w:rsid w:val="00E240E1"/>
    <w:rsid w:val="00E25A11"/>
    <w:rsid w:val="00E2608C"/>
    <w:rsid w:val="00E26D60"/>
    <w:rsid w:val="00E272CE"/>
    <w:rsid w:val="00E27BA1"/>
    <w:rsid w:val="00E315C4"/>
    <w:rsid w:val="00E32BA9"/>
    <w:rsid w:val="00E36330"/>
    <w:rsid w:val="00E3643A"/>
    <w:rsid w:val="00E372CF"/>
    <w:rsid w:val="00E376C2"/>
    <w:rsid w:val="00E377D0"/>
    <w:rsid w:val="00E37F19"/>
    <w:rsid w:val="00E411A1"/>
    <w:rsid w:val="00E41E43"/>
    <w:rsid w:val="00E432B4"/>
    <w:rsid w:val="00E43420"/>
    <w:rsid w:val="00E43899"/>
    <w:rsid w:val="00E44A5E"/>
    <w:rsid w:val="00E44C2D"/>
    <w:rsid w:val="00E45D3D"/>
    <w:rsid w:val="00E46086"/>
    <w:rsid w:val="00E46787"/>
    <w:rsid w:val="00E46930"/>
    <w:rsid w:val="00E47828"/>
    <w:rsid w:val="00E47BC1"/>
    <w:rsid w:val="00E47FCC"/>
    <w:rsid w:val="00E50610"/>
    <w:rsid w:val="00E50B16"/>
    <w:rsid w:val="00E512AE"/>
    <w:rsid w:val="00E52911"/>
    <w:rsid w:val="00E53969"/>
    <w:rsid w:val="00E54250"/>
    <w:rsid w:val="00E54D42"/>
    <w:rsid w:val="00E60B35"/>
    <w:rsid w:val="00E60DED"/>
    <w:rsid w:val="00E61E21"/>
    <w:rsid w:val="00E63668"/>
    <w:rsid w:val="00E6673C"/>
    <w:rsid w:val="00E66DB2"/>
    <w:rsid w:val="00E66E62"/>
    <w:rsid w:val="00E67CC3"/>
    <w:rsid w:val="00E70DB3"/>
    <w:rsid w:val="00E71593"/>
    <w:rsid w:val="00E718D7"/>
    <w:rsid w:val="00E72A78"/>
    <w:rsid w:val="00E73245"/>
    <w:rsid w:val="00E7345D"/>
    <w:rsid w:val="00E73472"/>
    <w:rsid w:val="00E737A3"/>
    <w:rsid w:val="00E745AA"/>
    <w:rsid w:val="00E74917"/>
    <w:rsid w:val="00E7632A"/>
    <w:rsid w:val="00E77CEE"/>
    <w:rsid w:val="00E8022F"/>
    <w:rsid w:val="00E80987"/>
    <w:rsid w:val="00E81B58"/>
    <w:rsid w:val="00E825E3"/>
    <w:rsid w:val="00E836B3"/>
    <w:rsid w:val="00E83FA4"/>
    <w:rsid w:val="00E841E7"/>
    <w:rsid w:val="00E85331"/>
    <w:rsid w:val="00E868CD"/>
    <w:rsid w:val="00E874B8"/>
    <w:rsid w:val="00E87E7C"/>
    <w:rsid w:val="00E92410"/>
    <w:rsid w:val="00E92AD4"/>
    <w:rsid w:val="00E9333E"/>
    <w:rsid w:val="00E936FD"/>
    <w:rsid w:val="00E937F8"/>
    <w:rsid w:val="00E94571"/>
    <w:rsid w:val="00E95977"/>
    <w:rsid w:val="00E96257"/>
    <w:rsid w:val="00EA1375"/>
    <w:rsid w:val="00EA16A9"/>
    <w:rsid w:val="00EA2272"/>
    <w:rsid w:val="00EA31D8"/>
    <w:rsid w:val="00EA3D0B"/>
    <w:rsid w:val="00EA5B42"/>
    <w:rsid w:val="00EA7481"/>
    <w:rsid w:val="00EA7A97"/>
    <w:rsid w:val="00EA7E0A"/>
    <w:rsid w:val="00EA7F8D"/>
    <w:rsid w:val="00EB0646"/>
    <w:rsid w:val="00EB19BF"/>
    <w:rsid w:val="00EB25E4"/>
    <w:rsid w:val="00EB44C7"/>
    <w:rsid w:val="00EB4B8A"/>
    <w:rsid w:val="00EB670C"/>
    <w:rsid w:val="00EB6A53"/>
    <w:rsid w:val="00EC1449"/>
    <w:rsid w:val="00EC15B5"/>
    <w:rsid w:val="00EC177F"/>
    <w:rsid w:val="00EC20EE"/>
    <w:rsid w:val="00EC3299"/>
    <w:rsid w:val="00EC47C9"/>
    <w:rsid w:val="00EC4DD7"/>
    <w:rsid w:val="00EC51D1"/>
    <w:rsid w:val="00EC70A9"/>
    <w:rsid w:val="00EC783F"/>
    <w:rsid w:val="00ED061B"/>
    <w:rsid w:val="00ED09AF"/>
    <w:rsid w:val="00ED0C34"/>
    <w:rsid w:val="00ED1EF9"/>
    <w:rsid w:val="00ED3790"/>
    <w:rsid w:val="00ED3B41"/>
    <w:rsid w:val="00ED4531"/>
    <w:rsid w:val="00ED46A1"/>
    <w:rsid w:val="00ED4E1B"/>
    <w:rsid w:val="00ED7078"/>
    <w:rsid w:val="00ED76F9"/>
    <w:rsid w:val="00ED78D8"/>
    <w:rsid w:val="00EE0AF5"/>
    <w:rsid w:val="00EE0C02"/>
    <w:rsid w:val="00EE129B"/>
    <w:rsid w:val="00EE20B7"/>
    <w:rsid w:val="00EE221D"/>
    <w:rsid w:val="00EE2F4D"/>
    <w:rsid w:val="00EE30AF"/>
    <w:rsid w:val="00EE352F"/>
    <w:rsid w:val="00EE3ABF"/>
    <w:rsid w:val="00EE3E0B"/>
    <w:rsid w:val="00EE3F87"/>
    <w:rsid w:val="00EE55AE"/>
    <w:rsid w:val="00EE5C65"/>
    <w:rsid w:val="00EE5D80"/>
    <w:rsid w:val="00EE5EEA"/>
    <w:rsid w:val="00EE6525"/>
    <w:rsid w:val="00EE7EA7"/>
    <w:rsid w:val="00EF1262"/>
    <w:rsid w:val="00EF14DB"/>
    <w:rsid w:val="00EF165D"/>
    <w:rsid w:val="00EF3280"/>
    <w:rsid w:val="00EF3293"/>
    <w:rsid w:val="00EF4A75"/>
    <w:rsid w:val="00EF4AFD"/>
    <w:rsid w:val="00EF520B"/>
    <w:rsid w:val="00EF6442"/>
    <w:rsid w:val="00EF791D"/>
    <w:rsid w:val="00F002B7"/>
    <w:rsid w:val="00F0096E"/>
    <w:rsid w:val="00F01329"/>
    <w:rsid w:val="00F02064"/>
    <w:rsid w:val="00F022E3"/>
    <w:rsid w:val="00F028FF"/>
    <w:rsid w:val="00F02ADE"/>
    <w:rsid w:val="00F032CD"/>
    <w:rsid w:val="00F0623D"/>
    <w:rsid w:val="00F0797F"/>
    <w:rsid w:val="00F11589"/>
    <w:rsid w:val="00F11F7C"/>
    <w:rsid w:val="00F126E2"/>
    <w:rsid w:val="00F129D3"/>
    <w:rsid w:val="00F12BDB"/>
    <w:rsid w:val="00F1446D"/>
    <w:rsid w:val="00F14AFD"/>
    <w:rsid w:val="00F15AC6"/>
    <w:rsid w:val="00F160F3"/>
    <w:rsid w:val="00F16CF9"/>
    <w:rsid w:val="00F178AD"/>
    <w:rsid w:val="00F20208"/>
    <w:rsid w:val="00F202BB"/>
    <w:rsid w:val="00F219B7"/>
    <w:rsid w:val="00F23EAB"/>
    <w:rsid w:val="00F2408D"/>
    <w:rsid w:val="00F24166"/>
    <w:rsid w:val="00F2645E"/>
    <w:rsid w:val="00F2661B"/>
    <w:rsid w:val="00F26801"/>
    <w:rsid w:val="00F270EA"/>
    <w:rsid w:val="00F27761"/>
    <w:rsid w:val="00F30410"/>
    <w:rsid w:val="00F30B61"/>
    <w:rsid w:val="00F33FC3"/>
    <w:rsid w:val="00F3475F"/>
    <w:rsid w:val="00F350E6"/>
    <w:rsid w:val="00F36542"/>
    <w:rsid w:val="00F37102"/>
    <w:rsid w:val="00F37F53"/>
    <w:rsid w:val="00F40FE2"/>
    <w:rsid w:val="00F41399"/>
    <w:rsid w:val="00F419D6"/>
    <w:rsid w:val="00F427F8"/>
    <w:rsid w:val="00F42A6C"/>
    <w:rsid w:val="00F42E13"/>
    <w:rsid w:val="00F43166"/>
    <w:rsid w:val="00F4381F"/>
    <w:rsid w:val="00F43E0B"/>
    <w:rsid w:val="00F443E1"/>
    <w:rsid w:val="00F44490"/>
    <w:rsid w:val="00F44ECF"/>
    <w:rsid w:val="00F457C8"/>
    <w:rsid w:val="00F459A3"/>
    <w:rsid w:val="00F46A8C"/>
    <w:rsid w:val="00F46A9D"/>
    <w:rsid w:val="00F473B1"/>
    <w:rsid w:val="00F47564"/>
    <w:rsid w:val="00F5003F"/>
    <w:rsid w:val="00F50BE6"/>
    <w:rsid w:val="00F5191C"/>
    <w:rsid w:val="00F522CE"/>
    <w:rsid w:val="00F53BC0"/>
    <w:rsid w:val="00F53C9B"/>
    <w:rsid w:val="00F540FB"/>
    <w:rsid w:val="00F54831"/>
    <w:rsid w:val="00F55AC1"/>
    <w:rsid w:val="00F55D8F"/>
    <w:rsid w:val="00F564E8"/>
    <w:rsid w:val="00F57856"/>
    <w:rsid w:val="00F61057"/>
    <w:rsid w:val="00F624BA"/>
    <w:rsid w:val="00F64A9A"/>
    <w:rsid w:val="00F650AC"/>
    <w:rsid w:val="00F66D8B"/>
    <w:rsid w:val="00F66DDF"/>
    <w:rsid w:val="00F672F3"/>
    <w:rsid w:val="00F676D5"/>
    <w:rsid w:val="00F70669"/>
    <w:rsid w:val="00F70C90"/>
    <w:rsid w:val="00F71721"/>
    <w:rsid w:val="00F722E7"/>
    <w:rsid w:val="00F724A7"/>
    <w:rsid w:val="00F7281A"/>
    <w:rsid w:val="00F73730"/>
    <w:rsid w:val="00F73DCD"/>
    <w:rsid w:val="00F74D59"/>
    <w:rsid w:val="00F75044"/>
    <w:rsid w:val="00F7510C"/>
    <w:rsid w:val="00F7510E"/>
    <w:rsid w:val="00F75976"/>
    <w:rsid w:val="00F75F6A"/>
    <w:rsid w:val="00F76A0F"/>
    <w:rsid w:val="00F76DC3"/>
    <w:rsid w:val="00F8248C"/>
    <w:rsid w:val="00F848C6"/>
    <w:rsid w:val="00F8490B"/>
    <w:rsid w:val="00F85A6A"/>
    <w:rsid w:val="00F85AAE"/>
    <w:rsid w:val="00F862FF"/>
    <w:rsid w:val="00F868E1"/>
    <w:rsid w:val="00F87064"/>
    <w:rsid w:val="00F8777D"/>
    <w:rsid w:val="00F87811"/>
    <w:rsid w:val="00F90052"/>
    <w:rsid w:val="00F926AE"/>
    <w:rsid w:val="00F94741"/>
    <w:rsid w:val="00F95FBD"/>
    <w:rsid w:val="00F96CCE"/>
    <w:rsid w:val="00F96E65"/>
    <w:rsid w:val="00F96FC3"/>
    <w:rsid w:val="00F9756E"/>
    <w:rsid w:val="00FA001F"/>
    <w:rsid w:val="00FA007B"/>
    <w:rsid w:val="00FA024C"/>
    <w:rsid w:val="00FA13DC"/>
    <w:rsid w:val="00FA2072"/>
    <w:rsid w:val="00FA262F"/>
    <w:rsid w:val="00FA2ACA"/>
    <w:rsid w:val="00FA2E50"/>
    <w:rsid w:val="00FA4B12"/>
    <w:rsid w:val="00FA4F6C"/>
    <w:rsid w:val="00FA506D"/>
    <w:rsid w:val="00FA519D"/>
    <w:rsid w:val="00FA59F5"/>
    <w:rsid w:val="00FA643E"/>
    <w:rsid w:val="00FA6574"/>
    <w:rsid w:val="00FA6B19"/>
    <w:rsid w:val="00FA7A35"/>
    <w:rsid w:val="00FB1173"/>
    <w:rsid w:val="00FB1AAE"/>
    <w:rsid w:val="00FB328F"/>
    <w:rsid w:val="00FB5646"/>
    <w:rsid w:val="00FB621F"/>
    <w:rsid w:val="00FB668E"/>
    <w:rsid w:val="00FB7D70"/>
    <w:rsid w:val="00FC0FB0"/>
    <w:rsid w:val="00FC13D9"/>
    <w:rsid w:val="00FC1CCB"/>
    <w:rsid w:val="00FC27FD"/>
    <w:rsid w:val="00FC2D80"/>
    <w:rsid w:val="00FC37CD"/>
    <w:rsid w:val="00FC39A3"/>
    <w:rsid w:val="00FC405D"/>
    <w:rsid w:val="00FC4937"/>
    <w:rsid w:val="00FC52F2"/>
    <w:rsid w:val="00FC6867"/>
    <w:rsid w:val="00FC6A17"/>
    <w:rsid w:val="00FD13E5"/>
    <w:rsid w:val="00FD1FC1"/>
    <w:rsid w:val="00FD2A6D"/>
    <w:rsid w:val="00FD2F10"/>
    <w:rsid w:val="00FD3B03"/>
    <w:rsid w:val="00FD46C3"/>
    <w:rsid w:val="00FD4A53"/>
    <w:rsid w:val="00FD51DF"/>
    <w:rsid w:val="00FD5D8E"/>
    <w:rsid w:val="00FD712F"/>
    <w:rsid w:val="00FD7AF4"/>
    <w:rsid w:val="00FE0DD1"/>
    <w:rsid w:val="00FE17D4"/>
    <w:rsid w:val="00FE2686"/>
    <w:rsid w:val="00FE343E"/>
    <w:rsid w:val="00FE3A21"/>
    <w:rsid w:val="00FE40C2"/>
    <w:rsid w:val="00FE41F0"/>
    <w:rsid w:val="00FE4911"/>
    <w:rsid w:val="00FE5546"/>
    <w:rsid w:val="00FE58E9"/>
    <w:rsid w:val="00FE6731"/>
    <w:rsid w:val="00FE68F8"/>
    <w:rsid w:val="00FF04C0"/>
    <w:rsid w:val="00FF081E"/>
    <w:rsid w:val="00FF0ACB"/>
    <w:rsid w:val="00FF1270"/>
    <w:rsid w:val="00FF1375"/>
    <w:rsid w:val="00FF1CDE"/>
    <w:rsid w:val="00FF1FBC"/>
    <w:rsid w:val="00FF2AC8"/>
    <w:rsid w:val="00FF3B93"/>
    <w:rsid w:val="00FF4D22"/>
    <w:rsid w:val="00FF4F65"/>
    <w:rsid w:val="00FF4FB1"/>
    <w:rsid w:val="00FF56F8"/>
    <w:rsid w:val="00FF5716"/>
    <w:rsid w:val="00FF60B3"/>
    <w:rsid w:val="00FF7E2E"/>
    <w:rsid w:val="2D2555FA"/>
    <w:rsid w:val="31A74F2B"/>
    <w:rsid w:val="3764C002"/>
    <w:rsid w:val="6D86FD94"/>
    <w:rsid w:val="6F7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A74F2B"/>
  <w15:docId w15:val="{72746A24-714E-42FF-9325-34ED8867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6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6C7"/>
  </w:style>
  <w:style w:type="paragraph" w:styleId="Footer">
    <w:name w:val="footer"/>
    <w:basedOn w:val="Normal"/>
    <w:link w:val="FooterChar"/>
    <w:uiPriority w:val="99"/>
    <w:unhideWhenUsed/>
    <w:rsid w:val="000A46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6C7"/>
  </w:style>
  <w:style w:type="paragraph" w:styleId="ListParagraph">
    <w:name w:val="List Paragraph"/>
    <w:basedOn w:val="Normal"/>
    <w:uiPriority w:val="34"/>
    <w:qFormat/>
    <w:rsid w:val="000A46C7"/>
    <w:pPr>
      <w:ind w:left="720"/>
      <w:contextualSpacing/>
    </w:pPr>
  </w:style>
  <w:style w:type="table" w:styleId="TableGrid">
    <w:name w:val="Table Grid"/>
    <w:basedOn w:val="TableNormal"/>
    <w:uiPriority w:val="59"/>
    <w:rsid w:val="006B5FA0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45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5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5A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unhideWhenUsed/>
    <w:rsid w:val="00426ACE"/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468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F6C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6C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6C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C44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F6C44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B02FF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table" w:customStyle="1" w:styleId="TableGrid11">
    <w:name w:val="Table Grid11"/>
    <w:basedOn w:val="TableNormal"/>
    <w:next w:val="TableGrid"/>
    <w:uiPriority w:val="59"/>
    <w:unhideWhenUsed/>
    <w:rsid w:val="00992BAC"/>
    <w:rPr>
      <w:rFonts w:ascii="Calibri" w:eastAsia="Calibri" w:hAnsi="Calibri" w:cs="Times New Roman"/>
      <w:sz w:val="22"/>
      <w:szCs w:val="22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751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1DE3"/>
    <w:rPr>
      <w:color w:val="800080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1237AB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727B7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78621A"/>
  </w:style>
  <w:style w:type="paragraph" w:customStyle="1" w:styleId="metainfo">
    <w:name w:val="metainfo"/>
    <w:basedOn w:val="Normal"/>
    <w:rsid w:val="007B17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Default">
    <w:name w:val="Default"/>
    <w:rsid w:val="0059455D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  <w:style w:type="character" w:styleId="SubtleReference">
    <w:name w:val="Subtle Reference"/>
    <w:basedOn w:val="DefaultParagraphFont"/>
    <w:uiPriority w:val="31"/>
    <w:qFormat/>
    <w:rsid w:val="00BC0360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BA0044"/>
  </w:style>
  <w:style w:type="character" w:customStyle="1" w:styleId="cf01">
    <w:name w:val="cf01"/>
    <w:basedOn w:val="DefaultParagraphFont"/>
    <w:rsid w:val="002012E0"/>
    <w:rPr>
      <w:rFonts w:ascii="Segoe UI" w:hAnsi="Segoe UI" w:cs="Segoe UI" w:hint="default"/>
      <w:sz w:val="18"/>
      <w:szCs w:val="18"/>
    </w:rPr>
  </w:style>
  <w:style w:type="table" w:customStyle="1" w:styleId="TableGrid4">
    <w:name w:val="Table Grid4"/>
    <w:basedOn w:val="TableNormal"/>
    <w:next w:val="TableGrid"/>
    <w:uiPriority w:val="59"/>
    <w:rsid w:val="000F4D8B"/>
    <w:pPr>
      <w:spacing w:after="0"/>
    </w:pPr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73EDA"/>
    <w:pPr>
      <w:spacing w:after="0"/>
    </w:pPr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8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e\Documents\Custom%20Office%20Templates\NPC%20Headed%20Paper%20Template%20number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F8B3E-2923-4E9C-B317-0672DADC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NPC Headed Paper Template numbered.dotx</Template>
  <TotalTime>8</TotalTime>
  <Pages>3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Links>
    <vt:vector size="6" baseType="variant">
      <vt:variant>
        <vt:i4>6553695</vt:i4>
      </vt:variant>
      <vt:variant>
        <vt:i4>12</vt:i4>
      </vt:variant>
      <vt:variant>
        <vt:i4>0</vt:i4>
      </vt:variant>
      <vt:variant>
        <vt:i4>5</vt:i4>
      </vt:variant>
      <vt:variant>
        <vt:lpwstr>mailto:nauntonpc@gmail.com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Maxi Freeman</cp:lastModifiedBy>
  <cp:revision>11</cp:revision>
  <cp:lastPrinted>2024-05-30T12:10:00Z</cp:lastPrinted>
  <dcterms:created xsi:type="dcterms:W3CDTF">2024-05-28T16:06:00Z</dcterms:created>
  <dcterms:modified xsi:type="dcterms:W3CDTF">2024-07-10T10:14:00Z</dcterms:modified>
</cp:coreProperties>
</file>