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76DAE" w14:textId="5017D28F" w:rsidR="00BE6FEB" w:rsidRDefault="00CA6152" w:rsidP="00BE6FEB">
      <w:pPr>
        <w:pStyle w:val="Heading1"/>
        <w:ind w:left="-270"/>
      </w:pPr>
      <w:r w:rsidRPr="00BE6FEB">
        <w:rPr>
          <w:lang w:eastAsia="en-US"/>
        </w:rPr>
        <w:drawing>
          <wp:anchor distT="0" distB="0" distL="114300" distR="114300" simplePos="0" relativeHeight="251658240" behindDoc="0" locked="0" layoutInCell="1" allowOverlap="1" wp14:anchorId="6231718C" wp14:editId="240A6340">
            <wp:simplePos x="0" y="0"/>
            <wp:positionH relativeFrom="column">
              <wp:posOffset>-131445</wp:posOffset>
            </wp:positionH>
            <wp:positionV relativeFrom="page">
              <wp:posOffset>445770</wp:posOffset>
            </wp:positionV>
            <wp:extent cx="1334770" cy="1389380"/>
            <wp:effectExtent l="57150" t="0" r="55880" b="1155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8938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  <a:alpha val="0"/>
                      </a:schemeClr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65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</wp:anchor>
        </w:drawing>
      </w:r>
    </w:p>
    <w:p w14:paraId="1976CF5A" w14:textId="79807510" w:rsidR="00693385" w:rsidRDefault="00693385" w:rsidP="00CA6152">
      <w:pPr>
        <w:pStyle w:val="Heading1"/>
        <w:rPr>
          <w:rFonts w:ascii="Garamond" w:hAnsi="Garamond"/>
          <w:color w:val="auto"/>
          <w:sz w:val="40"/>
          <w:szCs w:val="40"/>
        </w:rPr>
      </w:pPr>
    </w:p>
    <w:p w14:paraId="7DA43736" w14:textId="77777777" w:rsidR="00693385" w:rsidRDefault="00693385" w:rsidP="001170F7">
      <w:pPr>
        <w:pStyle w:val="Heading1"/>
        <w:rPr>
          <w:rFonts w:ascii="Garamond" w:hAnsi="Garamond"/>
          <w:color w:val="auto"/>
          <w:sz w:val="40"/>
          <w:szCs w:val="40"/>
        </w:rPr>
      </w:pPr>
    </w:p>
    <w:p w14:paraId="044DB795" w14:textId="721018FC" w:rsidR="00CA6152" w:rsidRDefault="00CA6152" w:rsidP="00CA6152">
      <w:pPr>
        <w:pStyle w:val="Heading1"/>
        <w:rPr>
          <w:rFonts w:ascii="Garamond" w:hAnsi="Garamond"/>
          <w:color w:val="auto"/>
          <w:sz w:val="40"/>
          <w:szCs w:val="40"/>
        </w:rPr>
      </w:pPr>
      <w:r>
        <w:rPr>
          <w:rFonts w:ascii="Garamond" w:hAnsi="Garamond"/>
          <w:color w:val="auto"/>
          <w:sz w:val="40"/>
          <w:szCs w:val="40"/>
        </w:rPr>
        <w:t xml:space="preserve">     </w:t>
      </w:r>
      <w:r w:rsidR="00693385" w:rsidRPr="00C61C1F">
        <w:rPr>
          <w:rFonts w:ascii="Garamond" w:hAnsi="Garamond"/>
          <w:color w:val="auto"/>
          <w:sz w:val="40"/>
          <w:szCs w:val="40"/>
        </w:rPr>
        <w:t>National Credential Committee</w:t>
      </w:r>
    </w:p>
    <w:p w14:paraId="73243032" w14:textId="77777777" w:rsidR="00CA6152" w:rsidRDefault="00CA6152" w:rsidP="00CA6152">
      <w:pPr>
        <w:pStyle w:val="Heading1"/>
        <w:jc w:val="center"/>
        <w:rPr>
          <w:rFonts w:ascii="Garamond" w:hAnsi="Garamond"/>
          <w:color w:val="auto"/>
          <w:sz w:val="40"/>
          <w:szCs w:val="40"/>
        </w:rPr>
      </w:pPr>
    </w:p>
    <w:p w14:paraId="681520C2" w14:textId="77777777" w:rsidR="00CA6152" w:rsidRDefault="00CA6152" w:rsidP="00CA6152">
      <w:pPr>
        <w:pStyle w:val="Heading1"/>
        <w:jc w:val="center"/>
        <w:rPr>
          <w:rFonts w:ascii="Garamond" w:hAnsi="Garamond"/>
          <w:color w:val="auto"/>
          <w:sz w:val="40"/>
          <w:szCs w:val="40"/>
        </w:rPr>
      </w:pPr>
    </w:p>
    <w:p w14:paraId="64FEE0AC" w14:textId="77777777" w:rsidR="00CA6152" w:rsidRPr="003328B6" w:rsidRDefault="00CA6152" w:rsidP="00CA6152">
      <w:pPr>
        <w:pStyle w:val="Heading1"/>
        <w:jc w:val="center"/>
        <w:rPr>
          <w:rFonts w:ascii="Garamond" w:hAnsi="Garamond"/>
          <w:color w:val="auto"/>
          <w:sz w:val="32"/>
          <w:u w:val="single"/>
        </w:rPr>
      </w:pPr>
    </w:p>
    <w:p w14:paraId="2B13772B" w14:textId="48AFDA72" w:rsidR="00A257F0" w:rsidRDefault="003328B6" w:rsidP="003328B6">
      <w:pPr>
        <w:pStyle w:val="Heading1"/>
        <w:jc w:val="center"/>
        <w:rPr>
          <w:color w:val="auto"/>
          <w:sz w:val="32"/>
          <w:u w:val="single"/>
          <w:lang w:eastAsia="en-US"/>
        </w:rPr>
      </w:pPr>
      <w:r w:rsidRPr="003328B6">
        <w:rPr>
          <w:color w:val="auto"/>
          <w:sz w:val="32"/>
          <w:u w:val="single"/>
          <w:lang w:eastAsia="en-US"/>
        </w:rPr>
        <w:t>SOUL SAVING STATION CREDENTIALS COMMITTEE</w:t>
      </w:r>
    </w:p>
    <w:p w14:paraId="241AB9D3" w14:textId="77777777" w:rsidR="003328B6" w:rsidRDefault="003328B6" w:rsidP="003328B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lang w:eastAsia="en-US"/>
        </w:rPr>
      </w:pPr>
    </w:p>
    <w:p w14:paraId="7A8DFC0E" w14:textId="747D59D5" w:rsidR="003328B6" w:rsidRDefault="003328B6" w:rsidP="003328B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lang w:eastAsia="en-US"/>
        </w:rPr>
      </w:pPr>
      <w:r w:rsidRPr="003328B6">
        <w:rPr>
          <w:rFonts w:asciiTheme="majorHAnsi" w:hAnsiTheme="majorHAnsi" w:cstheme="majorHAnsi"/>
          <w:b/>
          <w:bCs/>
          <w:sz w:val="32"/>
          <w:szCs w:val="32"/>
          <w:lang w:eastAsia="en-US"/>
        </w:rPr>
        <w:t>2021 Credential Renewal Fee Schedule</w:t>
      </w:r>
    </w:p>
    <w:p w14:paraId="07EC2E74" w14:textId="77777777" w:rsidR="003328B6" w:rsidRPr="003328B6" w:rsidRDefault="003328B6" w:rsidP="003328B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lang w:eastAsia="en-US"/>
        </w:rPr>
      </w:pPr>
    </w:p>
    <w:p w14:paraId="637016A0" w14:textId="7C8CA3F7" w:rsidR="00FA6674" w:rsidRDefault="00FA6674" w:rsidP="003328B6">
      <w:pPr>
        <w:spacing w:after="0" w:line="240" w:lineRule="auto"/>
        <w:rPr>
          <w:rFonts w:ascii="Garamond" w:hAnsi="Garamond"/>
        </w:rPr>
      </w:pPr>
    </w:p>
    <w:p w14:paraId="0DE321E4" w14:textId="6B5AD1C3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 w:rsidRPr="003328B6">
        <w:rPr>
          <w:rFonts w:asciiTheme="majorHAnsi" w:hAnsiTheme="majorHAnsi" w:cstheme="majorHAnsi"/>
          <w:sz w:val="32"/>
          <w:szCs w:val="32"/>
        </w:rPr>
        <w:t xml:space="preserve">Bishop </w:t>
      </w:r>
      <w:r w:rsidRPr="003328B6">
        <w:rPr>
          <w:rFonts w:asciiTheme="majorHAnsi" w:hAnsiTheme="majorHAnsi" w:cstheme="majorHAnsi"/>
          <w:sz w:val="32"/>
          <w:szCs w:val="32"/>
        </w:rPr>
        <w:tab/>
      </w:r>
      <w:r w:rsidRPr="003328B6">
        <w:rPr>
          <w:rFonts w:asciiTheme="majorHAnsi" w:hAnsiTheme="majorHAnsi" w:cstheme="majorHAnsi"/>
          <w:sz w:val="32"/>
          <w:szCs w:val="32"/>
        </w:rPr>
        <w:tab/>
      </w:r>
      <w:r w:rsidRPr="003328B6">
        <w:rPr>
          <w:rFonts w:asciiTheme="majorHAnsi" w:hAnsiTheme="majorHAnsi" w:cstheme="majorHAnsi"/>
          <w:sz w:val="32"/>
          <w:szCs w:val="32"/>
        </w:rPr>
        <w:tab/>
      </w:r>
      <w:r w:rsidRPr="003328B6">
        <w:rPr>
          <w:rFonts w:asciiTheme="majorHAnsi" w:hAnsiTheme="majorHAnsi" w:cstheme="majorHAnsi"/>
          <w:sz w:val="32"/>
          <w:szCs w:val="32"/>
        </w:rPr>
        <w:tab/>
      </w:r>
      <w:r w:rsidRPr="003328B6"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 w:rsidRPr="003328B6">
        <w:rPr>
          <w:rFonts w:asciiTheme="majorHAnsi" w:hAnsiTheme="majorHAnsi" w:cstheme="majorHAnsi"/>
          <w:sz w:val="32"/>
          <w:szCs w:val="32"/>
        </w:rPr>
        <w:t>$200</w:t>
      </w:r>
      <w:r>
        <w:rPr>
          <w:rFonts w:asciiTheme="majorHAnsi" w:hAnsiTheme="majorHAnsi" w:cstheme="majorHAnsi"/>
          <w:sz w:val="32"/>
          <w:szCs w:val="32"/>
        </w:rPr>
        <w:t>.00</w:t>
      </w:r>
    </w:p>
    <w:p w14:paraId="33C98AAF" w14:textId="1F1BCF3E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District Elder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$150.00</w:t>
      </w:r>
    </w:p>
    <w:p w14:paraId="08EA4B87" w14:textId="274505B6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Pastor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$125.00</w:t>
      </w:r>
    </w:p>
    <w:p w14:paraId="1DF8D04A" w14:textId="0201D4AB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Assistant Pastor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$100.00</w:t>
      </w:r>
    </w:p>
    <w:p w14:paraId="1B484B76" w14:textId="769DA69B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Ordained Minister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$75.00</w:t>
      </w:r>
    </w:p>
    <w:p w14:paraId="54DB5FF8" w14:textId="77777777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Ordained Evangelist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$75.00</w:t>
      </w:r>
    </w:p>
    <w:p w14:paraId="707E187D" w14:textId="77777777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Ordained Missionary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$75.00</w:t>
      </w:r>
    </w:p>
    <w:p w14:paraId="68600733" w14:textId="77777777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Ordained Deacon/Deaconess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$75.00</w:t>
      </w:r>
    </w:p>
    <w:p w14:paraId="64FA907B" w14:textId="77777777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Licensed Minister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$50.00</w:t>
      </w:r>
    </w:p>
    <w:p w14:paraId="69B6F1E7" w14:textId="77777777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Licensed Evangelist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$50.00</w:t>
      </w:r>
    </w:p>
    <w:p w14:paraId="02E03122" w14:textId="77777777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Licensed Missionary 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$50.00</w:t>
      </w:r>
    </w:p>
    <w:p w14:paraId="0F48AE1F" w14:textId="77777777" w:rsid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Licensed Deacon/Deaconess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$50.00</w:t>
      </w:r>
    </w:p>
    <w:p w14:paraId="190D745C" w14:textId="4A019FED" w:rsidR="003328B6" w:rsidRPr="003328B6" w:rsidRDefault="003328B6" w:rsidP="003328B6">
      <w:pPr>
        <w:spacing w:line="240" w:lineRule="auto"/>
        <w:ind w:left="14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Christian Worker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$25.00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</w:p>
    <w:sectPr w:rsidR="003328B6" w:rsidRPr="003328B6" w:rsidSect="00364109">
      <w:headerReference w:type="default" r:id="rId12"/>
      <w:pgSz w:w="12240" w:h="15840" w:code="1"/>
      <w:pgMar w:top="144" w:right="1080" w:bottom="1440" w:left="1080" w:header="0" w:footer="792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9EBA" w14:textId="77777777" w:rsidR="004A369E" w:rsidRDefault="004A369E">
      <w:pPr>
        <w:spacing w:after="0" w:line="240" w:lineRule="auto"/>
      </w:pPr>
      <w:r>
        <w:separator/>
      </w:r>
    </w:p>
    <w:p w14:paraId="5E891A03" w14:textId="77777777" w:rsidR="004A369E" w:rsidRDefault="004A369E"/>
  </w:endnote>
  <w:endnote w:type="continuationSeparator" w:id="0">
    <w:p w14:paraId="4437F330" w14:textId="77777777" w:rsidR="004A369E" w:rsidRDefault="004A369E">
      <w:pPr>
        <w:spacing w:after="0" w:line="240" w:lineRule="auto"/>
      </w:pPr>
      <w:r>
        <w:continuationSeparator/>
      </w:r>
    </w:p>
    <w:p w14:paraId="3179520E" w14:textId="77777777" w:rsidR="004A369E" w:rsidRDefault="004A3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49081" w14:textId="77777777" w:rsidR="004A369E" w:rsidRDefault="004A369E">
      <w:pPr>
        <w:spacing w:after="0" w:line="240" w:lineRule="auto"/>
      </w:pPr>
      <w:r>
        <w:separator/>
      </w:r>
    </w:p>
    <w:p w14:paraId="7F786154" w14:textId="77777777" w:rsidR="004A369E" w:rsidRDefault="004A369E"/>
  </w:footnote>
  <w:footnote w:type="continuationSeparator" w:id="0">
    <w:p w14:paraId="1174C737" w14:textId="77777777" w:rsidR="004A369E" w:rsidRDefault="004A369E">
      <w:pPr>
        <w:spacing w:after="0" w:line="240" w:lineRule="auto"/>
      </w:pPr>
      <w:r>
        <w:continuationSeparator/>
      </w:r>
    </w:p>
    <w:p w14:paraId="480B455F" w14:textId="77777777" w:rsidR="004A369E" w:rsidRDefault="004A36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756B5A" w14:paraId="1B6A21CD" w14:textId="77777777">
      <w:trPr>
        <w:trHeight w:val="576"/>
      </w:trPr>
      <w:tc>
        <w:tcPr>
          <w:tcW w:w="7920" w:type="dxa"/>
        </w:tcPr>
        <w:p w14:paraId="4F701F35" w14:textId="77777777" w:rsidR="00756B5A" w:rsidRDefault="00756B5A">
          <w:pPr>
            <w:pStyle w:val="Header"/>
          </w:pPr>
        </w:p>
      </w:tc>
    </w:tr>
  </w:tbl>
  <w:p w14:paraId="519F7E61" w14:textId="6D174084" w:rsidR="00756B5A" w:rsidRDefault="00756B5A">
    <w:pPr>
      <w:pStyle w:val="Header"/>
    </w:pPr>
  </w:p>
  <w:p w14:paraId="6EC01EF6" w14:textId="77777777" w:rsidR="00220381" w:rsidRDefault="00220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868F2"/>
    <w:multiLevelType w:val="hybridMultilevel"/>
    <w:tmpl w:val="D3C6F124"/>
    <w:lvl w:ilvl="0" w:tplc="A64C5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E50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F2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C09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06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4B3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EBD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05A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E8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737AD"/>
    <w:multiLevelType w:val="hybridMultilevel"/>
    <w:tmpl w:val="3C8AE944"/>
    <w:lvl w:ilvl="0" w:tplc="6E0C59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4F2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0AD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63B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E7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43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C93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0D9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084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3993"/>
    <w:multiLevelType w:val="hybridMultilevel"/>
    <w:tmpl w:val="CE3C5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74D24"/>
    <w:multiLevelType w:val="hybridMultilevel"/>
    <w:tmpl w:val="2B40BC16"/>
    <w:lvl w:ilvl="0" w:tplc="4F3AD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C9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A3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CED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CCF0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843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CC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C88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0F7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0D9A"/>
    <w:multiLevelType w:val="hybridMultilevel"/>
    <w:tmpl w:val="F80A36E6"/>
    <w:lvl w:ilvl="0" w:tplc="9BD49B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68B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E6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01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A24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64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40A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8B9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CD5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EB"/>
    <w:rsid w:val="00013E2E"/>
    <w:rsid w:val="001170F7"/>
    <w:rsid w:val="00127D02"/>
    <w:rsid w:val="00165EDE"/>
    <w:rsid w:val="00187D0C"/>
    <w:rsid w:val="001C1FC9"/>
    <w:rsid w:val="00201C80"/>
    <w:rsid w:val="00220381"/>
    <w:rsid w:val="00232314"/>
    <w:rsid w:val="00265373"/>
    <w:rsid w:val="00273824"/>
    <w:rsid w:val="0028290B"/>
    <w:rsid w:val="002854E2"/>
    <w:rsid w:val="002E6ABA"/>
    <w:rsid w:val="002F6637"/>
    <w:rsid w:val="003328B6"/>
    <w:rsid w:val="0033650F"/>
    <w:rsid w:val="00364109"/>
    <w:rsid w:val="003B6F05"/>
    <w:rsid w:val="003C0FA4"/>
    <w:rsid w:val="003D6068"/>
    <w:rsid w:val="00487D75"/>
    <w:rsid w:val="004A369E"/>
    <w:rsid w:val="004C7273"/>
    <w:rsid w:val="005B0584"/>
    <w:rsid w:val="006206D1"/>
    <w:rsid w:val="006825A3"/>
    <w:rsid w:val="00693385"/>
    <w:rsid w:val="006E7773"/>
    <w:rsid w:val="00756B5A"/>
    <w:rsid w:val="007C78B0"/>
    <w:rsid w:val="00862414"/>
    <w:rsid w:val="008678F9"/>
    <w:rsid w:val="009056D7"/>
    <w:rsid w:val="00940D75"/>
    <w:rsid w:val="00941CFB"/>
    <w:rsid w:val="00953F5F"/>
    <w:rsid w:val="00982BCC"/>
    <w:rsid w:val="009926EC"/>
    <w:rsid w:val="00A257F0"/>
    <w:rsid w:val="00A2707E"/>
    <w:rsid w:val="00A82F39"/>
    <w:rsid w:val="00AB50B6"/>
    <w:rsid w:val="00AC587D"/>
    <w:rsid w:val="00B40BDB"/>
    <w:rsid w:val="00B4626C"/>
    <w:rsid w:val="00B574F2"/>
    <w:rsid w:val="00BE0567"/>
    <w:rsid w:val="00BE6FEB"/>
    <w:rsid w:val="00C61C1F"/>
    <w:rsid w:val="00C701E9"/>
    <w:rsid w:val="00C7085C"/>
    <w:rsid w:val="00CA6152"/>
    <w:rsid w:val="00D473BB"/>
    <w:rsid w:val="00DC1E47"/>
    <w:rsid w:val="00DC6079"/>
    <w:rsid w:val="00DD13D1"/>
    <w:rsid w:val="00E468FA"/>
    <w:rsid w:val="00E56FAF"/>
    <w:rsid w:val="00EB0670"/>
    <w:rsid w:val="00ED6A18"/>
    <w:rsid w:val="00EF6560"/>
    <w:rsid w:val="00F3778A"/>
    <w:rsid w:val="00F70692"/>
    <w:rsid w:val="00FA288A"/>
    <w:rsid w:val="00FA6674"/>
    <w:rsid w:val="00FB61BB"/>
    <w:rsid w:val="00FE14A6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DC292"/>
  <w15:chartTrackingRefBased/>
  <w15:docId w15:val="{67BE68B6-EFDA-48DE-8B41-60E073D0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79"/>
  </w:style>
  <w:style w:type="paragraph" w:styleId="Heading1">
    <w:name w:val="heading 1"/>
    <w:basedOn w:val="Normal"/>
    <w:next w:val="Normal"/>
    <w:link w:val="Heading1Char"/>
    <w:uiPriority w:val="9"/>
    <w:qFormat/>
    <w:rsid w:val="00232314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noProof/>
      <w:color w:val="632E62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2314"/>
    <w:pPr>
      <w:keepNext/>
      <w:keepLines/>
      <w:spacing w:after="480"/>
      <w:outlineLvl w:val="1"/>
    </w:pPr>
    <w:rPr>
      <w:rFonts w:cstheme="majorBidi"/>
      <w:color w:val="632E62" w:themeColor="text2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6D1D6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632E62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line="240" w:lineRule="auto"/>
      <w:outlineLvl w:val="5"/>
    </w:pPr>
    <w:rPr>
      <w:rFonts w:cstheme="majorBidi"/>
      <w:color w:val="6D1D6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632E6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6D1D6A" w:themeColor="accent1" w:themeShade="BF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92278F" w:themeColor="accent1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92278F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 w:line="240" w:lineRule="auto"/>
    </w:pPr>
    <w:rPr>
      <w:rFonts w:ascii="Garamond" w:hAnsi="Garamond"/>
      <w:color w:val="6D1D6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DC6079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rsid w:val="00C7085C"/>
    <w:pPr>
      <w:spacing w:after="0" w:line="240" w:lineRule="auto"/>
      <w:jc w:val="center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C6079"/>
    <w:rPr>
      <w:color w:val="000000" w:themeColor="tex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qFormat/>
    <w:rPr>
      <w:b w:val="0"/>
      <w:i w:val="0"/>
      <w:i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232314"/>
    <w:rPr>
      <w:rFonts w:asciiTheme="majorHAnsi" w:eastAsiaTheme="majorEastAsia" w:hAnsiTheme="majorHAnsi" w:cstheme="majorBidi"/>
      <w:b/>
      <w:noProof/>
      <w:color w:val="632E62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079"/>
    <w:rPr>
      <w:rFonts w:cstheme="majorBidi"/>
      <w:color w:val="632E62" w:themeColor="text2"/>
      <w:sz w:val="3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079"/>
    <w:rPr>
      <w:rFonts w:asciiTheme="majorHAnsi" w:eastAsiaTheme="majorEastAsia" w:hAnsiTheme="majorHAnsi" w:cstheme="majorBidi"/>
      <w:color w:val="6D1D6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079"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079"/>
    <w:rPr>
      <w:rFonts w:asciiTheme="majorHAnsi" w:eastAsiaTheme="majorEastAsia" w:hAnsiTheme="majorHAnsi" w:cstheme="majorBidi"/>
      <w:b/>
      <w:color w:val="632E62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079"/>
    <w:rPr>
      <w:rFonts w:cstheme="majorBidi"/>
      <w:color w:val="6D1D6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079"/>
    <w:rPr>
      <w:rFonts w:asciiTheme="majorHAnsi" w:eastAsiaTheme="majorEastAsia" w:hAnsiTheme="majorHAnsi" w:cstheme="majorBidi"/>
      <w:b/>
      <w:iCs/>
      <w:color w:val="632E6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079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DC6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6D1D6A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926EC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C1E47"/>
    <w:rPr>
      <w:color w:val="0066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2F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1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nc\AppData\Local\Packages\Microsoft.Office.Desktop_8wekyb3d8bbwe\LocalCache\Roaming\Microsoft\Templates\Logo%20memo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AEAD-E6F6-459E-8E34-5F6CD5B34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26E62-C12E-4691-8302-5FCD6F48C3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0D327D-A5BE-44FA-9C1D-0F383BE3C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A9A4B-A741-455D-8E9F-FDCFCFA5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memo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Lancaster</dc:creator>
  <cp:keywords/>
  <dc:description/>
  <cp:lastModifiedBy>Daniel Lancaster</cp:lastModifiedBy>
  <cp:revision>2</cp:revision>
  <cp:lastPrinted>2019-10-31T15:54:00Z</cp:lastPrinted>
  <dcterms:created xsi:type="dcterms:W3CDTF">2021-02-11T17:01:00Z</dcterms:created>
  <dcterms:modified xsi:type="dcterms:W3CDTF">2021-02-11T17:01:00Z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