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B60" w:rsidRDefault="00926B60" w:rsidP="00473269">
      <w:pPr>
        <w:pStyle w:val="yiv8974433335msonormal"/>
        <w:jc w:val="center"/>
        <w:rPr>
          <w:noProof/>
          <w:color w:val="000000"/>
        </w:rPr>
      </w:pPr>
    </w:p>
    <w:p w:rsidR="00473269" w:rsidRDefault="004F4681" w:rsidP="00473269">
      <w:pPr>
        <w:pStyle w:val="yiv8974433335msonormal"/>
        <w:jc w:val="center"/>
        <w:rPr>
          <w:color w:val="000000"/>
        </w:rPr>
      </w:pPr>
      <w:r>
        <w:rPr>
          <w:noProof/>
          <w:color w:val="000000"/>
        </w:rPr>
        <w:drawing>
          <wp:inline distT="0" distB="0" distL="0" distR="0" wp14:anchorId="27A2BCE0">
            <wp:extent cx="1657985" cy="6769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7985" cy="676910"/>
                    </a:xfrm>
                    <a:prstGeom prst="rect">
                      <a:avLst/>
                    </a:prstGeom>
                    <a:noFill/>
                  </pic:spPr>
                </pic:pic>
              </a:graphicData>
            </a:graphic>
          </wp:inline>
        </w:drawing>
      </w:r>
    </w:p>
    <w:p w:rsidR="00473269" w:rsidRDefault="00894F39" w:rsidP="00473269">
      <w:pPr>
        <w:pStyle w:val="yiv8974433335msonormal"/>
        <w:jc w:val="center"/>
      </w:pPr>
      <w:r>
        <w:rPr>
          <w:color w:val="000000"/>
        </w:rPr>
        <w:t xml:space="preserve">  </w:t>
      </w:r>
      <w:r w:rsidR="00473269">
        <w:rPr>
          <w:color w:val="000000"/>
        </w:rPr>
        <w:t>201</w:t>
      </w:r>
      <w:r w:rsidR="00A71603">
        <w:rPr>
          <w:color w:val="000000"/>
        </w:rPr>
        <w:t>7</w:t>
      </w:r>
      <w:r w:rsidR="00473269">
        <w:rPr>
          <w:color w:val="000000"/>
        </w:rPr>
        <w:t xml:space="preserve"> Special Education </w:t>
      </w:r>
      <w:r w:rsidR="004F4681">
        <w:rPr>
          <w:color w:val="000000"/>
        </w:rPr>
        <w:t>Committee Training</w:t>
      </w:r>
      <w:r w:rsidR="00473269">
        <w:rPr>
          <w:i/>
          <w:iCs/>
          <w:color w:val="000000"/>
        </w:rPr>
        <w:t> </w:t>
      </w:r>
    </w:p>
    <w:p w:rsidR="00473269" w:rsidRPr="00473269" w:rsidRDefault="00894F39" w:rsidP="00473269">
      <w:pPr>
        <w:rPr>
          <w:rFonts w:ascii="Times New Roman" w:hAnsi="Times New Roman" w:cs="Times New Roman"/>
          <w:sz w:val="24"/>
          <w:szCs w:val="24"/>
        </w:rPr>
      </w:pPr>
      <w:r>
        <w:rPr>
          <w:rFonts w:ascii="Times New Roman" w:hAnsi="Times New Roman" w:cs="Times New Roman"/>
          <w:sz w:val="24"/>
          <w:szCs w:val="24"/>
        </w:rPr>
        <w:t xml:space="preserve">Becoming a </w:t>
      </w:r>
      <w:r w:rsidR="00473269" w:rsidRPr="00473269">
        <w:rPr>
          <w:rFonts w:ascii="Times New Roman" w:hAnsi="Times New Roman" w:cs="Times New Roman"/>
          <w:sz w:val="24"/>
          <w:szCs w:val="24"/>
        </w:rPr>
        <w:t xml:space="preserve">volunteer parent advocate/special education representative for </w:t>
      </w:r>
      <w:r>
        <w:rPr>
          <w:rFonts w:ascii="Times New Roman" w:hAnsi="Times New Roman" w:cs="Times New Roman"/>
          <w:sz w:val="24"/>
          <w:szCs w:val="24"/>
        </w:rPr>
        <w:t xml:space="preserve">the </w:t>
      </w:r>
      <w:r w:rsidR="00473269" w:rsidRPr="00473269">
        <w:rPr>
          <w:rFonts w:ascii="Times New Roman" w:hAnsi="Times New Roman" w:cs="Times New Roman"/>
          <w:sz w:val="24"/>
          <w:szCs w:val="24"/>
        </w:rPr>
        <w:t>PTA</w:t>
      </w:r>
      <w:r w:rsidR="0092225F">
        <w:rPr>
          <w:rFonts w:ascii="Times New Roman" w:hAnsi="Times New Roman" w:cs="Times New Roman"/>
          <w:sz w:val="24"/>
          <w:szCs w:val="24"/>
        </w:rPr>
        <w:t xml:space="preserve"> - </w:t>
      </w:r>
      <w:r w:rsidR="00473269" w:rsidRPr="00473269">
        <w:rPr>
          <w:rFonts w:ascii="Times New Roman" w:hAnsi="Times New Roman" w:cs="Times New Roman"/>
          <w:sz w:val="24"/>
          <w:szCs w:val="24"/>
        </w:rPr>
        <w:t xml:space="preserve"> </w:t>
      </w:r>
    </w:p>
    <w:p w:rsidR="0065418F" w:rsidRDefault="00473269" w:rsidP="00473269">
      <w:pPr>
        <w:rPr>
          <w:rFonts w:ascii="Times New Roman" w:hAnsi="Times New Roman" w:cs="Times New Roman"/>
          <w:sz w:val="24"/>
          <w:szCs w:val="24"/>
        </w:rPr>
      </w:pPr>
      <w:r w:rsidRPr="00473269">
        <w:rPr>
          <w:rFonts w:ascii="Times New Roman" w:hAnsi="Times New Roman" w:cs="Times New Roman"/>
          <w:sz w:val="24"/>
          <w:szCs w:val="24"/>
        </w:rPr>
        <w:t>WHAT IS THE MCCPTA SPECIAL EDUCATION COMMITTEE and WHAT IS A SPECIAL EDUCATION CHAIRPERSON?</w:t>
      </w:r>
    </w:p>
    <w:p w:rsidR="00894F39" w:rsidRDefault="00894F39" w:rsidP="00473269">
      <w:pPr>
        <w:rPr>
          <w:rFonts w:ascii="Times New Roman" w:hAnsi="Times New Roman" w:cs="Times New Roman"/>
          <w:sz w:val="24"/>
          <w:szCs w:val="24"/>
        </w:rPr>
      </w:pPr>
      <w:r>
        <w:rPr>
          <w:rFonts w:ascii="Times New Roman" w:hAnsi="Times New Roman" w:cs="Times New Roman"/>
          <w:sz w:val="24"/>
          <w:szCs w:val="24"/>
        </w:rPr>
        <w:t>MCCPTA: What does the acronym stand for</w:t>
      </w:r>
      <w:r w:rsidR="003F6B52">
        <w:rPr>
          <w:rFonts w:ascii="Times New Roman" w:hAnsi="Times New Roman" w:cs="Times New Roman"/>
          <w:sz w:val="24"/>
          <w:szCs w:val="24"/>
        </w:rPr>
        <w:t>/</w:t>
      </w:r>
      <w:r w:rsidR="0092225F">
        <w:rPr>
          <w:rFonts w:ascii="Times New Roman" w:hAnsi="Times New Roman" w:cs="Times New Roman"/>
          <w:sz w:val="24"/>
          <w:szCs w:val="24"/>
        </w:rPr>
        <w:t>w</w:t>
      </w:r>
      <w:r>
        <w:rPr>
          <w:rFonts w:ascii="Times New Roman" w:hAnsi="Times New Roman" w:cs="Times New Roman"/>
          <w:sz w:val="24"/>
          <w:szCs w:val="24"/>
        </w:rPr>
        <w:t>hat does the organization stand for?</w:t>
      </w:r>
    </w:p>
    <w:p w:rsidR="0092225F" w:rsidRDefault="0092225F" w:rsidP="00894F39">
      <w:pPr>
        <w:rPr>
          <w:rFonts w:ascii="Times New Roman" w:hAnsi="Times New Roman" w:cs="Times New Roman"/>
          <w:sz w:val="24"/>
          <w:szCs w:val="24"/>
        </w:rPr>
      </w:pPr>
      <w:r>
        <w:rPr>
          <w:rFonts w:ascii="Times New Roman" w:hAnsi="Times New Roman" w:cs="Times New Roman"/>
          <w:sz w:val="24"/>
          <w:szCs w:val="24"/>
        </w:rPr>
        <w:t>OVERVIEW:</w:t>
      </w:r>
    </w:p>
    <w:p w:rsidR="00894F39" w:rsidRDefault="00894F39" w:rsidP="00894F39">
      <w:pPr>
        <w:rPr>
          <w:rFonts w:ascii="Times New Roman" w:hAnsi="Times New Roman" w:cs="Times New Roman"/>
          <w:sz w:val="24"/>
          <w:szCs w:val="24"/>
        </w:rPr>
      </w:pPr>
      <w:r w:rsidRPr="00894F39">
        <w:rPr>
          <w:rFonts w:ascii="Times New Roman" w:hAnsi="Times New Roman" w:cs="Times New Roman"/>
          <w:sz w:val="24"/>
          <w:szCs w:val="24"/>
        </w:rPr>
        <w:t xml:space="preserve">The MCCPTA Special Education Committee consists of Special Education Chairpersons and/or Co-Chairpersons in schools across the county, and is led by a Special Education Executive Committee. </w:t>
      </w:r>
    </w:p>
    <w:p w:rsidR="0092225F" w:rsidRPr="00894F39" w:rsidRDefault="0092225F" w:rsidP="00894F39">
      <w:pPr>
        <w:rPr>
          <w:rFonts w:ascii="Times New Roman" w:hAnsi="Times New Roman" w:cs="Times New Roman"/>
          <w:sz w:val="24"/>
          <w:szCs w:val="24"/>
        </w:rPr>
      </w:pPr>
      <w:r w:rsidRPr="0092225F">
        <w:rPr>
          <w:rFonts w:ascii="Times New Roman" w:hAnsi="Times New Roman" w:cs="Times New Roman"/>
          <w:sz w:val="24"/>
          <w:szCs w:val="24"/>
        </w:rPr>
        <w:t xml:space="preserve">We work as a countywide organization representing the concerns of families of children with special needs. We share our experiences, we provide support, and we advocate for all children, no matter what their ability. We want all children to realize their maximum potential and become the very best they can be </w:t>
      </w:r>
      <w:r>
        <w:rPr>
          <w:rFonts w:ascii="Times New Roman" w:hAnsi="Times New Roman" w:cs="Times New Roman"/>
          <w:sz w:val="24"/>
          <w:szCs w:val="24"/>
        </w:rPr>
        <w:t>as st</w:t>
      </w:r>
      <w:r w:rsidRPr="0092225F">
        <w:rPr>
          <w:rFonts w:ascii="Times New Roman" w:hAnsi="Times New Roman" w:cs="Times New Roman"/>
          <w:sz w:val="24"/>
          <w:szCs w:val="24"/>
        </w:rPr>
        <w:t>udents and citizens.</w:t>
      </w:r>
    </w:p>
    <w:p w:rsidR="00894F39" w:rsidRDefault="003F6B52" w:rsidP="00894F39">
      <w:pPr>
        <w:rPr>
          <w:rFonts w:ascii="Times New Roman" w:hAnsi="Times New Roman" w:cs="Times New Roman"/>
          <w:sz w:val="24"/>
          <w:szCs w:val="24"/>
        </w:rPr>
      </w:pPr>
      <w:r w:rsidRPr="003F6B52">
        <w:rPr>
          <w:rFonts w:ascii="Times New Roman" w:hAnsi="Times New Roman" w:cs="Times New Roman"/>
          <w:sz w:val="24"/>
          <w:szCs w:val="24"/>
        </w:rPr>
        <w:t>SPECIAL EDUCATION CHAIRPERSON</w:t>
      </w:r>
      <w:r>
        <w:rPr>
          <w:rFonts w:ascii="Times New Roman" w:hAnsi="Times New Roman" w:cs="Times New Roman"/>
          <w:sz w:val="24"/>
          <w:szCs w:val="24"/>
        </w:rPr>
        <w:t xml:space="preserve">S - </w:t>
      </w:r>
      <w:r w:rsidR="00894F39" w:rsidRPr="00894F39">
        <w:rPr>
          <w:rFonts w:ascii="Times New Roman" w:hAnsi="Times New Roman" w:cs="Times New Roman"/>
          <w:sz w:val="24"/>
          <w:szCs w:val="24"/>
        </w:rPr>
        <w:t xml:space="preserve">Within our schools, we provide information and support to our school communities to reinforce a positive parent-school partnership necessary to ensure a free and appropriate public education for every student. </w:t>
      </w:r>
    </w:p>
    <w:p w:rsidR="00C02BC5" w:rsidRPr="00C02BC5" w:rsidRDefault="00C02BC5" w:rsidP="00894F39">
      <w:pPr>
        <w:rPr>
          <w:rFonts w:ascii="Times New Roman" w:hAnsi="Times New Roman" w:cs="Times New Roman"/>
          <w:b/>
          <w:color w:val="0070C0"/>
          <w:sz w:val="24"/>
          <w:szCs w:val="24"/>
        </w:rPr>
      </w:pPr>
      <w:r>
        <w:rPr>
          <w:rFonts w:ascii="Times New Roman" w:hAnsi="Times New Roman" w:cs="Times New Roman"/>
          <w:b/>
          <w:color w:val="0070C0"/>
          <w:sz w:val="24"/>
          <w:szCs w:val="24"/>
        </w:rPr>
        <w:t>SHARING OUT – Our Stories</w:t>
      </w:r>
    </w:p>
    <w:p w:rsidR="00AB58D5" w:rsidRDefault="00AB58D5" w:rsidP="00894F39">
      <w:pPr>
        <w:rPr>
          <w:rFonts w:ascii="Times New Roman" w:hAnsi="Times New Roman" w:cs="Times New Roman"/>
          <w:b/>
          <w:sz w:val="24"/>
          <w:szCs w:val="24"/>
        </w:rPr>
      </w:pPr>
      <w:r w:rsidRPr="00AB58D5">
        <w:rPr>
          <w:rFonts w:ascii="Times New Roman" w:hAnsi="Times New Roman" w:cs="Times New Roman"/>
          <w:b/>
          <w:sz w:val="24"/>
          <w:szCs w:val="24"/>
        </w:rPr>
        <w:t>ARE YOU QUALIFIED TO SERVE?</w:t>
      </w:r>
    </w:p>
    <w:p w:rsidR="00AB58D5" w:rsidRDefault="00AB58D5" w:rsidP="00894F39">
      <w:pPr>
        <w:rPr>
          <w:rFonts w:ascii="Times New Roman" w:hAnsi="Times New Roman" w:cs="Times New Roman"/>
          <w:b/>
          <w:sz w:val="24"/>
          <w:szCs w:val="24"/>
        </w:rPr>
      </w:pPr>
    </w:p>
    <w:p w:rsidR="00AB58D5" w:rsidRPr="00AB58D5" w:rsidRDefault="00AB58D5" w:rsidP="00AB58D5">
      <w:pPr>
        <w:rPr>
          <w:rFonts w:ascii="Times New Roman" w:hAnsi="Times New Roman" w:cs="Times New Roman"/>
          <w:b/>
          <w:i/>
          <w:sz w:val="24"/>
          <w:szCs w:val="24"/>
        </w:rPr>
      </w:pPr>
      <w:r w:rsidRPr="00AB58D5">
        <w:rPr>
          <w:rFonts w:ascii="Times New Roman" w:hAnsi="Times New Roman" w:cs="Times New Roman"/>
          <w:b/>
          <w:i/>
          <w:sz w:val="24"/>
          <w:szCs w:val="24"/>
        </w:rPr>
        <w:tab/>
      </w:r>
      <w:r w:rsidRPr="00AB58D5">
        <w:rPr>
          <w:rFonts w:ascii="Times New Roman" w:hAnsi="Times New Roman" w:cs="Times New Roman"/>
          <w:b/>
          <w:i/>
          <w:sz w:val="24"/>
          <w:szCs w:val="24"/>
        </w:rPr>
        <w:tab/>
      </w:r>
      <w:r w:rsidRPr="00AB58D5">
        <w:rPr>
          <w:rFonts w:ascii="Times New Roman" w:hAnsi="Times New Roman" w:cs="Times New Roman"/>
          <w:b/>
          <w:i/>
          <w:sz w:val="24"/>
          <w:szCs w:val="24"/>
        </w:rPr>
        <w:tab/>
      </w:r>
      <w:r w:rsidRPr="00AB58D5">
        <w:rPr>
          <w:rFonts w:ascii="Times New Roman" w:hAnsi="Times New Roman" w:cs="Times New Roman"/>
          <w:b/>
          <w:i/>
          <w:sz w:val="24"/>
          <w:szCs w:val="24"/>
        </w:rPr>
        <w:tab/>
        <w:t xml:space="preserve">               </w:t>
      </w:r>
      <w:r w:rsidRPr="00AB58D5">
        <w:rPr>
          <w:rFonts w:ascii="Times New Roman" w:hAnsi="Times New Roman" w:cs="Times New Roman"/>
          <w:b/>
          <w:i/>
          <w:noProof/>
          <w:sz w:val="24"/>
          <w:szCs w:val="24"/>
        </w:rPr>
        <w:drawing>
          <wp:inline distT="0" distB="0" distL="0" distR="0" wp14:anchorId="556AE9EF" wp14:editId="019D4793">
            <wp:extent cx="777240" cy="1014984"/>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240" cy="1014984"/>
                    </a:xfrm>
                    <a:prstGeom prst="rect">
                      <a:avLst/>
                    </a:prstGeom>
                    <a:noFill/>
                  </pic:spPr>
                </pic:pic>
              </a:graphicData>
            </a:graphic>
          </wp:inline>
        </w:drawing>
      </w:r>
      <w:r w:rsidRPr="00AB58D5">
        <w:rPr>
          <w:rFonts w:ascii="Times New Roman" w:hAnsi="Times New Roman" w:cs="Times New Roman"/>
          <w:b/>
          <w:i/>
          <w:sz w:val="24"/>
          <w:szCs w:val="24"/>
        </w:rPr>
        <w:t xml:space="preserve">      </w:t>
      </w:r>
      <w:r w:rsidRPr="00AB58D5">
        <w:rPr>
          <w:rFonts w:ascii="Times New Roman" w:hAnsi="Times New Roman" w:cs="Times New Roman"/>
          <w:b/>
          <w:i/>
          <w:noProof/>
          <w:sz w:val="24"/>
          <w:szCs w:val="24"/>
        </w:rPr>
        <w:drawing>
          <wp:inline distT="0" distB="0" distL="0" distR="0" wp14:anchorId="09CF8C67" wp14:editId="7A49EF28">
            <wp:extent cx="429768" cy="658368"/>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768" cy="658368"/>
                    </a:xfrm>
                    <a:prstGeom prst="rect">
                      <a:avLst/>
                    </a:prstGeom>
                    <a:noFill/>
                  </pic:spPr>
                </pic:pic>
              </a:graphicData>
            </a:graphic>
          </wp:inline>
        </w:drawing>
      </w:r>
    </w:p>
    <w:p w:rsidR="00AB58D5" w:rsidRDefault="00AB58D5" w:rsidP="00AB58D5">
      <w:pPr>
        <w:rPr>
          <w:rFonts w:ascii="Times New Roman" w:hAnsi="Times New Roman" w:cs="Times New Roman"/>
          <w:b/>
          <w:bCs/>
          <w:i/>
          <w:iCs/>
          <w:sz w:val="24"/>
          <w:szCs w:val="24"/>
        </w:rPr>
      </w:pPr>
    </w:p>
    <w:p w:rsidR="004F4681" w:rsidRDefault="004F4681" w:rsidP="00AB58D5">
      <w:pPr>
        <w:rPr>
          <w:rFonts w:ascii="Times New Roman" w:hAnsi="Times New Roman" w:cs="Times New Roman"/>
          <w:b/>
          <w:bCs/>
          <w:i/>
          <w:iCs/>
          <w:sz w:val="24"/>
          <w:szCs w:val="24"/>
        </w:rPr>
      </w:pPr>
    </w:p>
    <w:p w:rsidR="004F4681" w:rsidRPr="00AB58D5" w:rsidRDefault="004F4681" w:rsidP="00AB58D5">
      <w:pPr>
        <w:rPr>
          <w:rFonts w:ascii="Times New Roman" w:hAnsi="Times New Roman" w:cs="Times New Roman"/>
          <w:b/>
          <w:bCs/>
          <w:i/>
          <w:iCs/>
          <w:sz w:val="24"/>
          <w:szCs w:val="24"/>
        </w:rPr>
      </w:pPr>
    </w:p>
    <w:p w:rsidR="00AB58D5" w:rsidRPr="00AB58D5" w:rsidRDefault="00AB58D5" w:rsidP="00AB58D5">
      <w:pPr>
        <w:pStyle w:val="Title"/>
        <w:jc w:val="center"/>
      </w:pPr>
      <w:r w:rsidRPr="00AB58D5">
        <w:lastRenderedPageBreak/>
        <w:t>JOB POSTING</w:t>
      </w:r>
    </w:p>
    <w:p w:rsidR="00AB58D5" w:rsidRPr="00AB58D5" w:rsidRDefault="00AB58D5" w:rsidP="00AB58D5">
      <w:pPr>
        <w:rPr>
          <w:rFonts w:ascii="Arial Black" w:hAnsi="Arial Black" w:cs="Times New Roman"/>
          <w:b/>
          <w:bCs/>
          <w:sz w:val="24"/>
          <w:szCs w:val="24"/>
        </w:rPr>
      </w:pPr>
      <w:r w:rsidRPr="00AB58D5">
        <w:rPr>
          <w:rFonts w:ascii="Arial Black" w:hAnsi="Arial Black" w:cs="Times New Roman"/>
          <w:b/>
          <w:bCs/>
          <w:sz w:val="24"/>
          <w:szCs w:val="24"/>
        </w:rPr>
        <w:t xml:space="preserve">MCCPTA SPECIAL EDUCATION COMMITTEE CHAIRS </w:t>
      </w:r>
    </w:p>
    <w:p w:rsidR="00AB58D5" w:rsidRPr="00AB58D5" w:rsidRDefault="00AB58D5" w:rsidP="00AB58D5">
      <w:pPr>
        <w:rPr>
          <w:rFonts w:ascii="Times New Roman" w:hAnsi="Times New Roman" w:cs="Times New Roman"/>
          <w:b/>
          <w:sz w:val="24"/>
          <w:szCs w:val="24"/>
        </w:rPr>
      </w:pPr>
      <w:r w:rsidRPr="00AB58D5">
        <w:rPr>
          <w:rFonts w:ascii="Times New Roman" w:hAnsi="Times New Roman" w:cs="Times New Roman"/>
          <w:b/>
          <w:bCs/>
          <w:sz w:val="24"/>
          <w:szCs w:val="24"/>
        </w:rPr>
        <w:t>Wanted: PT(S</w:t>
      </w:r>
      <w:proofErr w:type="gramStart"/>
      <w:r w:rsidRPr="00AB58D5">
        <w:rPr>
          <w:rFonts w:ascii="Times New Roman" w:hAnsi="Times New Roman" w:cs="Times New Roman"/>
          <w:b/>
          <w:bCs/>
          <w:sz w:val="24"/>
          <w:szCs w:val="24"/>
        </w:rPr>
        <w:t>)A</w:t>
      </w:r>
      <w:proofErr w:type="gramEnd"/>
      <w:r w:rsidRPr="00AB58D5">
        <w:rPr>
          <w:rFonts w:ascii="Times New Roman" w:hAnsi="Times New Roman" w:cs="Times New Roman"/>
          <w:b/>
          <w:bCs/>
          <w:sz w:val="24"/>
          <w:szCs w:val="24"/>
        </w:rPr>
        <w:t xml:space="preserve"> Volunteers</w:t>
      </w:r>
      <w:r w:rsidRPr="00AB58D5">
        <w:rPr>
          <w:rFonts w:ascii="Times New Roman" w:hAnsi="Times New Roman" w:cs="Times New Roman"/>
          <w:b/>
          <w:bCs/>
          <w:i/>
          <w:iCs/>
          <w:sz w:val="24"/>
          <w:szCs w:val="24"/>
        </w:rPr>
        <w:t xml:space="preserve"> </w:t>
      </w:r>
      <w:r w:rsidRPr="00AB58D5">
        <w:rPr>
          <w:rFonts w:ascii="Times New Roman" w:hAnsi="Times New Roman" w:cs="Times New Roman"/>
          <w:b/>
          <w:bCs/>
          <w:sz w:val="24"/>
          <w:szCs w:val="24"/>
        </w:rPr>
        <w:t>for</w:t>
      </w:r>
      <w:r w:rsidRPr="00AB58D5">
        <w:rPr>
          <w:rFonts w:ascii="Times New Roman" w:hAnsi="Times New Roman" w:cs="Times New Roman"/>
          <w:b/>
          <w:bCs/>
          <w:i/>
          <w:iCs/>
          <w:sz w:val="24"/>
          <w:szCs w:val="24"/>
        </w:rPr>
        <w:t xml:space="preserve"> </w:t>
      </w:r>
      <w:r w:rsidRPr="00AB58D5">
        <w:rPr>
          <w:rFonts w:ascii="Times New Roman" w:hAnsi="Times New Roman" w:cs="Times New Roman"/>
          <w:b/>
          <w:bCs/>
          <w:sz w:val="24"/>
          <w:szCs w:val="24"/>
        </w:rPr>
        <w:t>each school – persons who are committed to helping their special needs community</w:t>
      </w:r>
    </w:p>
    <w:p w:rsidR="00AB58D5" w:rsidRPr="00AB58D5" w:rsidRDefault="00AB58D5" w:rsidP="00AB58D5">
      <w:pPr>
        <w:rPr>
          <w:rFonts w:ascii="Times New Roman" w:hAnsi="Times New Roman" w:cs="Times New Roman"/>
          <w:b/>
          <w:sz w:val="24"/>
          <w:szCs w:val="24"/>
        </w:rPr>
      </w:pPr>
      <w:r w:rsidRPr="00AB58D5">
        <w:rPr>
          <w:rFonts w:ascii="Times New Roman" w:hAnsi="Times New Roman" w:cs="Times New Roman"/>
          <w:b/>
          <w:bCs/>
          <w:sz w:val="24"/>
          <w:szCs w:val="24"/>
        </w:rPr>
        <w:t>Qualifications: Must be compassionate and caring</w:t>
      </w:r>
    </w:p>
    <w:p w:rsidR="00AB58D5" w:rsidRPr="00AB58D5" w:rsidRDefault="00AB58D5" w:rsidP="00AB58D5">
      <w:pPr>
        <w:rPr>
          <w:rFonts w:ascii="Times New Roman" w:hAnsi="Times New Roman" w:cs="Times New Roman"/>
          <w:b/>
          <w:sz w:val="24"/>
          <w:szCs w:val="24"/>
        </w:rPr>
      </w:pPr>
      <w:r w:rsidRPr="00AB58D5">
        <w:rPr>
          <w:rFonts w:ascii="Times New Roman" w:hAnsi="Times New Roman" w:cs="Times New Roman"/>
          <w:b/>
          <w:bCs/>
          <w:sz w:val="24"/>
          <w:szCs w:val="24"/>
        </w:rPr>
        <w:t>Salary: None</w:t>
      </w:r>
    </w:p>
    <w:p w:rsidR="00AB58D5" w:rsidRPr="00AB58D5" w:rsidRDefault="00AB58D5" w:rsidP="00AB58D5">
      <w:pPr>
        <w:rPr>
          <w:rFonts w:ascii="Times New Roman" w:hAnsi="Times New Roman" w:cs="Times New Roman"/>
          <w:b/>
          <w:sz w:val="24"/>
          <w:szCs w:val="24"/>
        </w:rPr>
      </w:pPr>
      <w:r w:rsidRPr="00AB58D5">
        <w:rPr>
          <w:rFonts w:ascii="Times New Roman" w:hAnsi="Times New Roman" w:cs="Times New Roman"/>
          <w:b/>
          <w:bCs/>
          <w:sz w:val="24"/>
          <w:szCs w:val="24"/>
        </w:rPr>
        <w:t>Benefits: Too many to list</w:t>
      </w:r>
    </w:p>
    <w:p w:rsidR="00AB58D5" w:rsidRPr="00AB58D5" w:rsidRDefault="00AB58D5" w:rsidP="00AB58D5">
      <w:pPr>
        <w:rPr>
          <w:rFonts w:ascii="Times New Roman" w:hAnsi="Times New Roman" w:cs="Times New Roman"/>
          <w:b/>
          <w:sz w:val="24"/>
          <w:szCs w:val="24"/>
        </w:rPr>
      </w:pPr>
      <w:r w:rsidRPr="00AB58D5">
        <w:rPr>
          <w:rFonts w:ascii="Times New Roman" w:hAnsi="Times New Roman" w:cs="Times New Roman"/>
          <w:b/>
          <w:bCs/>
          <w:sz w:val="24"/>
          <w:szCs w:val="24"/>
        </w:rPr>
        <w:t>Bonus: Making a difference in the lives of others</w:t>
      </w:r>
    </w:p>
    <w:p w:rsidR="00AB58D5" w:rsidRPr="00AB58D5" w:rsidRDefault="00AB58D5" w:rsidP="00AB58D5">
      <w:pPr>
        <w:rPr>
          <w:rFonts w:ascii="Times New Roman" w:hAnsi="Times New Roman" w:cs="Times New Roman"/>
          <w:b/>
          <w:sz w:val="24"/>
          <w:szCs w:val="24"/>
        </w:rPr>
      </w:pPr>
      <w:r w:rsidRPr="00AB58D5">
        <w:rPr>
          <w:rFonts w:ascii="Times New Roman" w:hAnsi="Times New Roman" w:cs="Times New Roman"/>
          <w:b/>
          <w:bCs/>
          <w:sz w:val="24"/>
          <w:szCs w:val="24"/>
        </w:rPr>
        <w:t>Hours: Flexible</w:t>
      </w:r>
    </w:p>
    <w:p w:rsidR="00AB58D5" w:rsidRPr="00AB58D5" w:rsidRDefault="00AB58D5" w:rsidP="00AB58D5">
      <w:pPr>
        <w:rPr>
          <w:rFonts w:ascii="Times New Roman" w:hAnsi="Times New Roman" w:cs="Times New Roman"/>
          <w:b/>
          <w:sz w:val="24"/>
          <w:szCs w:val="24"/>
        </w:rPr>
      </w:pPr>
      <w:r w:rsidRPr="00AB58D5">
        <w:rPr>
          <w:rFonts w:ascii="Times New Roman" w:hAnsi="Times New Roman" w:cs="Times New Roman"/>
          <w:b/>
          <w:bCs/>
          <w:sz w:val="24"/>
          <w:szCs w:val="24"/>
        </w:rPr>
        <w:t>Contact: Jeanne Taylor, MCCPTA Special Education Chair, frtjmt@yahoo.com</w:t>
      </w:r>
    </w:p>
    <w:p w:rsidR="00AB58D5" w:rsidRPr="00AB58D5" w:rsidRDefault="00AB58D5" w:rsidP="00AB58D5">
      <w:pPr>
        <w:rPr>
          <w:rFonts w:ascii="Times New Roman" w:hAnsi="Times New Roman" w:cs="Times New Roman"/>
          <w:b/>
          <w:sz w:val="24"/>
          <w:szCs w:val="24"/>
        </w:rPr>
      </w:pPr>
      <w:r w:rsidRPr="00AB58D5">
        <w:rPr>
          <w:rFonts w:ascii="Times New Roman" w:hAnsi="Times New Roman" w:cs="Times New Roman"/>
          <w:b/>
          <w:sz w:val="24"/>
          <w:szCs w:val="24"/>
        </w:rPr>
        <w:t xml:space="preserve">Since it is estimated that 10-12% of the population has some type of disability, it is imperative that we provide advocacy efforts to MCPS families who fall into this category. Children in MCPS receive a myriad of special education services in a variety of settings. For example, some students receive services in the general education classroom with support from special education staff, some receive small group instruction, </w:t>
      </w:r>
      <w:proofErr w:type="gramStart"/>
      <w:r w:rsidRPr="00AB58D5">
        <w:rPr>
          <w:rFonts w:ascii="Times New Roman" w:hAnsi="Times New Roman" w:cs="Times New Roman"/>
          <w:b/>
          <w:sz w:val="24"/>
          <w:szCs w:val="24"/>
        </w:rPr>
        <w:t>some</w:t>
      </w:r>
      <w:proofErr w:type="gramEnd"/>
      <w:r w:rsidRPr="00AB58D5">
        <w:rPr>
          <w:rFonts w:ascii="Times New Roman" w:hAnsi="Times New Roman" w:cs="Times New Roman"/>
          <w:b/>
          <w:sz w:val="24"/>
          <w:szCs w:val="24"/>
        </w:rPr>
        <w:t xml:space="preserve"> receive services in self-contained classes, and so on.  </w:t>
      </w:r>
    </w:p>
    <w:p w:rsidR="00AB58D5" w:rsidRPr="00AB58D5" w:rsidRDefault="00AB58D5" w:rsidP="00AB58D5">
      <w:pPr>
        <w:rPr>
          <w:rFonts w:ascii="Times New Roman" w:hAnsi="Times New Roman" w:cs="Times New Roman"/>
          <w:b/>
          <w:sz w:val="24"/>
          <w:szCs w:val="24"/>
        </w:rPr>
      </w:pPr>
      <w:r w:rsidRPr="00AB58D5">
        <w:rPr>
          <w:rFonts w:ascii="Times New Roman" w:hAnsi="Times New Roman" w:cs="Times New Roman"/>
          <w:b/>
          <w:sz w:val="24"/>
          <w:szCs w:val="24"/>
        </w:rPr>
        <w:t>As such, the MCCPTA Special Education Committee would like to have a PT(S</w:t>
      </w:r>
      <w:proofErr w:type="gramStart"/>
      <w:r w:rsidRPr="00AB58D5">
        <w:rPr>
          <w:rFonts w:ascii="Times New Roman" w:hAnsi="Times New Roman" w:cs="Times New Roman"/>
          <w:b/>
          <w:sz w:val="24"/>
          <w:szCs w:val="24"/>
        </w:rPr>
        <w:t>)A</w:t>
      </w:r>
      <w:proofErr w:type="gramEnd"/>
      <w:r w:rsidRPr="00AB58D5">
        <w:rPr>
          <w:rFonts w:ascii="Times New Roman" w:hAnsi="Times New Roman" w:cs="Times New Roman"/>
          <w:b/>
          <w:sz w:val="24"/>
          <w:szCs w:val="24"/>
        </w:rPr>
        <w:t xml:space="preserve"> Special Education Committee representative at every school in Montgomery County. Please consider passing this notice on to everyone you know who cares about special needs children and their families. </w:t>
      </w:r>
    </w:p>
    <w:p w:rsidR="00AB58D5" w:rsidRPr="00AB58D5" w:rsidRDefault="00AB58D5" w:rsidP="00AB58D5">
      <w:pPr>
        <w:rPr>
          <w:rFonts w:ascii="Times New Roman" w:hAnsi="Times New Roman" w:cs="Times New Roman"/>
          <w:b/>
          <w:i/>
          <w:sz w:val="24"/>
          <w:szCs w:val="24"/>
        </w:rPr>
      </w:pPr>
      <w:r w:rsidRPr="00AB58D5">
        <w:rPr>
          <w:rFonts w:ascii="Times New Roman" w:hAnsi="Times New Roman" w:cs="Times New Roman"/>
          <w:b/>
          <w:i/>
          <w:sz w:val="24"/>
          <w:szCs w:val="24"/>
        </w:rPr>
        <w:t>Just a few examples of how our committee has made a real impact in the past:</w:t>
      </w:r>
    </w:p>
    <w:p w:rsidR="00AB58D5" w:rsidRPr="003F31D7" w:rsidRDefault="00AB58D5" w:rsidP="00AB58D5">
      <w:pPr>
        <w:rPr>
          <w:rFonts w:ascii="Times New Roman" w:hAnsi="Times New Roman" w:cs="Times New Roman"/>
          <w:b/>
          <w:sz w:val="24"/>
          <w:szCs w:val="24"/>
          <w:u w:val="single"/>
        </w:rPr>
      </w:pPr>
      <w:r w:rsidRPr="003F31D7">
        <w:rPr>
          <w:rFonts w:ascii="Times New Roman" w:hAnsi="Times New Roman" w:cs="Times New Roman"/>
          <w:b/>
          <w:sz w:val="24"/>
          <w:szCs w:val="24"/>
          <w:u w:val="single"/>
        </w:rPr>
        <w:t>Helped resolve special education transportation issues for individual students – reducing unacceptable ride times for young children</w:t>
      </w:r>
    </w:p>
    <w:p w:rsidR="00AB58D5" w:rsidRPr="003F31D7" w:rsidRDefault="00AB58D5" w:rsidP="00AB58D5">
      <w:pPr>
        <w:rPr>
          <w:rFonts w:ascii="Times New Roman" w:hAnsi="Times New Roman" w:cs="Times New Roman"/>
          <w:b/>
          <w:sz w:val="24"/>
          <w:szCs w:val="24"/>
          <w:u w:val="single"/>
        </w:rPr>
      </w:pPr>
      <w:r w:rsidRPr="003F31D7">
        <w:rPr>
          <w:rFonts w:ascii="Times New Roman" w:hAnsi="Times New Roman" w:cs="Times New Roman"/>
          <w:b/>
          <w:sz w:val="24"/>
          <w:szCs w:val="24"/>
          <w:u w:val="single"/>
        </w:rPr>
        <w:t>Assisted families at IEP meetings</w:t>
      </w:r>
    </w:p>
    <w:p w:rsidR="00AB58D5" w:rsidRPr="003F31D7" w:rsidRDefault="00AB58D5" w:rsidP="00AB58D5">
      <w:pPr>
        <w:rPr>
          <w:rFonts w:ascii="Times New Roman" w:hAnsi="Times New Roman" w:cs="Times New Roman"/>
          <w:b/>
          <w:sz w:val="24"/>
          <w:szCs w:val="24"/>
          <w:u w:val="single"/>
        </w:rPr>
      </w:pPr>
      <w:r w:rsidRPr="003F31D7">
        <w:rPr>
          <w:rFonts w:ascii="Times New Roman" w:hAnsi="Times New Roman" w:cs="Times New Roman"/>
          <w:b/>
          <w:sz w:val="24"/>
          <w:szCs w:val="24"/>
          <w:u w:val="single"/>
        </w:rPr>
        <w:t xml:space="preserve">Educated school officials about the campaign to eradicate use of the “R” word </w:t>
      </w:r>
    </w:p>
    <w:p w:rsidR="00AB58D5" w:rsidRPr="003F31D7" w:rsidRDefault="00AB58D5" w:rsidP="00AB58D5">
      <w:pPr>
        <w:rPr>
          <w:rFonts w:ascii="Times New Roman" w:hAnsi="Times New Roman" w:cs="Times New Roman"/>
          <w:b/>
          <w:sz w:val="24"/>
          <w:szCs w:val="24"/>
          <w:u w:val="single"/>
        </w:rPr>
      </w:pPr>
      <w:r w:rsidRPr="003F31D7">
        <w:rPr>
          <w:rFonts w:ascii="Times New Roman" w:hAnsi="Times New Roman" w:cs="Times New Roman"/>
          <w:b/>
          <w:sz w:val="24"/>
          <w:szCs w:val="24"/>
          <w:u w:val="single"/>
        </w:rPr>
        <w:t>Honored students, parents, staff &amp; programs that contribute to the success and acceptance of special education students in MCPS</w:t>
      </w:r>
    </w:p>
    <w:p w:rsidR="00C63159" w:rsidRDefault="00C63159" w:rsidP="00AB58D5">
      <w:pPr>
        <w:rPr>
          <w:rFonts w:ascii="Times New Roman" w:hAnsi="Times New Roman" w:cs="Times New Roman"/>
          <w:b/>
          <w:sz w:val="24"/>
          <w:szCs w:val="24"/>
        </w:rPr>
      </w:pPr>
      <w:r w:rsidRPr="003F31D7">
        <w:rPr>
          <w:rFonts w:ascii="Times New Roman" w:hAnsi="Times New Roman" w:cs="Times New Roman"/>
          <w:b/>
          <w:sz w:val="24"/>
          <w:szCs w:val="24"/>
          <w:u w:val="single"/>
        </w:rPr>
        <w:t>Testified before elected officials about special education issues/legislation</w:t>
      </w:r>
    </w:p>
    <w:p w:rsidR="00DD12B6" w:rsidRDefault="00DD12B6" w:rsidP="00AB58D5">
      <w:pPr>
        <w:rPr>
          <w:rFonts w:ascii="Times New Roman" w:hAnsi="Times New Roman" w:cs="Times New Roman"/>
          <w:b/>
          <w:sz w:val="24"/>
          <w:szCs w:val="24"/>
          <w:u w:val="single"/>
        </w:rPr>
      </w:pPr>
    </w:p>
    <w:p w:rsidR="00503A5D" w:rsidRPr="003F31D7" w:rsidRDefault="00503A5D" w:rsidP="00AB58D5">
      <w:pPr>
        <w:rPr>
          <w:rFonts w:ascii="Times New Roman" w:hAnsi="Times New Roman" w:cs="Times New Roman"/>
          <w:b/>
          <w:sz w:val="24"/>
          <w:szCs w:val="24"/>
          <w:u w:val="single"/>
        </w:rPr>
      </w:pPr>
      <w:r w:rsidRPr="003F31D7">
        <w:rPr>
          <w:rFonts w:ascii="Times New Roman" w:hAnsi="Times New Roman" w:cs="Times New Roman"/>
          <w:b/>
          <w:sz w:val="24"/>
          <w:szCs w:val="24"/>
          <w:u w:val="single"/>
        </w:rPr>
        <w:lastRenderedPageBreak/>
        <w:t>Shared information on issues facing special education students</w:t>
      </w:r>
      <w:r w:rsidR="009C2E3A">
        <w:rPr>
          <w:rFonts w:ascii="Times New Roman" w:hAnsi="Times New Roman" w:cs="Times New Roman"/>
          <w:b/>
          <w:sz w:val="24"/>
          <w:szCs w:val="24"/>
          <w:u w:val="single"/>
        </w:rPr>
        <w:t>:</w:t>
      </w:r>
    </w:p>
    <w:p w:rsidR="00C63159" w:rsidRPr="00C63159" w:rsidRDefault="00C63159" w:rsidP="00C63159">
      <w:pPr>
        <w:rPr>
          <w:rFonts w:ascii="Times New Roman" w:hAnsi="Times New Roman" w:cs="Times New Roman"/>
          <w:b/>
          <w:sz w:val="24"/>
          <w:szCs w:val="24"/>
        </w:rPr>
      </w:pPr>
      <w:r w:rsidRPr="00C63159">
        <w:rPr>
          <w:rFonts w:ascii="Times New Roman" w:hAnsi="Times New Roman" w:cs="Times New Roman"/>
          <w:b/>
          <w:sz w:val="24"/>
          <w:szCs w:val="24"/>
        </w:rPr>
        <w:t>From many years of experience with my own children, I am aware of three common areas that affect some students' ability to succeed in the classroom.</w:t>
      </w:r>
    </w:p>
    <w:p w:rsidR="00C63159" w:rsidRPr="00C63159" w:rsidRDefault="00C63159" w:rsidP="00C63159">
      <w:pPr>
        <w:rPr>
          <w:rFonts w:ascii="Times New Roman" w:hAnsi="Times New Roman" w:cs="Times New Roman"/>
          <w:b/>
          <w:sz w:val="24"/>
          <w:szCs w:val="24"/>
        </w:rPr>
      </w:pPr>
      <w:r w:rsidRPr="00C63159">
        <w:rPr>
          <w:rFonts w:ascii="Times New Roman" w:hAnsi="Times New Roman" w:cs="Times New Roman"/>
          <w:b/>
          <w:sz w:val="24"/>
          <w:szCs w:val="24"/>
        </w:rPr>
        <w:t>First of all, it's important to remember that most children do not wake up in the morning thinking, "How can I act up so that everyone hates me?" Just like adults, there are usually real challenges like -</w:t>
      </w:r>
    </w:p>
    <w:p w:rsidR="00C63159" w:rsidRPr="00C63159" w:rsidRDefault="00C63159" w:rsidP="00C63159">
      <w:pPr>
        <w:rPr>
          <w:rFonts w:ascii="Times New Roman" w:hAnsi="Times New Roman" w:cs="Times New Roman"/>
          <w:b/>
          <w:sz w:val="24"/>
          <w:szCs w:val="24"/>
        </w:rPr>
      </w:pPr>
      <w:r w:rsidRPr="00C63159">
        <w:rPr>
          <w:rFonts w:ascii="Times New Roman" w:hAnsi="Times New Roman" w:cs="Times New Roman"/>
          <w:b/>
          <w:sz w:val="24"/>
          <w:szCs w:val="24"/>
        </w:rPr>
        <w:t xml:space="preserve">Attention Issues: Many students can be reminded to re-focus by gently tapping their table, or getting their attention in some other way that does not involved reprimanding them in front of the entire class. In elementary school, one of the common mistakes that educators make is to take away recess from students who have a hard time staying still. That is not helpful - studies have shown that exercise re-engages the brain, making it available for learning. My former neighbor taught a student who had attention issues and Tourette's syndrome. When </w:t>
      </w:r>
      <w:bookmarkStart w:id="0" w:name="_GoBack"/>
      <w:bookmarkEnd w:id="0"/>
      <w:r w:rsidRPr="00C63159">
        <w:rPr>
          <w:rFonts w:ascii="Times New Roman" w:hAnsi="Times New Roman" w:cs="Times New Roman"/>
          <w:b/>
          <w:sz w:val="24"/>
          <w:szCs w:val="24"/>
        </w:rPr>
        <w:t>he got antsy he would give her a signal and she knew that he needed to go in the hall and do a few jumping jacks. It really helped him get back on task. Other strategies are to give those busy students a task to help with in the classroom.</w:t>
      </w:r>
    </w:p>
    <w:p w:rsidR="00C63159" w:rsidRPr="00C63159" w:rsidRDefault="00C63159" w:rsidP="00C63159">
      <w:pPr>
        <w:rPr>
          <w:rFonts w:ascii="Times New Roman" w:hAnsi="Times New Roman" w:cs="Times New Roman"/>
          <w:b/>
          <w:sz w:val="24"/>
          <w:szCs w:val="24"/>
        </w:rPr>
      </w:pPr>
      <w:r w:rsidRPr="00C63159">
        <w:rPr>
          <w:rFonts w:ascii="Times New Roman" w:hAnsi="Times New Roman" w:cs="Times New Roman"/>
          <w:b/>
          <w:sz w:val="24"/>
          <w:szCs w:val="24"/>
        </w:rPr>
        <w:t>Sensory Issues: Many students have problems integrating their senses. Sensory processing is a term that refers to the way the nervous system receives messages from the senses and turns them into appropriate motor and behavioral responses. Issues occur when sensory signals don't get organized into appropriate responses. For example, if my younger son is trying to watch a video in class, he cannot tune out distractions. If another student is being disruptive by talking, he gets upset. When he complains to the teacher, the teacher tells him to "just ignore" the other student. When someone has both attention and sensory issues, this is asking for the impossible. Since he doesn't get relief from the distraction, he ends up lashing out at the other student and getting into trouble. The best remedy in this case is to separate the students.</w:t>
      </w:r>
    </w:p>
    <w:p w:rsidR="00C63159" w:rsidRPr="00C63159" w:rsidRDefault="00C63159" w:rsidP="00C63159">
      <w:pPr>
        <w:rPr>
          <w:rFonts w:ascii="Times New Roman" w:hAnsi="Times New Roman" w:cs="Times New Roman"/>
          <w:b/>
          <w:sz w:val="24"/>
          <w:szCs w:val="24"/>
        </w:rPr>
      </w:pPr>
      <w:r w:rsidRPr="00C63159">
        <w:rPr>
          <w:rFonts w:ascii="Times New Roman" w:hAnsi="Times New Roman" w:cs="Times New Roman"/>
          <w:b/>
          <w:sz w:val="24"/>
          <w:szCs w:val="24"/>
        </w:rPr>
        <w:t xml:space="preserve">Anxiety Issues: In some students, anxiety is masked as annoying behaviors. Anxiety is a normal reaction to stress. Sometimes it can be positive, i.e. if it helps the student study harder for an exam, handle a new situation, or stay focused on an important task. In general, it helps people cope. But when anxiety becomes excessive, it can get in the way of learning and getting along with others. To use my older son as an example, there are times when he is very negative and difficult to be around. Before we came to understand the cause, we thought he was just being oppositional and behaving badly. After close questioning we came to realize that the cause of his unhappiness is anxiety. Many years ago we drove through an area Festival of Lights for the holidays. My son complained bitterly during the entire outing. My husband was finally able to pin down just what was going on. Because we had started out on the trip later than expected, he </w:t>
      </w:r>
      <w:proofErr w:type="gramStart"/>
      <w:r w:rsidRPr="00C63159">
        <w:rPr>
          <w:rFonts w:ascii="Times New Roman" w:hAnsi="Times New Roman" w:cs="Times New Roman"/>
          <w:b/>
          <w:sz w:val="24"/>
          <w:szCs w:val="24"/>
        </w:rPr>
        <w:t>was  afraid</w:t>
      </w:r>
      <w:proofErr w:type="gramEnd"/>
      <w:r w:rsidRPr="00C63159">
        <w:rPr>
          <w:rFonts w:ascii="Times New Roman" w:hAnsi="Times New Roman" w:cs="Times New Roman"/>
          <w:b/>
          <w:sz w:val="24"/>
          <w:szCs w:val="24"/>
        </w:rPr>
        <w:t xml:space="preserve"> that he was going to fall asleep and miss the show.</w:t>
      </w:r>
    </w:p>
    <w:p w:rsidR="00C63159" w:rsidRPr="00C63159" w:rsidRDefault="00C63159" w:rsidP="00C63159">
      <w:pPr>
        <w:rPr>
          <w:rFonts w:ascii="Times New Roman" w:hAnsi="Times New Roman" w:cs="Times New Roman"/>
          <w:b/>
          <w:sz w:val="24"/>
          <w:szCs w:val="24"/>
        </w:rPr>
      </w:pPr>
      <w:r w:rsidRPr="00C63159">
        <w:rPr>
          <w:rFonts w:ascii="Times New Roman" w:hAnsi="Times New Roman" w:cs="Times New Roman"/>
          <w:b/>
          <w:sz w:val="24"/>
          <w:szCs w:val="24"/>
        </w:rPr>
        <w:lastRenderedPageBreak/>
        <w:t>A few years ago, I observed another student in math class who constantly asked the teacher the same questions over and over again, particularly when it came to testing related information. He wasn't trying to be annoying - he just needed reassurance that there would be adequate time to review the material. Once he was reassured, the student was able to move on.</w:t>
      </w:r>
    </w:p>
    <w:p w:rsidR="00C63159" w:rsidRPr="00C63159" w:rsidRDefault="00C63159" w:rsidP="00C63159">
      <w:pPr>
        <w:rPr>
          <w:rFonts w:ascii="Times New Roman" w:hAnsi="Times New Roman" w:cs="Times New Roman"/>
          <w:b/>
          <w:sz w:val="24"/>
          <w:szCs w:val="24"/>
        </w:rPr>
      </w:pPr>
      <w:r w:rsidRPr="00C63159">
        <w:rPr>
          <w:rFonts w:ascii="Times New Roman" w:hAnsi="Times New Roman" w:cs="Times New Roman"/>
          <w:b/>
          <w:sz w:val="24"/>
          <w:szCs w:val="24"/>
        </w:rPr>
        <w:t xml:space="preserve">I just wanted to share our experiences in the hope that it may benefit some students and staff. Please let me know if you have any questions. </w:t>
      </w:r>
    </w:p>
    <w:p w:rsidR="00C63159" w:rsidRPr="00AB58D5" w:rsidRDefault="00C63159" w:rsidP="00C63159">
      <w:pPr>
        <w:rPr>
          <w:rFonts w:ascii="Times New Roman" w:hAnsi="Times New Roman" w:cs="Times New Roman"/>
          <w:b/>
          <w:sz w:val="24"/>
          <w:szCs w:val="24"/>
        </w:rPr>
      </w:pPr>
      <w:r w:rsidRPr="00C63159">
        <w:rPr>
          <w:rFonts w:ascii="Times New Roman" w:hAnsi="Times New Roman" w:cs="Times New Roman"/>
          <w:b/>
          <w:sz w:val="24"/>
          <w:szCs w:val="24"/>
        </w:rPr>
        <w:t>*Disclaimer: I am not a doctor, nor do I play one on TV!</w:t>
      </w:r>
    </w:p>
    <w:p w:rsidR="00AB58D5" w:rsidRPr="00AB58D5" w:rsidRDefault="00AB58D5" w:rsidP="00AB58D5">
      <w:pPr>
        <w:rPr>
          <w:rFonts w:ascii="Times New Roman" w:hAnsi="Times New Roman" w:cs="Times New Roman"/>
          <w:b/>
          <w:sz w:val="24"/>
          <w:szCs w:val="24"/>
        </w:rPr>
      </w:pPr>
      <w:r w:rsidRPr="00AB58D5">
        <w:rPr>
          <w:rFonts w:ascii="Times New Roman" w:hAnsi="Times New Roman" w:cs="Times New Roman"/>
          <w:b/>
          <w:bCs/>
          <w:sz w:val="24"/>
          <w:szCs w:val="24"/>
        </w:rPr>
        <w:t>WHAT IS THE MCCPTA SPECIAL EDUCATION COMMITTEE?</w:t>
      </w:r>
    </w:p>
    <w:p w:rsidR="00AB58D5" w:rsidRPr="00AB58D5" w:rsidRDefault="00AB58D5" w:rsidP="00AB58D5">
      <w:pPr>
        <w:rPr>
          <w:rFonts w:ascii="Times New Roman" w:hAnsi="Times New Roman" w:cs="Times New Roman"/>
          <w:b/>
          <w:sz w:val="24"/>
          <w:szCs w:val="24"/>
        </w:rPr>
      </w:pPr>
      <w:r w:rsidRPr="00AB58D5">
        <w:rPr>
          <w:rFonts w:ascii="Times New Roman" w:hAnsi="Times New Roman" w:cs="Times New Roman"/>
          <w:b/>
          <w:sz w:val="24"/>
          <w:szCs w:val="24"/>
        </w:rPr>
        <w:t xml:space="preserve">The MCCPTA Special Education Committee is a long-standing committee of the Montgomery County Council of Parent-Teacher Associations. It consists of Special Education Chairpersons and/or Co-Chairpersons from schools around the county, and is led by the Special Education Executive Committee. </w:t>
      </w:r>
    </w:p>
    <w:p w:rsidR="00AB58D5" w:rsidRPr="00AB58D5" w:rsidRDefault="00AB58D5" w:rsidP="00AB58D5">
      <w:pPr>
        <w:rPr>
          <w:rFonts w:ascii="Times New Roman" w:hAnsi="Times New Roman" w:cs="Times New Roman"/>
          <w:b/>
          <w:sz w:val="24"/>
          <w:szCs w:val="24"/>
        </w:rPr>
      </w:pPr>
      <w:r w:rsidRPr="00AB58D5">
        <w:rPr>
          <w:rFonts w:ascii="Times New Roman" w:hAnsi="Times New Roman" w:cs="Times New Roman"/>
          <w:b/>
          <w:sz w:val="24"/>
          <w:szCs w:val="24"/>
        </w:rPr>
        <w:t>The Special Education Committee works as a countywide organization representing the broad concerns of families of children with special needs to the MCCPTA Executive Board, to the Department of Special Education, and to the Board of Education. It serves as a network of parents who share their experiences in advocating for special needs children to implement successful family-school partnerships and achieve a world-class education for children with special needs.</w:t>
      </w:r>
    </w:p>
    <w:p w:rsidR="00AB58D5" w:rsidRPr="00AB58D5" w:rsidRDefault="00AB58D5" w:rsidP="00AB58D5">
      <w:pPr>
        <w:rPr>
          <w:rFonts w:ascii="Times New Roman" w:hAnsi="Times New Roman" w:cs="Times New Roman"/>
          <w:b/>
          <w:sz w:val="24"/>
          <w:szCs w:val="24"/>
        </w:rPr>
      </w:pPr>
      <w:r w:rsidRPr="00AB58D5">
        <w:rPr>
          <w:rFonts w:ascii="Times New Roman" w:hAnsi="Times New Roman" w:cs="Times New Roman"/>
          <w:b/>
          <w:bCs/>
          <w:sz w:val="24"/>
          <w:szCs w:val="24"/>
        </w:rPr>
        <w:t>WHAT IS A SPECIAL EDUCATION CHAIRPERSON?</w:t>
      </w:r>
    </w:p>
    <w:p w:rsidR="00AB58D5" w:rsidRPr="00AB58D5" w:rsidRDefault="00AB58D5" w:rsidP="00AB58D5">
      <w:pPr>
        <w:rPr>
          <w:rFonts w:ascii="Times New Roman" w:hAnsi="Times New Roman" w:cs="Times New Roman"/>
          <w:b/>
          <w:sz w:val="24"/>
          <w:szCs w:val="24"/>
        </w:rPr>
      </w:pPr>
      <w:r w:rsidRPr="00AB58D5">
        <w:rPr>
          <w:rFonts w:ascii="Times New Roman" w:hAnsi="Times New Roman" w:cs="Times New Roman"/>
          <w:b/>
          <w:sz w:val="24"/>
          <w:szCs w:val="24"/>
        </w:rPr>
        <w:t>A Special Education Chairperson works within his or her school community to serve as a resource to parents, caregivers and school staff members by:</w:t>
      </w:r>
    </w:p>
    <w:p w:rsidR="00AB58D5" w:rsidRPr="00AB58D5" w:rsidRDefault="00AB58D5" w:rsidP="00AB58D5">
      <w:pPr>
        <w:rPr>
          <w:rFonts w:ascii="Times New Roman" w:hAnsi="Times New Roman" w:cs="Times New Roman"/>
          <w:b/>
          <w:sz w:val="24"/>
          <w:szCs w:val="24"/>
        </w:rPr>
      </w:pPr>
      <w:r w:rsidRPr="00AB58D5">
        <w:rPr>
          <w:rFonts w:ascii="Times New Roman" w:hAnsi="Times New Roman" w:cs="Times New Roman"/>
          <w:b/>
          <w:sz w:val="24"/>
          <w:szCs w:val="24"/>
        </w:rPr>
        <w:t>Helping parents understand the Special Education Process and providing support to the school community by:</w:t>
      </w:r>
    </w:p>
    <w:p w:rsidR="00AB58D5" w:rsidRPr="00251C20" w:rsidRDefault="00AB58D5" w:rsidP="00251C20">
      <w:pPr>
        <w:pStyle w:val="ListParagraph"/>
        <w:numPr>
          <w:ilvl w:val="0"/>
          <w:numId w:val="1"/>
        </w:numPr>
        <w:rPr>
          <w:rFonts w:ascii="Times New Roman" w:hAnsi="Times New Roman" w:cs="Times New Roman"/>
          <w:b/>
          <w:i/>
          <w:sz w:val="24"/>
          <w:szCs w:val="24"/>
        </w:rPr>
      </w:pPr>
      <w:r w:rsidRPr="00251C20">
        <w:rPr>
          <w:rFonts w:ascii="Times New Roman" w:hAnsi="Times New Roman" w:cs="Times New Roman"/>
          <w:b/>
          <w:i/>
          <w:sz w:val="24"/>
          <w:szCs w:val="24"/>
        </w:rPr>
        <w:t>Sitting on the School PTA Executive Committee or Board</w:t>
      </w:r>
    </w:p>
    <w:p w:rsidR="00AB58D5" w:rsidRPr="00251C20" w:rsidRDefault="00AB58D5" w:rsidP="00251C20">
      <w:pPr>
        <w:pStyle w:val="ListParagraph"/>
        <w:numPr>
          <w:ilvl w:val="0"/>
          <w:numId w:val="1"/>
        </w:numPr>
        <w:rPr>
          <w:rFonts w:ascii="Times New Roman" w:hAnsi="Times New Roman" w:cs="Times New Roman"/>
          <w:b/>
          <w:i/>
          <w:sz w:val="24"/>
          <w:szCs w:val="24"/>
        </w:rPr>
      </w:pPr>
      <w:r w:rsidRPr="00251C20">
        <w:rPr>
          <w:rFonts w:ascii="Times New Roman" w:hAnsi="Times New Roman" w:cs="Times New Roman"/>
          <w:b/>
          <w:i/>
          <w:sz w:val="24"/>
          <w:szCs w:val="24"/>
        </w:rPr>
        <w:t xml:space="preserve">Participating on the School Improvement Plan Committee, Grading and Reporting or </w:t>
      </w:r>
      <w:r w:rsidR="005D02CF" w:rsidRPr="00251C20">
        <w:rPr>
          <w:rFonts w:ascii="Times New Roman" w:hAnsi="Times New Roman" w:cs="Times New Roman"/>
          <w:b/>
          <w:i/>
          <w:sz w:val="24"/>
          <w:szCs w:val="24"/>
        </w:rPr>
        <w:t xml:space="preserve"> </w:t>
      </w:r>
      <w:r w:rsidRPr="00251C20">
        <w:rPr>
          <w:rFonts w:ascii="Times New Roman" w:hAnsi="Times New Roman" w:cs="Times New Roman"/>
          <w:b/>
          <w:i/>
          <w:sz w:val="24"/>
          <w:szCs w:val="24"/>
        </w:rPr>
        <w:t>other PTA or Countywide sponsored Committees</w:t>
      </w:r>
    </w:p>
    <w:p w:rsidR="00AB58D5" w:rsidRPr="00251C20" w:rsidRDefault="00AB58D5" w:rsidP="00251C20">
      <w:pPr>
        <w:pStyle w:val="ListParagraph"/>
        <w:numPr>
          <w:ilvl w:val="0"/>
          <w:numId w:val="1"/>
        </w:numPr>
        <w:rPr>
          <w:rFonts w:ascii="Times New Roman" w:hAnsi="Times New Roman" w:cs="Times New Roman"/>
          <w:b/>
          <w:i/>
          <w:sz w:val="24"/>
          <w:szCs w:val="24"/>
        </w:rPr>
      </w:pPr>
      <w:r w:rsidRPr="00251C20">
        <w:rPr>
          <w:rFonts w:ascii="Times New Roman" w:hAnsi="Times New Roman" w:cs="Times New Roman"/>
          <w:b/>
          <w:i/>
          <w:sz w:val="24"/>
          <w:szCs w:val="24"/>
        </w:rPr>
        <w:t xml:space="preserve">Informing the school community of MCPS and other related resources by: </w:t>
      </w:r>
    </w:p>
    <w:p w:rsidR="00AB58D5" w:rsidRPr="00251C20" w:rsidRDefault="00AB58D5" w:rsidP="00251C20">
      <w:pPr>
        <w:pStyle w:val="ListParagraph"/>
        <w:numPr>
          <w:ilvl w:val="0"/>
          <w:numId w:val="1"/>
        </w:numPr>
        <w:rPr>
          <w:rFonts w:ascii="Times New Roman" w:hAnsi="Times New Roman" w:cs="Times New Roman"/>
          <w:b/>
          <w:sz w:val="24"/>
          <w:szCs w:val="24"/>
        </w:rPr>
      </w:pPr>
      <w:r w:rsidRPr="00251C20">
        <w:rPr>
          <w:rFonts w:ascii="Times New Roman" w:hAnsi="Times New Roman" w:cs="Times New Roman"/>
          <w:b/>
          <w:i/>
          <w:sz w:val="24"/>
          <w:szCs w:val="24"/>
        </w:rPr>
        <w:t xml:space="preserve">Being </w:t>
      </w:r>
      <w:r w:rsidRPr="00251C20">
        <w:rPr>
          <w:rFonts w:ascii="Times New Roman" w:hAnsi="Times New Roman" w:cs="Times New Roman"/>
          <w:b/>
          <w:i/>
          <w:iCs/>
          <w:sz w:val="24"/>
          <w:szCs w:val="24"/>
        </w:rPr>
        <w:t>available to school staff members and families</w:t>
      </w:r>
    </w:p>
    <w:p w:rsidR="00AB58D5" w:rsidRPr="00251C20" w:rsidRDefault="00AB58D5" w:rsidP="00251C20">
      <w:pPr>
        <w:pStyle w:val="ListParagraph"/>
        <w:numPr>
          <w:ilvl w:val="0"/>
          <w:numId w:val="1"/>
        </w:numPr>
        <w:rPr>
          <w:rFonts w:ascii="Times New Roman" w:hAnsi="Times New Roman" w:cs="Times New Roman"/>
          <w:b/>
          <w:sz w:val="24"/>
          <w:szCs w:val="24"/>
        </w:rPr>
      </w:pPr>
      <w:r w:rsidRPr="00251C20">
        <w:rPr>
          <w:rFonts w:ascii="Times New Roman" w:hAnsi="Times New Roman" w:cs="Times New Roman"/>
          <w:b/>
          <w:i/>
          <w:iCs/>
          <w:sz w:val="24"/>
          <w:szCs w:val="24"/>
        </w:rPr>
        <w:t>Writing PTA Newsletter Articles</w:t>
      </w:r>
    </w:p>
    <w:p w:rsidR="00AB58D5" w:rsidRPr="00251C20" w:rsidRDefault="00AB58D5" w:rsidP="00251C20">
      <w:pPr>
        <w:pStyle w:val="ListParagraph"/>
        <w:numPr>
          <w:ilvl w:val="0"/>
          <w:numId w:val="1"/>
        </w:numPr>
        <w:rPr>
          <w:rFonts w:ascii="Times New Roman" w:hAnsi="Times New Roman" w:cs="Times New Roman"/>
          <w:b/>
          <w:sz w:val="24"/>
          <w:szCs w:val="24"/>
        </w:rPr>
      </w:pPr>
      <w:r w:rsidRPr="00251C20">
        <w:rPr>
          <w:rFonts w:ascii="Times New Roman" w:hAnsi="Times New Roman" w:cs="Times New Roman"/>
          <w:b/>
          <w:i/>
          <w:iCs/>
          <w:sz w:val="24"/>
          <w:szCs w:val="24"/>
        </w:rPr>
        <w:t>Requesting funds from your school PTA to support purchases and committee work (Special Ed. Media Center materials)</w:t>
      </w:r>
    </w:p>
    <w:p w:rsidR="00AB58D5" w:rsidRPr="00251C20" w:rsidRDefault="00AB58D5" w:rsidP="00251C20">
      <w:pPr>
        <w:pStyle w:val="ListParagraph"/>
        <w:numPr>
          <w:ilvl w:val="0"/>
          <w:numId w:val="1"/>
        </w:numPr>
        <w:rPr>
          <w:rFonts w:ascii="Times New Roman" w:hAnsi="Times New Roman" w:cs="Times New Roman"/>
          <w:b/>
          <w:sz w:val="24"/>
          <w:szCs w:val="24"/>
        </w:rPr>
      </w:pPr>
      <w:r w:rsidRPr="00251C20">
        <w:rPr>
          <w:rFonts w:ascii="Times New Roman" w:hAnsi="Times New Roman" w:cs="Times New Roman"/>
          <w:b/>
          <w:i/>
          <w:iCs/>
          <w:sz w:val="24"/>
          <w:szCs w:val="24"/>
        </w:rPr>
        <w:t>Placing materials in designated areas, such as Resource Center, Bulletin Boards, e-lists</w:t>
      </w:r>
    </w:p>
    <w:p w:rsidR="00AB58D5" w:rsidRPr="00251C20" w:rsidRDefault="00AB58D5" w:rsidP="00251C20">
      <w:pPr>
        <w:pStyle w:val="ListParagraph"/>
        <w:numPr>
          <w:ilvl w:val="0"/>
          <w:numId w:val="1"/>
        </w:numPr>
        <w:rPr>
          <w:rFonts w:ascii="Times New Roman" w:hAnsi="Times New Roman" w:cs="Times New Roman"/>
          <w:b/>
          <w:sz w:val="24"/>
          <w:szCs w:val="24"/>
        </w:rPr>
      </w:pPr>
      <w:r w:rsidRPr="00251C20">
        <w:rPr>
          <w:rFonts w:ascii="Times New Roman" w:hAnsi="Times New Roman" w:cs="Times New Roman"/>
          <w:b/>
          <w:i/>
          <w:iCs/>
          <w:sz w:val="24"/>
          <w:szCs w:val="24"/>
        </w:rPr>
        <w:t>Staying abreast on news and bulletin items on various websites such as MCPS, MCCPTA, and many others.</w:t>
      </w:r>
    </w:p>
    <w:p w:rsidR="00AB58D5" w:rsidRPr="00AB58D5" w:rsidRDefault="00AB58D5" w:rsidP="00AB58D5">
      <w:pPr>
        <w:rPr>
          <w:rFonts w:ascii="Times New Roman" w:hAnsi="Times New Roman" w:cs="Times New Roman"/>
          <w:b/>
          <w:sz w:val="24"/>
          <w:szCs w:val="24"/>
        </w:rPr>
      </w:pPr>
      <w:r w:rsidRPr="00AB58D5">
        <w:rPr>
          <w:rFonts w:ascii="Times New Roman" w:hAnsi="Times New Roman" w:cs="Times New Roman"/>
          <w:b/>
          <w:sz w:val="24"/>
          <w:szCs w:val="24"/>
        </w:rPr>
        <w:lastRenderedPageBreak/>
        <w:t>And last but not least, Special Education Chairs help facilitate family-school communication</w:t>
      </w:r>
    </w:p>
    <w:p w:rsidR="00AB58D5" w:rsidRPr="00AB58D5" w:rsidRDefault="00AB58D5" w:rsidP="00AB58D5">
      <w:pPr>
        <w:rPr>
          <w:rFonts w:ascii="Times New Roman" w:hAnsi="Times New Roman" w:cs="Times New Roman"/>
          <w:b/>
          <w:sz w:val="24"/>
          <w:szCs w:val="24"/>
        </w:rPr>
      </w:pPr>
      <w:r w:rsidRPr="00AB58D5">
        <w:rPr>
          <w:rFonts w:ascii="Times New Roman" w:hAnsi="Times New Roman" w:cs="Times New Roman"/>
          <w:b/>
          <w:sz w:val="24"/>
          <w:szCs w:val="24"/>
        </w:rPr>
        <w:t>Some useful links:</w:t>
      </w:r>
    </w:p>
    <w:p w:rsidR="004F4681" w:rsidRPr="004F4681" w:rsidRDefault="004F4681" w:rsidP="004F4681">
      <w:pPr>
        <w:spacing w:after="0"/>
      </w:pPr>
      <w:r w:rsidRPr="004F4681">
        <w:rPr>
          <w:b/>
          <w:bCs/>
        </w:rPr>
        <w:t>Montgomery County Council of Parent Teacher Associations (MCCPTA)</w:t>
      </w:r>
    </w:p>
    <w:p w:rsidR="004F4681" w:rsidRPr="004F4681" w:rsidRDefault="00DD12B6" w:rsidP="004F4681">
      <w:pPr>
        <w:spacing w:after="120"/>
      </w:pPr>
      <w:hyperlink r:id="rId9" w:history="1">
        <w:r w:rsidR="004F4681" w:rsidRPr="004F4681">
          <w:rPr>
            <w:color w:val="0000FF"/>
            <w:u w:val="single"/>
          </w:rPr>
          <w:t>http://www.mccpta.org/</w:t>
        </w:r>
      </w:hyperlink>
    </w:p>
    <w:p w:rsidR="004F4681" w:rsidRPr="004F4681" w:rsidRDefault="004F4681" w:rsidP="004F4681">
      <w:pPr>
        <w:spacing w:after="0"/>
        <w:rPr>
          <w:b/>
          <w:bCs/>
        </w:rPr>
      </w:pPr>
      <w:r w:rsidRPr="004F4681">
        <w:rPr>
          <w:b/>
          <w:bCs/>
        </w:rPr>
        <w:t xml:space="preserve">MCCPTA Special Education Committee </w:t>
      </w:r>
    </w:p>
    <w:p w:rsidR="004F4681" w:rsidRPr="004F4681" w:rsidRDefault="004F4681" w:rsidP="004F4681">
      <w:pPr>
        <w:spacing w:after="0"/>
      </w:pPr>
      <w:r w:rsidRPr="004F4681">
        <w:rPr>
          <w:color w:val="0000FF"/>
          <w:u w:val="single"/>
        </w:rPr>
        <w:t>www.mccpta.org/special-education.html</w:t>
      </w:r>
    </w:p>
    <w:p w:rsidR="004F4681" w:rsidRPr="004F4681" w:rsidRDefault="004F4681" w:rsidP="004F4681">
      <w:pPr>
        <w:spacing w:after="0"/>
        <w:rPr>
          <w:b/>
          <w:bCs/>
        </w:rPr>
      </w:pPr>
    </w:p>
    <w:p w:rsidR="004F4681" w:rsidRPr="004F4681" w:rsidRDefault="004F4681" w:rsidP="004F4681">
      <w:pPr>
        <w:spacing w:after="0"/>
        <w:rPr>
          <w:b/>
          <w:bCs/>
        </w:rPr>
      </w:pPr>
      <w:r w:rsidRPr="004F4681">
        <w:rPr>
          <w:b/>
          <w:bCs/>
        </w:rPr>
        <w:t>Montgomery County Public Schools</w:t>
      </w:r>
    </w:p>
    <w:p w:rsidR="004F4681" w:rsidRPr="004F4681" w:rsidRDefault="00DD12B6" w:rsidP="004F4681">
      <w:pPr>
        <w:spacing w:after="0"/>
      </w:pPr>
      <w:hyperlink r:id="rId10" w:tgtFrame="_blank" w:history="1">
        <w:r w:rsidR="004F4681" w:rsidRPr="004F4681">
          <w:rPr>
            <w:color w:val="0000FF"/>
            <w:u w:val="single"/>
          </w:rPr>
          <w:t>http://www.montgomeryschoolsmd.org/</w:t>
        </w:r>
      </w:hyperlink>
    </w:p>
    <w:p w:rsidR="004F4681" w:rsidRPr="004F4681" w:rsidRDefault="004F4681" w:rsidP="004F4681">
      <w:pPr>
        <w:spacing w:after="0"/>
        <w:rPr>
          <w:b/>
          <w:bCs/>
        </w:rPr>
      </w:pPr>
    </w:p>
    <w:p w:rsidR="004F4681" w:rsidRPr="004F4681" w:rsidRDefault="004F4681" w:rsidP="004F4681">
      <w:pPr>
        <w:spacing w:after="0"/>
        <w:rPr>
          <w:b/>
          <w:bCs/>
        </w:rPr>
      </w:pPr>
      <w:r w:rsidRPr="004F4681">
        <w:rPr>
          <w:b/>
          <w:bCs/>
        </w:rPr>
        <w:t>Department of Special Education</w:t>
      </w:r>
    </w:p>
    <w:p w:rsidR="004F4681" w:rsidRPr="004F4681" w:rsidRDefault="00DD12B6" w:rsidP="004F4681">
      <w:pPr>
        <w:spacing w:after="0"/>
        <w:rPr>
          <w:b/>
          <w:bCs/>
        </w:rPr>
      </w:pPr>
      <w:hyperlink r:id="rId11" w:history="1">
        <w:r w:rsidR="004F4681" w:rsidRPr="004F4681">
          <w:rPr>
            <w:b/>
            <w:bCs/>
            <w:color w:val="0000FF"/>
            <w:u w:val="single"/>
          </w:rPr>
          <w:t>http://www.montgomeryschoolsmd.org/departments/special-education/parent-resources/</w:t>
        </w:r>
      </w:hyperlink>
    </w:p>
    <w:p w:rsidR="004F4681" w:rsidRPr="004F4681" w:rsidRDefault="004F4681" w:rsidP="004F4681">
      <w:pPr>
        <w:spacing w:after="0"/>
        <w:rPr>
          <w:b/>
          <w:bCs/>
        </w:rPr>
      </w:pPr>
    </w:p>
    <w:p w:rsidR="004F4681" w:rsidRPr="004F4681" w:rsidRDefault="004F4681" w:rsidP="004F4681">
      <w:pPr>
        <w:spacing w:after="0"/>
        <w:rPr>
          <w:b/>
          <w:bCs/>
        </w:rPr>
      </w:pPr>
      <w:r w:rsidRPr="004F4681">
        <w:rPr>
          <w:b/>
          <w:bCs/>
        </w:rPr>
        <w:t>Additional Information and Resources</w:t>
      </w:r>
    </w:p>
    <w:p w:rsidR="004F4681" w:rsidRPr="004F4681" w:rsidRDefault="00DD12B6" w:rsidP="004F4681">
      <w:hyperlink r:id="rId12" w:history="1">
        <w:r w:rsidR="004F4681" w:rsidRPr="004F4681">
          <w:rPr>
            <w:color w:val="0000FF"/>
            <w:u w:val="single"/>
          </w:rPr>
          <w:t>http://disabilityrightsmd.org/</w:t>
        </w:r>
      </w:hyperlink>
    </w:p>
    <w:p w:rsidR="00503A5D" w:rsidRPr="00AB58D5" w:rsidRDefault="00503A5D" w:rsidP="00AB58D5">
      <w:pPr>
        <w:rPr>
          <w:rFonts w:ascii="Times New Roman" w:hAnsi="Times New Roman" w:cs="Times New Roman"/>
          <w:b/>
          <w:sz w:val="24"/>
          <w:szCs w:val="24"/>
        </w:rPr>
      </w:pPr>
    </w:p>
    <w:p w:rsidR="00145D0B" w:rsidRPr="00145D0B" w:rsidRDefault="00145D0B" w:rsidP="00894F39">
      <w:pPr>
        <w:rPr>
          <w:rFonts w:ascii="Times New Roman" w:hAnsi="Times New Roman" w:cs="Times New Roman"/>
          <w:b/>
          <w:sz w:val="24"/>
          <w:szCs w:val="24"/>
        </w:rPr>
      </w:pPr>
    </w:p>
    <w:p w:rsidR="0092225F" w:rsidRPr="0092225F" w:rsidRDefault="0092225F" w:rsidP="0092225F">
      <w:pPr>
        <w:rPr>
          <w:rFonts w:ascii="Times New Roman" w:hAnsi="Times New Roman" w:cs="Times New Roman"/>
          <w:sz w:val="24"/>
          <w:szCs w:val="24"/>
        </w:rPr>
      </w:pPr>
      <w:r w:rsidRPr="0092225F">
        <w:rPr>
          <w:rFonts w:ascii="Times New Roman" w:hAnsi="Times New Roman" w:cs="Times New Roman"/>
          <w:sz w:val="24"/>
          <w:szCs w:val="24"/>
        </w:rPr>
        <w:t xml:space="preserve">                    </w:t>
      </w:r>
    </w:p>
    <w:p w:rsidR="0092225F" w:rsidRPr="00894F39" w:rsidRDefault="0092225F" w:rsidP="0092225F">
      <w:pPr>
        <w:rPr>
          <w:rFonts w:ascii="Times New Roman" w:hAnsi="Times New Roman" w:cs="Times New Roman"/>
          <w:sz w:val="24"/>
          <w:szCs w:val="24"/>
        </w:rPr>
      </w:pPr>
      <w:r w:rsidRPr="0092225F">
        <w:rPr>
          <w:rFonts w:ascii="Times New Roman" w:hAnsi="Times New Roman" w:cs="Times New Roman"/>
          <w:sz w:val="24"/>
          <w:szCs w:val="24"/>
        </w:rPr>
        <w:t xml:space="preserve">           </w:t>
      </w:r>
    </w:p>
    <w:p w:rsidR="00503AF3" w:rsidRDefault="00503AF3" w:rsidP="00503AF3">
      <w:pPr>
        <w:rPr>
          <w:rFonts w:ascii="Times New Roman" w:hAnsi="Times New Roman" w:cs="Times New Roman"/>
          <w:sz w:val="24"/>
          <w:szCs w:val="24"/>
        </w:rPr>
      </w:pPr>
    </w:p>
    <w:p w:rsidR="00503AF3" w:rsidRDefault="00503AF3" w:rsidP="00503AF3">
      <w:pPr>
        <w:rPr>
          <w:rFonts w:ascii="Times New Roman" w:hAnsi="Times New Roman" w:cs="Times New Roman"/>
          <w:sz w:val="24"/>
          <w:szCs w:val="24"/>
        </w:rPr>
      </w:pPr>
    </w:p>
    <w:p w:rsidR="00503AF3" w:rsidRDefault="00503AF3" w:rsidP="00503AF3">
      <w:pPr>
        <w:rPr>
          <w:rFonts w:ascii="Times New Roman" w:hAnsi="Times New Roman" w:cs="Times New Roman"/>
          <w:sz w:val="24"/>
          <w:szCs w:val="24"/>
        </w:rPr>
      </w:pPr>
    </w:p>
    <w:p w:rsidR="00503AF3" w:rsidRDefault="00503AF3" w:rsidP="00503AF3">
      <w:pPr>
        <w:rPr>
          <w:rFonts w:ascii="Times New Roman" w:hAnsi="Times New Roman" w:cs="Times New Roman"/>
          <w:sz w:val="24"/>
          <w:szCs w:val="24"/>
        </w:rPr>
      </w:pPr>
    </w:p>
    <w:p w:rsidR="00503AF3" w:rsidRDefault="00503AF3" w:rsidP="00503AF3">
      <w:pPr>
        <w:rPr>
          <w:rFonts w:ascii="Times New Roman" w:hAnsi="Times New Roman" w:cs="Times New Roman"/>
          <w:sz w:val="24"/>
          <w:szCs w:val="24"/>
        </w:rPr>
      </w:pPr>
    </w:p>
    <w:p w:rsidR="00503AF3" w:rsidRDefault="00503AF3" w:rsidP="00503AF3">
      <w:pPr>
        <w:rPr>
          <w:rFonts w:ascii="Times New Roman" w:hAnsi="Times New Roman" w:cs="Times New Roman"/>
          <w:sz w:val="24"/>
          <w:szCs w:val="24"/>
        </w:rPr>
      </w:pPr>
    </w:p>
    <w:p w:rsidR="00503AF3" w:rsidRDefault="00503AF3" w:rsidP="00503AF3">
      <w:pPr>
        <w:rPr>
          <w:rFonts w:ascii="Times New Roman" w:hAnsi="Times New Roman" w:cs="Times New Roman"/>
          <w:sz w:val="24"/>
          <w:szCs w:val="24"/>
        </w:rPr>
      </w:pPr>
    </w:p>
    <w:p w:rsidR="00503AF3" w:rsidRDefault="00503AF3" w:rsidP="00503AF3">
      <w:pPr>
        <w:rPr>
          <w:rFonts w:ascii="Times New Roman" w:hAnsi="Times New Roman" w:cs="Times New Roman"/>
          <w:sz w:val="24"/>
          <w:szCs w:val="24"/>
        </w:rPr>
      </w:pPr>
    </w:p>
    <w:p w:rsidR="00503AF3" w:rsidRDefault="00503AF3" w:rsidP="00503AF3">
      <w:pPr>
        <w:rPr>
          <w:rFonts w:ascii="Times New Roman" w:hAnsi="Times New Roman" w:cs="Times New Roman"/>
          <w:sz w:val="24"/>
          <w:szCs w:val="24"/>
        </w:rPr>
      </w:pPr>
    </w:p>
    <w:p w:rsidR="00503AF3" w:rsidRDefault="00503AF3" w:rsidP="00503AF3">
      <w:pPr>
        <w:rPr>
          <w:rFonts w:ascii="Times New Roman" w:hAnsi="Times New Roman" w:cs="Times New Roman"/>
          <w:sz w:val="24"/>
          <w:szCs w:val="24"/>
        </w:rPr>
      </w:pPr>
    </w:p>
    <w:p w:rsidR="00503AF3" w:rsidRDefault="00503AF3" w:rsidP="00503AF3">
      <w:pPr>
        <w:rPr>
          <w:rFonts w:ascii="Times New Roman" w:hAnsi="Times New Roman" w:cs="Times New Roman"/>
          <w:sz w:val="24"/>
          <w:szCs w:val="24"/>
        </w:rPr>
      </w:pPr>
    </w:p>
    <w:p w:rsidR="00503AF3" w:rsidRPr="00503AF3" w:rsidRDefault="00503AF3" w:rsidP="00503AF3">
      <w:pPr>
        <w:rPr>
          <w:rFonts w:ascii="Times New Roman" w:hAnsi="Times New Roman" w:cs="Times New Roman"/>
          <w:sz w:val="24"/>
          <w:szCs w:val="24"/>
        </w:rPr>
      </w:pPr>
      <w:r w:rsidRPr="00503AF3">
        <w:rPr>
          <w:rFonts w:ascii="Times New Roman" w:hAnsi="Times New Roman" w:cs="Times New Roman"/>
          <w:sz w:val="24"/>
          <w:szCs w:val="24"/>
        </w:rPr>
        <w:lastRenderedPageBreak/>
        <w:t>Testimony sent via email</w:t>
      </w:r>
    </w:p>
    <w:p w:rsidR="00503AF3" w:rsidRPr="00503AF3" w:rsidRDefault="00503AF3" w:rsidP="00503AF3">
      <w:pPr>
        <w:rPr>
          <w:rFonts w:ascii="Times New Roman" w:hAnsi="Times New Roman" w:cs="Times New Roman"/>
          <w:sz w:val="24"/>
          <w:szCs w:val="24"/>
        </w:rPr>
      </w:pPr>
      <w:r w:rsidRPr="00503AF3">
        <w:rPr>
          <w:rFonts w:ascii="Times New Roman" w:hAnsi="Times New Roman" w:cs="Times New Roman"/>
          <w:sz w:val="24"/>
          <w:szCs w:val="24"/>
        </w:rPr>
        <w:t>April 26, 2015</w:t>
      </w:r>
    </w:p>
    <w:p w:rsidR="00503AF3" w:rsidRPr="00503AF3" w:rsidRDefault="00503AF3" w:rsidP="00503AF3">
      <w:pPr>
        <w:spacing w:after="0"/>
        <w:rPr>
          <w:rFonts w:ascii="Times New Roman" w:hAnsi="Times New Roman" w:cs="Times New Roman"/>
          <w:sz w:val="24"/>
          <w:szCs w:val="24"/>
        </w:rPr>
      </w:pPr>
      <w:r w:rsidRPr="00503AF3">
        <w:rPr>
          <w:rFonts w:ascii="Times New Roman" w:hAnsi="Times New Roman" w:cs="Times New Roman"/>
          <w:sz w:val="24"/>
          <w:szCs w:val="24"/>
        </w:rPr>
        <w:t>Montgomery County Board of Education</w:t>
      </w:r>
    </w:p>
    <w:p w:rsidR="00503AF3" w:rsidRPr="00503AF3" w:rsidRDefault="00503AF3" w:rsidP="00503AF3">
      <w:pPr>
        <w:spacing w:after="0"/>
        <w:rPr>
          <w:rFonts w:ascii="Times New Roman" w:hAnsi="Times New Roman" w:cs="Times New Roman"/>
          <w:sz w:val="24"/>
          <w:szCs w:val="24"/>
        </w:rPr>
      </w:pPr>
      <w:r w:rsidRPr="00503AF3">
        <w:rPr>
          <w:rFonts w:ascii="Times New Roman" w:hAnsi="Times New Roman" w:cs="Times New Roman"/>
          <w:sz w:val="24"/>
          <w:szCs w:val="24"/>
        </w:rPr>
        <w:t>850 Hungerford Drive</w:t>
      </w:r>
    </w:p>
    <w:p w:rsidR="00503AF3" w:rsidRPr="00503AF3" w:rsidRDefault="00503AF3" w:rsidP="00503AF3">
      <w:pPr>
        <w:rPr>
          <w:rFonts w:ascii="Times New Roman" w:hAnsi="Times New Roman" w:cs="Times New Roman"/>
          <w:sz w:val="24"/>
          <w:szCs w:val="24"/>
        </w:rPr>
      </w:pPr>
      <w:r w:rsidRPr="00503AF3">
        <w:rPr>
          <w:rFonts w:ascii="Times New Roman" w:hAnsi="Times New Roman" w:cs="Times New Roman"/>
          <w:sz w:val="24"/>
          <w:szCs w:val="24"/>
        </w:rPr>
        <w:t>Rockville, MD 20850</w:t>
      </w:r>
    </w:p>
    <w:p w:rsidR="00503AF3" w:rsidRPr="00503AF3" w:rsidRDefault="00503AF3" w:rsidP="00503AF3">
      <w:pPr>
        <w:rPr>
          <w:rFonts w:ascii="Times New Roman" w:hAnsi="Times New Roman" w:cs="Times New Roman"/>
          <w:sz w:val="24"/>
          <w:szCs w:val="24"/>
        </w:rPr>
      </w:pPr>
      <w:r w:rsidRPr="00503AF3">
        <w:rPr>
          <w:rFonts w:ascii="Times New Roman" w:hAnsi="Times New Roman" w:cs="Times New Roman"/>
          <w:sz w:val="24"/>
          <w:szCs w:val="24"/>
        </w:rPr>
        <w:t xml:space="preserve">Re: Support for Collocation of Rock Terrace School and Tilden Middle School </w:t>
      </w:r>
    </w:p>
    <w:p w:rsidR="00503AF3" w:rsidRPr="00503AF3" w:rsidRDefault="00503AF3" w:rsidP="00503AF3">
      <w:pPr>
        <w:rPr>
          <w:rFonts w:ascii="Times New Roman" w:hAnsi="Times New Roman" w:cs="Times New Roman"/>
          <w:sz w:val="24"/>
          <w:szCs w:val="24"/>
        </w:rPr>
      </w:pPr>
      <w:r w:rsidRPr="00503AF3">
        <w:rPr>
          <w:rFonts w:ascii="Times New Roman" w:hAnsi="Times New Roman" w:cs="Times New Roman"/>
          <w:sz w:val="24"/>
          <w:szCs w:val="24"/>
        </w:rPr>
        <w:t>Dear Members of the Board of Education,</w:t>
      </w:r>
    </w:p>
    <w:p w:rsidR="00503AF3" w:rsidRPr="00503AF3" w:rsidRDefault="00503AF3" w:rsidP="00503AF3">
      <w:pPr>
        <w:rPr>
          <w:rFonts w:ascii="Times New Roman" w:hAnsi="Times New Roman" w:cs="Times New Roman"/>
          <w:sz w:val="24"/>
          <w:szCs w:val="24"/>
        </w:rPr>
      </w:pPr>
      <w:r w:rsidRPr="00503AF3">
        <w:rPr>
          <w:rFonts w:ascii="Times New Roman" w:hAnsi="Times New Roman" w:cs="Times New Roman"/>
          <w:sz w:val="24"/>
          <w:szCs w:val="24"/>
        </w:rPr>
        <w:t xml:space="preserve">I am writing to ask that you support the Superintendent’s recommendation to move ahead with plans to collocate Rock Terrace School and Tilden Middle School. </w:t>
      </w:r>
    </w:p>
    <w:p w:rsidR="00503AF3" w:rsidRPr="00503AF3" w:rsidRDefault="00503AF3" w:rsidP="00503AF3">
      <w:pPr>
        <w:rPr>
          <w:rFonts w:ascii="Times New Roman" w:hAnsi="Times New Roman" w:cs="Times New Roman"/>
          <w:sz w:val="24"/>
          <w:szCs w:val="24"/>
        </w:rPr>
      </w:pPr>
      <w:r w:rsidRPr="00503AF3">
        <w:rPr>
          <w:rFonts w:ascii="Times New Roman" w:hAnsi="Times New Roman" w:cs="Times New Roman"/>
          <w:sz w:val="24"/>
          <w:szCs w:val="24"/>
        </w:rPr>
        <w:t>Given the age and condition of the Rock Terrace facility, and the upcoming revitalization/expansion project at Tilden Middle School, the proposed plan to collocate these two facilities makes good business sense.</w:t>
      </w:r>
    </w:p>
    <w:p w:rsidR="00503AF3" w:rsidRPr="00503AF3" w:rsidRDefault="00503AF3" w:rsidP="00503AF3">
      <w:pPr>
        <w:rPr>
          <w:rFonts w:ascii="Times New Roman" w:hAnsi="Times New Roman" w:cs="Times New Roman"/>
          <w:sz w:val="24"/>
          <w:szCs w:val="24"/>
        </w:rPr>
      </w:pPr>
      <w:r w:rsidRPr="00503AF3">
        <w:rPr>
          <w:rFonts w:ascii="Times New Roman" w:hAnsi="Times New Roman" w:cs="Times New Roman"/>
          <w:sz w:val="24"/>
          <w:szCs w:val="24"/>
        </w:rPr>
        <w:t xml:space="preserve">Even more importantly, a collocation would make it easier for the students at Rock Terrace to experience inclusive opportunities with their typically developing peers. I have no doubt that these opportunities would also benefit the students at Tilden Middle School.   </w:t>
      </w:r>
    </w:p>
    <w:p w:rsidR="00503AF3" w:rsidRPr="00503AF3" w:rsidRDefault="00503AF3" w:rsidP="00503AF3">
      <w:pPr>
        <w:rPr>
          <w:rFonts w:ascii="Times New Roman" w:hAnsi="Times New Roman" w:cs="Times New Roman"/>
          <w:sz w:val="24"/>
          <w:szCs w:val="24"/>
        </w:rPr>
      </w:pPr>
      <w:r w:rsidRPr="00503AF3">
        <w:rPr>
          <w:rFonts w:ascii="Times New Roman" w:hAnsi="Times New Roman" w:cs="Times New Roman"/>
          <w:sz w:val="24"/>
          <w:szCs w:val="24"/>
        </w:rPr>
        <w:t>In order to ensure that all of the students, their families and the greater community are well served in the years to come, it will be critically important to conduct a comprehensive feasibility study and to consider adequate short and long term planning needs.</w:t>
      </w:r>
    </w:p>
    <w:p w:rsidR="00503AF3" w:rsidRPr="00503AF3" w:rsidRDefault="00503AF3" w:rsidP="00503AF3">
      <w:pPr>
        <w:rPr>
          <w:rFonts w:ascii="Times New Roman" w:hAnsi="Times New Roman" w:cs="Times New Roman"/>
          <w:sz w:val="24"/>
          <w:szCs w:val="24"/>
        </w:rPr>
      </w:pPr>
      <w:r w:rsidRPr="00503AF3">
        <w:rPr>
          <w:rFonts w:ascii="Times New Roman" w:hAnsi="Times New Roman" w:cs="Times New Roman"/>
          <w:sz w:val="24"/>
          <w:szCs w:val="24"/>
        </w:rPr>
        <w:t xml:space="preserve">Keeping the current structure - i.e. one Principal for each school – will help each entity remain autonomous. It will be important for each administrator to have the same level of authority so that collaboration is an equitable process.   </w:t>
      </w:r>
    </w:p>
    <w:p w:rsidR="00503AF3" w:rsidRPr="00503AF3" w:rsidRDefault="00503AF3" w:rsidP="00503AF3">
      <w:pPr>
        <w:rPr>
          <w:rFonts w:ascii="Times New Roman" w:hAnsi="Times New Roman" w:cs="Times New Roman"/>
          <w:sz w:val="24"/>
          <w:szCs w:val="24"/>
        </w:rPr>
      </w:pPr>
      <w:r w:rsidRPr="00503AF3">
        <w:rPr>
          <w:rFonts w:ascii="Times New Roman" w:hAnsi="Times New Roman" w:cs="Times New Roman"/>
          <w:sz w:val="24"/>
          <w:szCs w:val="24"/>
        </w:rPr>
        <w:t>From the information currently available, it appears that the proposed plan is a win-win situation for the various stakeholders.</w:t>
      </w:r>
    </w:p>
    <w:p w:rsidR="00503AF3" w:rsidRPr="00503AF3" w:rsidRDefault="00503AF3" w:rsidP="00503AF3">
      <w:pPr>
        <w:rPr>
          <w:rFonts w:ascii="Times New Roman" w:hAnsi="Times New Roman" w:cs="Times New Roman"/>
          <w:sz w:val="24"/>
          <w:szCs w:val="24"/>
        </w:rPr>
      </w:pPr>
      <w:r w:rsidRPr="00503AF3">
        <w:rPr>
          <w:rFonts w:ascii="Times New Roman" w:hAnsi="Times New Roman" w:cs="Times New Roman"/>
          <w:sz w:val="24"/>
          <w:szCs w:val="24"/>
        </w:rPr>
        <w:t>Thank you in advance for your consideration.</w:t>
      </w:r>
    </w:p>
    <w:p w:rsidR="00503AF3" w:rsidRPr="00503AF3" w:rsidRDefault="00503AF3" w:rsidP="00503AF3">
      <w:pPr>
        <w:rPr>
          <w:rFonts w:ascii="Times New Roman" w:hAnsi="Times New Roman" w:cs="Times New Roman"/>
          <w:sz w:val="24"/>
          <w:szCs w:val="24"/>
        </w:rPr>
      </w:pPr>
      <w:r w:rsidRPr="00503AF3">
        <w:rPr>
          <w:rFonts w:ascii="Times New Roman" w:hAnsi="Times New Roman" w:cs="Times New Roman"/>
          <w:sz w:val="24"/>
          <w:szCs w:val="24"/>
        </w:rPr>
        <w:t>Sincerely,</w:t>
      </w:r>
    </w:p>
    <w:p w:rsidR="00503AF3" w:rsidRPr="00503AF3" w:rsidRDefault="00503AF3" w:rsidP="00503AF3">
      <w:pPr>
        <w:rPr>
          <w:rFonts w:ascii="Times New Roman" w:hAnsi="Times New Roman" w:cs="Times New Roman"/>
          <w:sz w:val="24"/>
          <w:szCs w:val="24"/>
        </w:rPr>
      </w:pPr>
      <w:r w:rsidRPr="00503AF3">
        <w:rPr>
          <w:rFonts w:ascii="Times New Roman" w:hAnsi="Times New Roman" w:cs="Times New Roman"/>
          <w:sz w:val="24"/>
          <w:szCs w:val="24"/>
        </w:rPr>
        <w:t>Jeanne Taylor</w:t>
      </w:r>
    </w:p>
    <w:p w:rsidR="00503AF3" w:rsidRPr="00503AF3" w:rsidRDefault="00503AF3" w:rsidP="00503AF3">
      <w:pPr>
        <w:rPr>
          <w:rFonts w:ascii="Segoe Script" w:hAnsi="Segoe Script" w:cs="Times New Roman"/>
          <w:sz w:val="24"/>
          <w:szCs w:val="24"/>
        </w:rPr>
      </w:pPr>
      <w:r w:rsidRPr="00503AF3">
        <w:rPr>
          <w:rFonts w:ascii="Segoe Script" w:hAnsi="Segoe Script" w:cs="Times New Roman"/>
          <w:sz w:val="24"/>
          <w:szCs w:val="24"/>
        </w:rPr>
        <w:t>Jeanne Taylor, Chair</w:t>
      </w:r>
    </w:p>
    <w:p w:rsidR="00894F39" w:rsidRDefault="00503AF3" w:rsidP="00503AF3">
      <w:pPr>
        <w:rPr>
          <w:rFonts w:ascii="Times New Roman" w:hAnsi="Times New Roman" w:cs="Times New Roman"/>
          <w:sz w:val="24"/>
          <w:szCs w:val="24"/>
        </w:rPr>
      </w:pPr>
      <w:r w:rsidRPr="00503AF3">
        <w:rPr>
          <w:rFonts w:ascii="Times New Roman" w:hAnsi="Times New Roman" w:cs="Times New Roman"/>
          <w:sz w:val="24"/>
          <w:szCs w:val="24"/>
        </w:rPr>
        <w:t>MCCPTA Special Education Committee</w:t>
      </w:r>
    </w:p>
    <w:p w:rsidR="006621DA" w:rsidRDefault="006621DA" w:rsidP="00503AF3">
      <w:pPr>
        <w:rPr>
          <w:rFonts w:ascii="Times New Roman" w:hAnsi="Times New Roman" w:cs="Times New Roman"/>
          <w:sz w:val="24"/>
          <w:szCs w:val="24"/>
        </w:rPr>
      </w:pPr>
    </w:p>
    <w:p w:rsidR="006621DA" w:rsidRDefault="009C2E3A" w:rsidP="00503AF3">
      <w:pPr>
        <w:rPr>
          <w:rFonts w:ascii="Times New Roman" w:hAnsi="Times New Roman" w:cs="Times New Roman"/>
          <w:sz w:val="24"/>
          <w:szCs w:val="24"/>
        </w:rPr>
      </w:pPr>
      <w:r>
        <w:rPr>
          <w:rFonts w:ascii="Times New Roman" w:hAnsi="Times New Roman" w:cs="Times New Roman"/>
          <w:sz w:val="24"/>
          <w:szCs w:val="24"/>
        </w:rPr>
        <w:t xml:space="preserve">                </w:t>
      </w:r>
    </w:p>
    <w:p w:rsidR="006621DA" w:rsidRDefault="006621DA" w:rsidP="00503AF3">
      <w:pPr>
        <w:rPr>
          <w:rFonts w:ascii="Times New Roman" w:hAnsi="Times New Roman" w:cs="Times New Roman"/>
          <w:sz w:val="24"/>
          <w:szCs w:val="24"/>
        </w:rPr>
      </w:pPr>
    </w:p>
    <w:tbl>
      <w:tblPr>
        <w:tblpPr w:leftFromText="180" w:rightFromText="180" w:vertAnchor="page" w:horzAnchor="margin" w:tblpY="341"/>
        <w:tblOverlap w:val="never"/>
        <w:tblW w:w="4393" w:type="pct"/>
        <w:tblCellSpacing w:w="0" w:type="dxa"/>
        <w:tblCellMar>
          <w:left w:w="0" w:type="dxa"/>
          <w:right w:w="0" w:type="dxa"/>
        </w:tblCellMar>
        <w:tblLook w:val="04A0" w:firstRow="1" w:lastRow="0" w:firstColumn="1" w:lastColumn="0" w:noHBand="0" w:noVBand="1"/>
      </w:tblPr>
      <w:tblGrid>
        <w:gridCol w:w="8224"/>
      </w:tblGrid>
      <w:tr w:rsidR="006621DA" w:rsidRPr="006621DA" w:rsidTr="00E76634">
        <w:trPr>
          <w:trHeight w:val="630"/>
          <w:tblCellSpacing w:w="0" w:type="dxa"/>
        </w:trPr>
        <w:tc>
          <w:tcPr>
            <w:tcW w:w="0" w:type="auto"/>
            <w:vAlign w:val="bottom"/>
            <w:hideMark/>
          </w:tcPr>
          <w:p w:rsidR="006621DA" w:rsidRDefault="006621DA" w:rsidP="006621DA">
            <w:pPr>
              <w:spacing w:after="0" w:line="240" w:lineRule="auto"/>
              <w:jc w:val="center"/>
              <w:rPr>
                <w:rFonts w:ascii="Arial Narrow" w:eastAsia="Times New Roman" w:hAnsi="Arial Narrow" w:cs="Times New Roman"/>
                <w:noProof/>
                <w:color w:val="000000"/>
                <w:sz w:val="48"/>
                <w:szCs w:val="48"/>
              </w:rPr>
            </w:pPr>
            <w:r w:rsidRPr="006621DA">
              <w:rPr>
                <w:rFonts w:ascii="Arial Narrow" w:eastAsia="Times New Roman" w:hAnsi="Arial Narrow" w:cs="Times New Roman"/>
                <w:noProof/>
                <w:color w:val="000000"/>
                <w:sz w:val="48"/>
                <w:szCs w:val="48"/>
              </w:rPr>
              <w:t xml:space="preserve">            </w:t>
            </w:r>
          </w:p>
          <w:p w:rsidR="006621DA" w:rsidRDefault="006621DA" w:rsidP="006621DA">
            <w:pPr>
              <w:spacing w:after="0" w:line="240" w:lineRule="auto"/>
              <w:jc w:val="center"/>
              <w:rPr>
                <w:rFonts w:ascii="Arial Narrow" w:eastAsia="Times New Roman" w:hAnsi="Arial Narrow" w:cs="Times New Roman"/>
                <w:noProof/>
                <w:color w:val="000000"/>
                <w:sz w:val="48"/>
                <w:szCs w:val="48"/>
              </w:rPr>
            </w:pPr>
          </w:p>
          <w:p w:rsidR="006621DA" w:rsidRPr="006621DA" w:rsidRDefault="004F4681" w:rsidP="009C2E3A">
            <w:pPr>
              <w:spacing w:after="0" w:line="240" w:lineRule="auto"/>
              <w:jc w:val="center"/>
              <w:rPr>
                <w:rFonts w:ascii="Arial Narrow" w:eastAsia="Times New Roman" w:hAnsi="Arial Narrow" w:cs="Times New Roman"/>
                <w:color w:val="000000"/>
                <w:sz w:val="48"/>
                <w:szCs w:val="48"/>
              </w:rPr>
            </w:pPr>
            <w:r>
              <w:rPr>
                <w:rFonts w:ascii="Arial Narrow" w:eastAsia="Times New Roman" w:hAnsi="Arial Narrow" w:cs="Times New Roman"/>
                <w:noProof/>
                <w:color w:val="000000"/>
                <w:sz w:val="48"/>
                <w:szCs w:val="48"/>
              </w:rPr>
              <w:t xml:space="preserve">           </w:t>
            </w:r>
            <w:r w:rsidRPr="006621DA">
              <w:rPr>
                <w:rFonts w:ascii="Arial Narrow" w:eastAsia="Times New Roman" w:hAnsi="Arial Narrow" w:cs="Times New Roman"/>
                <w:noProof/>
                <w:color w:val="000000"/>
                <w:sz w:val="48"/>
                <w:szCs w:val="48"/>
              </w:rPr>
              <w:drawing>
                <wp:inline distT="0" distB="0" distL="0" distR="0" wp14:anchorId="08FC56E1" wp14:editId="539DAA7D">
                  <wp:extent cx="4342094" cy="850900"/>
                  <wp:effectExtent l="0" t="0" r="1905" b="6350"/>
                  <wp:docPr id="7" name="Picture 7" descr="http://ih.constantcontact.com/fs192/1107753542216/img/43.jpg?a=1112787412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constantcontact.com/fs192/1107753542216/img/43.jpg?a=11127874127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51102" cy="852665"/>
                          </a:xfrm>
                          <a:prstGeom prst="rect">
                            <a:avLst/>
                          </a:prstGeom>
                          <a:noFill/>
                          <a:ln>
                            <a:noFill/>
                          </a:ln>
                        </pic:spPr>
                      </pic:pic>
                    </a:graphicData>
                  </a:graphic>
                </wp:inline>
              </w:drawing>
            </w:r>
            <w:r w:rsidR="006621DA">
              <w:rPr>
                <w:rFonts w:ascii="Arial Narrow" w:eastAsia="Times New Roman" w:hAnsi="Arial Narrow" w:cs="Times New Roman"/>
                <w:noProof/>
                <w:color w:val="000000"/>
                <w:sz w:val="48"/>
                <w:szCs w:val="48"/>
              </w:rPr>
              <w:t xml:space="preserve">    </w:t>
            </w:r>
            <w:r w:rsidR="007A75FE">
              <w:rPr>
                <w:rFonts w:ascii="Arial Narrow" w:eastAsia="Times New Roman" w:hAnsi="Arial Narrow" w:cs="Times New Roman"/>
                <w:noProof/>
                <w:color w:val="000000"/>
                <w:sz w:val="48"/>
                <w:szCs w:val="48"/>
              </w:rPr>
              <w:t xml:space="preserve">   </w:t>
            </w:r>
          </w:p>
        </w:tc>
      </w:tr>
    </w:tbl>
    <w:p w:rsidR="006621DA" w:rsidRPr="006621DA" w:rsidRDefault="006621DA" w:rsidP="006621DA">
      <w:pPr>
        <w:spacing w:after="0" w:line="240" w:lineRule="auto"/>
        <w:rPr>
          <w:rFonts w:ascii="Times New Roman" w:eastAsia="Times New Roman" w:hAnsi="Times New Roman" w:cs="Times New Roman"/>
          <w:vanish/>
          <w:sz w:val="24"/>
          <w:szCs w:val="2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480"/>
      </w:tblGrid>
      <w:tr w:rsidR="006621DA" w:rsidRPr="006621DA" w:rsidTr="00E76634">
        <w:trPr>
          <w:tblCellSpacing w:w="0" w:type="dxa"/>
        </w:trPr>
        <w:tc>
          <w:tcPr>
            <w:tcW w:w="0" w:type="auto"/>
            <w:vAlign w:val="center"/>
            <w:hideMark/>
          </w:tcPr>
          <w:p w:rsidR="006621DA" w:rsidRDefault="006621DA" w:rsidP="006621DA">
            <w:pPr>
              <w:spacing w:after="0" w:line="240" w:lineRule="auto"/>
              <w:rPr>
                <w:rFonts w:ascii="Arial" w:eastAsia="Times New Roman" w:hAnsi="Arial" w:cs="Arial"/>
                <w:color w:val="000000"/>
              </w:rPr>
            </w:pPr>
          </w:p>
          <w:p w:rsidR="006621DA" w:rsidRDefault="006621DA" w:rsidP="006621DA">
            <w:pPr>
              <w:spacing w:after="0" w:line="240" w:lineRule="auto"/>
              <w:rPr>
                <w:rFonts w:ascii="Arial" w:eastAsia="Times New Roman" w:hAnsi="Arial" w:cs="Arial"/>
                <w:color w:val="000000"/>
              </w:rPr>
            </w:pPr>
          </w:p>
          <w:p w:rsidR="006621DA" w:rsidRPr="006621DA" w:rsidRDefault="006621DA" w:rsidP="006621DA">
            <w:pPr>
              <w:spacing w:after="0" w:line="240" w:lineRule="auto"/>
              <w:rPr>
                <w:rFonts w:ascii="Arial" w:eastAsia="Times New Roman" w:hAnsi="Arial" w:cs="Arial"/>
                <w:color w:val="000000"/>
              </w:rPr>
            </w:pPr>
            <w:r w:rsidRPr="006621DA">
              <w:rPr>
                <w:rFonts w:ascii="Arial" w:eastAsia="Times New Roman" w:hAnsi="Arial" w:cs="Arial"/>
                <w:color w:val="000000"/>
              </w:rPr>
              <w:t>Germantown, Maryland - March 18, 2013 - </w:t>
            </w:r>
            <w:r w:rsidRPr="006621DA">
              <w:rPr>
                <w:rFonts w:ascii="Arial" w:eastAsia="Times New Roman" w:hAnsi="Arial" w:cs="Arial"/>
                <w:color w:val="333333"/>
              </w:rPr>
              <w:t>The Montgomery County Council of Parent-Teacher Associations (MCCPTA), which represents over 44,000 members who belong to 190 local PT(S)As, supports two bills recently introduced in the Maryland General Assembly. If passed, House Bill 1286 and Senate Bill 691 would rightfully assign the burden of proof in special education due process cases to local school districts.</w:t>
            </w:r>
          </w:p>
          <w:p w:rsidR="006621DA" w:rsidRPr="006621DA" w:rsidRDefault="006621DA" w:rsidP="006621DA">
            <w:pPr>
              <w:spacing w:after="90" w:line="240" w:lineRule="auto"/>
              <w:rPr>
                <w:rFonts w:ascii="Arial" w:eastAsia="Times New Roman" w:hAnsi="Arial" w:cs="Arial"/>
                <w:color w:val="333333"/>
              </w:rPr>
            </w:pPr>
          </w:p>
          <w:p w:rsidR="006621DA" w:rsidRPr="006621DA" w:rsidRDefault="006621DA" w:rsidP="006621DA">
            <w:pPr>
              <w:spacing w:after="0" w:line="240" w:lineRule="auto"/>
              <w:rPr>
                <w:rFonts w:ascii="Arial" w:eastAsia="Times New Roman" w:hAnsi="Arial" w:cs="Arial"/>
                <w:color w:val="333333"/>
              </w:rPr>
            </w:pPr>
            <w:r w:rsidRPr="006621DA">
              <w:rPr>
                <w:rFonts w:ascii="Arial" w:eastAsia="Times New Roman" w:hAnsi="Arial" w:cs="Arial"/>
                <w:color w:val="333333"/>
              </w:rPr>
              <w:t>Under the Individuals with Disabilities Education Act (IDEA), public schools are required to provide a free and appropriate public education for children with disabilities. When parents and school districts can't agree on special education services, resolution can lead to a due process hearing before an administrative law judge where the Burden of Proof is on the disputing party, most often the parents or legal guardians.</w:t>
            </w:r>
          </w:p>
          <w:p w:rsidR="006621DA" w:rsidRPr="006621DA" w:rsidRDefault="006621DA" w:rsidP="006621DA">
            <w:pPr>
              <w:spacing w:after="0" w:line="240" w:lineRule="auto"/>
              <w:rPr>
                <w:rFonts w:ascii="Arial" w:eastAsia="Times New Roman" w:hAnsi="Arial" w:cs="Arial"/>
                <w:color w:val="333333"/>
              </w:rPr>
            </w:pPr>
            <w:r w:rsidRPr="006621DA">
              <w:rPr>
                <w:rFonts w:ascii="Arial" w:eastAsia="Times New Roman" w:hAnsi="Arial" w:cs="Arial"/>
                <w:color w:val="333333"/>
              </w:rPr>
              <w:t xml:space="preserve"> </w:t>
            </w:r>
          </w:p>
          <w:p w:rsidR="006621DA" w:rsidRPr="006621DA" w:rsidRDefault="006621DA" w:rsidP="006621DA">
            <w:pPr>
              <w:spacing w:after="240" w:line="240" w:lineRule="auto"/>
              <w:rPr>
                <w:rFonts w:ascii="Arial" w:eastAsia="Times New Roman" w:hAnsi="Arial" w:cs="Arial"/>
                <w:color w:val="333333"/>
              </w:rPr>
            </w:pPr>
            <w:r w:rsidRPr="006621DA">
              <w:rPr>
                <w:rFonts w:ascii="Arial" w:eastAsia="Times New Roman" w:hAnsi="Arial" w:cs="Arial"/>
                <w:color w:val="333333"/>
              </w:rPr>
              <w:t xml:space="preserve">Because parents typically lack the resources, expertise, and legal skills needed to demonstrate a school district's noncompliance, MCCPTA supports placing the burden of proof in IDEA cases on the school district. Advocates for children believe that schools are in a better position to demonstrate their compliance with special education law than parents and guardians are to disprove it. </w:t>
            </w:r>
          </w:p>
          <w:p w:rsidR="006621DA" w:rsidRPr="006621DA" w:rsidRDefault="006621DA" w:rsidP="006621DA">
            <w:pPr>
              <w:spacing w:after="240" w:line="240" w:lineRule="auto"/>
              <w:rPr>
                <w:rFonts w:ascii="Arial" w:eastAsia="Times New Roman" w:hAnsi="Arial" w:cs="Arial"/>
                <w:color w:val="333333"/>
              </w:rPr>
            </w:pPr>
            <w:r w:rsidRPr="006621DA">
              <w:rPr>
                <w:rFonts w:ascii="Arial" w:eastAsia="Times New Roman" w:hAnsi="Arial" w:cs="Arial"/>
                <w:color w:val="333333"/>
              </w:rPr>
              <w:t xml:space="preserve">School districts know what services, staffing, modifications, accommodations and placements are available, and how different children have fared with them. School districts also hold students' educational records and employ the people, such as teachers and principals, on whom the parents must rely for testimony in hearings, or in mediation. </w:t>
            </w:r>
          </w:p>
          <w:p w:rsidR="006621DA" w:rsidRPr="006621DA" w:rsidRDefault="006621DA" w:rsidP="006621DA">
            <w:pPr>
              <w:spacing w:after="240" w:line="240" w:lineRule="auto"/>
              <w:rPr>
                <w:rFonts w:ascii="Arial" w:eastAsia="Times New Roman" w:hAnsi="Arial" w:cs="Arial"/>
                <w:color w:val="333333"/>
              </w:rPr>
            </w:pPr>
            <w:r w:rsidRPr="006621DA">
              <w:rPr>
                <w:rFonts w:ascii="Arial" w:eastAsia="Times New Roman" w:hAnsi="Arial" w:cs="Arial"/>
                <w:color w:val="333333"/>
              </w:rPr>
              <w:t xml:space="preserve">On April 24, 2012, MCCPTA passed a resolution urging the Montgomery County Public Schools, the Montgomery County Delegation, and the State of Maryland, to support legislation placing burden of proof on the school districts. </w:t>
            </w:r>
          </w:p>
          <w:p w:rsidR="006621DA" w:rsidRPr="006621DA" w:rsidRDefault="006621DA" w:rsidP="006621DA">
            <w:pPr>
              <w:spacing w:after="240" w:line="240" w:lineRule="auto"/>
              <w:rPr>
                <w:rFonts w:ascii="Arial" w:eastAsia="Times New Roman" w:hAnsi="Arial" w:cs="Arial"/>
                <w:color w:val="333333"/>
              </w:rPr>
            </w:pPr>
            <w:r w:rsidRPr="006621DA">
              <w:rPr>
                <w:rFonts w:ascii="Arial" w:eastAsia="Times New Roman" w:hAnsi="Arial" w:cs="Arial"/>
                <w:color w:val="333333"/>
              </w:rPr>
              <w:t xml:space="preserve">MCCPTA President Janette Gilman released this statement, "This is a matter of fairness and equality. As such, we hope that the Maryland General Assembly will move burden of proof legislation forward in order to help level the playing field for children with disabilities and their families who often face overwhelming challenges." </w:t>
            </w:r>
          </w:p>
          <w:p w:rsidR="006621DA" w:rsidRPr="006621DA" w:rsidRDefault="006621DA" w:rsidP="006621DA">
            <w:pPr>
              <w:spacing w:after="90" w:line="240" w:lineRule="auto"/>
              <w:rPr>
                <w:rFonts w:ascii="Arial" w:eastAsia="Times New Roman" w:hAnsi="Arial" w:cs="Arial"/>
                <w:color w:val="333333"/>
                <w:sz w:val="20"/>
                <w:szCs w:val="20"/>
              </w:rPr>
            </w:pPr>
            <w:r w:rsidRPr="006621DA">
              <w:rPr>
                <w:rFonts w:ascii="Arial" w:eastAsia="Times New Roman" w:hAnsi="Arial" w:cs="Arial"/>
                <w:color w:val="333333"/>
              </w:rPr>
              <w:t>Current burden of proof legislation is also supported by the Maryland PTA (MDPTA), which includes nearly 960 units across the state.</w:t>
            </w:r>
          </w:p>
        </w:tc>
      </w:tr>
    </w:tbl>
    <w:p w:rsidR="006621DA" w:rsidRPr="006621DA" w:rsidRDefault="006621DA" w:rsidP="006621DA">
      <w:pPr>
        <w:spacing w:after="0" w:line="240" w:lineRule="auto"/>
        <w:rPr>
          <w:rFonts w:ascii="Arial" w:eastAsia="Times New Roman" w:hAnsi="Arial" w:cs="Arial"/>
          <w:vanish/>
          <w:sz w:val="20"/>
          <w:szCs w:val="20"/>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480"/>
      </w:tblGrid>
      <w:tr w:rsidR="006621DA" w:rsidRPr="006621DA" w:rsidTr="00E76634">
        <w:trPr>
          <w:tblCellSpacing w:w="0" w:type="dxa"/>
        </w:trPr>
        <w:tc>
          <w:tcPr>
            <w:tcW w:w="0" w:type="auto"/>
            <w:vAlign w:val="center"/>
            <w:hideMark/>
          </w:tcPr>
          <w:p w:rsidR="006621DA" w:rsidRPr="006621DA" w:rsidRDefault="006621DA" w:rsidP="006621DA">
            <w:pPr>
              <w:spacing w:after="0" w:line="240" w:lineRule="auto"/>
              <w:jc w:val="center"/>
              <w:rPr>
                <w:rFonts w:ascii="Arial" w:eastAsia="Times New Roman" w:hAnsi="Arial" w:cs="Arial"/>
                <w:color w:val="333333"/>
                <w:sz w:val="20"/>
                <w:szCs w:val="20"/>
              </w:rPr>
            </w:pPr>
            <w:r w:rsidRPr="006621DA">
              <w:rPr>
                <w:rFonts w:ascii="Arial" w:eastAsia="Times New Roman" w:hAnsi="Arial" w:cs="Arial"/>
                <w:color w:val="333333"/>
                <w:sz w:val="20"/>
                <w:szCs w:val="20"/>
              </w:rPr>
              <w:t>**********************************************************************************************************************</w:t>
            </w:r>
          </w:p>
        </w:tc>
      </w:tr>
    </w:tbl>
    <w:p w:rsidR="006621DA" w:rsidRPr="006621DA" w:rsidRDefault="006621DA" w:rsidP="006621DA">
      <w:pPr>
        <w:spacing w:after="0" w:line="240" w:lineRule="auto"/>
        <w:rPr>
          <w:rFonts w:ascii="Arial" w:eastAsia="Times New Roman" w:hAnsi="Arial" w:cs="Arial"/>
          <w:vanish/>
          <w:sz w:val="20"/>
          <w:szCs w:val="20"/>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480"/>
      </w:tblGrid>
      <w:tr w:rsidR="006621DA" w:rsidRPr="006621DA" w:rsidTr="00E76634">
        <w:trPr>
          <w:tblCellSpacing w:w="0" w:type="dxa"/>
        </w:trPr>
        <w:tc>
          <w:tcPr>
            <w:tcW w:w="0" w:type="auto"/>
            <w:vAlign w:val="center"/>
            <w:hideMark/>
          </w:tcPr>
          <w:p w:rsidR="006621DA" w:rsidRDefault="006621DA" w:rsidP="006621DA">
            <w:pPr>
              <w:spacing w:after="90" w:line="240" w:lineRule="auto"/>
              <w:rPr>
                <w:rFonts w:ascii="Arial" w:eastAsia="Times New Roman" w:hAnsi="Arial" w:cs="Arial"/>
                <w:color w:val="333333"/>
                <w:sz w:val="20"/>
                <w:szCs w:val="20"/>
              </w:rPr>
            </w:pPr>
            <w:r w:rsidRPr="006621DA">
              <w:rPr>
                <w:rFonts w:ascii="Arial" w:eastAsia="Times New Roman" w:hAnsi="Arial" w:cs="Arial"/>
                <w:color w:val="333333"/>
                <w:sz w:val="20"/>
                <w:szCs w:val="20"/>
              </w:rPr>
              <w:t>MCCPTA is an association of local PT(S</w:t>
            </w:r>
            <w:proofErr w:type="gramStart"/>
            <w:r w:rsidRPr="006621DA">
              <w:rPr>
                <w:rFonts w:ascii="Arial" w:eastAsia="Times New Roman" w:hAnsi="Arial" w:cs="Arial"/>
                <w:color w:val="333333"/>
                <w:sz w:val="20"/>
                <w:szCs w:val="20"/>
              </w:rPr>
              <w:t>)As</w:t>
            </w:r>
            <w:proofErr w:type="gramEnd"/>
            <w:r w:rsidRPr="006621DA">
              <w:rPr>
                <w:rFonts w:ascii="Arial" w:eastAsia="Times New Roman" w:hAnsi="Arial" w:cs="Arial"/>
                <w:color w:val="333333"/>
                <w:sz w:val="20"/>
                <w:szCs w:val="20"/>
              </w:rPr>
              <w:t xml:space="preserve"> in Montgomery County, chartered by Maryland PTA, that works with parents, students, school staff, and our community on behalf of every child. MCCPTA assists local PTAs by exchanging information and experience, serving as the primary parent interface with Montgomery County Public Schools (MCPS), and leading advocacy efforts at the local, state, and national level. MCCPTA represents approximately 44,000 members who belong to our 190 local PT(S</w:t>
            </w:r>
            <w:proofErr w:type="gramStart"/>
            <w:r w:rsidRPr="006621DA">
              <w:rPr>
                <w:rFonts w:ascii="Arial" w:eastAsia="Times New Roman" w:hAnsi="Arial" w:cs="Arial"/>
                <w:color w:val="333333"/>
                <w:sz w:val="20"/>
                <w:szCs w:val="20"/>
              </w:rPr>
              <w:t>)As</w:t>
            </w:r>
            <w:proofErr w:type="gramEnd"/>
            <w:r w:rsidRPr="006621DA">
              <w:rPr>
                <w:rFonts w:ascii="Arial" w:eastAsia="Times New Roman" w:hAnsi="Arial" w:cs="Arial"/>
                <w:color w:val="333333"/>
                <w:sz w:val="20"/>
                <w:szCs w:val="20"/>
              </w:rPr>
              <w:t>, accounting for better than one in four PTA members in the State of Maryland.</w:t>
            </w:r>
          </w:p>
          <w:p w:rsidR="00503A5D" w:rsidRDefault="00503A5D" w:rsidP="00503A5D">
            <w:pPr>
              <w:spacing w:after="0" w:line="240" w:lineRule="auto"/>
              <w:rPr>
                <w:rFonts w:ascii="Times New Roman" w:eastAsia="Times New Roman" w:hAnsi="Times New Roman" w:cs="Times New Roman"/>
                <w:b/>
                <w:bCs/>
                <w:sz w:val="24"/>
                <w:szCs w:val="24"/>
              </w:rPr>
            </w:pPr>
          </w:p>
          <w:p w:rsidR="00503A5D" w:rsidRPr="00503A5D" w:rsidRDefault="00503A5D" w:rsidP="00503A5D">
            <w:pPr>
              <w:spacing w:after="0" w:line="240" w:lineRule="auto"/>
              <w:rPr>
                <w:rFonts w:ascii="Times New Roman" w:eastAsia="Times New Roman" w:hAnsi="Times New Roman" w:cs="Times New Roman"/>
                <w:sz w:val="24"/>
                <w:szCs w:val="24"/>
              </w:rPr>
            </w:pPr>
            <w:r w:rsidRPr="00503A5D">
              <w:rPr>
                <w:rFonts w:ascii="Times New Roman" w:eastAsia="Times New Roman" w:hAnsi="Times New Roman" w:cs="Times New Roman"/>
                <w:b/>
                <w:bCs/>
                <w:sz w:val="24"/>
                <w:szCs w:val="24"/>
              </w:rPr>
              <w:lastRenderedPageBreak/>
              <w:t>What Does it Take to be an Effective Advocate?</w:t>
            </w:r>
            <w:r w:rsidRPr="00503A5D">
              <w:rPr>
                <w:rFonts w:ascii="Times New Roman" w:eastAsia="Times New Roman" w:hAnsi="Times New Roman" w:cs="Times New Roman"/>
                <w:b/>
                <w:bCs/>
                <w:sz w:val="24"/>
                <w:szCs w:val="24"/>
              </w:rPr>
              <w:br/>
            </w:r>
            <w:r w:rsidRPr="00503A5D">
              <w:rPr>
                <w:rFonts w:ascii="Times New Roman" w:eastAsia="Times New Roman" w:hAnsi="Times New Roman" w:cs="Times New Roman"/>
                <w:i/>
                <w:iCs/>
                <w:sz w:val="24"/>
                <w:szCs w:val="24"/>
              </w:rPr>
              <w:t>by Lisa Simmons</w:t>
            </w:r>
          </w:p>
          <w:p w:rsidR="00503A5D" w:rsidRPr="00503A5D" w:rsidRDefault="00503A5D" w:rsidP="00503A5D">
            <w:pPr>
              <w:spacing w:after="0" w:line="240" w:lineRule="auto"/>
              <w:rPr>
                <w:rFonts w:ascii="Times New Roman" w:eastAsia="Times New Roman" w:hAnsi="Times New Roman" w:cs="Times New Roman"/>
                <w:sz w:val="24"/>
                <w:szCs w:val="24"/>
              </w:rPr>
            </w:pPr>
            <w:r w:rsidRPr="00503A5D">
              <w:rPr>
                <w:rFonts w:ascii="Times New Roman" w:eastAsia="Times New Roman" w:hAnsi="Times New Roman" w:cs="Times New Roman"/>
                <w:i/>
                <w:iCs/>
                <w:sz w:val="24"/>
                <w:szCs w:val="24"/>
              </w:rPr>
              <w:t xml:space="preserve">For more articles like this visit </w:t>
            </w:r>
            <w:hyperlink r:id="rId14" w:history="1">
              <w:r w:rsidRPr="00503A5D">
                <w:rPr>
                  <w:rFonts w:ascii="Times New Roman" w:eastAsia="Times New Roman" w:hAnsi="Times New Roman" w:cs="Times New Roman"/>
                  <w:i/>
                  <w:iCs/>
                  <w:color w:val="0000FF"/>
                  <w:sz w:val="24"/>
                  <w:szCs w:val="24"/>
                  <w:u w:val="single"/>
                </w:rPr>
                <w:t>http://www.bridges4kids.org</w:t>
              </w:r>
            </w:hyperlink>
            <w:r w:rsidRPr="00503A5D">
              <w:rPr>
                <w:rFonts w:ascii="Times New Roman" w:eastAsia="Times New Roman" w:hAnsi="Times New Roman" w:cs="Times New Roman"/>
                <w:i/>
                <w:iCs/>
                <w:sz w:val="24"/>
                <w:szCs w:val="24"/>
              </w:rPr>
              <w:t xml:space="preserve">.  </w:t>
            </w:r>
          </w:p>
          <w:p w:rsidR="00503A5D" w:rsidRPr="00503A5D" w:rsidRDefault="00503A5D" w:rsidP="00503A5D">
            <w:pPr>
              <w:spacing w:after="0" w:line="240" w:lineRule="auto"/>
              <w:rPr>
                <w:rFonts w:ascii="Times New Roman" w:eastAsia="Times New Roman" w:hAnsi="Times New Roman" w:cs="Times New Roman"/>
                <w:sz w:val="24"/>
                <w:szCs w:val="24"/>
              </w:rPr>
            </w:pPr>
            <w:r w:rsidRPr="00503A5D">
              <w:rPr>
                <w:rFonts w:ascii="Times New Roman" w:eastAsia="Times New Roman" w:hAnsi="Times New Roman" w:cs="Times New Roman"/>
                <w:sz w:val="24"/>
                <w:szCs w:val="24"/>
              </w:rPr>
              <w:t> </w:t>
            </w:r>
          </w:p>
          <w:p w:rsidR="00503A5D" w:rsidRPr="00503A5D" w:rsidRDefault="00503A5D" w:rsidP="00503A5D">
            <w:pPr>
              <w:spacing w:after="0" w:line="240" w:lineRule="auto"/>
              <w:rPr>
                <w:rFonts w:ascii="Times New Roman" w:eastAsia="Times New Roman" w:hAnsi="Times New Roman" w:cs="Times New Roman"/>
                <w:sz w:val="24"/>
                <w:szCs w:val="24"/>
              </w:rPr>
            </w:pPr>
            <w:r w:rsidRPr="00503A5D">
              <w:rPr>
                <w:rFonts w:ascii="Times New Roman" w:eastAsia="Times New Roman" w:hAnsi="Times New Roman" w:cs="Times New Roman"/>
                <w:sz w:val="24"/>
                <w:szCs w:val="24"/>
              </w:rPr>
              <w:t>Most advocates become advocates not because they feel they have natural talents that would make them a good advocate, but because they are "drafted".</w:t>
            </w:r>
            <w:r w:rsidRPr="00503A5D">
              <w:rPr>
                <w:rFonts w:ascii="Times New Roman" w:eastAsia="Times New Roman" w:hAnsi="Times New Roman" w:cs="Times New Roman"/>
                <w:sz w:val="24"/>
                <w:szCs w:val="24"/>
              </w:rPr>
              <w:br/>
            </w:r>
            <w:r w:rsidRPr="00503A5D">
              <w:rPr>
                <w:rFonts w:ascii="Times New Roman" w:eastAsia="Times New Roman" w:hAnsi="Times New Roman" w:cs="Times New Roman"/>
                <w:sz w:val="24"/>
                <w:szCs w:val="24"/>
              </w:rPr>
              <w:br/>
              <w:t>When your child, your student, or someone you care about is not being treated fairly you simply can't look the other way -- SOMEONE has to be their voice.</w:t>
            </w:r>
            <w:r w:rsidRPr="00503A5D">
              <w:rPr>
                <w:rFonts w:ascii="Times New Roman" w:eastAsia="Times New Roman" w:hAnsi="Times New Roman" w:cs="Times New Roman"/>
                <w:sz w:val="24"/>
                <w:szCs w:val="24"/>
              </w:rPr>
              <w:br/>
            </w:r>
            <w:r w:rsidRPr="00503A5D">
              <w:rPr>
                <w:rFonts w:ascii="Times New Roman" w:eastAsia="Times New Roman" w:hAnsi="Times New Roman" w:cs="Times New Roman"/>
                <w:sz w:val="24"/>
                <w:szCs w:val="24"/>
              </w:rPr>
              <w:br/>
              <w:t>If you are one of these "drafted" advocates, don't despair. You can still be an extremely effective advocate. Let's take a quick look at the key ingredients to effective advocacy</w:t>
            </w:r>
            <w:proofErr w:type="gramStart"/>
            <w:r w:rsidRPr="00503A5D">
              <w:rPr>
                <w:rFonts w:ascii="Times New Roman" w:eastAsia="Times New Roman" w:hAnsi="Times New Roman" w:cs="Times New Roman"/>
                <w:sz w:val="24"/>
                <w:szCs w:val="24"/>
              </w:rPr>
              <w:t>:</w:t>
            </w:r>
            <w:proofErr w:type="gramEnd"/>
            <w:r w:rsidRPr="00503A5D">
              <w:rPr>
                <w:rFonts w:ascii="Times New Roman" w:eastAsia="Times New Roman" w:hAnsi="Times New Roman" w:cs="Times New Roman"/>
                <w:sz w:val="24"/>
                <w:szCs w:val="24"/>
              </w:rPr>
              <w:br/>
            </w:r>
            <w:r w:rsidRPr="00503A5D">
              <w:rPr>
                <w:rFonts w:ascii="Times New Roman" w:eastAsia="Times New Roman" w:hAnsi="Times New Roman" w:cs="Times New Roman"/>
                <w:sz w:val="24"/>
                <w:szCs w:val="24"/>
              </w:rPr>
              <w:br/>
            </w:r>
            <w:r w:rsidRPr="00503A5D">
              <w:rPr>
                <w:rFonts w:ascii="Times New Roman" w:eastAsia="Times New Roman" w:hAnsi="Times New Roman" w:cs="Times New Roman"/>
                <w:b/>
                <w:bCs/>
                <w:sz w:val="24"/>
                <w:szCs w:val="24"/>
              </w:rPr>
              <w:t>1. Focus on the Individual with Special Needs</w:t>
            </w:r>
            <w:r w:rsidRPr="00503A5D">
              <w:rPr>
                <w:rFonts w:ascii="Times New Roman" w:eastAsia="Times New Roman" w:hAnsi="Times New Roman" w:cs="Times New Roman"/>
                <w:b/>
                <w:bCs/>
                <w:sz w:val="24"/>
                <w:szCs w:val="24"/>
              </w:rPr>
              <w:br/>
            </w:r>
            <w:r w:rsidRPr="00503A5D">
              <w:rPr>
                <w:rFonts w:ascii="Times New Roman" w:eastAsia="Times New Roman" w:hAnsi="Times New Roman" w:cs="Times New Roman"/>
                <w:sz w:val="24"/>
                <w:szCs w:val="24"/>
              </w:rPr>
              <w:br/>
              <w:t>An effective advocate is focused on what is truly important, the individual you are advocating for. It's not about "winning" the power struggle, it's not about "showing off" all the laws you've learned, and it's not about "punishing" the people you feel have let you or your child down. Are you focused on the needs of the person you're advocating for? Do you understand things like</w:t>
            </w:r>
            <w:proofErr w:type="gramStart"/>
            <w:r w:rsidRPr="00503A5D">
              <w:rPr>
                <w:rFonts w:ascii="Times New Roman" w:eastAsia="Times New Roman" w:hAnsi="Times New Roman" w:cs="Times New Roman"/>
                <w:sz w:val="24"/>
                <w:szCs w:val="24"/>
              </w:rPr>
              <w:t>:</w:t>
            </w:r>
            <w:proofErr w:type="gramEnd"/>
            <w:r w:rsidRPr="00503A5D">
              <w:rPr>
                <w:rFonts w:ascii="Times New Roman" w:eastAsia="Times New Roman" w:hAnsi="Times New Roman" w:cs="Times New Roman"/>
                <w:sz w:val="24"/>
                <w:szCs w:val="24"/>
              </w:rPr>
              <w:br/>
            </w:r>
            <w:r w:rsidRPr="00503A5D">
              <w:rPr>
                <w:rFonts w:ascii="Times New Roman" w:eastAsia="Times New Roman" w:hAnsi="Times New Roman" w:cs="Times New Roman"/>
                <w:sz w:val="24"/>
                <w:szCs w:val="24"/>
              </w:rPr>
              <w:br/>
              <w:t>=&gt; How he or she learns most easily.</w:t>
            </w:r>
            <w:r w:rsidRPr="00503A5D">
              <w:rPr>
                <w:rFonts w:ascii="Times New Roman" w:eastAsia="Times New Roman" w:hAnsi="Times New Roman" w:cs="Times New Roman"/>
                <w:sz w:val="24"/>
                <w:szCs w:val="24"/>
              </w:rPr>
              <w:br/>
              <w:t>=&gt; His/her core values -- things that are vital to include in any futures planning.</w:t>
            </w:r>
            <w:r w:rsidRPr="00503A5D">
              <w:rPr>
                <w:rFonts w:ascii="Times New Roman" w:eastAsia="Times New Roman" w:hAnsi="Times New Roman" w:cs="Times New Roman"/>
                <w:sz w:val="24"/>
                <w:szCs w:val="24"/>
              </w:rPr>
              <w:br/>
              <w:t>=&gt; What inclusion supports are critical for him or her to be successful.</w:t>
            </w:r>
            <w:r w:rsidRPr="00503A5D">
              <w:rPr>
                <w:rFonts w:ascii="Times New Roman" w:eastAsia="Times New Roman" w:hAnsi="Times New Roman" w:cs="Times New Roman"/>
                <w:sz w:val="24"/>
                <w:szCs w:val="24"/>
              </w:rPr>
              <w:br/>
            </w:r>
            <w:r w:rsidRPr="00503A5D">
              <w:rPr>
                <w:rFonts w:ascii="Times New Roman" w:eastAsia="Times New Roman" w:hAnsi="Times New Roman" w:cs="Times New Roman"/>
                <w:sz w:val="24"/>
                <w:szCs w:val="24"/>
              </w:rPr>
              <w:br/>
            </w:r>
            <w:r w:rsidRPr="00503A5D">
              <w:rPr>
                <w:rFonts w:ascii="Times New Roman" w:eastAsia="Times New Roman" w:hAnsi="Times New Roman" w:cs="Times New Roman"/>
                <w:b/>
                <w:bCs/>
                <w:sz w:val="24"/>
                <w:szCs w:val="24"/>
              </w:rPr>
              <w:t>2. A Constant Desire to Learn</w:t>
            </w:r>
            <w:r w:rsidRPr="00503A5D">
              <w:rPr>
                <w:rFonts w:ascii="Times New Roman" w:eastAsia="Times New Roman" w:hAnsi="Times New Roman" w:cs="Times New Roman"/>
                <w:b/>
                <w:bCs/>
                <w:sz w:val="24"/>
                <w:szCs w:val="24"/>
              </w:rPr>
              <w:br/>
            </w:r>
            <w:r w:rsidRPr="00503A5D">
              <w:rPr>
                <w:rFonts w:ascii="Times New Roman" w:eastAsia="Times New Roman" w:hAnsi="Times New Roman" w:cs="Times New Roman"/>
                <w:sz w:val="24"/>
                <w:szCs w:val="24"/>
              </w:rPr>
              <w:br/>
              <w:t xml:space="preserve">An effective advocate understands that more is being learned all the time in the field of special needs. New types of technology are constantly being developed, new learning strategies are researched every day, </w:t>
            </w:r>
            <w:proofErr w:type="gramStart"/>
            <w:r w:rsidRPr="00503A5D">
              <w:rPr>
                <w:rFonts w:ascii="Times New Roman" w:eastAsia="Times New Roman" w:hAnsi="Times New Roman" w:cs="Times New Roman"/>
                <w:sz w:val="24"/>
                <w:szCs w:val="24"/>
              </w:rPr>
              <w:t>information</w:t>
            </w:r>
            <w:proofErr w:type="gramEnd"/>
            <w:r w:rsidRPr="00503A5D">
              <w:rPr>
                <w:rFonts w:ascii="Times New Roman" w:eastAsia="Times New Roman" w:hAnsi="Times New Roman" w:cs="Times New Roman"/>
                <w:sz w:val="24"/>
                <w:szCs w:val="24"/>
              </w:rPr>
              <w:t xml:space="preserve"> sharing is becoming more and more efficient. So to provide the best supports for the person you care about -- you need to stay tuned in to the information flow. This can mean reading books, subscribing to newsletters, taking workshops, participating in online conferences, and doing research online or at your local library or resource center. The Web offers a wide range of resources from those that are diagnosis specific to those that take a wider view of the special needs field as a whole.</w:t>
            </w:r>
            <w:r w:rsidRPr="00503A5D">
              <w:rPr>
                <w:rFonts w:ascii="Times New Roman" w:eastAsia="Times New Roman" w:hAnsi="Times New Roman" w:cs="Times New Roman"/>
                <w:sz w:val="24"/>
                <w:szCs w:val="24"/>
              </w:rPr>
              <w:br/>
            </w:r>
            <w:r w:rsidRPr="00503A5D">
              <w:rPr>
                <w:rFonts w:ascii="Times New Roman" w:eastAsia="Times New Roman" w:hAnsi="Times New Roman" w:cs="Times New Roman"/>
                <w:sz w:val="24"/>
                <w:szCs w:val="24"/>
              </w:rPr>
              <w:br/>
            </w:r>
            <w:r w:rsidRPr="00503A5D">
              <w:rPr>
                <w:rFonts w:ascii="Times New Roman" w:eastAsia="Times New Roman" w:hAnsi="Times New Roman" w:cs="Times New Roman"/>
                <w:b/>
                <w:bCs/>
                <w:sz w:val="24"/>
                <w:szCs w:val="24"/>
              </w:rPr>
              <w:t>3. The Ability to Stay Organized</w:t>
            </w:r>
            <w:r w:rsidRPr="00503A5D">
              <w:rPr>
                <w:rFonts w:ascii="Times New Roman" w:eastAsia="Times New Roman" w:hAnsi="Times New Roman" w:cs="Times New Roman"/>
                <w:b/>
                <w:bCs/>
                <w:sz w:val="24"/>
                <w:szCs w:val="24"/>
              </w:rPr>
              <w:br/>
            </w:r>
            <w:r w:rsidRPr="00503A5D">
              <w:rPr>
                <w:rFonts w:ascii="Times New Roman" w:eastAsia="Times New Roman" w:hAnsi="Times New Roman" w:cs="Times New Roman"/>
                <w:sz w:val="24"/>
                <w:szCs w:val="24"/>
              </w:rPr>
              <w:br/>
              <w:t xml:space="preserve">It doesn't help to do research or highlight sections of the regulations if you can't find what you need, when you need it. Having an organized notebook or filing system of advocacy information is absolutely vital in this world where the paper constantly multiplies! Don't let chaos and clutter threaten your advocacy efforts. Visit this page for simple instructions on how to put together your own Advocacy Notebook. </w:t>
            </w:r>
            <w:hyperlink r:id="rId15" w:history="1">
              <w:r w:rsidRPr="00503A5D">
                <w:rPr>
                  <w:rFonts w:ascii="Times New Roman" w:eastAsia="Times New Roman" w:hAnsi="Times New Roman" w:cs="Times New Roman"/>
                  <w:color w:val="0000FF"/>
                  <w:sz w:val="24"/>
                  <w:szCs w:val="24"/>
                  <w:u w:val="single"/>
                </w:rPr>
                <w:t>http://www.ideallives.com/resource_kits.html</w:t>
              </w:r>
            </w:hyperlink>
            <w:r w:rsidRPr="00503A5D">
              <w:rPr>
                <w:rFonts w:ascii="Times New Roman" w:eastAsia="Times New Roman" w:hAnsi="Times New Roman" w:cs="Times New Roman"/>
                <w:sz w:val="24"/>
                <w:szCs w:val="24"/>
              </w:rPr>
              <w:t xml:space="preserve"> </w:t>
            </w:r>
            <w:r w:rsidRPr="00503A5D">
              <w:rPr>
                <w:rFonts w:ascii="Times New Roman" w:eastAsia="Times New Roman" w:hAnsi="Times New Roman" w:cs="Times New Roman"/>
                <w:sz w:val="24"/>
                <w:szCs w:val="24"/>
              </w:rPr>
              <w:br/>
            </w:r>
            <w:r w:rsidRPr="00503A5D">
              <w:rPr>
                <w:rFonts w:ascii="Times New Roman" w:eastAsia="Times New Roman" w:hAnsi="Times New Roman" w:cs="Times New Roman"/>
                <w:sz w:val="24"/>
                <w:szCs w:val="24"/>
              </w:rPr>
              <w:br/>
            </w:r>
            <w:r w:rsidRPr="00503A5D">
              <w:rPr>
                <w:rFonts w:ascii="Times New Roman" w:eastAsia="Times New Roman" w:hAnsi="Times New Roman" w:cs="Times New Roman"/>
                <w:b/>
                <w:bCs/>
                <w:sz w:val="24"/>
                <w:szCs w:val="24"/>
              </w:rPr>
              <w:t>4. Knowledge of the Law</w:t>
            </w:r>
            <w:r w:rsidRPr="00503A5D">
              <w:rPr>
                <w:rFonts w:ascii="Times New Roman" w:eastAsia="Times New Roman" w:hAnsi="Times New Roman" w:cs="Times New Roman"/>
                <w:b/>
                <w:bCs/>
                <w:sz w:val="24"/>
                <w:szCs w:val="24"/>
              </w:rPr>
              <w:br/>
            </w:r>
            <w:r w:rsidRPr="00503A5D">
              <w:rPr>
                <w:rFonts w:ascii="Times New Roman" w:eastAsia="Times New Roman" w:hAnsi="Times New Roman" w:cs="Times New Roman"/>
                <w:sz w:val="24"/>
                <w:szCs w:val="24"/>
              </w:rPr>
              <w:br/>
              <w:t xml:space="preserve">I make the point in one of my workshops, that even the most confident and talented advocate cannot succeed without knowing the rules. Advocacy is like a 3 legged stool -- take away any of the legs (knowledge, skills, </w:t>
            </w:r>
            <w:proofErr w:type="gramStart"/>
            <w:r w:rsidRPr="00503A5D">
              <w:rPr>
                <w:rFonts w:ascii="Times New Roman" w:eastAsia="Times New Roman" w:hAnsi="Times New Roman" w:cs="Times New Roman"/>
                <w:sz w:val="24"/>
                <w:szCs w:val="24"/>
              </w:rPr>
              <w:t>confidence</w:t>
            </w:r>
            <w:proofErr w:type="gramEnd"/>
            <w:r w:rsidRPr="00503A5D">
              <w:rPr>
                <w:rFonts w:ascii="Times New Roman" w:eastAsia="Times New Roman" w:hAnsi="Times New Roman" w:cs="Times New Roman"/>
                <w:sz w:val="24"/>
                <w:szCs w:val="24"/>
              </w:rPr>
              <w:t xml:space="preserve">) and the stool tips over. You can't win a game where you </w:t>
            </w:r>
            <w:r w:rsidRPr="00503A5D">
              <w:rPr>
                <w:rFonts w:ascii="Times New Roman" w:eastAsia="Times New Roman" w:hAnsi="Times New Roman" w:cs="Times New Roman"/>
                <w:sz w:val="24"/>
                <w:szCs w:val="24"/>
              </w:rPr>
              <w:lastRenderedPageBreak/>
              <w:t>don't know the rules and you can't be an effective advocate if you don't know your legal rights. If you are advocating for a student, study up on the laws regarding special education services. To assist an adult, study the laws regarding adult issues like accessibility, housing, and employment.</w:t>
            </w:r>
            <w:r w:rsidRPr="00503A5D">
              <w:rPr>
                <w:rFonts w:ascii="Times New Roman" w:eastAsia="Times New Roman" w:hAnsi="Times New Roman" w:cs="Times New Roman"/>
                <w:sz w:val="24"/>
                <w:szCs w:val="24"/>
              </w:rPr>
              <w:br/>
            </w:r>
            <w:r w:rsidRPr="00503A5D">
              <w:rPr>
                <w:rFonts w:ascii="Times New Roman" w:eastAsia="Times New Roman" w:hAnsi="Times New Roman" w:cs="Times New Roman"/>
                <w:sz w:val="24"/>
                <w:szCs w:val="24"/>
              </w:rPr>
              <w:br/>
            </w:r>
            <w:r w:rsidRPr="00503A5D">
              <w:rPr>
                <w:rFonts w:ascii="Times New Roman" w:eastAsia="Times New Roman" w:hAnsi="Times New Roman" w:cs="Times New Roman"/>
                <w:b/>
                <w:bCs/>
                <w:sz w:val="24"/>
                <w:szCs w:val="24"/>
              </w:rPr>
              <w:t>5. A Network of Personal Support</w:t>
            </w:r>
            <w:r w:rsidRPr="00503A5D">
              <w:rPr>
                <w:rFonts w:ascii="Times New Roman" w:eastAsia="Times New Roman" w:hAnsi="Times New Roman" w:cs="Times New Roman"/>
                <w:b/>
                <w:bCs/>
                <w:sz w:val="24"/>
                <w:szCs w:val="24"/>
              </w:rPr>
              <w:br/>
            </w:r>
            <w:r w:rsidRPr="00503A5D">
              <w:rPr>
                <w:rFonts w:ascii="Times New Roman" w:eastAsia="Times New Roman" w:hAnsi="Times New Roman" w:cs="Times New Roman"/>
                <w:sz w:val="24"/>
                <w:szCs w:val="24"/>
              </w:rPr>
              <w:br/>
              <w:t xml:space="preserve">Few activities in life are as emotionally and physically draining as advocacy. The pressure is high because the quality of someone else's life rests in your hands and yet the "system" is set up so </w:t>
            </w:r>
            <w:proofErr w:type="gramStart"/>
            <w:r w:rsidRPr="00503A5D">
              <w:rPr>
                <w:rFonts w:ascii="Times New Roman" w:eastAsia="Times New Roman" w:hAnsi="Times New Roman" w:cs="Times New Roman"/>
                <w:sz w:val="24"/>
                <w:szCs w:val="24"/>
              </w:rPr>
              <w:t>that at very few moments do</w:t>
            </w:r>
            <w:proofErr w:type="gramEnd"/>
            <w:r w:rsidRPr="00503A5D">
              <w:rPr>
                <w:rFonts w:ascii="Times New Roman" w:eastAsia="Times New Roman" w:hAnsi="Times New Roman" w:cs="Times New Roman"/>
                <w:sz w:val="24"/>
                <w:szCs w:val="24"/>
              </w:rPr>
              <w:t xml:space="preserve"> you have total control. The result -- a struggle to use your skills to ensure that the group system does what is in the best interest of the person you care about. I'm tired just TYPING that sentence! It's not hard to see why advocates need a reliable system of emotional support. Making use of online communities, support groups, and family resources can often be the difference between success and burn-out.</w:t>
            </w:r>
            <w:r w:rsidRPr="00503A5D">
              <w:rPr>
                <w:rFonts w:ascii="Times New Roman" w:eastAsia="Times New Roman" w:hAnsi="Times New Roman" w:cs="Times New Roman"/>
                <w:sz w:val="24"/>
                <w:szCs w:val="24"/>
              </w:rPr>
              <w:br/>
            </w:r>
            <w:r w:rsidRPr="00503A5D">
              <w:rPr>
                <w:rFonts w:ascii="Times New Roman" w:eastAsia="Times New Roman" w:hAnsi="Times New Roman" w:cs="Times New Roman"/>
                <w:sz w:val="24"/>
                <w:szCs w:val="24"/>
              </w:rPr>
              <w:br/>
            </w:r>
            <w:r w:rsidRPr="00503A5D">
              <w:rPr>
                <w:rFonts w:ascii="Times New Roman" w:eastAsia="Times New Roman" w:hAnsi="Times New Roman" w:cs="Times New Roman"/>
                <w:b/>
                <w:bCs/>
                <w:sz w:val="24"/>
                <w:szCs w:val="24"/>
              </w:rPr>
              <w:t>6. Basic Computer Skills</w:t>
            </w:r>
            <w:r w:rsidRPr="00503A5D">
              <w:rPr>
                <w:rFonts w:ascii="Times New Roman" w:eastAsia="Times New Roman" w:hAnsi="Times New Roman" w:cs="Times New Roman"/>
                <w:b/>
                <w:bCs/>
                <w:sz w:val="24"/>
                <w:szCs w:val="24"/>
              </w:rPr>
              <w:br/>
            </w:r>
            <w:r w:rsidRPr="00503A5D">
              <w:rPr>
                <w:rFonts w:ascii="Times New Roman" w:eastAsia="Times New Roman" w:hAnsi="Times New Roman" w:cs="Times New Roman"/>
                <w:sz w:val="24"/>
                <w:szCs w:val="24"/>
              </w:rPr>
              <w:br/>
              <w:t>In this day and age the most efficient way for any advocate to gain the information they need is online. Unfortunately, not every advocate feels comfortable with their computer. Learning some basic computer and/or Internet skills can make your journey quicker, easier, and less frustrating. So can setting up your computer so that it becomes an asset and not another hurdle. For example, software can allow you to listen to a web page article instead of reading it or dictate advocacy notes out loud and have your computer type them up for you.</w:t>
            </w:r>
            <w:r w:rsidRPr="00503A5D">
              <w:rPr>
                <w:rFonts w:ascii="Times New Roman" w:eastAsia="Times New Roman" w:hAnsi="Times New Roman" w:cs="Times New Roman"/>
                <w:sz w:val="24"/>
                <w:szCs w:val="24"/>
              </w:rPr>
              <w:br/>
            </w:r>
            <w:r w:rsidRPr="00503A5D">
              <w:rPr>
                <w:rFonts w:ascii="Times New Roman" w:eastAsia="Times New Roman" w:hAnsi="Times New Roman" w:cs="Times New Roman"/>
                <w:sz w:val="24"/>
                <w:szCs w:val="24"/>
              </w:rPr>
              <w:br/>
              <w:t>Being an effective advocate can be a formidable challenge, but by arming yourself with the essential tools you can make this difficult task a little easier, a little less stressful, and a lot less lonely.</w:t>
            </w:r>
            <w:r w:rsidRPr="00503A5D">
              <w:rPr>
                <w:rFonts w:ascii="Times New Roman" w:eastAsia="Times New Roman" w:hAnsi="Times New Roman" w:cs="Times New Roman"/>
                <w:sz w:val="24"/>
                <w:szCs w:val="24"/>
              </w:rPr>
              <w:br/>
            </w:r>
            <w:r w:rsidRPr="00503A5D">
              <w:rPr>
                <w:rFonts w:ascii="Times New Roman" w:eastAsia="Times New Roman" w:hAnsi="Times New Roman" w:cs="Times New Roman"/>
                <w:sz w:val="24"/>
                <w:szCs w:val="24"/>
              </w:rPr>
              <w:br/>
            </w:r>
            <w:r w:rsidRPr="00503A5D">
              <w:rPr>
                <w:rFonts w:ascii="Times New Roman" w:eastAsia="Times New Roman" w:hAnsi="Times New Roman" w:cs="Times New Roman"/>
                <w:i/>
                <w:iCs/>
                <w:sz w:val="24"/>
                <w:szCs w:val="24"/>
              </w:rPr>
              <w:t xml:space="preserve">© 2003, Lisa Simmons; Lisa is the author of several eBooks offering ideas, resources and tools to help every special needs parent become a more effective Advocate for their child. For a free resource kit to help make the skills in this article a reality in your life, send a blank email to: </w:t>
            </w:r>
            <w:hyperlink r:id="rId16" w:history="1">
              <w:r w:rsidRPr="00503A5D">
                <w:rPr>
                  <w:rFonts w:ascii="Times New Roman" w:eastAsia="Times New Roman" w:hAnsi="Times New Roman" w:cs="Times New Roman"/>
                  <w:i/>
                  <w:iCs/>
                  <w:color w:val="0000FF"/>
                  <w:sz w:val="24"/>
                  <w:szCs w:val="24"/>
                  <w:u w:val="single"/>
                </w:rPr>
                <w:t>mailto:advocate_tools@sendfree.com</w:t>
              </w:r>
            </w:hyperlink>
            <w:r w:rsidRPr="00503A5D">
              <w:rPr>
                <w:rFonts w:ascii="Times New Roman" w:eastAsia="Times New Roman" w:hAnsi="Times New Roman" w:cs="Times New Roman"/>
                <w:i/>
                <w:iCs/>
                <w:sz w:val="24"/>
                <w:szCs w:val="24"/>
              </w:rPr>
              <w:t xml:space="preserve">  </w:t>
            </w:r>
          </w:p>
          <w:p w:rsidR="00503A5D" w:rsidRDefault="00503A5D" w:rsidP="006621DA">
            <w:pPr>
              <w:spacing w:after="90" w:line="240" w:lineRule="auto"/>
              <w:rPr>
                <w:rFonts w:ascii="Arial" w:eastAsia="Times New Roman" w:hAnsi="Arial" w:cs="Arial"/>
                <w:color w:val="333333"/>
                <w:sz w:val="20"/>
                <w:szCs w:val="20"/>
              </w:rPr>
            </w:pPr>
          </w:p>
          <w:p w:rsidR="00503A5D" w:rsidRPr="006621DA" w:rsidRDefault="00503A5D" w:rsidP="006621DA">
            <w:pPr>
              <w:spacing w:after="90" w:line="240" w:lineRule="auto"/>
              <w:rPr>
                <w:rFonts w:ascii="Arial" w:eastAsia="Times New Roman" w:hAnsi="Arial" w:cs="Arial"/>
                <w:color w:val="333333"/>
                <w:sz w:val="20"/>
                <w:szCs w:val="20"/>
              </w:rPr>
            </w:pPr>
          </w:p>
        </w:tc>
      </w:tr>
    </w:tbl>
    <w:p w:rsidR="006621DA" w:rsidRPr="00473269" w:rsidRDefault="006621DA" w:rsidP="00503AF3">
      <w:pPr>
        <w:rPr>
          <w:rFonts w:ascii="Times New Roman" w:hAnsi="Times New Roman" w:cs="Times New Roman"/>
          <w:sz w:val="24"/>
          <w:szCs w:val="24"/>
        </w:rPr>
      </w:pPr>
    </w:p>
    <w:sectPr w:rsidR="006621DA" w:rsidRPr="00473269" w:rsidSect="00AB58D5">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Script">
    <w:panose1 w:val="020B0504020000000003"/>
    <w:charset w:val="00"/>
    <w:family w:val="script"/>
    <w:pitch w:val="variable"/>
    <w:sig w:usb0="0000028F"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6710E"/>
    <w:multiLevelType w:val="hybridMultilevel"/>
    <w:tmpl w:val="161A3490"/>
    <w:lvl w:ilvl="0" w:tplc="4C6062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1B2874"/>
    <w:multiLevelType w:val="hybridMultilevel"/>
    <w:tmpl w:val="2F0C4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269"/>
    <w:rsid w:val="00145D0B"/>
    <w:rsid w:val="00251C20"/>
    <w:rsid w:val="003F31D7"/>
    <w:rsid w:val="003F6B52"/>
    <w:rsid w:val="00473269"/>
    <w:rsid w:val="004F4681"/>
    <w:rsid w:val="00503A5D"/>
    <w:rsid w:val="00503AF3"/>
    <w:rsid w:val="005D02CF"/>
    <w:rsid w:val="0065418F"/>
    <w:rsid w:val="006621DA"/>
    <w:rsid w:val="007A75FE"/>
    <w:rsid w:val="00894F39"/>
    <w:rsid w:val="0092225F"/>
    <w:rsid w:val="00926B60"/>
    <w:rsid w:val="009C2E3A"/>
    <w:rsid w:val="00A71603"/>
    <w:rsid w:val="00AB58D5"/>
    <w:rsid w:val="00C02BC5"/>
    <w:rsid w:val="00C63159"/>
    <w:rsid w:val="00CA4D4D"/>
    <w:rsid w:val="00DD1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58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974433335msonormal">
    <w:name w:val="yiv8974433335msonormal"/>
    <w:basedOn w:val="Normal"/>
    <w:rsid w:val="0047326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3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269"/>
    <w:rPr>
      <w:rFonts w:ascii="Tahoma" w:hAnsi="Tahoma" w:cs="Tahoma"/>
      <w:sz w:val="16"/>
      <w:szCs w:val="16"/>
    </w:rPr>
  </w:style>
  <w:style w:type="character" w:styleId="Hyperlink">
    <w:name w:val="Hyperlink"/>
    <w:basedOn w:val="DefaultParagraphFont"/>
    <w:uiPriority w:val="99"/>
    <w:unhideWhenUsed/>
    <w:rsid w:val="00AB58D5"/>
    <w:rPr>
      <w:color w:val="0000FF" w:themeColor="hyperlink"/>
      <w:u w:val="single"/>
    </w:rPr>
  </w:style>
  <w:style w:type="character" w:customStyle="1" w:styleId="Heading1Char">
    <w:name w:val="Heading 1 Char"/>
    <w:basedOn w:val="DefaultParagraphFont"/>
    <w:link w:val="Heading1"/>
    <w:uiPriority w:val="9"/>
    <w:rsid w:val="00AB58D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B58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58D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51C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58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974433335msonormal">
    <w:name w:val="yiv8974433335msonormal"/>
    <w:basedOn w:val="Normal"/>
    <w:rsid w:val="0047326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3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269"/>
    <w:rPr>
      <w:rFonts w:ascii="Tahoma" w:hAnsi="Tahoma" w:cs="Tahoma"/>
      <w:sz w:val="16"/>
      <w:szCs w:val="16"/>
    </w:rPr>
  </w:style>
  <w:style w:type="character" w:styleId="Hyperlink">
    <w:name w:val="Hyperlink"/>
    <w:basedOn w:val="DefaultParagraphFont"/>
    <w:uiPriority w:val="99"/>
    <w:unhideWhenUsed/>
    <w:rsid w:val="00AB58D5"/>
    <w:rPr>
      <w:color w:val="0000FF" w:themeColor="hyperlink"/>
      <w:u w:val="single"/>
    </w:rPr>
  </w:style>
  <w:style w:type="character" w:customStyle="1" w:styleId="Heading1Char">
    <w:name w:val="Heading 1 Char"/>
    <w:basedOn w:val="DefaultParagraphFont"/>
    <w:link w:val="Heading1"/>
    <w:uiPriority w:val="9"/>
    <w:rsid w:val="00AB58D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B58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58D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51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537449">
      <w:bodyDiv w:val="1"/>
      <w:marLeft w:val="0"/>
      <w:marRight w:val="0"/>
      <w:marTop w:val="0"/>
      <w:marBottom w:val="0"/>
      <w:divBdr>
        <w:top w:val="none" w:sz="0" w:space="0" w:color="auto"/>
        <w:left w:val="none" w:sz="0" w:space="0" w:color="auto"/>
        <w:bottom w:val="none" w:sz="0" w:space="0" w:color="auto"/>
        <w:right w:val="none" w:sz="0" w:space="0" w:color="auto"/>
      </w:divBdr>
    </w:div>
    <w:div w:id="1093281650">
      <w:bodyDiv w:val="1"/>
      <w:marLeft w:val="0"/>
      <w:marRight w:val="0"/>
      <w:marTop w:val="0"/>
      <w:marBottom w:val="0"/>
      <w:divBdr>
        <w:top w:val="none" w:sz="0" w:space="0" w:color="auto"/>
        <w:left w:val="none" w:sz="0" w:space="0" w:color="auto"/>
        <w:bottom w:val="none" w:sz="0" w:space="0" w:color="auto"/>
        <w:right w:val="none" w:sz="0" w:space="0" w:color="auto"/>
      </w:divBdr>
      <w:divsChild>
        <w:div w:id="509031903">
          <w:marLeft w:val="0"/>
          <w:marRight w:val="0"/>
          <w:marTop w:val="0"/>
          <w:marBottom w:val="0"/>
          <w:divBdr>
            <w:top w:val="none" w:sz="0" w:space="0" w:color="auto"/>
            <w:left w:val="none" w:sz="0" w:space="0" w:color="auto"/>
            <w:bottom w:val="none" w:sz="0" w:space="0" w:color="auto"/>
            <w:right w:val="none" w:sz="0" w:space="0" w:color="auto"/>
          </w:divBdr>
          <w:divsChild>
            <w:div w:id="336426800">
              <w:marLeft w:val="0"/>
              <w:marRight w:val="0"/>
              <w:marTop w:val="0"/>
              <w:marBottom w:val="0"/>
              <w:divBdr>
                <w:top w:val="none" w:sz="0" w:space="0" w:color="auto"/>
                <w:left w:val="none" w:sz="0" w:space="0" w:color="auto"/>
                <w:bottom w:val="none" w:sz="0" w:space="0" w:color="auto"/>
                <w:right w:val="none" w:sz="0" w:space="0" w:color="auto"/>
              </w:divBdr>
              <w:divsChild>
                <w:div w:id="1815104638">
                  <w:marLeft w:val="0"/>
                  <w:marRight w:val="0"/>
                  <w:marTop w:val="0"/>
                  <w:marBottom w:val="0"/>
                  <w:divBdr>
                    <w:top w:val="none" w:sz="0" w:space="0" w:color="auto"/>
                    <w:left w:val="none" w:sz="0" w:space="0" w:color="auto"/>
                    <w:bottom w:val="none" w:sz="0" w:space="0" w:color="auto"/>
                    <w:right w:val="none" w:sz="0" w:space="0" w:color="auto"/>
                  </w:divBdr>
                  <w:divsChild>
                    <w:div w:id="700739621">
                      <w:marLeft w:val="0"/>
                      <w:marRight w:val="0"/>
                      <w:marTop w:val="0"/>
                      <w:marBottom w:val="0"/>
                      <w:divBdr>
                        <w:top w:val="none" w:sz="0" w:space="0" w:color="auto"/>
                        <w:left w:val="none" w:sz="0" w:space="0" w:color="auto"/>
                        <w:bottom w:val="none" w:sz="0" w:space="0" w:color="auto"/>
                        <w:right w:val="none" w:sz="0" w:space="0" w:color="auto"/>
                      </w:divBdr>
                      <w:divsChild>
                        <w:div w:id="1298530945">
                          <w:marLeft w:val="0"/>
                          <w:marRight w:val="0"/>
                          <w:marTop w:val="0"/>
                          <w:marBottom w:val="0"/>
                          <w:divBdr>
                            <w:top w:val="none" w:sz="0" w:space="0" w:color="auto"/>
                            <w:left w:val="none" w:sz="0" w:space="0" w:color="auto"/>
                            <w:bottom w:val="none" w:sz="0" w:space="0" w:color="auto"/>
                            <w:right w:val="none" w:sz="0" w:space="0" w:color="auto"/>
                          </w:divBdr>
                          <w:divsChild>
                            <w:div w:id="801270793">
                              <w:marLeft w:val="0"/>
                              <w:marRight w:val="0"/>
                              <w:marTop w:val="0"/>
                              <w:marBottom w:val="0"/>
                              <w:divBdr>
                                <w:top w:val="none" w:sz="0" w:space="0" w:color="auto"/>
                                <w:left w:val="none" w:sz="0" w:space="0" w:color="auto"/>
                                <w:bottom w:val="none" w:sz="0" w:space="0" w:color="auto"/>
                                <w:right w:val="none" w:sz="0" w:space="0" w:color="auto"/>
                              </w:divBdr>
                              <w:divsChild>
                                <w:div w:id="121307234">
                                  <w:marLeft w:val="0"/>
                                  <w:marRight w:val="0"/>
                                  <w:marTop w:val="0"/>
                                  <w:marBottom w:val="0"/>
                                  <w:divBdr>
                                    <w:top w:val="none" w:sz="0" w:space="0" w:color="auto"/>
                                    <w:left w:val="none" w:sz="0" w:space="0" w:color="auto"/>
                                    <w:bottom w:val="none" w:sz="0" w:space="0" w:color="auto"/>
                                    <w:right w:val="none" w:sz="0" w:space="0" w:color="auto"/>
                                  </w:divBdr>
                                  <w:divsChild>
                                    <w:div w:id="1031220991">
                                      <w:marLeft w:val="0"/>
                                      <w:marRight w:val="0"/>
                                      <w:marTop w:val="0"/>
                                      <w:marBottom w:val="0"/>
                                      <w:divBdr>
                                        <w:top w:val="none" w:sz="0" w:space="0" w:color="auto"/>
                                        <w:left w:val="none" w:sz="0" w:space="0" w:color="auto"/>
                                        <w:bottom w:val="none" w:sz="0" w:space="0" w:color="auto"/>
                                        <w:right w:val="none" w:sz="0" w:space="0" w:color="auto"/>
                                      </w:divBdr>
                                      <w:divsChild>
                                        <w:div w:id="98182248">
                                          <w:marLeft w:val="0"/>
                                          <w:marRight w:val="0"/>
                                          <w:marTop w:val="0"/>
                                          <w:marBottom w:val="0"/>
                                          <w:divBdr>
                                            <w:top w:val="none" w:sz="0" w:space="0" w:color="auto"/>
                                            <w:left w:val="none" w:sz="0" w:space="0" w:color="auto"/>
                                            <w:bottom w:val="none" w:sz="0" w:space="0" w:color="auto"/>
                                            <w:right w:val="none" w:sz="0" w:space="0" w:color="auto"/>
                                          </w:divBdr>
                                          <w:divsChild>
                                            <w:div w:id="1523280733">
                                              <w:marLeft w:val="0"/>
                                              <w:marRight w:val="0"/>
                                              <w:marTop w:val="0"/>
                                              <w:marBottom w:val="0"/>
                                              <w:divBdr>
                                                <w:top w:val="none" w:sz="0" w:space="0" w:color="auto"/>
                                                <w:left w:val="none" w:sz="0" w:space="0" w:color="auto"/>
                                                <w:bottom w:val="none" w:sz="0" w:space="0" w:color="auto"/>
                                                <w:right w:val="none" w:sz="0" w:space="0" w:color="auto"/>
                                              </w:divBdr>
                                              <w:divsChild>
                                                <w:div w:id="1727415466">
                                                  <w:marLeft w:val="0"/>
                                                  <w:marRight w:val="0"/>
                                                  <w:marTop w:val="0"/>
                                                  <w:marBottom w:val="0"/>
                                                  <w:divBdr>
                                                    <w:top w:val="none" w:sz="0" w:space="0" w:color="auto"/>
                                                    <w:left w:val="none" w:sz="0" w:space="0" w:color="auto"/>
                                                    <w:bottom w:val="none" w:sz="0" w:space="0" w:color="auto"/>
                                                    <w:right w:val="none" w:sz="0" w:space="0" w:color="auto"/>
                                                  </w:divBdr>
                                                  <w:divsChild>
                                                    <w:div w:id="15886983">
                                                      <w:marLeft w:val="0"/>
                                                      <w:marRight w:val="0"/>
                                                      <w:marTop w:val="0"/>
                                                      <w:marBottom w:val="0"/>
                                                      <w:divBdr>
                                                        <w:top w:val="none" w:sz="0" w:space="0" w:color="auto"/>
                                                        <w:left w:val="none" w:sz="0" w:space="0" w:color="auto"/>
                                                        <w:bottom w:val="none" w:sz="0" w:space="0" w:color="auto"/>
                                                        <w:right w:val="none" w:sz="0" w:space="0" w:color="auto"/>
                                                      </w:divBdr>
                                                      <w:divsChild>
                                                        <w:div w:id="1810046765">
                                                          <w:marLeft w:val="0"/>
                                                          <w:marRight w:val="0"/>
                                                          <w:marTop w:val="0"/>
                                                          <w:marBottom w:val="0"/>
                                                          <w:divBdr>
                                                            <w:top w:val="none" w:sz="0" w:space="0" w:color="auto"/>
                                                            <w:left w:val="none" w:sz="0" w:space="0" w:color="auto"/>
                                                            <w:bottom w:val="none" w:sz="0" w:space="0" w:color="auto"/>
                                                            <w:right w:val="none" w:sz="0" w:space="0" w:color="auto"/>
                                                          </w:divBdr>
                                                          <w:divsChild>
                                                            <w:div w:id="153730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4.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disabilityrightsmd.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dvocate_tools@sendfree.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montgomeryschoolsmd.org/departments/special-education/parent-resources/" TargetMode="External"/><Relationship Id="rId5" Type="http://schemas.openxmlformats.org/officeDocument/2006/relationships/webSettings" Target="webSettings.xml"/><Relationship Id="rId15" Type="http://schemas.openxmlformats.org/officeDocument/2006/relationships/hyperlink" Target="http://www.ideallives.com/resource_kits.html" TargetMode="External"/><Relationship Id="rId10" Type="http://schemas.openxmlformats.org/officeDocument/2006/relationships/hyperlink" Target="http://www.montgomeryschoolsmd.org/" TargetMode="External"/><Relationship Id="rId4" Type="http://schemas.openxmlformats.org/officeDocument/2006/relationships/settings" Target="settings.xml"/><Relationship Id="rId9" Type="http://schemas.openxmlformats.org/officeDocument/2006/relationships/hyperlink" Target="http://www.mccpta.org/" TargetMode="External"/><Relationship Id="rId14" Type="http://schemas.openxmlformats.org/officeDocument/2006/relationships/hyperlink" Target="http://www.bridges4ki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2797</Words>
  <Characters>15949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Taylor</dc:creator>
  <cp:lastModifiedBy>Jeanne</cp:lastModifiedBy>
  <cp:revision>3</cp:revision>
  <dcterms:created xsi:type="dcterms:W3CDTF">2017-09-04T12:26:00Z</dcterms:created>
  <dcterms:modified xsi:type="dcterms:W3CDTF">2017-09-04T12:28:00Z</dcterms:modified>
</cp:coreProperties>
</file>