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A6D42" w14:paraId="6E41CAF9" w14:textId="77777777" w:rsidTr="006A6D42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6A6D42" w14:paraId="5607D9B7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6A6D42" w14:paraId="2279404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6A6D42" w14:paraId="4DC924D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0"/>
                              </w:tblGrid>
                              <w:tr w:rsidR="006A6D42" w14:paraId="785664C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FCA20BB" w14:textId="77777777" w:rsidR="006A6D42" w:rsidRDefault="006A6D42" w:rsidP="006A6D42">
                                    <w:pPr>
                                      <w:pStyle w:val="Heading1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7DAFF32" wp14:editId="277D0831">
                                          <wp:extent cx="2038350" cy="842927"/>
                                          <wp:effectExtent l="0" t="0" r="0" b="0"/>
                                          <wp:docPr id="2" name="Picture 2" descr="https://gallery.mailchimp.com/1d56d40ea8fff88b198064379/images/fb4ba162-1a99-4cdc-be31-f640f1d8635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1d56d40ea8fff88b198064379/images/fb4ba162-1a99-4cdc-be31-f640f1d8635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61884" cy="85265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565CF29" w14:textId="77777777" w:rsidR="006A6D42" w:rsidRDefault="006A6D4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976137" w14:textId="77777777" w:rsidR="006A6D42" w:rsidRDefault="006A6D4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A43166" w14:textId="77777777" w:rsidR="006A6D42" w:rsidRDefault="006A6D4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6D42" w14:paraId="1475C28A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6A6D42" w14:paraId="5C6123E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6A6D42" w:rsidRPr="006A6D42" w14:paraId="6272C900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6A6D42" w:rsidRPr="006A6D42" w14:paraId="6192E54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6381C26" w14:textId="77777777" w:rsidR="006A6D42" w:rsidRPr="006A6D42" w:rsidRDefault="006A6D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  <w:t>IBC Agenda</w:t>
                                    </w:r>
                                    <w:r w:rsidRPr="006A6D42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  <w:br/>
                                      <w:t>May 16, 2019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214"/>
                                      <w:gridCol w:w="1534"/>
                                      <w:gridCol w:w="1072"/>
                                    </w:tblGrid>
                                    <w:tr w:rsidR="006A6D42" w:rsidRPr="006A6D42" w14:paraId="30FE94F4" w14:textId="77777777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9C890A" w14:textId="77777777" w:rsidR="006A6D42" w:rsidRPr="006A6D42" w:rsidRDefault="006A6D4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 w:rsidRPr="006A6D42">
                                            <w:rPr>
                                              <w:rFonts w:eastAsia="Times New Roman"/>
                                            </w:rPr>
                                            <w:t xml:space="preserve">  </w:t>
                                          </w:r>
                                        </w:p>
                                        <w:p w14:paraId="5D42170D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b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b w:val="0"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  <w:t xml:space="preserve">To join the meeting via Skype: </w:t>
                                          </w:r>
                                        </w:p>
                                        <w:p w14:paraId="4B7B466F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b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b w:val="0"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  <w:t>Toll-free: +1 (888) 444-5443</w:t>
                                          </w:r>
                                        </w:p>
                                        <w:p w14:paraId="5349DBB4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b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b w:val="0"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  <w:t>Toll number: +1 (317) 762-2698</w:t>
                                          </w:r>
                                        </w:p>
                                        <w:p w14:paraId="537E57E4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b w:val="0"/>
                                              <w:color w:val="202020"/>
                                              <w:sz w:val="16"/>
                                              <w:szCs w:val="24"/>
                                            </w:rPr>
                                            <w:t>Conference ID:1605684#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317A288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A5274A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Introductions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E102C6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Ryan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3424F1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9:30-9:35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307419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71FAB1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Minutes from April </w:t>
                                          </w: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meeting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AB39DB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Aimbriel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D7736E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9:35-9:40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1C5B3D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119B2F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Treasurer Report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7B6118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Janice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48BBD8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9:40-9:50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10485D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4FCD38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Newsletter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80C2A5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Chris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B823F7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9:50-10:00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397DEF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26768B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IBC planning for 501(c)3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9E9387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Ryan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8E8480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10:00-10:10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52CAAB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693CBF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Lactation Libations version 2.0 - Debrief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4C3E54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Aimbriel/Chris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001FA4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10:10-10:25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67738B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26D2D2" w14:textId="77777777" w:rsidR="006A6D42" w:rsidRPr="006A6D42" w:rsidRDefault="006A6D4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 w:rsidRPr="006A6D42"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7296E3" w14:textId="77777777" w:rsidR="006A6D42" w:rsidRPr="006A6D42" w:rsidRDefault="006A6D4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 w:rsidRPr="006A6D42"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1338B6" w14:textId="77777777" w:rsidR="006A6D42" w:rsidRPr="006A6D42" w:rsidRDefault="006A6D4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 w:rsidRPr="006A6D42"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37578C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B9220D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Breastfeeding Friendly MD Office - Pilots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5C28D0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Julia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96701B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10:30-10:40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086650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BBE27F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Chocolate milk movie screening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ECF755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Sarah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D93F82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10:40-10:50</w:t>
                                          </w:r>
                                        </w:p>
                                      </w:tc>
                                    </w:tr>
                                    <w:tr w:rsidR="006A6D42" w:rsidRPr="006A6D42" w14:paraId="5ADA8A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3C0AFC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Other announcements/round table discussions/work group opportunities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7E52CC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 xml:space="preserve">All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3B0925" w14:textId="77777777" w:rsidR="006A6D42" w:rsidRPr="006A6D42" w:rsidRDefault="006A6D42">
                                          <w:pPr>
                                            <w:spacing w:before="150" w:after="150"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</w:pPr>
                                          <w:r w:rsidRPr="006A6D42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202020"/>
                                              <w:szCs w:val="24"/>
                                            </w:rPr>
                                            <w:t>10:50-close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F7F50E" w14:textId="77777777" w:rsidR="006A6D42" w:rsidRPr="006A6D42" w:rsidRDefault="006A6D42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  <w:t xml:space="preserve">  </w:t>
                                    </w:r>
                                  </w:p>
                                  <w:p w14:paraId="1F80C818" w14:textId="77777777" w:rsidR="006A6D42" w:rsidRPr="006A6D42" w:rsidRDefault="006A6D42" w:rsidP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>Forthcoming webinars/conferences and training opportunities:</w:t>
                                    </w:r>
                                    <w:r w:rsidRPr="006A6D42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Cs w:val="24"/>
                                      </w:rPr>
                                      <w:t xml:space="preserve">  </w:t>
                                    </w:r>
                                  </w:p>
                                  <w:p w14:paraId="2A89086D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>*Black Mamas Matter Alliance has partnered with MTV to launch a campaign to tackle maternal mortality in the US. This is a link to some information and a video:  </w:t>
                                    </w:r>
                                  </w:p>
                                  <w:p w14:paraId="661510EA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hyperlink r:id="rId5" w:history="1">
                                      <w:r w:rsidRPr="006A6D42">
                                        <w:rPr>
                                          <w:rStyle w:val="Hyperlink"/>
                                          <w:color w:val="007C89"/>
                                          <w:szCs w:val="24"/>
                                        </w:rPr>
                                        <w:t>https://saveourmoms.com/</w:t>
                                      </w:r>
                                    </w:hyperlink>
                                  </w:p>
                                  <w:p w14:paraId="5136E09C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>*Tuesday, May 21, 2019 1-2pm EST</w:t>
                                    </w:r>
                                  </w:p>
                                  <w:p w14:paraId="4153A753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>Great Lakes Breastfeeding Webinar – What You Don’t Know CAN Hurt You… and Your Patients: The Role of Implicit Bias in Birthing</w:t>
                                    </w:r>
                                  </w:p>
                                  <w:p w14:paraId="4146EF26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 xml:space="preserve">*IABLE resource: Newsletter/trainings: </w:t>
                                    </w:r>
                                    <w:hyperlink r:id="rId6" w:history="1">
                                      <w:r w:rsidRPr="006A6D42">
                                        <w:rPr>
                                          <w:rStyle w:val="Hyperlink"/>
                                          <w:color w:val="007C89"/>
                                          <w:szCs w:val="24"/>
                                        </w:rPr>
                                        <w:t>https://lacted.org/?mailpoet_router&amp;endpoint=view_in_browser&amp;action=view&amp;data=Wzg3LDAsNjQwNywiMTE4ZTY3Iiw3OSwwXQ</w:t>
                                      </w:r>
                                    </w:hyperlink>
                                  </w:p>
                                  <w:p w14:paraId="59515008" w14:textId="77777777" w:rsidR="006A6D42" w:rsidRPr="006A6D42" w:rsidRDefault="006A6D42" w:rsidP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 xml:space="preserve">*The Maryland Department of Health has six free online webinars for physicians given by physicians.  Through June 2019 physicians who view and successfully complete the post tests can get 1 CME (at no cost) per webinar.  These can be accessed here: </w:t>
                                    </w:r>
                                    <w:hyperlink r:id="rId7" w:history="1">
                                      <w:r w:rsidRPr="006A6D42">
                                        <w:rPr>
                                          <w:rStyle w:val="Hyperlink"/>
                                          <w:color w:val="007C89"/>
                                          <w:szCs w:val="24"/>
                                        </w:rPr>
                                        <w:t> https://phpa.health.maryland.gov/mch/Pages/Hospital_Breastfeeding_Physician_Training.aspx</w:t>
                                      </w:r>
                                    </w:hyperlink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 xml:space="preserve">  </w:t>
                                    </w:r>
                                  </w:p>
                                  <w:p w14:paraId="1F782AD6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>Check out the image below - Great job H&amp;</w:t>
                                    </w:r>
                                    <w:proofErr w:type="gramStart"/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>M !</w:t>
                                    </w:r>
                                    <w:proofErr w:type="gramEnd"/>
                                    <w:r w:rsidRPr="006A6D42"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601004BE" w14:textId="77777777" w:rsidR="006A6D42" w:rsidRPr="006A6D42" w:rsidRDefault="006A6D42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Cs w:val="24"/>
                                      </w:rPr>
                                    </w:pPr>
                                    <w:bookmarkStart w:id="0" w:name="_GoBack"/>
                                    <w:r w:rsidRPr="006A6D4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noProof/>
                                        <w:color w:val="202020"/>
                                        <w:szCs w:val="24"/>
                                      </w:rPr>
                                      <w:drawing>
                                        <wp:inline distT="0" distB="0" distL="0" distR="0" wp14:anchorId="60477833" wp14:editId="30DB19AA">
                                          <wp:extent cx="3362325" cy="3505404"/>
                                          <wp:effectExtent l="0" t="0" r="0" b="0"/>
                                          <wp:docPr id="1" name="Picture 1" descr="https://lh5.googleusercontent.com/dHfS2QpwrOdOlaVSnc4cf1KoALdlUFR2VcpXri9hn9ljbc1rOlZSTSn79A5sprIUCmon_U3H5IfQEqnLGgEXn05rncyZU9MxJgH6EKcO7TpjJhxKYqsep0Sa6OU4_gKS_f-NlaPv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lh5.googleusercontent.com/dHfS2QpwrOdOlaVSnc4cf1KoALdlUFR2VcpXri9hn9ljbc1rOlZSTSn79A5sprIUCmon_U3H5IfQEqnLGgEXn05rncyZU9MxJgH6EKcO7TpjJhxKYqsep0Sa6OU4_gKS_f-NlaPv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370452" cy="35138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B72E973" w14:textId="77777777" w:rsidR="006A6D42" w:rsidRPr="006A6D42" w:rsidRDefault="006A6D42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95F83D" w14:textId="77777777" w:rsidR="006A6D42" w:rsidRPr="006A6D42" w:rsidRDefault="006A6D42">
                        <w:pPr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</w:pPr>
                      </w:p>
                    </w:tc>
                  </w:tr>
                </w:tbl>
                <w:p w14:paraId="15AC779F" w14:textId="77777777" w:rsidR="006A6D42" w:rsidRDefault="006A6D4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6D42" w14:paraId="2C4DBF55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04B4EF52" w14:textId="77777777" w:rsidR="006A6D42" w:rsidRDefault="006A6D4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B1EF9A" w14:textId="77777777" w:rsidR="006A6D42" w:rsidRDefault="006A6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149F1A" w14:textId="77777777" w:rsidR="0033206E" w:rsidRDefault="0033206E" w:rsidP="00E67F9B"/>
    <w:sectPr w:rsidR="0033206E" w:rsidSect="006A6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6D42"/>
    <w:rsid w:val="0033206E"/>
    <w:rsid w:val="006A6D42"/>
    <w:rsid w:val="00E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B5DE"/>
  <w15:chartTrackingRefBased/>
  <w15:docId w15:val="{00AEF809-40A3-4B6D-B7AB-8BC1A924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D4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A6D42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D42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6A6D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6D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icktime.symantec.com/3JjQvcDswqQ25mQSsSGF5kG7Vc?u=https%3A%2F%2Findianabreastfeeding.us16.list-manage.com%2Ftrack%2Fclick%3Fu%3D1d56d40ea8fff88b198064379%26id%3D1d84891ceb%26e%3Dac45d02c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time.symantec.com/37Zyx1CquVNiyBCaaas5bAr7Vc?u=https%3A%2F%2Findianabreastfeeding.us16.list-manage.com%2Ftrack%2Fclick%3Fu%3D1d56d40ea8fff88b198064379%26id%3D27ef315772%26e%3Dac45d02cf0" TargetMode="External"/><Relationship Id="rId5" Type="http://schemas.openxmlformats.org/officeDocument/2006/relationships/hyperlink" Target="https://clicktime.symantec.com/3EYSrBCDm1Uxpiyc7h8zPFA7Vc?u=https%3A%2F%2Findianabreastfeeding.us16.list-manage.com%2Ftrack%2Fclick%3Fu%3D1d56d40ea8fff88b198064379%26id%3Daa553e0fcc%26e%3Dac45d02cf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Jill</dc:creator>
  <cp:keywords/>
  <dc:description/>
  <cp:lastModifiedBy>Lancaster, Jill</cp:lastModifiedBy>
  <cp:revision>1</cp:revision>
  <cp:lastPrinted>2019-05-16T13:09:00Z</cp:lastPrinted>
  <dcterms:created xsi:type="dcterms:W3CDTF">2019-05-16T13:06:00Z</dcterms:created>
  <dcterms:modified xsi:type="dcterms:W3CDTF">2019-05-16T13:26:00Z</dcterms:modified>
</cp:coreProperties>
</file>