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4128" w:val="left" w:leader="none"/>
        </w:tabs>
        <w:spacing w:line="587" w:lineRule="exact"/>
        <w:ind w:left="1874" w:right="0" w:firstLine="0"/>
        <w:jc w:val="left"/>
        <w:rPr>
          <w:rFonts w:ascii="Verdana" w:hAnsi="Verdana" w:cs="Verdana" w:eastAsia="Verdana"/>
          <w:sz w:val="36"/>
          <w:szCs w:val="36"/>
        </w:rPr>
      </w:pPr>
      <w:r>
        <w:rPr/>
        <w:pict>
          <v:group style="position:absolute;margin-left:34.347321pt;margin-top:43.25pt;width:744.652377pt;height:41.25pt;mso-position-horizontal-relative:page;mso-position-vertical-relative:paragraph;z-index:-580" coordorigin="687,865" coordsize="14893,825">
            <v:shape style="position:absolute;left:687;top:865;width:14893;height:825" coordorigin="687,865" coordsize="14893,825" path="m687,1690l15580,1690,15580,865,687,865,687,1690xe" filled="t" fillcolor="#FFFFFF" stroked="f">
              <v:path arrowok="t"/>
              <v:fill type="solid"/>
            </v:shape>
            <w10:wrap type="none"/>
          </v:group>
        </w:pict>
      </w:r>
      <w:r>
        <w:rPr>
          <w:rFonts w:ascii="Arial Black" w:hAnsi="Arial Black" w:cs="Arial Black" w:eastAsia="Arial Black"/>
          <w:b/>
          <w:bCs/>
          <w:color w:val="FF0000"/>
          <w:spacing w:val="0"/>
          <w:w w:val="100"/>
          <w:position w:val="-3"/>
          <w:sz w:val="45"/>
          <w:szCs w:val="45"/>
        </w:rPr>
        <w:t>SCSSA</w:t>
      </w:r>
      <w:r>
        <w:rPr>
          <w:rFonts w:ascii="Arial Black" w:hAnsi="Arial Black" w:cs="Arial Black" w:eastAsia="Arial Black"/>
          <w:b/>
          <w:bCs/>
          <w:color w:val="FF0000"/>
          <w:spacing w:val="0"/>
          <w:w w:val="100"/>
          <w:position w:val="-3"/>
          <w:sz w:val="45"/>
          <w:szCs w:val="45"/>
        </w:rPr>
        <w:tab/>
      </w:r>
      <w:r>
        <w:rPr>
          <w:rFonts w:ascii="Verdana" w:hAnsi="Verdana" w:cs="Verdana" w:eastAsia="Verdana"/>
          <w:b/>
          <w:bCs/>
          <w:color w:val="000000"/>
          <w:spacing w:val="-2"/>
          <w:w w:val="100"/>
          <w:position w:val="0"/>
          <w:sz w:val="36"/>
          <w:szCs w:val="36"/>
        </w:rPr>
        <w:t>So</w:t>
      </w:r>
      <w:r>
        <w:rPr>
          <w:rFonts w:ascii="Verdana" w:hAnsi="Verdana" w:cs="Verdana" w:eastAsia="Verdana"/>
          <w:b/>
          <w:bCs/>
          <w:color w:val="000000"/>
          <w:spacing w:val="-2"/>
          <w:w w:val="100"/>
          <w:position w:val="0"/>
          <w:sz w:val="36"/>
          <w:szCs w:val="36"/>
        </w:rPr>
        <w:t>uther</w:t>
      </w:r>
      <w:r>
        <w:rPr>
          <w:rFonts w:ascii="Verdana" w:hAnsi="Verdana" w:cs="Verdana" w:eastAsia="Verdana"/>
          <w:b/>
          <w:bCs/>
          <w:color w:val="000000"/>
          <w:spacing w:val="0"/>
          <w:w w:val="100"/>
          <w:position w:val="0"/>
          <w:sz w:val="36"/>
          <w:szCs w:val="36"/>
        </w:rPr>
        <w:t>n</w:t>
      </w:r>
      <w:r>
        <w:rPr>
          <w:rFonts w:ascii="Verdana" w:hAnsi="Verdana" w:cs="Verdana" w:eastAsia="Verdana"/>
          <w:b/>
          <w:bCs/>
          <w:color w:val="000000"/>
          <w:spacing w:val="-7"/>
          <w:w w:val="100"/>
          <w:position w:val="0"/>
          <w:sz w:val="36"/>
          <w:szCs w:val="36"/>
        </w:rPr>
        <w:t> </w:t>
      </w:r>
      <w:r>
        <w:rPr>
          <w:rFonts w:ascii="Verdana" w:hAnsi="Verdana" w:cs="Verdana" w:eastAsia="Verdana"/>
          <w:b/>
          <w:bCs/>
          <w:color w:val="000000"/>
          <w:spacing w:val="0"/>
          <w:w w:val="100"/>
          <w:position w:val="0"/>
          <w:sz w:val="36"/>
          <w:szCs w:val="36"/>
        </w:rPr>
        <w:t>Cal</w:t>
      </w:r>
      <w:r>
        <w:rPr>
          <w:rFonts w:ascii="Verdana" w:hAnsi="Verdana" w:cs="Verdana" w:eastAsia="Verdana"/>
          <w:b/>
          <w:bCs/>
          <w:color w:val="000000"/>
          <w:spacing w:val="0"/>
          <w:w w:val="100"/>
          <w:position w:val="0"/>
          <w:sz w:val="36"/>
          <w:szCs w:val="36"/>
        </w:rPr>
        <w:t>ifornia</w:t>
      </w:r>
      <w:r>
        <w:rPr>
          <w:rFonts w:ascii="Verdana" w:hAnsi="Verdana" w:cs="Verdana" w:eastAsia="Verdana"/>
          <w:b/>
          <w:bCs/>
          <w:color w:val="000000"/>
          <w:spacing w:val="-5"/>
          <w:w w:val="100"/>
          <w:position w:val="0"/>
          <w:sz w:val="36"/>
          <w:szCs w:val="36"/>
        </w:rPr>
        <w:t> </w:t>
      </w:r>
      <w:r>
        <w:rPr>
          <w:rFonts w:ascii="Verdana" w:hAnsi="Verdana" w:cs="Verdana" w:eastAsia="Verdana"/>
          <w:b/>
          <w:bCs/>
          <w:color w:val="000000"/>
          <w:spacing w:val="0"/>
          <w:w w:val="100"/>
          <w:position w:val="0"/>
          <w:sz w:val="36"/>
          <w:szCs w:val="36"/>
        </w:rPr>
        <w:t>Senior</w:t>
      </w:r>
      <w:r>
        <w:rPr>
          <w:rFonts w:ascii="Verdana" w:hAnsi="Verdana" w:cs="Verdana" w:eastAsia="Verdana"/>
          <w:b/>
          <w:bCs/>
          <w:color w:val="000000"/>
          <w:spacing w:val="-5"/>
          <w:w w:val="100"/>
          <w:position w:val="0"/>
          <w:sz w:val="36"/>
          <w:szCs w:val="36"/>
        </w:rPr>
        <w:t> </w:t>
      </w:r>
      <w:r>
        <w:rPr>
          <w:rFonts w:ascii="Verdana" w:hAnsi="Verdana" w:cs="Verdana" w:eastAsia="Verdana"/>
          <w:b/>
          <w:bCs/>
          <w:color w:val="000000"/>
          <w:spacing w:val="0"/>
          <w:w w:val="100"/>
          <w:position w:val="0"/>
          <w:sz w:val="36"/>
          <w:szCs w:val="36"/>
        </w:rPr>
        <w:t>Softball</w:t>
      </w:r>
      <w:r>
        <w:rPr>
          <w:rFonts w:ascii="Verdana" w:hAnsi="Verdana" w:cs="Verdana" w:eastAsia="Verdana"/>
          <w:b/>
          <w:bCs/>
          <w:color w:val="000000"/>
          <w:spacing w:val="-8"/>
          <w:w w:val="100"/>
          <w:position w:val="0"/>
          <w:sz w:val="36"/>
          <w:szCs w:val="36"/>
        </w:rPr>
        <w:t> </w:t>
      </w:r>
      <w:r>
        <w:rPr>
          <w:rFonts w:ascii="Verdana" w:hAnsi="Verdana" w:cs="Verdana" w:eastAsia="Verdana"/>
          <w:b/>
          <w:bCs/>
          <w:color w:val="000000"/>
          <w:spacing w:val="0"/>
          <w:w w:val="100"/>
          <w:position w:val="0"/>
          <w:sz w:val="36"/>
          <w:szCs w:val="36"/>
        </w:rPr>
        <w:t>Association</w:t>
      </w:r>
      <w:r>
        <w:rPr>
          <w:rFonts w:ascii="Verdana" w:hAnsi="Verdana" w:cs="Verdana" w:eastAsia="Verdana"/>
          <w:b w:val="0"/>
          <w:bCs w:val="0"/>
          <w:color w:val="000000"/>
          <w:spacing w:val="0"/>
          <w:w w:val="100"/>
          <w:position w:val="0"/>
          <w:sz w:val="36"/>
          <w:szCs w:val="36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081" w:val="left" w:leader="none"/>
          <w:tab w:pos="9218" w:val="left" w:leader="none"/>
        </w:tabs>
        <w:spacing w:before="74"/>
        <w:ind w:left="2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TOURNAMENT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DATE: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TOURNAMENT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FEE: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TOURNAMENT</w:t>
      </w:r>
      <w:r>
        <w:rPr>
          <w:rFonts w:ascii="Arial" w:hAnsi="Arial" w:cs="Arial" w:eastAsia="Arial"/>
          <w:b/>
          <w:bCs/>
          <w:spacing w:val="-2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LOCATION: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24" w:right="0" w:firstLine="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See</w:t>
      </w:r>
      <w:r>
        <w:rPr>
          <w:rFonts w:ascii="Tahoma" w:hAnsi="Tahoma" w:cs="Tahoma" w:eastAsia="Tahoma"/>
          <w:b/>
          <w:bCs/>
          <w:spacing w:val="1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tournament</w:t>
      </w:r>
      <w:r>
        <w:rPr>
          <w:rFonts w:ascii="Tahoma" w:hAnsi="Tahoma" w:cs="Tahoma" w:eastAsia="Tahoma"/>
          <w:b/>
          <w:bCs/>
          <w:spacing w:val="-1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flyer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for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instructions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for</w:t>
      </w:r>
      <w:r>
        <w:rPr>
          <w:rFonts w:ascii="Tahoma" w:hAnsi="Tahoma" w:cs="Tahoma" w:eastAsia="Tahoma"/>
          <w:b/>
          <w:bCs/>
          <w:spacing w:val="2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the</w:t>
      </w:r>
      <w:r>
        <w:rPr>
          <w:rFonts w:ascii="Tahoma" w:hAnsi="Tahoma" w:cs="Tahoma" w:eastAsia="Tahoma"/>
          <w:b/>
          <w:bCs/>
          <w:spacing w:val="2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entry</w:t>
      </w:r>
      <w:r>
        <w:rPr>
          <w:rFonts w:ascii="Tahoma" w:hAnsi="Tahoma" w:cs="Tahoma" w:eastAsia="Tahoma"/>
          <w:b/>
          <w:bCs/>
          <w:spacing w:val="3"/>
          <w:w w:val="95"/>
          <w:sz w:val="21"/>
          <w:szCs w:val="21"/>
        </w:rPr>
        <w:t> </w:t>
      </w:r>
      <w:r>
        <w:rPr>
          <w:rFonts w:ascii="Tahoma" w:hAnsi="Tahoma" w:cs="Tahoma" w:eastAsia="Tahoma"/>
          <w:b/>
          <w:bCs/>
          <w:spacing w:val="0"/>
          <w:w w:val="95"/>
          <w:sz w:val="21"/>
          <w:szCs w:val="21"/>
        </w:rPr>
        <w:t>fee</w:t>
      </w:r>
      <w:r>
        <w:rPr>
          <w:rFonts w:ascii="Tahoma" w:hAnsi="Tahoma" w:cs="Tahoma" w:eastAsia="Tahoma"/>
          <w:b w:val="0"/>
          <w:bCs w:val="0"/>
          <w:spacing w:val="0"/>
          <w:w w:val="95"/>
          <w:sz w:val="20"/>
          <w:szCs w:val="20"/>
        </w:rPr>
        <w:t>:</w:t>
      </w:r>
      <w:r>
        <w:rPr>
          <w:rFonts w:ascii="Tahoma" w:hAnsi="Tahoma" w:cs="Tahoma" w:eastAsia="Tahoma"/>
          <w:b w:val="0"/>
          <w:bCs w:val="0"/>
          <w:spacing w:val="0"/>
          <w:w w:val="95"/>
          <w:sz w:val="20"/>
          <w:szCs w:val="20"/>
        </w:rPr>
        <w:t> </w:t>
      </w:r>
      <w:r>
        <w:rPr>
          <w:rFonts w:ascii="Tahoma" w:hAnsi="Tahoma" w:cs="Tahoma" w:eastAsia="Tahoma"/>
          <w:b w:val="0"/>
          <w:bCs w:val="0"/>
          <w:spacing w:val="8"/>
          <w:w w:val="95"/>
          <w:sz w:val="20"/>
          <w:szCs w:val="20"/>
        </w:rPr>
        <w:t> </w:t>
      </w:r>
      <w:hyperlink r:id="rId5">
        <w:r>
          <w:rPr>
            <w:rFonts w:ascii="Tahoma" w:hAnsi="Tahoma" w:cs="Tahoma" w:eastAsia="Tahoma"/>
            <w:b w:val="0"/>
            <w:bCs w:val="0"/>
            <w:spacing w:val="0"/>
            <w:w w:val="95"/>
            <w:sz w:val="20"/>
            <w:szCs w:val="20"/>
          </w:rPr>
          <w:t>www</w:t>
        </w:r>
        <w:r>
          <w:rPr>
            <w:rFonts w:ascii="Tahoma" w:hAnsi="Tahoma" w:cs="Tahoma" w:eastAsia="Tahoma"/>
            <w:b w:val="0"/>
            <w:bCs w:val="0"/>
            <w:spacing w:val="-1"/>
            <w:w w:val="95"/>
            <w:sz w:val="20"/>
            <w:szCs w:val="20"/>
          </w:rPr>
          <w:t>.</w:t>
        </w:r>
        <w:r>
          <w:rPr>
            <w:rFonts w:ascii="Tahoma" w:hAnsi="Tahoma" w:cs="Tahoma" w:eastAsia="Tahoma"/>
            <w:b w:val="0"/>
            <w:bCs w:val="0"/>
            <w:spacing w:val="0"/>
            <w:w w:val="95"/>
            <w:sz w:val="20"/>
            <w:szCs w:val="20"/>
          </w:rPr>
          <w:t>socalssa.</w:t>
        </w:r>
        <w:r>
          <w:rPr>
            <w:rFonts w:ascii="Tahoma" w:hAnsi="Tahoma" w:cs="Tahoma" w:eastAsia="Tahoma"/>
            <w:b w:val="0"/>
            <w:bCs w:val="0"/>
            <w:spacing w:val="0"/>
            <w:w w:val="95"/>
            <w:sz w:val="20"/>
            <w:szCs w:val="20"/>
          </w:rPr>
          <w:t>com</w:t>
        </w:r>
        <w:r>
          <w:rPr>
            <w:rFonts w:ascii="Tahoma" w:hAnsi="Tahoma" w:cs="Tahoma" w:eastAsia="Tahoma"/>
            <w:b w:val="0"/>
            <w:bCs w:val="0"/>
            <w:spacing w:val="0"/>
            <w:w w:val="100"/>
            <w:sz w:val="20"/>
            <w:szCs w:val="20"/>
          </w:rPr>
        </w:r>
      </w:hyperlink>
    </w:p>
    <w:p>
      <w:pPr>
        <w:spacing w:line="80" w:lineRule="exact" w:before="4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" w:hRule="exact"/>
        </w:trPr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7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6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Minion Pro" w:hAnsi="Minion Pro" w:cs="Minion Pro" w:eastAsia="Minion Pro"/>
                <w:b/>
                <w:bCs/>
                <w:spacing w:val="0"/>
                <w:w w:val="100"/>
                <w:position w:val="1"/>
                <w:sz w:val="16"/>
                <w:szCs w:val="16"/>
              </w:rPr>
              <w:t>50</w:t>
            </w:r>
            <w:r>
              <w:rPr>
                <w:rFonts w:ascii="Minion Pro" w:hAnsi="Minion Pro" w:cs="Minion Pro" w:eastAsia="Minion Pro"/>
                <w:b/>
                <w:bCs/>
                <w:spacing w:val="0"/>
                <w:w w:val="100"/>
                <w:position w:val="1"/>
                <w:sz w:val="16"/>
                <w:szCs w:val="16"/>
              </w:rPr>
              <w:t>   </w:t>
            </w:r>
            <w:r>
              <w:rPr>
                <w:rFonts w:ascii="Minion Pro" w:hAnsi="Minion Pro" w:cs="Minion Pro" w:eastAsia="Minion Pro"/>
                <w:b/>
                <w:bCs/>
                <w:spacing w:val="13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position w:val="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9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position w:val="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position w:val="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7"/>
                <w:w w:val="100"/>
                <w:position w:val="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position w:val="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position w:val="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9" w:type="dxa"/>
            <w:gridSpan w:val="2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6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7"/>
              <w:ind w:left="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6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DIVISION: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before="66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2" w:space="0" w:color="000000"/>
              <w:left w:val="nil" w:sz="6" w:space="0" w:color="auto"/>
              <w:bottom w:val="single" w:sz="5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584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MANAGER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1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6" w:hRule="exact"/>
        </w:trPr>
        <w:tc>
          <w:tcPr>
            <w:tcW w:w="584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4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6"/>
              <w:ind w:left="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ODE: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before="10"/>
        <w:ind w:left="2589" w:right="2653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z w:val="16"/>
          <w:szCs w:val="16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SCSS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SENIOR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SOFTBALL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PROGRAM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RELEASE,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HOLD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HARMLESS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&amp;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INDEMNITY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single" w:color="000000"/>
        </w:rPr>
        <w:t>AGREEMENT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  <w:u w:val="none"/>
        </w:rPr>
      </w:r>
    </w:p>
    <w:p>
      <w:pPr>
        <w:pStyle w:val="BodyText"/>
        <w:spacing w:line="181" w:lineRule="exact"/>
        <w:ind w:left="26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undersigned,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participation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game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softball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dangerous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exposes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injury,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death,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property.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hereby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assume</w:t>
      </w:r>
    </w:p>
    <w:p>
      <w:pPr>
        <w:pStyle w:val="BodyText"/>
        <w:spacing w:line="196" w:lineRule="exact" w:before="1"/>
        <w:ind w:right="807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risks.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participate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SCSSA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hereby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myself,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heirs,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administrators,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executors,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assigns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release,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harmless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indemnify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SCSS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officers,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employees,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agents,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representatives,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umpires,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volunteers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liability,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claims,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injury,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death,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damage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participation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SCSS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Softball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whatever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passive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negligence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SCSS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officers,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employees,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agents,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representatives,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volunteers.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carefully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release,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harmless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indemnity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contents.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undersigned,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participation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SCSS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Softball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Program.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80" w:lineRule="exact" w:before="6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7" w:hRule="exact"/>
        </w:trPr>
        <w:tc>
          <w:tcPr>
            <w:tcW w:w="541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29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04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2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0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68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PHONE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NUMBER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541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700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81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633" w:right="265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player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hall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added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roster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after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10"/>
          <w:sz w:val="14"/>
          <w:szCs w:val="1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10"/>
          <w:sz w:val="14"/>
          <w:szCs w:val="14"/>
        </w:rPr>
        <w:t>t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game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starts…with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out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approval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tournament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2"/>
          <w:szCs w:val="22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sectPr>
      <w:type w:val="continuous"/>
      <w:pgSz w:w="15840" w:h="12240" w:orient="landscape"/>
      <w:pgMar w:top="440" w:bottom="280" w:left="5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ocalssa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brandt</dc:creator>
  <dc:title>                ANAHEIM COMMUNITY SERVICES DEPARTMENT      200 S</dc:title>
  <dcterms:created xsi:type="dcterms:W3CDTF">2013-02-20T19:53:04Z</dcterms:created>
  <dcterms:modified xsi:type="dcterms:W3CDTF">2013-02-20T19:53:04Z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2011-09-29T00:00:00Z</vt:filetime>
  </property>
  <property fmtid="{D5CDD505-2E9C-101B-9397-08002B2CF9AE}" pid="3" name="LastSaved">
    <vt:filetime>2013-02-21T00:00:00Z</vt:filetime>
  </property>
</Properties>
</file>