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34" w:rsidRPr="00B83A20" w:rsidRDefault="00B83A20" w:rsidP="00B83A20">
      <w:pPr>
        <w:jc w:val="center"/>
        <w:rPr>
          <w:rFonts w:ascii="Times New Roman" w:hAnsi="Times New Roman" w:cs="Times New Roman"/>
          <w:sz w:val="24"/>
          <w:szCs w:val="24"/>
        </w:rPr>
      </w:pPr>
      <w:r w:rsidRPr="00B83A20">
        <w:rPr>
          <w:rFonts w:ascii="Times New Roman" w:hAnsi="Times New Roman" w:cs="Times New Roman"/>
          <w:sz w:val="24"/>
          <w:szCs w:val="24"/>
        </w:rPr>
        <w:t>Lifesharing Central Region Meeting</w:t>
      </w:r>
    </w:p>
    <w:p w:rsidR="00B83A20" w:rsidRDefault="00B83A20" w:rsidP="00B83A20">
      <w:pPr>
        <w:jc w:val="center"/>
        <w:rPr>
          <w:rFonts w:ascii="Times New Roman" w:hAnsi="Times New Roman" w:cs="Times New Roman"/>
          <w:sz w:val="24"/>
          <w:szCs w:val="24"/>
        </w:rPr>
      </w:pPr>
      <w:r w:rsidRPr="00B83A20">
        <w:rPr>
          <w:rFonts w:ascii="Times New Roman" w:hAnsi="Times New Roman" w:cs="Times New Roman"/>
          <w:sz w:val="24"/>
          <w:szCs w:val="24"/>
        </w:rPr>
        <w:t>7/11/12</w:t>
      </w:r>
    </w:p>
    <w:p w:rsidR="00B83A20" w:rsidRDefault="00B83A20" w:rsidP="00B83A20">
      <w:pPr>
        <w:rPr>
          <w:rFonts w:ascii="Times New Roman" w:hAnsi="Times New Roman" w:cs="Times New Roman"/>
          <w:sz w:val="24"/>
          <w:szCs w:val="24"/>
        </w:rPr>
      </w:pPr>
      <w:r>
        <w:rPr>
          <w:rFonts w:ascii="Times New Roman" w:hAnsi="Times New Roman" w:cs="Times New Roman"/>
          <w:sz w:val="24"/>
          <w:szCs w:val="24"/>
        </w:rPr>
        <w:t>Reviewed minutes from Warm Springs in June</w:t>
      </w:r>
    </w:p>
    <w:p w:rsidR="00B83A20" w:rsidRDefault="00B83A20" w:rsidP="00B83A20">
      <w:pPr>
        <w:rPr>
          <w:rFonts w:ascii="Times New Roman" w:hAnsi="Times New Roman" w:cs="Times New Roman"/>
          <w:sz w:val="24"/>
          <w:szCs w:val="24"/>
        </w:rPr>
      </w:pPr>
      <w:r>
        <w:rPr>
          <w:rFonts w:ascii="Times New Roman" w:hAnsi="Times New Roman" w:cs="Times New Roman"/>
          <w:sz w:val="24"/>
          <w:szCs w:val="24"/>
        </w:rPr>
        <w:t>Paul did the 2</w:t>
      </w:r>
      <w:r w:rsidRPr="00B83A20">
        <w:rPr>
          <w:rFonts w:ascii="Times New Roman" w:hAnsi="Times New Roman" w:cs="Times New Roman"/>
          <w:sz w:val="24"/>
          <w:szCs w:val="24"/>
          <w:vertAlign w:val="superscript"/>
        </w:rPr>
        <w:t>nd</w:t>
      </w:r>
      <w:r>
        <w:rPr>
          <w:rFonts w:ascii="Times New Roman" w:hAnsi="Times New Roman" w:cs="Times New Roman"/>
          <w:sz w:val="24"/>
          <w:szCs w:val="24"/>
        </w:rPr>
        <w:t xml:space="preserve"> ODP 101 training</w:t>
      </w:r>
    </w:p>
    <w:p w:rsidR="009B2794" w:rsidRDefault="009B2794" w:rsidP="00B83A20">
      <w:pPr>
        <w:rPr>
          <w:rFonts w:ascii="Times New Roman" w:hAnsi="Times New Roman" w:cs="Times New Roman"/>
          <w:sz w:val="24"/>
          <w:szCs w:val="24"/>
        </w:rPr>
      </w:pPr>
      <w:r>
        <w:rPr>
          <w:rFonts w:ascii="Times New Roman" w:hAnsi="Times New Roman" w:cs="Times New Roman"/>
          <w:sz w:val="24"/>
          <w:szCs w:val="24"/>
        </w:rPr>
        <w:t xml:space="preserve">Waiver eligibility &amp; initial eligibility </w:t>
      </w:r>
    </w:p>
    <w:p w:rsidR="009B2794" w:rsidRDefault="009B2794" w:rsidP="00B83A20">
      <w:pPr>
        <w:rPr>
          <w:rFonts w:ascii="Times New Roman" w:hAnsi="Times New Roman" w:cs="Times New Roman"/>
          <w:sz w:val="24"/>
          <w:szCs w:val="24"/>
        </w:rPr>
      </w:pPr>
      <w:r>
        <w:rPr>
          <w:rFonts w:ascii="Times New Roman" w:hAnsi="Times New Roman" w:cs="Times New Roman"/>
          <w:sz w:val="24"/>
          <w:szCs w:val="24"/>
        </w:rPr>
        <w:t>Initial waiver services</w:t>
      </w:r>
    </w:p>
    <w:p w:rsidR="009B2794" w:rsidRDefault="009B2794" w:rsidP="009B27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Actual diagnosis of MR</w:t>
      </w:r>
    </w:p>
    <w:p w:rsidR="009B2794" w:rsidRDefault="005A6AF8" w:rsidP="009B27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Significant sub average  IQ level</w:t>
      </w:r>
    </w:p>
    <w:p w:rsidR="005A6AF8" w:rsidRDefault="005A6AF8" w:rsidP="009B27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Impairments in adaptive behavior</w:t>
      </w:r>
    </w:p>
    <w:p w:rsidR="005A6AF8" w:rsidRDefault="005A6AF8" w:rsidP="009B27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Age of onset before 18</w:t>
      </w:r>
      <w:r w:rsidRPr="005A6AF8">
        <w:rPr>
          <w:rFonts w:ascii="Times New Roman" w:hAnsi="Times New Roman" w:cs="Times New Roman"/>
          <w:sz w:val="24"/>
          <w:szCs w:val="24"/>
          <w:vertAlign w:val="superscript"/>
        </w:rPr>
        <w:t>th</w:t>
      </w:r>
      <w:r>
        <w:rPr>
          <w:rFonts w:ascii="Times New Roman" w:hAnsi="Times New Roman" w:cs="Times New Roman"/>
          <w:sz w:val="24"/>
          <w:szCs w:val="24"/>
        </w:rPr>
        <w:t xml:space="preserve"> b-day (Pa age of 22)</w:t>
      </w:r>
    </w:p>
    <w:p w:rsidR="005A6AF8" w:rsidRDefault="005A6AF8" w:rsidP="005A6AF8">
      <w:pPr>
        <w:rPr>
          <w:rFonts w:ascii="Times New Roman" w:hAnsi="Times New Roman" w:cs="Times New Roman"/>
          <w:sz w:val="24"/>
          <w:szCs w:val="24"/>
        </w:rPr>
      </w:pPr>
    </w:p>
    <w:p w:rsidR="005A6AF8" w:rsidRDefault="005A6AF8" w:rsidP="005A6AF8">
      <w:pPr>
        <w:rPr>
          <w:rFonts w:ascii="Times New Roman" w:hAnsi="Times New Roman" w:cs="Times New Roman"/>
          <w:sz w:val="24"/>
          <w:szCs w:val="24"/>
        </w:rPr>
      </w:pPr>
      <w:r w:rsidRPr="005A6AF8">
        <w:rPr>
          <w:rFonts w:ascii="Times New Roman" w:hAnsi="Times New Roman" w:cs="Times New Roman"/>
          <w:sz w:val="24"/>
          <w:szCs w:val="24"/>
        </w:rPr>
        <w:t>Waiver eligibility</w:t>
      </w:r>
    </w:p>
    <w:p w:rsidR="005A6AF8" w:rsidRDefault="005A6AF8" w:rsidP="005A6AF8">
      <w:pPr>
        <w:rPr>
          <w:rFonts w:ascii="Times New Roman" w:hAnsi="Times New Roman" w:cs="Times New Roman"/>
          <w:sz w:val="24"/>
          <w:szCs w:val="24"/>
        </w:rPr>
      </w:pPr>
      <w:r>
        <w:rPr>
          <w:rFonts w:ascii="Times New Roman" w:hAnsi="Times New Roman" w:cs="Times New Roman"/>
          <w:sz w:val="24"/>
          <w:szCs w:val="24"/>
        </w:rPr>
        <w:t>Application form must be completed</w:t>
      </w:r>
    </w:p>
    <w:p w:rsidR="005A6AF8" w:rsidRDefault="005A6AF8" w:rsidP="005A6AF8">
      <w:pPr>
        <w:rPr>
          <w:rFonts w:ascii="Times New Roman" w:hAnsi="Times New Roman" w:cs="Times New Roman"/>
          <w:sz w:val="24"/>
          <w:szCs w:val="24"/>
        </w:rPr>
      </w:pPr>
      <w:r>
        <w:rPr>
          <w:rFonts w:ascii="Times New Roman" w:hAnsi="Times New Roman" w:cs="Times New Roman"/>
          <w:sz w:val="24"/>
          <w:szCs w:val="24"/>
        </w:rPr>
        <w:t>Select services applying for</w:t>
      </w:r>
    </w:p>
    <w:p w:rsidR="005A6AF8" w:rsidRDefault="005A6AF8" w:rsidP="005A6AF8">
      <w:pPr>
        <w:rPr>
          <w:rFonts w:ascii="Times New Roman" w:hAnsi="Times New Roman" w:cs="Times New Roman"/>
          <w:sz w:val="24"/>
          <w:szCs w:val="24"/>
        </w:rPr>
      </w:pPr>
      <w:r>
        <w:rPr>
          <w:rFonts w:ascii="Times New Roman" w:hAnsi="Times New Roman" w:cs="Times New Roman"/>
          <w:sz w:val="24"/>
          <w:szCs w:val="24"/>
        </w:rPr>
        <w:t>Medical evaluation</w:t>
      </w:r>
    </w:p>
    <w:p w:rsidR="005A6AF8" w:rsidRDefault="005A6AF8" w:rsidP="005A6AF8">
      <w:pPr>
        <w:rPr>
          <w:rFonts w:ascii="Times New Roman" w:hAnsi="Times New Roman" w:cs="Times New Roman"/>
          <w:sz w:val="24"/>
          <w:szCs w:val="24"/>
        </w:rPr>
      </w:pPr>
      <w:r>
        <w:rPr>
          <w:rFonts w:ascii="Times New Roman" w:hAnsi="Times New Roman" w:cs="Times New Roman"/>
          <w:sz w:val="24"/>
          <w:szCs w:val="24"/>
        </w:rPr>
        <w:t>Qualified MR s</w:t>
      </w:r>
      <w:r w:rsidR="00AB7E1E">
        <w:rPr>
          <w:rFonts w:ascii="Times New Roman" w:hAnsi="Times New Roman" w:cs="Times New Roman"/>
          <w:sz w:val="24"/>
          <w:szCs w:val="24"/>
        </w:rPr>
        <w:t>pecialist must certify qualification for waiver eligibility</w:t>
      </w:r>
    </w:p>
    <w:p w:rsidR="005A6AF8" w:rsidRDefault="005A6AF8" w:rsidP="005A6AF8">
      <w:pPr>
        <w:rPr>
          <w:rFonts w:ascii="Times New Roman" w:hAnsi="Times New Roman" w:cs="Times New Roman"/>
          <w:sz w:val="24"/>
          <w:szCs w:val="24"/>
        </w:rPr>
      </w:pPr>
      <w:r>
        <w:rPr>
          <w:rFonts w:ascii="Times New Roman" w:hAnsi="Times New Roman" w:cs="Times New Roman"/>
          <w:sz w:val="24"/>
          <w:szCs w:val="24"/>
        </w:rPr>
        <w:t>Must meet financial eligibility process for medical assistance.</w:t>
      </w:r>
    </w:p>
    <w:p w:rsidR="005A6AF8" w:rsidRDefault="005A6AF8" w:rsidP="005A6AF8">
      <w:pPr>
        <w:rPr>
          <w:rFonts w:ascii="Times New Roman" w:hAnsi="Times New Roman" w:cs="Times New Roman"/>
          <w:sz w:val="24"/>
          <w:szCs w:val="24"/>
        </w:rPr>
      </w:pPr>
    </w:p>
    <w:p w:rsidR="005A6AF8" w:rsidRDefault="005A6AF8" w:rsidP="005A6AF8">
      <w:pPr>
        <w:rPr>
          <w:rFonts w:ascii="Times New Roman" w:hAnsi="Times New Roman" w:cs="Times New Roman"/>
          <w:sz w:val="24"/>
          <w:szCs w:val="24"/>
        </w:rPr>
      </w:pPr>
      <w:r>
        <w:rPr>
          <w:rFonts w:ascii="Times New Roman" w:hAnsi="Times New Roman" w:cs="Times New Roman"/>
          <w:sz w:val="24"/>
          <w:szCs w:val="24"/>
        </w:rPr>
        <w:t>Annual recertification</w:t>
      </w:r>
    </w:p>
    <w:p w:rsidR="005A6AF8" w:rsidRDefault="005A6AF8" w:rsidP="005A6AF8">
      <w:pPr>
        <w:rPr>
          <w:rFonts w:ascii="Times New Roman" w:hAnsi="Times New Roman" w:cs="Times New Roman"/>
          <w:sz w:val="24"/>
          <w:szCs w:val="24"/>
        </w:rPr>
      </w:pPr>
      <w:r>
        <w:rPr>
          <w:rFonts w:ascii="Times New Roman" w:hAnsi="Times New Roman" w:cs="Times New Roman"/>
          <w:sz w:val="24"/>
          <w:szCs w:val="24"/>
        </w:rPr>
        <w:t>Person still meets level of care</w:t>
      </w:r>
    </w:p>
    <w:p w:rsidR="005A6AF8" w:rsidRDefault="005A6AF8" w:rsidP="005A6AF8">
      <w:pPr>
        <w:rPr>
          <w:rFonts w:ascii="Times New Roman" w:hAnsi="Times New Roman" w:cs="Times New Roman"/>
          <w:sz w:val="24"/>
          <w:szCs w:val="24"/>
        </w:rPr>
      </w:pPr>
      <w:r>
        <w:rPr>
          <w:rFonts w:ascii="Times New Roman" w:hAnsi="Times New Roman" w:cs="Times New Roman"/>
          <w:sz w:val="24"/>
          <w:szCs w:val="24"/>
        </w:rPr>
        <w:t>Physical that says meets ICF level of care</w:t>
      </w:r>
    </w:p>
    <w:p w:rsidR="005A6AF8" w:rsidRDefault="005A6AF8" w:rsidP="005A6AF8">
      <w:pPr>
        <w:rPr>
          <w:rFonts w:ascii="Times New Roman" w:hAnsi="Times New Roman" w:cs="Times New Roman"/>
          <w:sz w:val="24"/>
          <w:szCs w:val="24"/>
        </w:rPr>
      </w:pPr>
      <w:r>
        <w:rPr>
          <w:rFonts w:ascii="Times New Roman" w:hAnsi="Times New Roman" w:cs="Times New Roman"/>
          <w:sz w:val="24"/>
          <w:szCs w:val="24"/>
        </w:rPr>
        <w:t xml:space="preserve">Physical must be done before the </w:t>
      </w:r>
      <w:r w:rsidR="000F250B">
        <w:rPr>
          <w:rFonts w:ascii="Times New Roman" w:hAnsi="Times New Roman" w:cs="Times New Roman"/>
          <w:sz w:val="24"/>
          <w:szCs w:val="24"/>
        </w:rPr>
        <w:t>recertification date</w:t>
      </w:r>
      <w:r>
        <w:rPr>
          <w:rFonts w:ascii="Times New Roman" w:hAnsi="Times New Roman" w:cs="Times New Roman"/>
          <w:sz w:val="24"/>
          <w:szCs w:val="24"/>
        </w:rPr>
        <w:t>.</w:t>
      </w:r>
    </w:p>
    <w:p w:rsidR="000F250B" w:rsidRDefault="000F250B" w:rsidP="005A6AF8">
      <w:pPr>
        <w:rPr>
          <w:rFonts w:ascii="Times New Roman" w:hAnsi="Times New Roman" w:cs="Times New Roman"/>
          <w:sz w:val="24"/>
          <w:szCs w:val="24"/>
        </w:rPr>
      </w:pPr>
      <w:r>
        <w:rPr>
          <w:rFonts w:ascii="Times New Roman" w:hAnsi="Times New Roman" w:cs="Times New Roman"/>
          <w:sz w:val="24"/>
          <w:szCs w:val="24"/>
        </w:rPr>
        <w:t>Annual recertification within 365 days</w:t>
      </w:r>
    </w:p>
    <w:p w:rsidR="00BB29D4" w:rsidRDefault="00BB29D4" w:rsidP="005A6AF8">
      <w:pPr>
        <w:rPr>
          <w:rFonts w:ascii="Times New Roman" w:hAnsi="Times New Roman" w:cs="Times New Roman"/>
          <w:sz w:val="24"/>
          <w:szCs w:val="24"/>
        </w:rPr>
      </w:pPr>
    </w:p>
    <w:p w:rsidR="005A6AF8" w:rsidRPr="005A6AF8" w:rsidRDefault="005A6AF8" w:rsidP="005A6AF8">
      <w:pPr>
        <w:rPr>
          <w:rFonts w:ascii="Times New Roman" w:hAnsi="Times New Roman" w:cs="Times New Roman"/>
          <w:sz w:val="24"/>
          <w:szCs w:val="24"/>
        </w:rPr>
      </w:pPr>
    </w:p>
    <w:p w:rsidR="00B83A20" w:rsidRDefault="005A6AF8" w:rsidP="00B83A20">
      <w:pPr>
        <w:rPr>
          <w:rFonts w:ascii="Times New Roman" w:hAnsi="Times New Roman" w:cs="Times New Roman"/>
          <w:sz w:val="24"/>
          <w:szCs w:val="24"/>
        </w:rPr>
      </w:pPr>
      <w:r>
        <w:rPr>
          <w:rFonts w:ascii="Times New Roman" w:hAnsi="Times New Roman" w:cs="Times New Roman"/>
          <w:sz w:val="24"/>
          <w:szCs w:val="24"/>
        </w:rPr>
        <w:lastRenderedPageBreak/>
        <w:t>Ja</w:t>
      </w:r>
      <w:r w:rsidR="00B83A20">
        <w:rPr>
          <w:rFonts w:ascii="Times New Roman" w:hAnsi="Times New Roman" w:cs="Times New Roman"/>
          <w:sz w:val="24"/>
          <w:szCs w:val="24"/>
        </w:rPr>
        <w:t>mie did training on Positive and Productive meetings. It was decided we would incorporate the agenda form and the working agreements he reviewed from the Positive an</w:t>
      </w:r>
      <w:r w:rsidR="009B2794">
        <w:rPr>
          <w:rFonts w:ascii="Times New Roman" w:hAnsi="Times New Roman" w:cs="Times New Roman"/>
          <w:sz w:val="24"/>
          <w:szCs w:val="24"/>
        </w:rPr>
        <w:t>d productive meetings training to be used for Lifesharing Central region meetings</w:t>
      </w:r>
    </w:p>
    <w:p w:rsidR="00B83A20" w:rsidRDefault="00B83A20" w:rsidP="00B83A20">
      <w:pPr>
        <w:rPr>
          <w:rFonts w:ascii="Times New Roman" w:hAnsi="Times New Roman" w:cs="Times New Roman"/>
          <w:sz w:val="24"/>
          <w:szCs w:val="24"/>
        </w:rPr>
      </w:pPr>
      <w:r>
        <w:rPr>
          <w:rFonts w:ascii="Times New Roman" w:hAnsi="Times New Roman" w:cs="Times New Roman"/>
          <w:sz w:val="24"/>
          <w:szCs w:val="24"/>
        </w:rPr>
        <w:t>Discussed meeting places other than Warm Springs. John will check into</w:t>
      </w:r>
      <w:r w:rsidR="009B2794">
        <w:rPr>
          <w:rFonts w:ascii="Times New Roman" w:hAnsi="Times New Roman" w:cs="Times New Roman"/>
          <w:sz w:val="24"/>
          <w:szCs w:val="24"/>
        </w:rPr>
        <w:t xml:space="preserve"> Mechanicsburg</w:t>
      </w:r>
      <w:r>
        <w:rPr>
          <w:rFonts w:ascii="Times New Roman" w:hAnsi="Times New Roman" w:cs="Times New Roman"/>
          <w:sz w:val="24"/>
          <w:szCs w:val="24"/>
        </w:rPr>
        <w:t xml:space="preserve"> </w:t>
      </w:r>
      <w:r w:rsidR="009B2794">
        <w:rPr>
          <w:rFonts w:ascii="Times New Roman" w:hAnsi="Times New Roman" w:cs="Times New Roman"/>
          <w:sz w:val="24"/>
          <w:szCs w:val="24"/>
        </w:rPr>
        <w:t xml:space="preserve">at Child Welfare Center, other suggestions were </w:t>
      </w:r>
      <w:r>
        <w:rPr>
          <w:rFonts w:ascii="Times New Roman" w:hAnsi="Times New Roman" w:cs="Times New Roman"/>
          <w:sz w:val="24"/>
          <w:szCs w:val="24"/>
        </w:rPr>
        <w:t>Wegman’s and Giant. They have meeting areas.</w:t>
      </w:r>
    </w:p>
    <w:p w:rsidR="00B83A20" w:rsidRDefault="00B83A20" w:rsidP="00B83A20">
      <w:pPr>
        <w:rPr>
          <w:rFonts w:ascii="Times New Roman" w:hAnsi="Times New Roman" w:cs="Times New Roman"/>
          <w:sz w:val="24"/>
          <w:szCs w:val="24"/>
        </w:rPr>
      </w:pPr>
      <w:r>
        <w:rPr>
          <w:rFonts w:ascii="Times New Roman" w:hAnsi="Times New Roman" w:cs="Times New Roman"/>
          <w:sz w:val="24"/>
          <w:szCs w:val="24"/>
        </w:rPr>
        <w:t xml:space="preserve">Jim contacting Susan Harrison to come to September </w:t>
      </w:r>
      <w:r w:rsidR="00DB262F">
        <w:rPr>
          <w:rFonts w:ascii="Times New Roman" w:hAnsi="Times New Roman" w:cs="Times New Roman"/>
          <w:sz w:val="24"/>
          <w:szCs w:val="24"/>
        </w:rPr>
        <w:t xml:space="preserve">or November </w:t>
      </w:r>
      <w:r>
        <w:rPr>
          <w:rFonts w:ascii="Times New Roman" w:hAnsi="Times New Roman" w:cs="Times New Roman"/>
          <w:sz w:val="24"/>
          <w:szCs w:val="24"/>
        </w:rPr>
        <w:t>meeting</w:t>
      </w:r>
      <w:r w:rsidR="00DB262F">
        <w:rPr>
          <w:rFonts w:ascii="Times New Roman" w:hAnsi="Times New Roman" w:cs="Times New Roman"/>
          <w:sz w:val="24"/>
          <w:szCs w:val="24"/>
        </w:rPr>
        <w:t xml:space="preserve"> to discuss the assessment and what they want to see. He will check how long she needs for the subject.</w:t>
      </w:r>
    </w:p>
    <w:p w:rsidR="009B2794" w:rsidRDefault="009B2794" w:rsidP="00B83A20">
      <w:pPr>
        <w:rPr>
          <w:rFonts w:ascii="Times New Roman" w:hAnsi="Times New Roman" w:cs="Times New Roman"/>
          <w:sz w:val="24"/>
          <w:szCs w:val="24"/>
        </w:rPr>
      </w:pPr>
      <w:r>
        <w:rPr>
          <w:rFonts w:ascii="Times New Roman" w:hAnsi="Times New Roman" w:cs="Times New Roman"/>
          <w:sz w:val="24"/>
          <w:szCs w:val="24"/>
        </w:rPr>
        <w:t>Send all power points to Keystone to Becky</w:t>
      </w:r>
    </w:p>
    <w:p w:rsidR="009B2794" w:rsidRDefault="009B2794" w:rsidP="00B83A20">
      <w:pPr>
        <w:rPr>
          <w:rFonts w:ascii="Times New Roman" w:hAnsi="Times New Roman" w:cs="Times New Roman"/>
          <w:sz w:val="24"/>
          <w:szCs w:val="24"/>
        </w:rPr>
      </w:pPr>
      <w:r>
        <w:rPr>
          <w:rFonts w:ascii="Times New Roman" w:hAnsi="Times New Roman" w:cs="Times New Roman"/>
          <w:sz w:val="24"/>
          <w:szCs w:val="24"/>
        </w:rPr>
        <w:t>Sarah is to cc John with all questions</w:t>
      </w:r>
      <w:r w:rsidR="00BB29D4">
        <w:rPr>
          <w:rFonts w:ascii="Times New Roman" w:hAnsi="Times New Roman" w:cs="Times New Roman"/>
          <w:sz w:val="24"/>
          <w:szCs w:val="24"/>
        </w:rPr>
        <w:t xml:space="preserve"> that</w:t>
      </w:r>
      <w:r>
        <w:rPr>
          <w:rFonts w:ascii="Times New Roman" w:hAnsi="Times New Roman" w:cs="Times New Roman"/>
          <w:sz w:val="24"/>
          <w:szCs w:val="24"/>
        </w:rPr>
        <w:t xml:space="preserve"> go to J. P.</w:t>
      </w:r>
    </w:p>
    <w:p w:rsidR="009B2794" w:rsidRDefault="009B2794" w:rsidP="00B83A20">
      <w:pPr>
        <w:rPr>
          <w:rFonts w:ascii="Times New Roman" w:hAnsi="Times New Roman" w:cs="Times New Roman"/>
          <w:sz w:val="24"/>
          <w:szCs w:val="24"/>
        </w:rPr>
      </w:pPr>
      <w:r>
        <w:rPr>
          <w:rFonts w:ascii="Times New Roman" w:hAnsi="Times New Roman" w:cs="Times New Roman"/>
          <w:sz w:val="24"/>
          <w:szCs w:val="24"/>
        </w:rPr>
        <w:t xml:space="preserve">Snap benefits can be used by people residing in Lifesharing. Look at informational packet with ODP communication </w:t>
      </w:r>
      <w:r w:rsidR="000F250B">
        <w:rPr>
          <w:rFonts w:ascii="Times New Roman" w:hAnsi="Times New Roman" w:cs="Times New Roman"/>
          <w:sz w:val="24"/>
          <w:szCs w:val="24"/>
        </w:rPr>
        <w:t>number:</w:t>
      </w:r>
      <w:r>
        <w:rPr>
          <w:rFonts w:ascii="Times New Roman" w:hAnsi="Times New Roman" w:cs="Times New Roman"/>
          <w:sz w:val="24"/>
          <w:szCs w:val="24"/>
        </w:rPr>
        <w:t xml:space="preserve"> packet 015-12. This packet should be proof to get snap benefits.</w:t>
      </w:r>
    </w:p>
    <w:p w:rsidR="00AB7E1E" w:rsidRDefault="00AB7E1E" w:rsidP="00B83A20">
      <w:pPr>
        <w:rPr>
          <w:rFonts w:ascii="Times New Roman" w:hAnsi="Times New Roman" w:cs="Times New Roman"/>
          <w:sz w:val="24"/>
          <w:szCs w:val="24"/>
        </w:rPr>
      </w:pPr>
      <w:r w:rsidRPr="00AB7E1E">
        <w:rPr>
          <w:rFonts w:ascii="Times New Roman" w:hAnsi="Times New Roman" w:cs="Times New Roman"/>
          <w:sz w:val="24"/>
          <w:szCs w:val="24"/>
        </w:rPr>
        <w:t>There are providers that do not participate in the Lifesharing Central Region meetings. Send names and contact numbers to Mary she will get an invite to the meetings out to them.</w:t>
      </w:r>
    </w:p>
    <w:p w:rsidR="009B2794" w:rsidRDefault="000F250B" w:rsidP="00B83A20">
      <w:pPr>
        <w:rPr>
          <w:rFonts w:ascii="Times New Roman" w:hAnsi="Times New Roman" w:cs="Times New Roman"/>
          <w:sz w:val="24"/>
          <w:szCs w:val="24"/>
        </w:rPr>
      </w:pPr>
      <w:r>
        <w:rPr>
          <w:rFonts w:ascii="Times New Roman" w:hAnsi="Times New Roman" w:cs="Times New Roman"/>
          <w:sz w:val="24"/>
          <w:szCs w:val="24"/>
        </w:rPr>
        <w:t xml:space="preserve">John discussed how well we are doing. Trying to pull meetings together and our work with positive and productive meeting and trying to get the word out is a good job. </w:t>
      </w:r>
    </w:p>
    <w:p w:rsidR="000F250B" w:rsidRDefault="00BB29D4" w:rsidP="00B83A20">
      <w:pPr>
        <w:rPr>
          <w:rFonts w:ascii="Times New Roman" w:hAnsi="Times New Roman" w:cs="Times New Roman"/>
          <w:sz w:val="24"/>
          <w:szCs w:val="24"/>
        </w:rPr>
      </w:pPr>
      <w:r>
        <w:rPr>
          <w:rFonts w:ascii="Times New Roman" w:hAnsi="Times New Roman" w:cs="Times New Roman"/>
          <w:sz w:val="24"/>
          <w:szCs w:val="24"/>
        </w:rPr>
        <w:t xml:space="preserve">Sub Committee </w:t>
      </w:r>
      <w:r w:rsidRPr="00BB29D4">
        <w:rPr>
          <w:rFonts w:ascii="Times New Roman" w:hAnsi="Times New Roman" w:cs="Times New Roman"/>
          <w:sz w:val="24"/>
          <w:szCs w:val="24"/>
        </w:rPr>
        <w:t>updates.</w:t>
      </w:r>
    </w:p>
    <w:p w:rsidR="000F250B" w:rsidRDefault="000F250B" w:rsidP="00B83A20">
      <w:pPr>
        <w:rPr>
          <w:rFonts w:ascii="Times New Roman" w:hAnsi="Times New Roman" w:cs="Times New Roman"/>
          <w:sz w:val="24"/>
          <w:szCs w:val="24"/>
        </w:rPr>
      </w:pPr>
      <w:r>
        <w:rPr>
          <w:rFonts w:ascii="Times New Roman" w:hAnsi="Times New Roman" w:cs="Times New Roman"/>
          <w:sz w:val="24"/>
          <w:szCs w:val="24"/>
        </w:rPr>
        <w:t>Next meeting</w:t>
      </w:r>
    </w:p>
    <w:p w:rsidR="000F250B" w:rsidRDefault="000F250B" w:rsidP="00B83A20">
      <w:pPr>
        <w:rPr>
          <w:rFonts w:ascii="Times New Roman" w:hAnsi="Times New Roman" w:cs="Times New Roman"/>
          <w:sz w:val="24"/>
          <w:szCs w:val="24"/>
        </w:rPr>
      </w:pPr>
      <w:r>
        <w:rPr>
          <w:rFonts w:ascii="Times New Roman" w:hAnsi="Times New Roman" w:cs="Times New Roman"/>
          <w:sz w:val="24"/>
          <w:szCs w:val="24"/>
        </w:rPr>
        <w:t>Leader Jamie</w:t>
      </w:r>
    </w:p>
    <w:p w:rsidR="000F250B" w:rsidRDefault="000F250B" w:rsidP="00B83A20">
      <w:pPr>
        <w:rPr>
          <w:rFonts w:ascii="Times New Roman" w:hAnsi="Times New Roman" w:cs="Times New Roman"/>
          <w:sz w:val="24"/>
          <w:szCs w:val="24"/>
        </w:rPr>
      </w:pPr>
      <w:r>
        <w:rPr>
          <w:rFonts w:ascii="Times New Roman" w:hAnsi="Times New Roman" w:cs="Times New Roman"/>
          <w:sz w:val="24"/>
          <w:szCs w:val="24"/>
        </w:rPr>
        <w:t>Ground rules – Jamie</w:t>
      </w:r>
    </w:p>
    <w:p w:rsidR="000F250B" w:rsidRDefault="000F250B" w:rsidP="00B83A20">
      <w:pPr>
        <w:rPr>
          <w:rFonts w:ascii="Times New Roman" w:hAnsi="Times New Roman" w:cs="Times New Roman"/>
          <w:sz w:val="24"/>
          <w:szCs w:val="24"/>
        </w:rPr>
      </w:pPr>
      <w:r>
        <w:rPr>
          <w:rFonts w:ascii="Times New Roman" w:hAnsi="Times New Roman" w:cs="Times New Roman"/>
          <w:sz w:val="24"/>
          <w:szCs w:val="24"/>
        </w:rPr>
        <w:t>Purpose statement- Jamie</w:t>
      </w:r>
    </w:p>
    <w:p w:rsidR="00BB29D4" w:rsidRDefault="00BB29D4" w:rsidP="00B83A20">
      <w:pPr>
        <w:rPr>
          <w:rFonts w:ascii="Times New Roman" w:hAnsi="Times New Roman" w:cs="Times New Roman"/>
          <w:sz w:val="24"/>
          <w:szCs w:val="24"/>
        </w:rPr>
      </w:pPr>
      <w:r>
        <w:rPr>
          <w:rFonts w:ascii="Times New Roman" w:hAnsi="Times New Roman" w:cs="Times New Roman"/>
          <w:sz w:val="24"/>
          <w:szCs w:val="24"/>
        </w:rPr>
        <w:t>Service Definitions- Jamie</w:t>
      </w:r>
    </w:p>
    <w:p w:rsidR="000F250B" w:rsidRDefault="000F250B" w:rsidP="00B83A20">
      <w:pPr>
        <w:rPr>
          <w:rFonts w:ascii="Times New Roman" w:hAnsi="Times New Roman" w:cs="Times New Roman"/>
          <w:sz w:val="24"/>
          <w:szCs w:val="24"/>
        </w:rPr>
      </w:pPr>
      <w:r>
        <w:rPr>
          <w:rFonts w:ascii="Times New Roman" w:hAnsi="Times New Roman" w:cs="Times New Roman"/>
          <w:sz w:val="24"/>
          <w:szCs w:val="24"/>
        </w:rPr>
        <w:t>Assessments- Susan Harrison</w:t>
      </w:r>
      <w:r w:rsidR="00A27037">
        <w:rPr>
          <w:rFonts w:ascii="Times New Roman" w:hAnsi="Times New Roman" w:cs="Times New Roman"/>
          <w:sz w:val="24"/>
          <w:szCs w:val="24"/>
        </w:rPr>
        <w:t>- need to come up with list of questions to be send before the meeting in enough time for whoever is coming to have answers for the November meeting</w:t>
      </w:r>
    </w:p>
    <w:p w:rsidR="002F635E" w:rsidRDefault="00BB29D4" w:rsidP="00B83A20">
      <w:pPr>
        <w:rPr>
          <w:rFonts w:ascii="Times New Roman" w:hAnsi="Times New Roman" w:cs="Times New Roman"/>
          <w:sz w:val="24"/>
          <w:szCs w:val="24"/>
        </w:rPr>
      </w:pPr>
      <w:bookmarkStart w:id="0" w:name="_GoBack"/>
      <w:bookmarkEnd w:id="0"/>
      <w:r>
        <w:rPr>
          <w:rFonts w:ascii="Times New Roman" w:hAnsi="Times New Roman" w:cs="Times New Roman"/>
          <w:sz w:val="24"/>
          <w:szCs w:val="24"/>
        </w:rPr>
        <w:t>Next Subcommittee meeting August 16</w:t>
      </w:r>
      <w:r w:rsidRPr="00BB29D4">
        <w:rPr>
          <w:rFonts w:ascii="Times New Roman" w:hAnsi="Times New Roman" w:cs="Times New Roman"/>
          <w:sz w:val="24"/>
          <w:szCs w:val="24"/>
          <w:vertAlign w:val="superscript"/>
        </w:rPr>
        <w:t>th</w:t>
      </w:r>
      <w:r>
        <w:rPr>
          <w:rFonts w:ascii="Times New Roman" w:hAnsi="Times New Roman" w:cs="Times New Roman"/>
          <w:sz w:val="24"/>
          <w:szCs w:val="24"/>
        </w:rPr>
        <w:t xml:space="preserve"> @ Giant food Stores 3301 Trindle Road Camp Hill, Pa 17011   (717) 724-1166</w:t>
      </w:r>
    </w:p>
    <w:p w:rsidR="00BB29D4" w:rsidRDefault="00AB7E1E" w:rsidP="00B83A20">
      <w:pPr>
        <w:rPr>
          <w:rFonts w:ascii="Times New Roman" w:hAnsi="Times New Roman" w:cs="Times New Roman"/>
          <w:sz w:val="24"/>
          <w:szCs w:val="24"/>
        </w:rPr>
      </w:pPr>
      <w:r>
        <w:rPr>
          <w:rFonts w:ascii="Times New Roman" w:hAnsi="Times New Roman" w:cs="Times New Roman"/>
          <w:sz w:val="24"/>
          <w:szCs w:val="24"/>
        </w:rPr>
        <w:t xml:space="preserve">Need ideas for </w:t>
      </w:r>
      <w:r w:rsidR="00BB29D4" w:rsidRPr="00BB29D4">
        <w:rPr>
          <w:rFonts w:ascii="Times New Roman" w:hAnsi="Times New Roman" w:cs="Times New Roman"/>
          <w:sz w:val="24"/>
          <w:szCs w:val="24"/>
        </w:rPr>
        <w:t xml:space="preserve"> topics for future ODP 101 presentations</w:t>
      </w:r>
    </w:p>
    <w:p w:rsidR="000F250B" w:rsidRDefault="000F250B" w:rsidP="00B83A20">
      <w:pPr>
        <w:rPr>
          <w:rFonts w:ascii="Times New Roman" w:hAnsi="Times New Roman" w:cs="Times New Roman"/>
          <w:sz w:val="24"/>
          <w:szCs w:val="24"/>
        </w:rPr>
      </w:pPr>
    </w:p>
    <w:p w:rsidR="000F250B" w:rsidRDefault="000F250B" w:rsidP="00B83A20">
      <w:pPr>
        <w:rPr>
          <w:rFonts w:ascii="Times New Roman" w:hAnsi="Times New Roman" w:cs="Times New Roman"/>
          <w:sz w:val="24"/>
          <w:szCs w:val="24"/>
        </w:rPr>
      </w:pPr>
      <w:r w:rsidRPr="000F250B">
        <w:rPr>
          <w:rFonts w:ascii="Times New Roman" w:hAnsi="Times New Roman" w:cs="Times New Roman"/>
          <w:sz w:val="24"/>
          <w:szCs w:val="24"/>
        </w:rPr>
        <w:t xml:space="preserve">Next Central Region meeting will be 9/12/12 10am, at Skills of Central PA 341 Science Park Road State College, phone # for conference calls:  814-238-3245 x 0.  If you plan to conference </w:t>
      </w:r>
      <w:r w:rsidRPr="000F250B">
        <w:rPr>
          <w:rFonts w:ascii="Times New Roman" w:hAnsi="Times New Roman" w:cs="Times New Roman"/>
          <w:sz w:val="24"/>
          <w:szCs w:val="24"/>
        </w:rPr>
        <w:lastRenderedPageBreak/>
        <w:t xml:space="preserve">in please let us know in advance.  Leaders are responsible for taking minutes and providing snacks.  Leader for September meeting is </w:t>
      </w:r>
      <w:r w:rsidR="002F635E">
        <w:rPr>
          <w:rFonts w:ascii="Times New Roman" w:hAnsi="Times New Roman" w:cs="Times New Roman"/>
          <w:sz w:val="24"/>
          <w:szCs w:val="24"/>
        </w:rPr>
        <w:t>Blair AE</w:t>
      </w:r>
      <w:r w:rsidRPr="000F250B">
        <w:rPr>
          <w:rFonts w:ascii="Times New Roman" w:hAnsi="Times New Roman" w:cs="Times New Roman"/>
          <w:sz w:val="24"/>
          <w:szCs w:val="24"/>
        </w:rPr>
        <w:t>.</w:t>
      </w:r>
    </w:p>
    <w:p w:rsidR="00B83A20" w:rsidRPr="00B83A20" w:rsidRDefault="00B83A20" w:rsidP="00B83A20">
      <w:pPr>
        <w:rPr>
          <w:rFonts w:ascii="Times New Roman" w:hAnsi="Times New Roman" w:cs="Times New Roman"/>
          <w:sz w:val="24"/>
          <w:szCs w:val="24"/>
        </w:rPr>
      </w:pPr>
    </w:p>
    <w:sectPr w:rsidR="00B83A20" w:rsidRPr="00B83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72177"/>
    <w:multiLevelType w:val="hybridMultilevel"/>
    <w:tmpl w:val="B0A0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20"/>
    <w:rsid w:val="000F250B"/>
    <w:rsid w:val="002F635E"/>
    <w:rsid w:val="003F5534"/>
    <w:rsid w:val="005A6AF8"/>
    <w:rsid w:val="009B2794"/>
    <w:rsid w:val="00A27037"/>
    <w:rsid w:val="00AB7E1E"/>
    <w:rsid w:val="00B83A20"/>
    <w:rsid w:val="00BB29D4"/>
    <w:rsid w:val="00DB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mrhodes</dc:creator>
  <cp:lastModifiedBy>mrhodes</cp:lastModifiedBy>
  <cp:revision>4</cp:revision>
  <cp:lastPrinted>2012-07-24T14:46:00Z</cp:lastPrinted>
  <dcterms:created xsi:type="dcterms:W3CDTF">2012-07-16T18:42:00Z</dcterms:created>
  <dcterms:modified xsi:type="dcterms:W3CDTF">2012-07-24T19:12:00Z</dcterms:modified>
</cp:coreProperties>
</file>