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576D" w:rsidRPr="00435446" w:rsidRDefault="00E22441" w:rsidP="00435446">
      <w:pPr>
        <w:pStyle w:val="Title"/>
      </w:pPr>
      <w:sdt>
        <w:sdtPr>
          <w:alias w:val="Enter title:"/>
          <w:tag w:val="Enter title:"/>
          <w:id w:val="-479621438"/>
          <w:placeholder>
            <w:docPart w:val="A6C529C6097F47288A336786D2FC7BC2"/>
          </w:placeholder>
          <w:temporary/>
          <w:showingPlcHdr/>
          <w15:appearance w15:val="hidden"/>
        </w:sdtPr>
        <w:sdtEndPr/>
        <w:sdtContent>
          <w:r w:rsidR="00C41E6E" w:rsidRPr="00435446">
            <w:t>Minutes</w:t>
          </w:r>
        </w:sdtContent>
      </w:sdt>
    </w:p>
    <w:p w:rsidR="00FE576D" w:rsidRDefault="00CD3E8B">
      <w:pPr>
        <w:pStyle w:val="Subtitle"/>
      </w:pPr>
      <w:r>
        <w:t xml:space="preserve">Nantucket Elementary PTA </w:t>
      </w:r>
      <w:r w:rsidRPr="00CD3E8B">
        <w:rPr>
          <w:b/>
        </w:rPr>
        <w:t>General Membership</w:t>
      </w:r>
    </w:p>
    <w:p w:rsidR="00FE576D" w:rsidRDefault="005607E3" w:rsidP="00774146">
      <w:pPr>
        <w:pStyle w:val="Date"/>
      </w:pPr>
      <w:r>
        <w:rPr>
          <w:rStyle w:val="IntenseEmphasis"/>
          <w:b/>
          <w:sz w:val="32"/>
          <w:szCs w:val="32"/>
        </w:rPr>
        <w:t>2</w:t>
      </w:r>
      <w:r w:rsidR="00CD3E8B" w:rsidRPr="00D720F5">
        <w:rPr>
          <w:rStyle w:val="IntenseEmphasis"/>
          <w:b/>
          <w:sz w:val="32"/>
          <w:szCs w:val="32"/>
        </w:rPr>
        <w:t>/</w:t>
      </w:r>
      <w:r>
        <w:rPr>
          <w:rStyle w:val="IntenseEmphasis"/>
          <w:b/>
          <w:sz w:val="32"/>
          <w:szCs w:val="32"/>
        </w:rPr>
        <w:t>19</w:t>
      </w:r>
      <w:r w:rsidR="00CD3E8B" w:rsidRPr="00D720F5">
        <w:rPr>
          <w:rStyle w:val="IntenseEmphasis"/>
          <w:b/>
          <w:sz w:val="32"/>
          <w:szCs w:val="32"/>
        </w:rPr>
        <w:t>/</w:t>
      </w:r>
      <w:r>
        <w:rPr>
          <w:rStyle w:val="IntenseEmphasis"/>
          <w:b/>
          <w:sz w:val="32"/>
          <w:szCs w:val="32"/>
        </w:rPr>
        <w:t>20</w:t>
      </w:r>
      <w:r w:rsidR="003B5FCE">
        <w:t xml:space="preserve"> | </w:t>
      </w:r>
      <w:sdt>
        <w:sdtPr>
          <w:rPr>
            <w:rStyle w:val="IntenseEmphasis"/>
          </w:rPr>
          <w:alias w:val="Meeting called to order by:"/>
          <w:tag w:val="Meeting called to order by:"/>
          <w:id w:val="-1195924611"/>
          <w:placeholder>
            <w:docPart w:val="FB8C7B21918E4D6EABBE64B19E397829"/>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CD3E8B">
        <w:t>Samantha Weaver at 6:3</w:t>
      </w:r>
      <w:r>
        <w:t>2</w:t>
      </w:r>
      <w:r w:rsidR="00CD3E8B">
        <w:t>pm</w:t>
      </w:r>
    </w:p>
    <w:sdt>
      <w:sdtPr>
        <w:alias w:val="In attendance:"/>
        <w:tag w:val="In attendance:"/>
        <w:id w:val="-34966697"/>
        <w:placeholder>
          <w:docPart w:val="0F21C9FD6E794D07B3CBDBA61F3BF2E0"/>
        </w:placeholder>
        <w:temporary/>
        <w:showingPlcHdr/>
        <w15:appearance w15:val="hidden"/>
      </w:sdtPr>
      <w:sdtEndPr/>
      <w:sdtContent>
        <w:p w:rsidR="00FE576D" w:rsidRDefault="00C54681">
          <w:pPr>
            <w:pStyle w:val="Heading1"/>
          </w:pPr>
          <w:r>
            <w:t>In Attendance</w:t>
          </w:r>
        </w:p>
      </w:sdtContent>
    </w:sdt>
    <w:p w:rsidR="00FE576D" w:rsidRDefault="00CD3E8B">
      <w:r>
        <w:t>A quorum was established.</w:t>
      </w:r>
    </w:p>
    <w:sdt>
      <w:sdtPr>
        <w:alias w:val="Approval of minutes:"/>
        <w:tag w:val="Approval of minutes:"/>
        <w:id w:val="96078072"/>
        <w:placeholder>
          <w:docPart w:val="07527C6A9FA74815B6537D9C17A9E34E"/>
        </w:placeholder>
        <w:temporary/>
        <w:showingPlcHdr/>
        <w15:appearance w15:val="hidden"/>
      </w:sdtPr>
      <w:sdtEndPr/>
      <w:sdtContent>
        <w:p w:rsidR="00FE576D" w:rsidRPr="00C54681" w:rsidRDefault="00C54681">
          <w:pPr>
            <w:pStyle w:val="Heading1"/>
          </w:pPr>
          <w:r>
            <w:t>Approval of Minutes</w:t>
          </w:r>
        </w:p>
      </w:sdtContent>
    </w:sdt>
    <w:p w:rsidR="00FE576D" w:rsidRDefault="00CD3E8B">
      <w:r>
        <w:t xml:space="preserve">The general membership minutes from </w:t>
      </w:r>
      <w:r w:rsidR="005607E3">
        <w:t>11/6/19</w:t>
      </w:r>
      <w:r>
        <w:t xml:space="preserve"> were approved. </w:t>
      </w:r>
      <w:r w:rsidR="005607E3">
        <w:t>Katie McKeon</w:t>
      </w:r>
      <w:r>
        <w:t xml:space="preserve"> motioned to approve, </w:t>
      </w:r>
      <w:r w:rsidR="009E6309">
        <w:t>Robyn Cohen</w:t>
      </w:r>
      <w:r>
        <w:t xml:space="preserve"> 2</w:t>
      </w:r>
      <w:r w:rsidRPr="00CD3E8B">
        <w:rPr>
          <w:vertAlign w:val="superscript"/>
        </w:rPr>
        <w:t>nd</w:t>
      </w:r>
      <w:r>
        <w:t xml:space="preserve"> the motion. All approved, none opposed.</w:t>
      </w:r>
    </w:p>
    <w:p w:rsidR="00FE576D" w:rsidRPr="000D1B9D" w:rsidRDefault="00CD3E8B">
      <w:pPr>
        <w:pStyle w:val="Heading1"/>
      </w:pPr>
      <w:r>
        <w:t>Treasurer Report</w:t>
      </w:r>
    </w:p>
    <w:p w:rsidR="00FE576D" w:rsidRDefault="009E6309">
      <w:r>
        <w:t xml:space="preserve">Reviewed updated budget. </w:t>
      </w:r>
      <w:r w:rsidR="005607E3">
        <w:t xml:space="preserve">Camp Fair budget to spend $150, we ended up making $900. </w:t>
      </w:r>
      <w:r w:rsidR="002476BD">
        <w:t xml:space="preserve">Budged was amended. </w:t>
      </w:r>
      <w:r w:rsidR="002476BD" w:rsidRPr="002476BD">
        <w:rPr>
          <w:u w:val="single"/>
        </w:rPr>
        <w:t xml:space="preserve">Beautification </w:t>
      </w:r>
      <w:r w:rsidR="002476BD">
        <w:t>- Katie McKeon motioned to change item 4B title to “Community Events and Community Service” and add a line time for $500 for beautification. Jessica Wilson 2</w:t>
      </w:r>
      <w:r w:rsidR="002476BD" w:rsidRPr="002476BD">
        <w:rPr>
          <w:vertAlign w:val="superscript"/>
        </w:rPr>
        <w:t>nd</w:t>
      </w:r>
      <w:r w:rsidR="002476BD">
        <w:t xml:space="preserve"> that motion. All were in favor, none opposed. </w:t>
      </w:r>
      <w:r w:rsidR="002476BD" w:rsidRPr="002476BD">
        <w:rPr>
          <w:u w:val="single"/>
        </w:rPr>
        <w:t>Bike Rack</w:t>
      </w:r>
      <w:r w:rsidR="002476BD">
        <w:t>- Nicola Skippen motioned to approve $500 to purchase a 36 bike bike rack. Jodie Carpenter 2</w:t>
      </w:r>
      <w:r w:rsidR="002476BD" w:rsidRPr="002476BD">
        <w:rPr>
          <w:vertAlign w:val="superscript"/>
        </w:rPr>
        <w:t>nd</w:t>
      </w:r>
      <w:r w:rsidR="002476BD">
        <w:t xml:space="preserve"> the motion. All were in favor, none opposed. </w:t>
      </w:r>
      <w:r w:rsidR="002476BD" w:rsidRPr="002476BD">
        <w:rPr>
          <w:u w:val="single"/>
        </w:rPr>
        <w:t>Club Sponsorship</w:t>
      </w:r>
      <w:r w:rsidR="002476BD">
        <w:t>- Lorraine Nawara motioned to approve adding under Enrichment Programs, Item E a category titled “clubs” and add $2250 for the Spring clubs 2020 to include Girls on the Run</w:t>
      </w:r>
      <w:r w:rsidR="00CB6ECC">
        <w:t xml:space="preserve"> aka GOTR</w:t>
      </w:r>
      <w:r w:rsidR="002476BD">
        <w:t xml:space="preserve"> (one team), Hero Boys (one team) and Spring musical. Leslie McQuade 2</w:t>
      </w:r>
      <w:r w:rsidR="002476BD" w:rsidRPr="002476BD">
        <w:rPr>
          <w:vertAlign w:val="superscript"/>
        </w:rPr>
        <w:t>nd</w:t>
      </w:r>
      <w:r w:rsidR="002476BD">
        <w:t xml:space="preserve"> that motion. All were in favor, none opposed. </w:t>
      </w:r>
      <w:r w:rsidR="00CB6ECC">
        <w:t xml:space="preserve">Next year the proposed amount will be $3500 for Fall and Spring clubs (not sponsored and paid for by the county, such as dance club, art club, 24 club). The clubs PTA will sponsor will be GOTR (one team spring and one team fall),  Hero Boys (one team spring and one team fall), school play/musical (spring). </w:t>
      </w:r>
    </w:p>
    <w:p w:rsidR="00FE576D" w:rsidRDefault="00CD3E8B">
      <w:pPr>
        <w:pStyle w:val="Heading1"/>
      </w:pPr>
      <w:r>
        <w:t>Membership</w:t>
      </w:r>
    </w:p>
    <w:p w:rsidR="00FE576D" w:rsidRDefault="009E6309">
      <w:r>
        <w:t>4</w:t>
      </w:r>
      <w:r w:rsidR="005607E3">
        <w:t>23 members, over our</w:t>
      </w:r>
      <w:r>
        <w:t xml:space="preserve"> 420 goal.  </w:t>
      </w:r>
    </w:p>
    <w:p w:rsidR="00CD3E8B" w:rsidRDefault="00CD3E8B" w:rsidP="00CD3E8B">
      <w:pPr>
        <w:pStyle w:val="Heading1"/>
      </w:pPr>
      <w:r>
        <w:t>Hospitality</w:t>
      </w:r>
    </w:p>
    <w:p w:rsidR="00CD3E8B" w:rsidRDefault="005607E3" w:rsidP="00CD3E8B">
      <w:r>
        <w:t xml:space="preserve">Next luncheon is April 8. </w:t>
      </w:r>
      <w:r w:rsidR="009E6309">
        <w:t xml:space="preserve">Aprec days- </w:t>
      </w:r>
      <w:r>
        <w:t xml:space="preserve">crossing guard and counselor days were a huge success. Lots of </w:t>
      </w:r>
      <w:r w:rsidR="00CB6ECC">
        <w:t>days in</w:t>
      </w:r>
      <w:r>
        <w:t xml:space="preserve"> April, ie: Librarian, AP, Admin, bus driver</w:t>
      </w:r>
      <w:r w:rsidR="009E6309">
        <w:t xml:space="preserve"> </w:t>
      </w:r>
      <w:r>
        <w:t xml:space="preserve">and May ie: cafeteria, principal, school nurse, teacher Apprec week. Any ideas on a theme, please let us know. </w:t>
      </w:r>
      <w:r w:rsidR="009E6309">
        <w:t xml:space="preserve">Coffee cart- </w:t>
      </w:r>
      <w:r>
        <w:t xml:space="preserve">2/5 cart day was a success, </w:t>
      </w:r>
      <w:r w:rsidR="00CB6ECC">
        <w:t>teacher’s</w:t>
      </w:r>
      <w:r>
        <w:t xml:space="preserve"> fav day. Next one will be early March.</w:t>
      </w:r>
      <w:r w:rsidR="009E6309">
        <w:t xml:space="preserve"> </w:t>
      </w:r>
    </w:p>
    <w:p w:rsidR="00CD3E8B" w:rsidRDefault="009323DA" w:rsidP="00CD3E8B">
      <w:pPr>
        <w:pStyle w:val="Heading1"/>
      </w:pPr>
      <w:r>
        <w:t>Fundraising</w:t>
      </w:r>
    </w:p>
    <w:p w:rsidR="00CD3E8B" w:rsidRDefault="005607E3" w:rsidP="00CD3E8B">
      <w:r>
        <w:t xml:space="preserve">Ledo night is coming up 3/5. Need to promote these more, starfish, teachers at staggered times, robocall, on front board. </w:t>
      </w:r>
    </w:p>
    <w:p w:rsidR="00CB6ECC" w:rsidRDefault="00CB6ECC" w:rsidP="00CD3E8B"/>
    <w:p w:rsidR="009323DA" w:rsidRDefault="009323DA" w:rsidP="009323DA">
      <w:pPr>
        <w:pStyle w:val="Heading1"/>
      </w:pPr>
      <w:r>
        <w:t>Community Events</w:t>
      </w:r>
    </w:p>
    <w:p w:rsidR="009323DA" w:rsidRDefault="005607E3" w:rsidP="009323DA">
      <w:r>
        <w:lastRenderedPageBreak/>
        <w:t>Summer camp fair was amazing. 41 camps attended, about 500 people came from 24 different schools. Color Run- organized by Wellness Committee (Tiffany Tanis- 3</w:t>
      </w:r>
      <w:r w:rsidRPr="005607E3">
        <w:rPr>
          <w:vertAlign w:val="superscript"/>
        </w:rPr>
        <w:t>rd</w:t>
      </w:r>
      <w:r>
        <w:t xml:space="preserve"> grade lead). Asked for PTA to have a table to sell refreshments. Will sell coffee, snacks, donuts. Free water. Will buy markers for participants to decorate shirts. Let’s promote all to bring their own reusable water bottles. </w:t>
      </w:r>
    </w:p>
    <w:p w:rsidR="009323DA" w:rsidRDefault="00C64F61" w:rsidP="009323DA">
      <w:pPr>
        <w:pStyle w:val="Heading1"/>
      </w:pPr>
      <w:r>
        <w:t>Spirit wear</w:t>
      </w:r>
    </w:p>
    <w:p w:rsidR="009323DA" w:rsidRDefault="005607E3" w:rsidP="009323DA">
      <w:r>
        <w:t>PJ pants had some issues with damaged items or missing items, but Erin is working through it. She will put a box at front office for any returns/exchanges needed.</w:t>
      </w:r>
    </w:p>
    <w:p w:rsidR="009323DA" w:rsidRDefault="009323DA" w:rsidP="009323DA">
      <w:pPr>
        <w:pStyle w:val="Heading1"/>
      </w:pPr>
      <w:r>
        <w:t>Communication</w:t>
      </w:r>
    </w:p>
    <w:p w:rsidR="009323DA" w:rsidRDefault="009E6309" w:rsidP="009323DA">
      <w:r>
        <w:t>Newsletter is sent out the 1</w:t>
      </w:r>
      <w:r w:rsidRPr="009E6309">
        <w:rPr>
          <w:vertAlign w:val="superscript"/>
        </w:rPr>
        <w:t>st</w:t>
      </w:r>
      <w:r>
        <w:t xml:space="preserve"> and 15</w:t>
      </w:r>
      <w:r w:rsidRPr="009E6309">
        <w:rPr>
          <w:vertAlign w:val="superscript"/>
        </w:rPr>
        <w:t>th</w:t>
      </w:r>
      <w:r>
        <w:t xml:space="preserve"> of each month. Webpage gets about 1600 hits per month. </w:t>
      </w:r>
    </w:p>
    <w:p w:rsidR="009323DA" w:rsidRDefault="009323DA" w:rsidP="009323DA">
      <w:pPr>
        <w:pStyle w:val="Heading1"/>
      </w:pPr>
      <w:r>
        <w:t>Yearbook</w:t>
      </w:r>
    </w:p>
    <w:p w:rsidR="00CD3E8B" w:rsidRPr="009E6309" w:rsidRDefault="009E6309">
      <w:r w:rsidRPr="009E6309">
        <w:t xml:space="preserve">Online only for sales. $20 soft, $25 hard. Will be using LifeTouch. </w:t>
      </w:r>
      <w:r w:rsidR="005607E3">
        <w:t>Sold 137 thus far (more than this time last year). Last day to order is 4/13, last day to order 5</w:t>
      </w:r>
      <w:r w:rsidR="005607E3" w:rsidRPr="005607E3">
        <w:rPr>
          <w:vertAlign w:val="superscript"/>
        </w:rPr>
        <w:t>th</w:t>
      </w:r>
      <w:r w:rsidR="005607E3">
        <w:t xml:space="preserve"> grade ads is 3/26. Sam will email those that ordered after the deadline last year. After cutoff date we will sell extras at a premium $35. </w:t>
      </w:r>
    </w:p>
    <w:p w:rsidR="009323DA" w:rsidRDefault="001A501E" w:rsidP="009323DA">
      <w:pPr>
        <w:pStyle w:val="Heading1"/>
      </w:pPr>
      <w:r>
        <w:t>School kits</w:t>
      </w:r>
    </w:p>
    <w:p w:rsidR="009323DA" w:rsidRDefault="009E6309" w:rsidP="009323DA">
      <w:r>
        <w:t>Nothing to do unt</w:t>
      </w:r>
      <w:r w:rsidR="005607E3">
        <w:t xml:space="preserve">il </w:t>
      </w:r>
      <w:r>
        <w:t>March time.</w:t>
      </w:r>
      <w:r w:rsidR="005607E3">
        <w:t xml:space="preserve"> Ms. McKay will give us the lists. Same company, 10% discount given to those that purchase kits, not the PTA.</w:t>
      </w:r>
    </w:p>
    <w:p w:rsidR="001A501E" w:rsidRDefault="002476BD" w:rsidP="001A501E">
      <w:pPr>
        <w:pStyle w:val="Heading1"/>
      </w:pPr>
      <w:r>
        <w:t>Community Service</w:t>
      </w:r>
    </w:p>
    <w:p w:rsidR="001A501E" w:rsidRDefault="009E6309" w:rsidP="001A501E">
      <w:r>
        <w:t xml:space="preserve"> </w:t>
      </w:r>
      <w:r w:rsidR="002476BD">
        <w:t xml:space="preserve">Robyn Cohen is the lead. Date is May 3 from 1-3pm at NES. Ideas are </w:t>
      </w:r>
      <w:r w:rsidR="00CB6ECC">
        <w:t>pick up</w:t>
      </w:r>
      <w:r w:rsidR="002476BD">
        <w:t xml:space="preserve"> trash, plant bushes/flowers out front and at sign (asking for donations), </w:t>
      </w:r>
      <w:r w:rsidR="00CB6ECC">
        <w:t>power wash</w:t>
      </w:r>
      <w:r w:rsidR="002476BD">
        <w:t xml:space="preserve"> playground, bike rack assembly, SUG for jobs and leaders on each area. Idea, someone’s brownie troop is doing the Bronze aware do ask troops next year for help/donations, etc. Butterfly garden- 1</w:t>
      </w:r>
      <w:r w:rsidR="002476BD" w:rsidRPr="002476BD">
        <w:rPr>
          <w:vertAlign w:val="superscript"/>
        </w:rPr>
        <w:t>st</w:t>
      </w:r>
      <w:r w:rsidR="002476BD">
        <w:t xml:space="preserve"> one is there, 2</w:t>
      </w:r>
      <w:r w:rsidR="002476BD" w:rsidRPr="002476BD">
        <w:rPr>
          <w:vertAlign w:val="superscript"/>
        </w:rPr>
        <w:t>nd</w:t>
      </w:r>
      <w:r w:rsidR="002476BD">
        <w:t xml:space="preserve"> one is in the works. Kindness rocks will be placed in the courtyard. Bird Boxes- what happened to them, </w:t>
      </w:r>
      <w:r w:rsidR="00CB6ECC">
        <w:t>let’s</w:t>
      </w:r>
      <w:r w:rsidR="002476BD">
        <w:t xml:space="preserve"> put some back up? Trash cans- look into buying the concrete ones that cannot get stolen. Replace basketball nets. </w:t>
      </w:r>
    </w:p>
    <w:p w:rsidR="00CB6ECC" w:rsidRDefault="00CB6ECC" w:rsidP="00CB6ECC">
      <w:pPr>
        <w:pStyle w:val="Heading1"/>
      </w:pPr>
      <w:r>
        <w:t>Elections Committee</w:t>
      </w:r>
    </w:p>
    <w:p w:rsidR="00CB6ECC" w:rsidRPr="001A501E" w:rsidRDefault="00CB6ECC" w:rsidP="00CB6ECC">
      <w:r>
        <w:t xml:space="preserve"> Robyn Cohen, Darlene Clark, and Lorraine Nawara volunteered for this committee.</w:t>
      </w:r>
    </w:p>
    <w:p w:rsidR="00FE576D" w:rsidRDefault="00E22441">
      <w:pPr>
        <w:pStyle w:val="Heading1"/>
      </w:pPr>
      <w:sdt>
        <w:sdtPr>
          <w:alias w:val="Principal’s report:"/>
          <w:tag w:val="Principal’s report:"/>
          <w:id w:val="-525021033"/>
          <w:placeholder>
            <w:docPart w:val="FA2A5AF26A174BAAA46F2EDAB4E3045C"/>
          </w:placeholder>
          <w:temporary/>
          <w:showingPlcHdr/>
          <w15:appearance w15:val="hidden"/>
        </w:sdtPr>
        <w:sdtEndPr/>
        <w:sdtContent>
          <w:r w:rsidR="000D1B9D">
            <w:t>Principal’s Report</w:t>
          </w:r>
        </w:sdtContent>
      </w:sdt>
    </w:p>
    <w:p w:rsidR="00FE576D" w:rsidRDefault="00CB6ECC">
      <w:r>
        <w:t>Next Friday, 2/28 is next PBIS day (DJ at lunch). March 10 is conferences (no school for students) and teachers will reach out to parents that need a meeting during 8-350 about 20 min each. March 27 is multicultural assembly- kids in cultural arts are working on dances, songs, artwork, etc. April 1 kindergarten registration begins. April 6 class pictures. March 6 is 5</w:t>
      </w:r>
      <w:r w:rsidRPr="00CB6ECC">
        <w:rPr>
          <w:vertAlign w:val="superscript"/>
        </w:rPr>
        <w:t>th</w:t>
      </w:r>
      <w:r>
        <w:t xml:space="preserve"> grade panoramic picture. Sam mentioned PTA Founders Day is a family fun day on 4/25 at Old Mill HS. </w:t>
      </w:r>
    </w:p>
    <w:p w:rsidR="00FE576D" w:rsidRDefault="00E22441">
      <w:pPr>
        <w:pStyle w:val="Heading1"/>
      </w:pPr>
      <w:sdt>
        <w:sdtPr>
          <w:alias w:val="Next meeting:"/>
          <w:tag w:val="Next meeting:"/>
          <w:id w:val="-1524860034"/>
          <w:placeholder>
            <w:docPart w:val="FCC2EE32FA4E44639D39C97C382D3052"/>
          </w:placeholder>
          <w:temporary/>
          <w:showingPlcHdr/>
          <w15:appearance w15:val="hidden"/>
        </w:sdtPr>
        <w:sdtEndPr/>
        <w:sdtContent>
          <w:r w:rsidR="005D2056">
            <w:t>Next Meeting</w:t>
          </w:r>
        </w:sdtContent>
      </w:sdt>
    </w:p>
    <w:p w:rsidR="00CB6ECC" w:rsidRDefault="00CB6ECC">
      <w:r>
        <w:lastRenderedPageBreak/>
        <w:t xml:space="preserve">Wednesday March 11, NES </w:t>
      </w:r>
      <w:r w:rsidRPr="00CB6ECC">
        <w:rPr>
          <w:u w:val="single"/>
        </w:rPr>
        <w:t>Board</w:t>
      </w:r>
      <w:r>
        <w:t xml:space="preserve"> meeting, NES media Center, 6:30pm. </w:t>
      </w:r>
    </w:p>
    <w:p w:rsidR="00D720F5" w:rsidRDefault="00D720F5">
      <w:r>
        <w:t xml:space="preserve">Wednesday </w:t>
      </w:r>
      <w:r w:rsidR="00CB6ECC">
        <w:t>April 29</w:t>
      </w:r>
      <w:r w:rsidR="003B5FCE">
        <w:t>,</w:t>
      </w:r>
      <w:r>
        <w:t xml:space="preserve"> NES </w:t>
      </w:r>
      <w:r w:rsidR="00CB6ECC" w:rsidRPr="00CB6ECC">
        <w:rPr>
          <w:u w:val="single"/>
        </w:rPr>
        <w:t xml:space="preserve">Gen Mem </w:t>
      </w:r>
      <w:r w:rsidR="00CB6ECC">
        <w:t xml:space="preserve">meeting, NES </w:t>
      </w:r>
      <w:r>
        <w:t>media center. 6:30pm. Open gym will be provided.</w:t>
      </w:r>
    </w:p>
    <w:p w:rsidR="00D720F5" w:rsidRDefault="00D720F5"/>
    <w:p w:rsidR="00774146" w:rsidRDefault="00D720F5">
      <w:r>
        <w:t>Meeting was adjourned at 7:</w:t>
      </w:r>
      <w:r w:rsidR="00CB6ECC">
        <w:t>26</w:t>
      </w:r>
      <w:r>
        <w:t xml:space="preserve">pm. </w:t>
      </w:r>
    </w:p>
    <w:p w:rsidR="00D720F5" w:rsidRDefault="00D720F5"/>
    <w:p w:rsidR="00D720F5" w:rsidRDefault="00D720F5">
      <w:r>
        <w:t xml:space="preserve">Minutes taken by Nicola Skippen, NES Secretary. </w:t>
      </w:r>
    </w:p>
    <w:sectPr w:rsidR="00D720F5">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41" w:rsidRDefault="00E22441">
      <w:r>
        <w:separator/>
      </w:r>
    </w:p>
  </w:endnote>
  <w:endnote w:type="continuationSeparator" w:id="0">
    <w:p w:rsidR="00E22441" w:rsidRDefault="00E2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6D" w:rsidRDefault="003B5FCE">
    <w:pPr>
      <w:pStyle w:val="Footer"/>
    </w:pPr>
    <w:r>
      <w:t xml:space="preserve">Page </w:t>
    </w:r>
    <w:r>
      <w:fldChar w:fldCharType="begin"/>
    </w:r>
    <w:r>
      <w:instrText xml:space="preserve"> PAGE   \* MERGEFORMAT </w:instrText>
    </w:r>
    <w:r>
      <w:fldChar w:fldCharType="separate"/>
    </w:r>
    <w:r w:rsidR="00CB6EC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41" w:rsidRDefault="00E22441">
      <w:r>
        <w:separator/>
      </w:r>
    </w:p>
  </w:footnote>
  <w:footnote w:type="continuationSeparator" w:id="0">
    <w:p w:rsidR="00E22441" w:rsidRDefault="00E2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8B"/>
    <w:rsid w:val="00022357"/>
    <w:rsid w:val="00081D4D"/>
    <w:rsid w:val="000D1B9D"/>
    <w:rsid w:val="000F21A5"/>
    <w:rsid w:val="001A501E"/>
    <w:rsid w:val="001E4C21"/>
    <w:rsid w:val="002476BD"/>
    <w:rsid w:val="002A2B44"/>
    <w:rsid w:val="002A3FCB"/>
    <w:rsid w:val="002D3701"/>
    <w:rsid w:val="003871FA"/>
    <w:rsid w:val="003B5FCE"/>
    <w:rsid w:val="00402E7E"/>
    <w:rsid w:val="00416222"/>
    <w:rsid w:val="00424F9F"/>
    <w:rsid w:val="00435446"/>
    <w:rsid w:val="004F4532"/>
    <w:rsid w:val="005607E3"/>
    <w:rsid w:val="0058206D"/>
    <w:rsid w:val="005D2056"/>
    <w:rsid w:val="00684306"/>
    <w:rsid w:val="00684811"/>
    <w:rsid w:val="006A4576"/>
    <w:rsid w:val="007173EB"/>
    <w:rsid w:val="007638A6"/>
    <w:rsid w:val="00774146"/>
    <w:rsid w:val="00786D8E"/>
    <w:rsid w:val="00883FFD"/>
    <w:rsid w:val="008E1349"/>
    <w:rsid w:val="00901C9D"/>
    <w:rsid w:val="00907EA5"/>
    <w:rsid w:val="009323DA"/>
    <w:rsid w:val="009579FE"/>
    <w:rsid w:val="009A30D6"/>
    <w:rsid w:val="009E6309"/>
    <w:rsid w:val="00AB3E35"/>
    <w:rsid w:val="00B51AD7"/>
    <w:rsid w:val="00C04B20"/>
    <w:rsid w:val="00C41E6E"/>
    <w:rsid w:val="00C54681"/>
    <w:rsid w:val="00C64F61"/>
    <w:rsid w:val="00C7447B"/>
    <w:rsid w:val="00CB6ECC"/>
    <w:rsid w:val="00CD3E8B"/>
    <w:rsid w:val="00CE41FE"/>
    <w:rsid w:val="00D720F5"/>
    <w:rsid w:val="00E22441"/>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999B496-CCDB-43FD-B5BA-2EAB6A5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NICOL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529C6097F47288A336786D2FC7BC2"/>
        <w:category>
          <w:name w:val="General"/>
          <w:gallery w:val="placeholder"/>
        </w:category>
        <w:types>
          <w:type w:val="bbPlcHdr"/>
        </w:types>
        <w:behaviors>
          <w:behavior w:val="content"/>
        </w:behaviors>
        <w:guid w:val="{AADA1C31-F7B2-4C57-938C-768EC2CC0641}"/>
      </w:docPartPr>
      <w:docPartBody>
        <w:p w:rsidR="00F17E41" w:rsidRDefault="004319C0">
          <w:pPr>
            <w:pStyle w:val="A6C529C6097F47288A336786D2FC7BC2"/>
          </w:pPr>
          <w:r w:rsidRPr="00435446">
            <w:t>Minutes</w:t>
          </w:r>
        </w:p>
      </w:docPartBody>
    </w:docPart>
    <w:docPart>
      <w:docPartPr>
        <w:name w:val="FB8C7B21918E4D6EABBE64B19E397829"/>
        <w:category>
          <w:name w:val="General"/>
          <w:gallery w:val="placeholder"/>
        </w:category>
        <w:types>
          <w:type w:val="bbPlcHdr"/>
        </w:types>
        <w:behaviors>
          <w:behavior w:val="content"/>
        </w:behaviors>
        <w:guid w:val="{B5E89856-0527-40CE-8AEC-41D4CE451D64}"/>
      </w:docPartPr>
      <w:docPartBody>
        <w:p w:rsidR="00F17E41" w:rsidRDefault="004319C0">
          <w:pPr>
            <w:pStyle w:val="FB8C7B21918E4D6EABBE64B19E397829"/>
          </w:pPr>
          <w:r w:rsidRPr="00AB3E35">
            <w:rPr>
              <w:rStyle w:val="IntenseEmphasis"/>
            </w:rPr>
            <w:t>Meeting called to order by</w:t>
          </w:r>
        </w:p>
      </w:docPartBody>
    </w:docPart>
    <w:docPart>
      <w:docPartPr>
        <w:name w:val="0F21C9FD6E794D07B3CBDBA61F3BF2E0"/>
        <w:category>
          <w:name w:val="General"/>
          <w:gallery w:val="placeholder"/>
        </w:category>
        <w:types>
          <w:type w:val="bbPlcHdr"/>
        </w:types>
        <w:behaviors>
          <w:behavior w:val="content"/>
        </w:behaviors>
        <w:guid w:val="{4803E8CE-DEC5-4D34-BC2C-F4E3BCD3F306}"/>
      </w:docPartPr>
      <w:docPartBody>
        <w:p w:rsidR="00F17E41" w:rsidRDefault="004319C0">
          <w:pPr>
            <w:pStyle w:val="0F21C9FD6E794D07B3CBDBA61F3BF2E0"/>
          </w:pPr>
          <w:r>
            <w:t>In Attendance</w:t>
          </w:r>
        </w:p>
      </w:docPartBody>
    </w:docPart>
    <w:docPart>
      <w:docPartPr>
        <w:name w:val="07527C6A9FA74815B6537D9C17A9E34E"/>
        <w:category>
          <w:name w:val="General"/>
          <w:gallery w:val="placeholder"/>
        </w:category>
        <w:types>
          <w:type w:val="bbPlcHdr"/>
        </w:types>
        <w:behaviors>
          <w:behavior w:val="content"/>
        </w:behaviors>
        <w:guid w:val="{ABFC19DF-70CB-481C-8149-20B13014E08C}"/>
      </w:docPartPr>
      <w:docPartBody>
        <w:p w:rsidR="00F17E41" w:rsidRDefault="004319C0">
          <w:pPr>
            <w:pStyle w:val="07527C6A9FA74815B6537D9C17A9E34E"/>
          </w:pPr>
          <w:r>
            <w:t>Approval of Minutes</w:t>
          </w:r>
        </w:p>
      </w:docPartBody>
    </w:docPart>
    <w:docPart>
      <w:docPartPr>
        <w:name w:val="FA2A5AF26A174BAAA46F2EDAB4E3045C"/>
        <w:category>
          <w:name w:val="General"/>
          <w:gallery w:val="placeholder"/>
        </w:category>
        <w:types>
          <w:type w:val="bbPlcHdr"/>
        </w:types>
        <w:behaviors>
          <w:behavior w:val="content"/>
        </w:behaviors>
        <w:guid w:val="{160CDCDE-FB5D-4AC5-8850-744C0B654187}"/>
      </w:docPartPr>
      <w:docPartBody>
        <w:p w:rsidR="00F17E41" w:rsidRDefault="004319C0">
          <w:pPr>
            <w:pStyle w:val="FA2A5AF26A174BAAA46F2EDAB4E3045C"/>
          </w:pPr>
          <w:r>
            <w:t>Principal’s Report</w:t>
          </w:r>
        </w:p>
      </w:docPartBody>
    </w:docPart>
    <w:docPart>
      <w:docPartPr>
        <w:name w:val="FCC2EE32FA4E44639D39C97C382D3052"/>
        <w:category>
          <w:name w:val="General"/>
          <w:gallery w:val="placeholder"/>
        </w:category>
        <w:types>
          <w:type w:val="bbPlcHdr"/>
        </w:types>
        <w:behaviors>
          <w:behavior w:val="content"/>
        </w:behaviors>
        <w:guid w:val="{9FE59555-EEA1-4460-ADB1-CD1701DABFC3}"/>
      </w:docPartPr>
      <w:docPartBody>
        <w:p w:rsidR="00F17E41" w:rsidRDefault="004319C0">
          <w:pPr>
            <w:pStyle w:val="FCC2EE32FA4E44639D39C97C382D3052"/>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C0"/>
    <w:rsid w:val="004319C0"/>
    <w:rsid w:val="00A9652C"/>
    <w:rsid w:val="00CB291E"/>
    <w:rsid w:val="00E80FFC"/>
    <w:rsid w:val="00F1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529C6097F47288A336786D2FC7BC2">
    <w:name w:val="A6C529C6097F47288A336786D2FC7BC2"/>
  </w:style>
  <w:style w:type="paragraph" w:customStyle="1" w:styleId="965A07FF8D304E5E8957BD1B439950E6">
    <w:name w:val="965A07FF8D304E5E8957BD1B439950E6"/>
  </w:style>
  <w:style w:type="character" w:styleId="IntenseEmphasis">
    <w:name w:val="Intense Emphasis"/>
    <w:basedOn w:val="DefaultParagraphFont"/>
    <w:uiPriority w:val="6"/>
    <w:unhideWhenUsed/>
    <w:qFormat/>
    <w:rPr>
      <w:i/>
      <w:iCs/>
      <w:color w:val="833C0B" w:themeColor="accent2" w:themeShade="80"/>
    </w:rPr>
  </w:style>
  <w:style w:type="paragraph" w:customStyle="1" w:styleId="287BC497BC1A4720864D0B8A8D5E444A">
    <w:name w:val="287BC497BC1A4720864D0B8A8D5E444A"/>
  </w:style>
  <w:style w:type="paragraph" w:customStyle="1" w:styleId="2CFFFC30D220476DB98FBF1E6243FEEC">
    <w:name w:val="2CFFFC30D220476DB98FBF1E6243FEEC"/>
  </w:style>
  <w:style w:type="paragraph" w:customStyle="1" w:styleId="FB8C7B21918E4D6EABBE64B19E397829">
    <w:name w:val="FB8C7B21918E4D6EABBE64B19E397829"/>
  </w:style>
  <w:style w:type="paragraph" w:customStyle="1" w:styleId="97BC42F83D924621A567179B6E560E6F">
    <w:name w:val="97BC42F83D924621A567179B6E560E6F"/>
  </w:style>
  <w:style w:type="paragraph" w:customStyle="1" w:styleId="0F21C9FD6E794D07B3CBDBA61F3BF2E0">
    <w:name w:val="0F21C9FD6E794D07B3CBDBA61F3BF2E0"/>
  </w:style>
  <w:style w:type="paragraph" w:customStyle="1" w:styleId="24A26A580CA54BA59A3BB8C3A87DCB7C">
    <w:name w:val="24A26A580CA54BA59A3BB8C3A87DCB7C"/>
  </w:style>
  <w:style w:type="paragraph" w:customStyle="1" w:styleId="07527C6A9FA74815B6537D9C17A9E34E">
    <w:name w:val="07527C6A9FA74815B6537D9C17A9E34E"/>
  </w:style>
  <w:style w:type="paragraph" w:customStyle="1" w:styleId="D26AF6F7D4D5402B99A7E7E8E42ED916">
    <w:name w:val="D26AF6F7D4D5402B99A7E7E8E42ED916"/>
  </w:style>
  <w:style w:type="paragraph" w:customStyle="1" w:styleId="B2FB291E5C984B6697AD50776ABCDAC2">
    <w:name w:val="B2FB291E5C984B6697AD50776ABCDAC2"/>
  </w:style>
  <w:style w:type="paragraph" w:customStyle="1" w:styleId="08F03C12EDE44882B943410EE762C22F">
    <w:name w:val="08F03C12EDE44882B943410EE762C22F"/>
  </w:style>
  <w:style w:type="paragraph" w:customStyle="1" w:styleId="68139E35504E477DB394053872547E31">
    <w:name w:val="68139E35504E477DB394053872547E31"/>
  </w:style>
  <w:style w:type="paragraph" w:customStyle="1" w:styleId="8ED2B414929544BE9F87FAC14371F1C0">
    <w:name w:val="8ED2B414929544BE9F87FAC14371F1C0"/>
  </w:style>
  <w:style w:type="paragraph" w:customStyle="1" w:styleId="DBBD81B347504CAF890420A6B1344657">
    <w:name w:val="DBBD81B347504CAF890420A6B1344657"/>
  </w:style>
  <w:style w:type="paragraph" w:customStyle="1" w:styleId="BDE44D14D0BA48088F473925C4D403A6">
    <w:name w:val="BDE44D14D0BA48088F473925C4D403A6"/>
  </w:style>
  <w:style w:type="paragraph" w:customStyle="1" w:styleId="7C7BF95E5DC04BB694BCE03313DD679B">
    <w:name w:val="7C7BF95E5DC04BB694BCE03313DD679B"/>
  </w:style>
  <w:style w:type="paragraph" w:customStyle="1" w:styleId="D4EAFAAED9AC4C47B039731D38CC9737">
    <w:name w:val="D4EAFAAED9AC4C47B039731D38CC9737"/>
  </w:style>
  <w:style w:type="paragraph" w:customStyle="1" w:styleId="4C3019A5063245A3B9D278A163E59C4B">
    <w:name w:val="4C3019A5063245A3B9D278A163E59C4B"/>
  </w:style>
  <w:style w:type="paragraph" w:customStyle="1" w:styleId="FA2A5AF26A174BAAA46F2EDAB4E3045C">
    <w:name w:val="FA2A5AF26A174BAAA46F2EDAB4E3045C"/>
  </w:style>
  <w:style w:type="paragraph" w:customStyle="1" w:styleId="6C2213CA662344DD841EEA12666FD721">
    <w:name w:val="6C2213CA662344DD841EEA12666FD721"/>
  </w:style>
  <w:style w:type="paragraph" w:customStyle="1" w:styleId="D96AC2C7DE784FAEA51BDB3CA4A73F20">
    <w:name w:val="D96AC2C7DE784FAEA51BDB3CA4A73F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352B76BE7384C909AE6138327B483D4">
    <w:name w:val="2352B76BE7384C909AE6138327B483D4"/>
  </w:style>
  <w:style w:type="paragraph" w:customStyle="1" w:styleId="A89B57F8FB7745949F0F11B2DA0C1F11">
    <w:name w:val="A89B57F8FB7745949F0F11B2DA0C1F11"/>
  </w:style>
  <w:style w:type="paragraph" w:customStyle="1" w:styleId="EA9239F891AE4235BD33607AD40EF21B">
    <w:name w:val="EA9239F891AE4235BD33607AD40EF21B"/>
  </w:style>
  <w:style w:type="paragraph" w:customStyle="1" w:styleId="29B3630867D24B2E83C6AB6D46AF24F8">
    <w:name w:val="29B3630867D24B2E83C6AB6D46AF24F8"/>
  </w:style>
  <w:style w:type="paragraph" w:customStyle="1" w:styleId="B76BD86FA12E4753813B3BE3A9477945">
    <w:name w:val="B76BD86FA12E4753813B3BE3A9477945"/>
  </w:style>
  <w:style w:type="paragraph" w:customStyle="1" w:styleId="109073648A8A4435B752273740AA7AEB">
    <w:name w:val="109073648A8A4435B752273740AA7AEB"/>
  </w:style>
  <w:style w:type="paragraph" w:customStyle="1" w:styleId="FCC2EE32FA4E44639D39C97C382D3052">
    <w:name w:val="FCC2EE32FA4E44639D39C97C382D3052"/>
  </w:style>
  <w:style w:type="paragraph" w:customStyle="1" w:styleId="AD3671DDA7A44A0B91CEEF8D5FA9CA93">
    <w:name w:val="AD3671DDA7A44A0B91CEEF8D5FA9CA93"/>
  </w:style>
  <w:style w:type="paragraph" w:customStyle="1" w:styleId="2797C5C8D9894CF2BA0AAAFB3CC9F510">
    <w:name w:val="2797C5C8D9894CF2BA0AAAFB3CC9F510"/>
  </w:style>
  <w:style w:type="paragraph" w:customStyle="1" w:styleId="A695625BFC9D4E599A52DCF45A167E9F">
    <w:name w:val="A695625BFC9D4E599A52DCF45A167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Samantha Weaver</cp:lastModifiedBy>
  <cp:revision>2</cp:revision>
  <dcterms:created xsi:type="dcterms:W3CDTF">2020-03-08T11:55:00Z</dcterms:created>
  <dcterms:modified xsi:type="dcterms:W3CDTF">2020-03-08T11:55:00Z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