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F5DD" w14:textId="77777777" w:rsidR="00EA6FA0" w:rsidRPr="00F467A6" w:rsidRDefault="00E93419" w:rsidP="00F467A6">
      <w:pPr>
        <w:spacing w:after="0"/>
        <w:rPr>
          <w:b/>
          <w:sz w:val="24"/>
        </w:rPr>
      </w:pPr>
      <w:r>
        <w:rPr>
          <w:b/>
          <w:sz w:val="24"/>
        </w:rPr>
        <w:t>Eastside United Church Leadership Team</w:t>
      </w:r>
    </w:p>
    <w:p w14:paraId="4D8AF5DE" w14:textId="77777777" w:rsidR="00F467A6" w:rsidRPr="00F467A6" w:rsidRDefault="00F467A6" w:rsidP="00F467A6">
      <w:pPr>
        <w:pBdr>
          <w:bottom w:val="single" w:sz="4" w:space="1" w:color="auto"/>
        </w:pBdr>
        <w:spacing w:after="0"/>
        <w:rPr>
          <w:b/>
        </w:rPr>
      </w:pPr>
    </w:p>
    <w:p w14:paraId="4D8AF5DF" w14:textId="77777777" w:rsidR="00F467A6" w:rsidRPr="00F467A6" w:rsidRDefault="00F467A6" w:rsidP="00F467A6">
      <w:pPr>
        <w:spacing w:after="0"/>
        <w:rPr>
          <w:b/>
        </w:rPr>
      </w:pPr>
    </w:p>
    <w:p w14:paraId="4D8AF5E0" w14:textId="40DC4A13" w:rsidR="00F467A6" w:rsidRPr="00F467A6" w:rsidRDefault="008308F8" w:rsidP="00F467A6">
      <w:pPr>
        <w:spacing w:after="0"/>
        <w:rPr>
          <w:b/>
        </w:rPr>
      </w:pPr>
      <w:r>
        <w:rPr>
          <w:b/>
        </w:rPr>
        <w:t>Minutes of</w:t>
      </w:r>
      <w:r w:rsidR="00183E62">
        <w:rPr>
          <w:b/>
        </w:rPr>
        <w:t xml:space="preserve"> </w:t>
      </w:r>
      <w:r>
        <w:rPr>
          <w:b/>
        </w:rPr>
        <w:t>the Febr</w:t>
      </w:r>
      <w:r w:rsidR="00C82F6E">
        <w:rPr>
          <w:b/>
        </w:rPr>
        <w:t xml:space="preserve">uary </w:t>
      </w:r>
      <w:r w:rsidR="00D43DA1">
        <w:rPr>
          <w:b/>
        </w:rPr>
        <w:t>1</w:t>
      </w:r>
      <w:r>
        <w:rPr>
          <w:b/>
        </w:rPr>
        <w:t>6</w:t>
      </w:r>
      <w:r w:rsidR="00C82F6E">
        <w:rPr>
          <w:b/>
        </w:rPr>
        <w:t>, 2022</w:t>
      </w:r>
      <w:r w:rsidR="00447885">
        <w:rPr>
          <w:b/>
        </w:rPr>
        <w:t xml:space="preserve"> </w:t>
      </w:r>
      <w:r w:rsidR="00F467A6" w:rsidRPr="00F467A6">
        <w:rPr>
          <w:b/>
        </w:rPr>
        <w:t xml:space="preserve">Meeting </w:t>
      </w:r>
    </w:p>
    <w:p w14:paraId="4D8AF5E1" w14:textId="77777777" w:rsidR="00F467A6" w:rsidRPr="00F467A6" w:rsidRDefault="00F467A6" w:rsidP="00F467A6">
      <w:pPr>
        <w:pBdr>
          <w:bottom w:val="single" w:sz="4" w:space="1" w:color="auto"/>
        </w:pBdr>
        <w:spacing w:after="0"/>
        <w:rPr>
          <w:b/>
        </w:rPr>
      </w:pPr>
    </w:p>
    <w:p w14:paraId="4D8AF5E2" w14:textId="77777777" w:rsidR="00F467A6" w:rsidRDefault="00F467A6" w:rsidP="00F467A6">
      <w:pPr>
        <w:spacing w:after="0"/>
      </w:pPr>
    </w:p>
    <w:p w14:paraId="4D8AF5E3" w14:textId="5E127EDC" w:rsidR="00F467A6" w:rsidRDefault="00F467A6" w:rsidP="00F467A6">
      <w:pPr>
        <w:spacing w:after="0"/>
        <w:rPr>
          <w:b/>
        </w:rPr>
      </w:pPr>
      <w:r w:rsidRPr="00F467A6">
        <w:rPr>
          <w:b/>
        </w:rPr>
        <w:t xml:space="preserve">Attendees: </w:t>
      </w:r>
      <w:r w:rsidR="008E6917">
        <w:rPr>
          <w:b/>
        </w:rPr>
        <w:t xml:space="preserve">Sarah Tkachuk, Sam Baidoo, </w:t>
      </w:r>
      <w:r w:rsidR="00A41E2D">
        <w:rPr>
          <w:b/>
        </w:rPr>
        <w:t>Maureen Hughes</w:t>
      </w:r>
      <w:r w:rsidR="008E6917">
        <w:rPr>
          <w:b/>
        </w:rPr>
        <w:t xml:space="preserve">, Bonnie </w:t>
      </w:r>
      <w:proofErr w:type="spellStart"/>
      <w:r w:rsidR="008E6917">
        <w:rPr>
          <w:b/>
        </w:rPr>
        <w:t>Yake</w:t>
      </w:r>
      <w:proofErr w:type="spellEnd"/>
      <w:r w:rsidR="008E6917">
        <w:rPr>
          <w:b/>
        </w:rPr>
        <w:t xml:space="preserve">, Jim Fallows, Russell Mitchell-Walker, Leanne </w:t>
      </w:r>
      <w:proofErr w:type="spellStart"/>
      <w:r w:rsidR="008E6917">
        <w:rPr>
          <w:b/>
        </w:rPr>
        <w:t>Sudom</w:t>
      </w:r>
      <w:proofErr w:type="spellEnd"/>
      <w:r w:rsidR="008E6917">
        <w:rPr>
          <w:b/>
        </w:rPr>
        <w:t xml:space="preserve">, Anita Tessier, </w:t>
      </w:r>
      <w:r w:rsidR="00A41E2D">
        <w:rPr>
          <w:b/>
        </w:rPr>
        <w:t>Bonny Manz, Becca Anderson</w:t>
      </w:r>
    </w:p>
    <w:p w14:paraId="380416EC" w14:textId="7007ADD0" w:rsidR="008E6917" w:rsidRDefault="008E6917" w:rsidP="00F467A6">
      <w:pPr>
        <w:spacing w:after="0"/>
        <w:rPr>
          <w:b/>
        </w:rPr>
      </w:pPr>
    </w:p>
    <w:p w14:paraId="71A3F062" w14:textId="3D4B0309" w:rsidR="008E6917" w:rsidRPr="00F467A6" w:rsidRDefault="008E6917" w:rsidP="00F467A6">
      <w:pPr>
        <w:spacing w:after="0"/>
        <w:rPr>
          <w:b/>
        </w:rPr>
      </w:pPr>
      <w:r>
        <w:rPr>
          <w:b/>
        </w:rPr>
        <w:t xml:space="preserve">Regrets: </w:t>
      </w:r>
      <w:r w:rsidR="00A41E2D">
        <w:rPr>
          <w:b/>
        </w:rPr>
        <w:t>Cathie Henderson</w:t>
      </w:r>
      <w:r w:rsidR="002E531F">
        <w:rPr>
          <w:b/>
        </w:rPr>
        <w:t xml:space="preserve">, Doug </w:t>
      </w:r>
      <w:proofErr w:type="spellStart"/>
      <w:r w:rsidR="002E531F">
        <w:rPr>
          <w:b/>
        </w:rPr>
        <w:t>Scheurwater</w:t>
      </w:r>
      <w:proofErr w:type="spellEnd"/>
      <w:r w:rsidR="002E531F">
        <w:rPr>
          <w:b/>
        </w:rPr>
        <w:t xml:space="preserve"> </w:t>
      </w:r>
    </w:p>
    <w:p w14:paraId="4D8AF5E4" w14:textId="77777777" w:rsidR="00F467A6" w:rsidRPr="002F067D" w:rsidRDefault="00F467A6" w:rsidP="00183E62">
      <w:pPr>
        <w:spacing w:after="0"/>
      </w:pPr>
      <w:r>
        <w:tab/>
      </w:r>
    </w:p>
    <w:p w14:paraId="4D8AF5E5"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7454"/>
        <w:gridCol w:w="4568"/>
      </w:tblGrid>
      <w:tr w:rsidR="00F467A6" w:rsidRPr="00A90538" w14:paraId="4D8AF5EA" w14:textId="77777777" w:rsidTr="007A2523">
        <w:trPr>
          <w:trHeight w:val="143"/>
          <w:tblHeader/>
        </w:trPr>
        <w:tc>
          <w:tcPr>
            <w:tcW w:w="352" w:type="pct"/>
            <w:shd w:val="clear" w:color="auto" w:fill="C5E0B3"/>
          </w:tcPr>
          <w:p w14:paraId="4D8AF5E6" w14:textId="77777777" w:rsidR="00F467A6" w:rsidRPr="00A90538" w:rsidRDefault="00F467A6" w:rsidP="00A90538">
            <w:pPr>
              <w:spacing w:after="0" w:line="240" w:lineRule="auto"/>
              <w:rPr>
                <w:b/>
              </w:rPr>
            </w:pPr>
            <w:r w:rsidRPr="00A90538">
              <w:rPr>
                <w:b/>
              </w:rPr>
              <w:t>Agenda</w:t>
            </w:r>
          </w:p>
          <w:p w14:paraId="4D8AF5E7" w14:textId="77777777" w:rsidR="00F467A6" w:rsidRPr="00A90538" w:rsidRDefault="00F467A6" w:rsidP="00A90538">
            <w:pPr>
              <w:spacing w:after="0" w:line="240" w:lineRule="auto"/>
              <w:rPr>
                <w:b/>
              </w:rPr>
            </w:pPr>
            <w:r w:rsidRPr="00A90538">
              <w:rPr>
                <w:b/>
              </w:rPr>
              <w:t>#</w:t>
            </w:r>
          </w:p>
        </w:tc>
        <w:tc>
          <w:tcPr>
            <w:tcW w:w="2882" w:type="pct"/>
            <w:shd w:val="clear" w:color="auto" w:fill="C5E0B3"/>
          </w:tcPr>
          <w:p w14:paraId="4D8AF5E8" w14:textId="77777777" w:rsidR="00F467A6" w:rsidRPr="00A90538" w:rsidRDefault="00F467A6" w:rsidP="00A90538">
            <w:pPr>
              <w:spacing w:after="0" w:line="240" w:lineRule="auto"/>
              <w:rPr>
                <w:b/>
              </w:rPr>
            </w:pPr>
            <w:r w:rsidRPr="00A90538">
              <w:rPr>
                <w:b/>
              </w:rPr>
              <w:t xml:space="preserve">Discussion </w:t>
            </w:r>
          </w:p>
        </w:tc>
        <w:tc>
          <w:tcPr>
            <w:tcW w:w="1766" w:type="pct"/>
            <w:shd w:val="clear" w:color="auto" w:fill="C5E0B3"/>
          </w:tcPr>
          <w:p w14:paraId="4D8AF5E9" w14:textId="77777777" w:rsidR="00F467A6" w:rsidRPr="00A90538" w:rsidRDefault="00F467A6" w:rsidP="00A90538">
            <w:pPr>
              <w:spacing w:after="0" w:line="240" w:lineRule="auto"/>
              <w:rPr>
                <w:b/>
              </w:rPr>
            </w:pPr>
            <w:r w:rsidRPr="00A90538">
              <w:rPr>
                <w:b/>
              </w:rPr>
              <w:t xml:space="preserve">Action </w:t>
            </w:r>
          </w:p>
        </w:tc>
      </w:tr>
      <w:tr w:rsidR="00F467A6" w:rsidRPr="00A90538" w14:paraId="4D8AF5EF" w14:textId="77777777" w:rsidTr="007A2523">
        <w:trPr>
          <w:trHeight w:val="143"/>
        </w:trPr>
        <w:tc>
          <w:tcPr>
            <w:tcW w:w="352" w:type="pct"/>
            <w:shd w:val="clear" w:color="auto" w:fill="auto"/>
          </w:tcPr>
          <w:p w14:paraId="4D8AF5EB" w14:textId="77777777" w:rsidR="00F467A6" w:rsidRPr="00A90538" w:rsidRDefault="00515236" w:rsidP="00A90538">
            <w:pPr>
              <w:spacing w:after="0" w:line="240" w:lineRule="auto"/>
            </w:pPr>
            <w:r w:rsidRPr="00A90538">
              <w:t>1</w:t>
            </w:r>
            <w:r w:rsidR="00E93419">
              <w:t>.</w:t>
            </w:r>
            <w:r w:rsidR="00F467A6" w:rsidRPr="00A90538">
              <w:t xml:space="preserve"> </w:t>
            </w:r>
          </w:p>
        </w:tc>
        <w:tc>
          <w:tcPr>
            <w:tcW w:w="2882" w:type="pct"/>
            <w:shd w:val="clear" w:color="auto" w:fill="auto"/>
          </w:tcPr>
          <w:p w14:paraId="4D8AF5EC" w14:textId="405CEAB8" w:rsidR="00E93419" w:rsidRPr="00E93419" w:rsidRDefault="00183E62" w:rsidP="000C3A9D">
            <w:pPr>
              <w:spacing w:after="0" w:line="240" w:lineRule="auto"/>
              <w:rPr>
                <w:b/>
                <w:u w:val="single"/>
              </w:rPr>
            </w:pPr>
            <w:r>
              <w:rPr>
                <w:b/>
                <w:u w:val="single"/>
              </w:rPr>
              <w:t xml:space="preserve">Call to Order – </w:t>
            </w:r>
            <w:proofErr w:type="gramStart"/>
            <w:r>
              <w:rPr>
                <w:b/>
                <w:u w:val="single"/>
              </w:rPr>
              <w:t>Sarah</w:t>
            </w:r>
            <w:r w:rsidR="00C67F1C">
              <w:rPr>
                <w:b/>
                <w:u w:val="single"/>
              </w:rPr>
              <w:t xml:space="preserve">  7:04</w:t>
            </w:r>
            <w:proofErr w:type="gramEnd"/>
            <w:r w:rsidR="008E6917">
              <w:rPr>
                <w:b/>
                <w:u w:val="single"/>
              </w:rPr>
              <w:t xml:space="preserve"> PM</w:t>
            </w:r>
          </w:p>
          <w:p w14:paraId="4D8AF5ED" w14:textId="77777777" w:rsidR="002B7EAC" w:rsidRPr="00E93419" w:rsidRDefault="002B7EAC" w:rsidP="000C3A9D">
            <w:pPr>
              <w:spacing w:after="0" w:line="240" w:lineRule="auto"/>
            </w:pPr>
          </w:p>
        </w:tc>
        <w:tc>
          <w:tcPr>
            <w:tcW w:w="1766" w:type="pct"/>
            <w:shd w:val="clear" w:color="auto" w:fill="auto"/>
          </w:tcPr>
          <w:p w14:paraId="4D8AF5EE" w14:textId="77777777" w:rsidR="00F467A6" w:rsidRPr="00A90538" w:rsidRDefault="00F467A6" w:rsidP="00A90538">
            <w:pPr>
              <w:spacing w:after="0" w:line="240" w:lineRule="auto"/>
            </w:pPr>
          </w:p>
        </w:tc>
      </w:tr>
      <w:tr w:rsidR="001E7999" w:rsidRPr="00A90538" w14:paraId="4D8AF5F4" w14:textId="77777777" w:rsidTr="007A2523">
        <w:trPr>
          <w:trHeight w:val="143"/>
        </w:trPr>
        <w:tc>
          <w:tcPr>
            <w:tcW w:w="352" w:type="pct"/>
            <w:shd w:val="clear" w:color="auto" w:fill="auto"/>
          </w:tcPr>
          <w:p w14:paraId="4D8AF5F0" w14:textId="77777777" w:rsidR="001E7999" w:rsidRPr="00A90538" w:rsidRDefault="00515236" w:rsidP="00E93419">
            <w:pPr>
              <w:spacing w:after="0" w:line="240" w:lineRule="auto"/>
            </w:pPr>
            <w:r w:rsidRPr="00A90538">
              <w:t>2</w:t>
            </w:r>
            <w:r w:rsidR="001E7999" w:rsidRPr="00A90538">
              <w:t>.</w:t>
            </w:r>
          </w:p>
        </w:tc>
        <w:tc>
          <w:tcPr>
            <w:tcW w:w="2882" w:type="pct"/>
            <w:shd w:val="clear" w:color="auto" w:fill="auto"/>
          </w:tcPr>
          <w:p w14:paraId="4D8AF5F1" w14:textId="7A05A6CA" w:rsidR="00E93419" w:rsidRPr="00A90538" w:rsidRDefault="00E93419" w:rsidP="00E93419">
            <w:pPr>
              <w:spacing w:after="0" w:line="240" w:lineRule="auto"/>
              <w:rPr>
                <w:b/>
                <w:u w:val="single"/>
              </w:rPr>
            </w:pPr>
            <w:r w:rsidRPr="00A90538">
              <w:rPr>
                <w:b/>
                <w:u w:val="single"/>
              </w:rPr>
              <w:t>Opening Devotion</w:t>
            </w:r>
            <w:r w:rsidR="0009338E">
              <w:rPr>
                <w:b/>
                <w:u w:val="single"/>
              </w:rPr>
              <w:t xml:space="preserve"> </w:t>
            </w:r>
            <w:r w:rsidR="008E6917">
              <w:rPr>
                <w:b/>
                <w:u w:val="single"/>
              </w:rPr>
              <w:t>–</w:t>
            </w:r>
            <w:r w:rsidR="005E724F">
              <w:rPr>
                <w:b/>
                <w:u w:val="single"/>
              </w:rPr>
              <w:t xml:space="preserve"> </w:t>
            </w:r>
            <w:proofErr w:type="gramStart"/>
            <w:r w:rsidR="005E724F">
              <w:rPr>
                <w:b/>
                <w:u w:val="single"/>
              </w:rPr>
              <w:t>Russell</w:t>
            </w:r>
            <w:r w:rsidR="008E6917">
              <w:rPr>
                <w:b/>
                <w:u w:val="single"/>
              </w:rPr>
              <w:t xml:space="preserve">  </w:t>
            </w:r>
            <w:r w:rsidR="008535AA">
              <w:rPr>
                <w:b/>
                <w:u w:val="single"/>
              </w:rPr>
              <w:t>What’s</w:t>
            </w:r>
            <w:proofErr w:type="gramEnd"/>
            <w:r w:rsidR="008535AA">
              <w:rPr>
                <w:b/>
                <w:u w:val="single"/>
              </w:rPr>
              <w:t xml:space="preserve"> Holy from God’s Mailbox</w:t>
            </w:r>
          </w:p>
          <w:p w14:paraId="4D8AF5F2" w14:textId="77777777" w:rsidR="001E7999" w:rsidRPr="00A90538" w:rsidRDefault="001E7999" w:rsidP="00E93419">
            <w:pPr>
              <w:spacing w:after="0" w:line="240" w:lineRule="auto"/>
            </w:pPr>
          </w:p>
        </w:tc>
        <w:tc>
          <w:tcPr>
            <w:tcW w:w="1766" w:type="pct"/>
            <w:shd w:val="clear" w:color="auto" w:fill="auto"/>
          </w:tcPr>
          <w:p w14:paraId="4D8AF5F3" w14:textId="77777777" w:rsidR="001E7999" w:rsidRPr="00A90538" w:rsidRDefault="001E7999" w:rsidP="00A90538">
            <w:pPr>
              <w:spacing w:after="0" w:line="240" w:lineRule="auto"/>
            </w:pPr>
          </w:p>
        </w:tc>
      </w:tr>
      <w:tr w:rsidR="005A1B48" w:rsidRPr="00A90538" w14:paraId="4D8AF5F9" w14:textId="77777777" w:rsidTr="007A2523">
        <w:trPr>
          <w:trHeight w:val="143"/>
        </w:trPr>
        <w:tc>
          <w:tcPr>
            <w:tcW w:w="352" w:type="pct"/>
            <w:shd w:val="clear" w:color="auto" w:fill="auto"/>
          </w:tcPr>
          <w:p w14:paraId="4D8AF5F5" w14:textId="77777777" w:rsidR="005A1B48" w:rsidRPr="00A90538" w:rsidRDefault="00515236" w:rsidP="00E93419">
            <w:pPr>
              <w:spacing w:after="0" w:line="240" w:lineRule="auto"/>
            </w:pPr>
            <w:r w:rsidRPr="00A90538">
              <w:t>3</w:t>
            </w:r>
            <w:r w:rsidR="005A1B48" w:rsidRPr="00A90538">
              <w:t>.</w:t>
            </w:r>
          </w:p>
        </w:tc>
        <w:tc>
          <w:tcPr>
            <w:tcW w:w="2882" w:type="pct"/>
            <w:shd w:val="clear" w:color="auto" w:fill="auto"/>
          </w:tcPr>
          <w:p w14:paraId="4D8AF5F6" w14:textId="77777777" w:rsidR="005A1B48" w:rsidRPr="00A90538" w:rsidRDefault="005A1B48" w:rsidP="00A90538">
            <w:pPr>
              <w:spacing w:after="0" w:line="240" w:lineRule="auto"/>
              <w:rPr>
                <w:b/>
                <w:u w:val="single"/>
              </w:rPr>
            </w:pPr>
            <w:r w:rsidRPr="00A90538">
              <w:rPr>
                <w:b/>
                <w:u w:val="single"/>
              </w:rPr>
              <w:t xml:space="preserve">Acceptance of the Agenda </w:t>
            </w:r>
          </w:p>
          <w:p w14:paraId="4D8AF5F7" w14:textId="77777777" w:rsidR="002F067D" w:rsidRPr="00A90538" w:rsidRDefault="002F067D" w:rsidP="00E93419">
            <w:pPr>
              <w:spacing w:after="0" w:line="240" w:lineRule="auto"/>
            </w:pPr>
          </w:p>
        </w:tc>
        <w:tc>
          <w:tcPr>
            <w:tcW w:w="1766" w:type="pct"/>
            <w:shd w:val="clear" w:color="auto" w:fill="auto"/>
          </w:tcPr>
          <w:p w14:paraId="4D8AF5F8" w14:textId="2916BC17" w:rsidR="005A1B48" w:rsidRPr="00A90538" w:rsidRDefault="0088057B" w:rsidP="00C67F1C">
            <w:pPr>
              <w:spacing w:after="0" w:line="240" w:lineRule="auto"/>
            </w:pPr>
            <w:r>
              <w:rPr>
                <w:b/>
              </w:rPr>
              <w:t xml:space="preserve">Moved </w:t>
            </w:r>
            <w:r>
              <w:t xml:space="preserve">that the agenda be accepted.  </w:t>
            </w:r>
            <w:r w:rsidR="00C67F1C">
              <w:t>Becca</w:t>
            </w:r>
            <w:r w:rsidR="002E531F">
              <w:t xml:space="preserve">/ </w:t>
            </w:r>
            <w:r w:rsidR="00C67F1C">
              <w:t>Bonnie Y</w:t>
            </w:r>
            <w:r w:rsidR="002E531F">
              <w:t xml:space="preserve"> Carried</w:t>
            </w:r>
          </w:p>
        </w:tc>
      </w:tr>
      <w:tr w:rsidR="00F467A6" w:rsidRPr="00A90538" w14:paraId="4D8AF5FF" w14:textId="77777777" w:rsidTr="007A2523">
        <w:trPr>
          <w:trHeight w:val="143"/>
        </w:trPr>
        <w:tc>
          <w:tcPr>
            <w:tcW w:w="352" w:type="pct"/>
            <w:shd w:val="clear" w:color="auto" w:fill="auto"/>
          </w:tcPr>
          <w:p w14:paraId="4D8AF5FA" w14:textId="77777777" w:rsidR="00CE5AE3" w:rsidRPr="00A90538" w:rsidRDefault="00515236" w:rsidP="00A90538">
            <w:pPr>
              <w:spacing w:after="0" w:line="240" w:lineRule="auto"/>
              <w:ind w:left="337" w:hanging="337"/>
            </w:pPr>
            <w:r w:rsidRPr="00A90538">
              <w:t>4</w:t>
            </w:r>
            <w:r w:rsidR="00884019" w:rsidRPr="00A90538">
              <w:t>.</w:t>
            </w:r>
          </w:p>
          <w:p w14:paraId="4D8AF5FB" w14:textId="77777777" w:rsidR="00F65066" w:rsidRPr="00A90538" w:rsidRDefault="00F65066" w:rsidP="00A90538">
            <w:pPr>
              <w:spacing w:after="0" w:line="240" w:lineRule="auto"/>
              <w:ind w:left="337" w:hanging="337"/>
            </w:pPr>
          </w:p>
        </w:tc>
        <w:tc>
          <w:tcPr>
            <w:tcW w:w="2882" w:type="pct"/>
            <w:shd w:val="clear" w:color="auto" w:fill="auto"/>
          </w:tcPr>
          <w:p w14:paraId="4D8AF5FD" w14:textId="1C29C98A" w:rsidR="004E01B8" w:rsidRPr="004E01B8" w:rsidRDefault="00760263" w:rsidP="00C67F1C">
            <w:pPr>
              <w:spacing w:after="0" w:line="240" w:lineRule="auto"/>
              <w:rPr>
                <w:b/>
                <w:lang w:val="en-CA"/>
              </w:rPr>
            </w:pPr>
            <w:r>
              <w:rPr>
                <w:b/>
                <w:u w:val="single"/>
              </w:rPr>
              <w:t xml:space="preserve">Minutes of the </w:t>
            </w:r>
            <w:r w:rsidR="00C67F1C">
              <w:rPr>
                <w:b/>
                <w:u w:val="single"/>
              </w:rPr>
              <w:t>January 11, 2022</w:t>
            </w:r>
            <w:r w:rsidR="00A16B75">
              <w:rPr>
                <w:b/>
                <w:u w:val="single"/>
              </w:rPr>
              <w:t xml:space="preserve"> </w:t>
            </w:r>
            <w:r w:rsidR="00250085">
              <w:rPr>
                <w:b/>
                <w:u w:val="single"/>
              </w:rPr>
              <w:t>Leadership Team meeting</w:t>
            </w:r>
            <w:r w:rsidR="00065F42">
              <w:rPr>
                <w:b/>
                <w:u w:val="single"/>
              </w:rPr>
              <w:t xml:space="preserve"> </w:t>
            </w:r>
            <w:r w:rsidR="00A16B75">
              <w:rPr>
                <w:b/>
                <w:u w:val="single"/>
              </w:rPr>
              <w:t xml:space="preserve"> </w:t>
            </w:r>
          </w:p>
        </w:tc>
        <w:tc>
          <w:tcPr>
            <w:tcW w:w="1766" w:type="pct"/>
            <w:shd w:val="clear" w:color="auto" w:fill="auto"/>
          </w:tcPr>
          <w:p w14:paraId="6D021498" w14:textId="46DF88B1" w:rsidR="00883E25" w:rsidRDefault="0088057B" w:rsidP="00A90538">
            <w:pPr>
              <w:spacing w:after="0" w:line="240" w:lineRule="auto"/>
            </w:pPr>
            <w:r>
              <w:rPr>
                <w:b/>
              </w:rPr>
              <w:t xml:space="preserve">Moved </w:t>
            </w:r>
            <w:r>
              <w:t xml:space="preserve">Minutes of </w:t>
            </w:r>
            <w:r w:rsidR="00C67F1C">
              <w:t>January 11, 2022</w:t>
            </w:r>
            <w:r>
              <w:t>, be accepted</w:t>
            </w:r>
            <w:r w:rsidR="00C67F1C">
              <w:t xml:space="preserve"> as amended</w:t>
            </w:r>
            <w:r>
              <w:t xml:space="preserve">. </w:t>
            </w:r>
            <w:r w:rsidR="00C67F1C">
              <w:t>Bonnie/ Bonny</w:t>
            </w:r>
            <w:r w:rsidR="007A2523">
              <w:t xml:space="preserve"> Carried</w:t>
            </w:r>
          </w:p>
          <w:p w14:paraId="4D8AF5FE" w14:textId="49A9F059" w:rsidR="007A2523" w:rsidRPr="00A90538" w:rsidRDefault="007A2523" w:rsidP="00A90538">
            <w:pPr>
              <w:spacing w:after="0" w:line="240" w:lineRule="auto"/>
            </w:pPr>
            <w:r>
              <w:t>Minutes can be found on the website</w:t>
            </w:r>
          </w:p>
        </w:tc>
      </w:tr>
      <w:tr w:rsidR="00F467A6" w:rsidRPr="00A90538" w14:paraId="4D8AF618" w14:textId="77777777" w:rsidTr="00C67F1C">
        <w:trPr>
          <w:trHeight w:val="4121"/>
        </w:trPr>
        <w:tc>
          <w:tcPr>
            <w:tcW w:w="352" w:type="pct"/>
            <w:shd w:val="clear" w:color="auto" w:fill="auto"/>
          </w:tcPr>
          <w:p w14:paraId="4D8AF600" w14:textId="77777777" w:rsidR="002B7EAC" w:rsidRPr="00A90538" w:rsidRDefault="004876A3" w:rsidP="00A90538">
            <w:pPr>
              <w:spacing w:after="0" w:line="240" w:lineRule="auto"/>
            </w:pPr>
            <w:r>
              <w:lastRenderedPageBreak/>
              <w:t>5</w:t>
            </w:r>
            <w:r w:rsidR="00847B54" w:rsidRPr="00A90538">
              <w:t>.</w:t>
            </w:r>
          </w:p>
          <w:p w14:paraId="4D8AF601" w14:textId="77777777" w:rsidR="00E90ED0" w:rsidRDefault="00E90ED0" w:rsidP="00A90538">
            <w:pPr>
              <w:spacing w:after="0" w:line="240" w:lineRule="auto"/>
            </w:pPr>
          </w:p>
          <w:p w14:paraId="4D8AF602" w14:textId="77777777" w:rsidR="00606E88" w:rsidRPr="00A90538" w:rsidRDefault="00606E88" w:rsidP="00A90538">
            <w:pPr>
              <w:spacing w:after="0" w:line="240" w:lineRule="auto"/>
            </w:pPr>
          </w:p>
        </w:tc>
        <w:tc>
          <w:tcPr>
            <w:tcW w:w="2882" w:type="pct"/>
            <w:shd w:val="clear" w:color="auto" w:fill="auto"/>
          </w:tcPr>
          <w:p w14:paraId="4D8AF603" w14:textId="418BD3FD" w:rsidR="00606E88" w:rsidRDefault="00EE46AC" w:rsidP="004876A3">
            <w:pPr>
              <w:spacing w:after="0" w:line="240" w:lineRule="auto"/>
              <w:rPr>
                <w:b/>
                <w:u w:val="single"/>
              </w:rPr>
            </w:pPr>
            <w:proofErr w:type="gramStart"/>
            <w:r>
              <w:rPr>
                <w:b/>
                <w:u w:val="single"/>
              </w:rPr>
              <w:t>Reports</w:t>
            </w:r>
            <w:r w:rsidR="008D5A89">
              <w:rPr>
                <w:b/>
                <w:u w:val="single"/>
              </w:rPr>
              <w:t xml:space="preserve"> </w:t>
            </w:r>
            <w:r w:rsidR="004E5F8F">
              <w:rPr>
                <w:b/>
                <w:u w:val="single"/>
              </w:rPr>
              <w:t xml:space="preserve"> </w:t>
            </w:r>
            <w:r w:rsidR="005D4861">
              <w:rPr>
                <w:b/>
                <w:u w:val="single"/>
              </w:rPr>
              <w:t>(</w:t>
            </w:r>
            <w:proofErr w:type="gramEnd"/>
            <w:r w:rsidR="00A16B75">
              <w:rPr>
                <w:b/>
                <w:u w:val="single"/>
              </w:rPr>
              <w:t>45</w:t>
            </w:r>
            <w:r w:rsidR="005D4861">
              <w:rPr>
                <w:b/>
                <w:u w:val="single"/>
              </w:rPr>
              <w:t xml:space="preserve"> minutes)</w:t>
            </w:r>
          </w:p>
          <w:p w14:paraId="4D8AF604" w14:textId="14D46D7E" w:rsidR="004E5F8F" w:rsidRDefault="004E5F8F" w:rsidP="004E5F8F">
            <w:pPr>
              <w:spacing w:after="0" w:line="240" w:lineRule="auto"/>
              <w:rPr>
                <w:b/>
                <w:u w:val="single"/>
              </w:rPr>
            </w:pPr>
            <w:proofErr w:type="gramStart"/>
            <w:r>
              <w:rPr>
                <w:b/>
                <w:u w:val="single"/>
              </w:rPr>
              <w:t>5.1  Minister’s</w:t>
            </w:r>
            <w:proofErr w:type="gramEnd"/>
            <w:r>
              <w:rPr>
                <w:b/>
                <w:u w:val="single"/>
              </w:rPr>
              <w:t xml:space="preserve"> </w:t>
            </w:r>
          </w:p>
          <w:p w14:paraId="71F68C8C" w14:textId="3C13D87C" w:rsidR="00C67F1C" w:rsidRPr="00C67F1C" w:rsidRDefault="00C67F1C" w:rsidP="00CD1670">
            <w:pPr>
              <w:pStyle w:val="ListParagraph"/>
              <w:numPr>
                <w:ilvl w:val="0"/>
                <w:numId w:val="22"/>
              </w:numPr>
              <w:spacing w:after="0" w:line="240" w:lineRule="auto"/>
              <w:rPr>
                <w:u w:val="single"/>
              </w:rPr>
            </w:pPr>
            <w:r>
              <w:t xml:space="preserve">Baptism of grandson of Deb Anderson Pratt </w:t>
            </w:r>
            <w:r w:rsidR="00490E8D">
              <w:t xml:space="preserve">will occur </w:t>
            </w:r>
            <w:r>
              <w:t>on February 20, 2022.  Deb will officiate the baptism.  The baptism will be in person. There will be a few others in attendance.</w:t>
            </w:r>
          </w:p>
          <w:p w14:paraId="26CA7EA6" w14:textId="76F894DE" w:rsidR="00490E8D" w:rsidRPr="00CD1670" w:rsidRDefault="00CC3AC6" w:rsidP="00CD1670">
            <w:pPr>
              <w:pStyle w:val="ListParagraph"/>
              <w:numPr>
                <w:ilvl w:val="0"/>
                <w:numId w:val="22"/>
              </w:numPr>
              <w:spacing w:after="0" w:line="240" w:lineRule="auto"/>
              <w:rPr>
                <w:u w:val="single"/>
              </w:rPr>
            </w:pPr>
            <w:r>
              <w:t>Russell is trying to reduce costs for his continuing education due to</w:t>
            </w:r>
            <w:r w:rsidR="00490E8D">
              <w:t xml:space="preserve"> the increase in travel costs. </w:t>
            </w:r>
          </w:p>
          <w:p w14:paraId="62AC3190" w14:textId="77777777" w:rsidR="008535AA" w:rsidRDefault="008535AA" w:rsidP="004E5F8F">
            <w:pPr>
              <w:spacing w:after="0" w:line="240" w:lineRule="auto"/>
              <w:rPr>
                <w:b/>
                <w:u w:val="single"/>
              </w:rPr>
            </w:pPr>
          </w:p>
          <w:p w14:paraId="4D8AF606" w14:textId="66AF0052" w:rsidR="004E5F8F" w:rsidRDefault="004E5F8F" w:rsidP="004E5F8F">
            <w:pPr>
              <w:spacing w:after="0" w:line="240" w:lineRule="auto"/>
              <w:rPr>
                <w:b/>
                <w:u w:val="single"/>
              </w:rPr>
            </w:pPr>
            <w:r>
              <w:rPr>
                <w:b/>
                <w:u w:val="single"/>
              </w:rPr>
              <w:t xml:space="preserve">5.2 M&amp;P  </w:t>
            </w:r>
          </w:p>
          <w:p w14:paraId="0B24DD2A" w14:textId="791D3754" w:rsidR="00490E8D" w:rsidRPr="00490E8D" w:rsidRDefault="00490E8D" w:rsidP="00CD1670">
            <w:pPr>
              <w:pStyle w:val="ListParagraph"/>
              <w:numPr>
                <w:ilvl w:val="0"/>
                <w:numId w:val="22"/>
              </w:numPr>
              <w:spacing w:after="0" w:line="240" w:lineRule="auto"/>
              <w:rPr>
                <w:b/>
                <w:u w:val="single"/>
              </w:rPr>
            </w:pPr>
            <w:r>
              <w:t>No additional report</w:t>
            </w:r>
          </w:p>
          <w:p w14:paraId="513FC9D3" w14:textId="77777777" w:rsidR="008535AA" w:rsidRDefault="008535AA" w:rsidP="004E5F8F">
            <w:pPr>
              <w:spacing w:after="0" w:line="240" w:lineRule="auto"/>
              <w:rPr>
                <w:b/>
                <w:u w:val="single"/>
              </w:rPr>
            </w:pPr>
          </w:p>
          <w:p w14:paraId="4D8AF608" w14:textId="22708234" w:rsidR="004E5F8F" w:rsidRPr="00984FB6" w:rsidRDefault="004E5F8F" w:rsidP="004E5F8F">
            <w:pPr>
              <w:spacing w:after="0" w:line="240" w:lineRule="auto"/>
              <w:rPr>
                <w:u w:val="single"/>
              </w:rPr>
            </w:pPr>
            <w:r>
              <w:rPr>
                <w:b/>
                <w:u w:val="single"/>
              </w:rPr>
              <w:t xml:space="preserve">5.3 Region  </w:t>
            </w:r>
          </w:p>
          <w:p w14:paraId="1A287EE3" w14:textId="42BA2049" w:rsidR="004758D9" w:rsidRPr="00490E8D" w:rsidRDefault="00490E8D" w:rsidP="00CD1670">
            <w:pPr>
              <w:pStyle w:val="ListParagraph"/>
              <w:numPr>
                <w:ilvl w:val="0"/>
                <w:numId w:val="22"/>
              </w:numPr>
              <w:spacing w:after="0" w:line="240" w:lineRule="auto"/>
            </w:pPr>
            <w:r w:rsidRPr="00490E8D">
              <w:t>Vaccine mandate has been lifted</w:t>
            </w:r>
          </w:p>
          <w:p w14:paraId="797557A0" w14:textId="0E33104E" w:rsidR="00490E8D" w:rsidRPr="00490E8D" w:rsidRDefault="00490E8D" w:rsidP="00CD1670">
            <w:pPr>
              <w:pStyle w:val="ListParagraph"/>
              <w:numPr>
                <w:ilvl w:val="0"/>
                <w:numId w:val="22"/>
              </w:numPr>
              <w:spacing w:after="0" w:line="240" w:lineRule="auto"/>
            </w:pPr>
            <w:r w:rsidRPr="00490E8D">
              <w:t>Living skies has a new affirming task group</w:t>
            </w:r>
          </w:p>
          <w:p w14:paraId="2172E0C4" w14:textId="77777777" w:rsidR="008535AA" w:rsidRDefault="008535AA" w:rsidP="004E5F8F">
            <w:pPr>
              <w:spacing w:after="0" w:line="240" w:lineRule="auto"/>
              <w:rPr>
                <w:b/>
                <w:u w:val="single"/>
              </w:rPr>
            </w:pPr>
          </w:p>
          <w:p w14:paraId="4D8AF60A" w14:textId="3670D39C" w:rsidR="004E5F8F" w:rsidRDefault="004E5F8F" w:rsidP="004E5F8F">
            <w:pPr>
              <w:spacing w:after="0" w:line="240" w:lineRule="auto"/>
              <w:rPr>
                <w:b/>
                <w:u w:val="single"/>
              </w:rPr>
            </w:pPr>
            <w:r>
              <w:rPr>
                <w:b/>
                <w:u w:val="single"/>
              </w:rPr>
              <w:t xml:space="preserve">5.4 Finance </w:t>
            </w:r>
            <w:r w:rsidR="00C82F6E">
              <w:rPr>
                <w:b/>
                <w:u w:val="single"/>
              </w:rPr>
              <w:t>– including 2022 budget review</w:t>
            </w:r>
          </w:p>
          <w:p w14:paraId="4DF787A9" w14:textId="00A34263" w:rsidR="00490E8D" w:rsidRDefault="009E6CC5" w:rsidP="00CD1670">
            <w:pPr>
              <w:pStyle w:val="ListParagraph"/>
              <w:numPr>
                <w:ilvl w:val="0"/>
                <w:numId w:val="22"/>
              </w:numPr>
              <w:spacing w:after="0" w:line="240" w:lineRule="auto"/>
            </w:pPr>
            <w:r>
              <w:t>Deficit of $1500</w:t>
            </w:r>
          </w:p>
          <w:p w14:paraId="12366E3D" w14:textId="33273438" w:rsidR="009E6CC5" w:rsidRDefault="00E15B22" w:rsidP="00CD1670">
            <w:pPr>
              <w:pStyle w:val="ListParagraph"/>
              <w:numPr>
                <w:ilvl w:val="0"/>
                <w:numId w:val="22"/>
              </w:numPr>
              <w:spacing w:after="0" w:line="240" w:lineRule="auto"/>
            </w:pPr>
            <w:r>
              <w:t>Joint LSC costs are 40.5%</w:t>
            </w:r>
            <w:r w:rsidR="00E13D8E">
              <w:t xml:space="preserve"> </w:t>
            </w:r>
          </w:p>
          <w:p w14:paraId="005DB03B" w14:textId="0662CE99" w:rsidR="00E15B22" w:rsidRDefault="00E15B22" w:rsidP="00CD1670">
            <w:pPr>
              <w:pStyle w:val="ListParagraph"/>
              <w:numPr>
                <w:ilvl w:val="0"/>
                <w:numId w:val="22"/>
              </w:numPr>
              <w:spacing w:after="0" w:line="240" w:lineRule="auto"/>
            </w:pPr>
            <w:r>
              <w:t>Denominational/ presbytery assessment is $400 more than anticipated</w:t>
            </w:r>
          </w:p>
          <w:p w14:paraId="5FE41C67" w14:textId="54E6B75D" w:rsidR="006F24F9" w:rsidRDefault="00E15B22" w:rsidP="00CD1670">
            <w:pPr>
              <w:pStyle w:val="ListParagraph"/>
              <w:numPr>
                <w:ilvl w:val="0"/>
                <w:numId w:val="22"/>
              </w:numPr>
              <w:spacing w:after="0" w:line="240" w:lineRule="auto"/>
            </w:pPr>
            <w:r>
              <w:t>PAR is approximately 6% over the December run rate</w:t>
            </w:r>
          </w:p>
          <w:p w14:paraId="32155E1A" w14:textId="2184EB4F" w:rsidR="00484BD4" w:rsidRDefault="00484BD4" w:rsidP="00CD1670">
            <w:pPr>
              <w:pStyle w:val="ListParagraph"/>
              <w:numPr>
                <w:ilvl w:val="0"/>
                <w:numId w:val="22"/>
              </w:numPr>
              <w:spacing w:after="0" w:line="240" w:lineRule="auto"/>
            </w:pPr>
            <w:r>
              <w:t>Continuing education may have some overage with potential offset with under spending on in-town travel</w:t>
            </w:r>
            <w:r w:rsidR="008D7EDC">
              <w:t>.  Suggestion to put $800 for in-town travel and $2300 in in continuing education.</w:t>
            </w:r>
          </w:p>
          <w:p w14:paraId="4E39B734" w14:textId="19A63605" w:rsidR="008D7EDC" w:rsidRDefault="00484BD4" w:rsidP="00CD1670">
            <w:pPr>
              <w:pStyle w:val="ListParagraph"/>
              <w:numPr>
                <w:ilvl w:val="0"/>
                <w:numId w:val="22"/>
              </w:numPr>
              <w:spacing w:after="0" w:line="240" w:lineRule="auto"/>
            </w:pPr>
            <w:r>
              <w:t xml:space="preserve">Other revenue- loose offertory </w:t>
            </w:r>
            <w:proofErr w:type="spellStart"/>
            <w:r>
              <w:t>givings</w:t>
            </w:r>
            <w:proofErr w:type="spellEnd"/>
            <w:r>
              <w:t>, fund raising</w:t>
            </w:r>
          </w:p>
          <w:p w14:paraId="18731F4E" w14:textId="4812E0A1" w:rsidR="008D7EDC" w:rsidRDefault="008D7EDC" w:rsidP="00CD1670">
            <w:pPr>
              <w:pStyle w:val="ListParagraph"/>
              <w:numPr>
                <w:ilvl w:val="0"/>
                <w:numId w:val="22"/>
              </w:numPr>
              <w:spacing w:after="0" w:line="240" w:lineRule="auto"/>
            </w:pPr>
            <w:r>
              <w:t>Question if December offertory cheques that haven’t been cashed were received by the end of December, then would they be in the previous year’s income tax?  If the December amount was a significant amount, then Eastside will try to include the amount in the 2021 tax receipt.</w:t>
            </w:r>
          </w:p>
          <w:p w14:paraId="17405E27" w14:textId="683E800A" w:rsidR="00CD1670" w:rsidRPr="00CD1670" w:rsidRDefault="00CD1670" w:rsidP="00CD1670">
            <w:pPr>
              <w:pStyle w:val="ListParagraph"/>
              <w:numPr>
                <w:ilvl w:val="0"/>
                <w:numId w:val="22"/>
              </w:numPr>
              <w:spacing w:after="0" w:line="240" w:lineRule="auto"/>
              <w:rPr>
                <w:u w:val="single"/>
              </w:rPr>
            </w:pPr>
            <w:r>
              <w:t>Munch Lunch will invoice Eastside.  If there haven’t been enough donations, then we can reach out to the congregation or draw from the Arrogant Worms fund raiser.</w:t>
            </w:r>
          </w:p>
          <w:p w14:paraId="45BE046C" w14:textId="00A252A0" w:rsidR="008D7EDC" w:rsidRPr="00484BD4" w:rsidRDefault="008D7EDC" w:rsidP="00CD1670">
            <w:pPr>
              <w:pStyle w:val="ListParagraph"/>
              <w:numPr>
                <w:ilvl w:val="0"/>
                <w:numId w:val="22"/>
              </w:numPr>
              <w:spacing w:after="0" w:line="240" w:lineRule="auto"/>
            </w:pPr>
            <w:r w:rsidRPr="008D7EDC">
              <w:rPr>
                <w:b/>
              </w:rPr>
              <w:t>Motion:</w:t>
            </w:r>
            <w:r>
              <w:t xml:space="preserve">  to approve the budget as amended Bonnie Y/ Sam Carried.</w:t>
            </w:r>
          </w:p>
          <w:p w14:paraId="462DF609" w14:textId="77777777" w:rsidR="008535AA" w:rsidRDefault="008535AA" w:rsidP="004E5F8F">
            <w:pPr>
              <w:spacing w:after="0" w:line="240" w:lineRule="auto"/>
              <w:rPr>
                <w:b/>
                <w:u w:val="single"/>
              </w:rPr>
            </w:pPr>
          </w:p>
          <w:p w14:paraId="4D8AF60C" w14:textId="1AC9AE3C" w:rsidR="004E5F8F" w:rsidRDefault="004E5F8F" w:rsidP="004E5F8F">
            <w:pPr>
              <w:spacing w:after="0" w:line="240" w:lineRule="auto"/>
              <w:rPr>
                <w:b/>
                <w:u w:val="single"/>
              </w:rPr>
            </w:pPr>
            <w:r>
              <w:rPr>
                <w:b/>
                <w:u w:val="single"/>
              </w:rPr>
              <w:t xml:space="preserve">5.5 Living Spirit Centre Committee </w:t>
            </w:r>
          </w:p>
          <w:p w14:paraId="1656BBBF" w14:textId="1E7F4A3E" w:rsidR="00484BD4" w:rsidRPr="0030123F" w:rsidRDefault="0030123F" w:rsidP="00CD1670">
            <w:pPr>
              <w:pStyle w:val="ListParagraph"/>
              <w:numPr>
                <w:ilvl w:val="0"/>
                <w:numId w:val="22"/>
              </w:numPr>
              <w:spacing w:after="0" w:line="240" w:lineRule="auto"/>
              <w:rPr>
                <w:b/>
                <w:u w:val="single"/>
              </w:rPr>
            </w:pPr>
            <w:proofErr w:type="spellStart"/>
            <w:r>
              <w:lastRenderedPageBreak/>
              <w:t>BoL</w:t>
            </w:r>
            <w:proofErr w:type="spellEnd"/>
            <w:r>
              <w:t xml:space="preserve"> does not understand how much they owe to the LSC</w:t>
            </w:r>
            <w:r w:rsidR="00432D8A">
              <w:t xml:space="preserve">.  Bonnie and Jim are continuing to share information with </w:t>
            </w:r>
            <w:proofErr w:type="spellStart"/>
            <w:r w:rsidR="00432D8A">
              <w:t>BoL</w:t>
            </w:r>
            <w:proofErr w:type="spellEnd"/>
          </w:p>
          <w:p w14:paraId="2476B517" w14:textId="7359C8C4" w:rsidR="0030123F" w:rsidRDefault="00E85E23" w:rsidP="00CD1670">
            <w:pPr>
              <w:pStyle w:val="ListParagraph"/>
              <w:numPr>
                <w:ilvl w:val="0"/>
                <w:numId w:val="22"/>
              </w:numPr>
              <w:spacing w:after="0" w:line="240" w:lineRule="auto"/>
            </w:pPr>
            <w:r w:rsidRPr="00E85E23">
              <w:t>Becca is now in the middle office</w:t>
            </w:r>
          </w:p>
          <w:p w14:paraId="19EFC7A5" w14:textId="20CB8590" w:rsidR="009036B3" w:rsidRDefault="008535AA" w:rsidP="00CD1670">
            <w:pPr>
              <w:pStyle w:val="ListParagraph"/>
              <w:numPr>
                <w:ilvl w:val="0"/>
                <w:numId w:val="22"/>
              </w:numPr>
              <w:spacing w:after="0" w:line="240" w:lineRule="auto"/>
            </w:pPr>
            <w:r>
              <w:t>A new representative from Eastside.  There are typically 5 meetings per year. Bonnie recommends that the representative also be on the Leadership team.</w:t>
            </w:r>
            <w:r w:rsidR="003F3180">
              <w:t xml:space="preserve"> A chair from Eastside is also needed.</w:t>
            </w:r>
          </w:p>
          <w:p w14:paraId="3ACF9DA9" w14:textId="33BF7343" w:rsidR="00A348A3" w:rsidRPr="00E85E23" w:rsidRDefault="00A348A3" w:rsidP="00CD1670">
            <w:pPr>
              <w:pStyle w:val="ListParagraph"/>
              <w:numPr>
                <w:ilvl w:val="0"/>
                <w:numId w:val="22"/>
              </w:numPr>
              <w:spacing w:after="0" w:line="240" w:lineRule="auto"/>
            </w:pPr>
            <w:r w:rsidRPr="00400136">
              <w:rPr>
                <w:b/>
              </w:rPr>
              <w:t>Motion</w:t>
            </w:r>
            <w:r>
              <w:t xml:space="preserve">: </w:t>
            </w:r>
            <w:r w:rsidR="00400136">
              <w:t>to accept Eastside’s allocation</w:t>
            </w:r>
            <w:r>
              <w:t xml:space="preserve"> 40.5% </w:t>
            </w:r>
            <w:r w:rsidR="00400136">
              <w:t>of the LSC budget Maureen/ Anita Carried</w:t>
            </w:r>
          </w:p>
          <w:p w14:paraId="7B1760BD" w14:textId="77777777" w:rsidR="008535AA" w:rsidRDefault="008535AA" w:rsidP="004E5F8F">
            <w:pPr>
              <w:spacing w:after="0" w:line="240" w:lineRule="auto"/>
              <w:rPr>
                <w:b/>
                <w:u w:val="single"/>
              </w:rPr>
            </w:pPr>
          </w:p>
          <w:p w14:paraId="4D8AF60E" w14:textId="4F3D3B43" w:rsidR="004E5F8F" w:rsidRDefault="004E5F8F" w:rsidP="004E5F8F">
            <w:pPr>
              <w:spacing w:after="0" w:line="240" w:lineRule="auto"/>
              <w:rPr>
                <w:b/>
                <w:u w:val="single"/>
              </w:rPr>
            </w:pPr>
            <w:r>
              <w:rPr>
                <w:b/>
                <w:u w:val="single"/>
              </w:rPr>
              <w:t>5.6 Faith Formation</w:t>
            </w:r>
          </w:p>
          <w:p w14:paraId="30178ADC" w14:textId="457BA322" w:rsidR="00490E8D" w:rsidRDefault="00490E8D" w:rsidP="00CD1670">
            <w:pPr>
              <w:pStyle w:val="ListParagraph"/>
              <w:numPr>
                <w:ilvl w:val="0"/>
                <w:numId w:val="22"/>
              </w:numPr>
              <w:spacing w:after="0" w:line="240" w:lineRule="auto"/>
            </w:pPr>
            <w:r>
              <w:t>Snow fort building competition on February 27</w:t>
            </w:r>
          </w:p>
          <w:p w14:paraId="4D8AF60F" w14:textId="77777777" w:rsidR="004E5F8F" w:rsidRDefault="004E5F8F" w:rsidP="004E5F8F">
            <w:pPr>
              <w:spacing w:after="0" w:line="240" w:lineRule="auto"/>
            </w:pPr>
          </w:p>
          <w:p w14:paraId="4D8AF610" w14:textId="05EBCE7B" w:rsidR="004E5F8F" w:rsidRDefault="004E5F8F" w:rsidP="004E5F8F">
            <w:pPr>
              <w:spacing w:after="0" w:line="240" w:lineRule="auto"/>
              <w:rPr>
                <w:b/>
                <w:u w:val="single"/>
              </w:rPr>
            </w:pPr>
            <w:r>
              <w:rPr>
                <w:b/>
                <w:u w:val="single"/>
              </w:rPr>
              <w:t>5.7 Gratitude team</w:t>
            </w:r>
          </w:p>
          <w:p w14:paraId="4D8AF611" w14:textId="39EA1899" w:rsidR="004E5F8F" w:rsidRDefault="008637D5" w:rsidP="00CD1670">
            <w:pPr>
              <w:pStyle w:val="ListParagraph"/>
              <w:numPr>
                <w:ilvl w:val="0"/>
                <w:numId w:val="22"/>
              </w:numPr>
              <w:spacing w:after="0" w:line="240" w:lineRule="auto"/>
            </w:pPr>
            <w:r>
              <w:t>Wanda Barr has resigned and the committee thanked her with a card and flowers.  Leadership Team is also grateful for Wanda’s hard work.</w:t>
            </w:r>
          </w:p>
          <w:p w14:paraId="45E61C16" w14:textId="11863328" w:rsidR="008637D5" w:rsidRDefault="008637D5" w:rsidP="00CD1670">
            <w:pPr>
              <w:pStyle w:val="ListParagraph"/>
              <w:numPr>
                <w:ilvl w:val="0"/>
                <w:numId w:val="22"/>
              </w:numPr>
              <w:spacing w:after="0" w:line="240" w:lineRule="auto"/>
            </w:pPr>
            <w:r>
              <w:t>Gratitude will make sure to submit all receipts incurred</w:t>
            </w:r>
          </w:p>
          <w:p w14:paraId="3F5B6C44" w14:textId="77777777" w:rsidR="008637D5" w:rsidRPr="00797C69" w:rsidRDefault="008637D5" w:rsidP="008637D5">
            <w:pPr>
              <w:pStyle w:val="ListParagraph"/>
              <w:spacing w:after="0" w:line="240" w:lineRule="auto"/>
            </w:pPr>
          </w:p>
          <w:p w14:paraId="4D8AF612" w14:textId="77777777" w:rsidR="004E5F8F" w:rsidRDefault="004E5F8F" w:rsidP="004E5F8F">
            <w:pPr>
              <w:spacing w:after="0" w:line="240" w:lineRule="auto"/>
              <w:rPr>
                <w:b/>
                <w:u w:val="single"/>
              </w:rPr>
            </w:pPr>
            <w:r>
              <w:rPr>
                <w:b/>
                <w:u w:val="single"/>
              </w:rPr>
              <w:t>5.8 Congregational care</w:t>
            </w:r>
          </w:p>
          <w:p w14:paraId="310F02FA" w14:textId="083F3E8F" w:rsidR="004B5B4B" w:rsidRDefault="008637D5" w:rsidP="00CD1670">
            <w:pPr>
              <w:pStyle w:val="ListParagraph"/>
              <w:numPr>
                <w:ilvl w:val="0"/>
                <w:numId w:val="22"/>
              </w:numPr>
              <w:spacing w:after="0" w:line="240" w:lineRule="auto"/>
            </w:pPr>
            <w:r>
              <w:t>Request from Congregational Care that they need more people as 2 people have stepped down.</w:t>
            </w:r>
          </w:p>
          <w:p w14:paraId="7D4FBB0E" w14:textId="3CB14A42" w:rsidR="008637D5" w:rsidRDefault="008637D5" w:rsidP="00CD1670">
            <w:pPr>
              <w:pStyle w:val="ListParagraph"/>
              <w:numPr>
                <w:ilvl w:val="0"/>
                <w:numId w:val="22"/>
              </w:numPr>
              <w:spacing w:after="0" w:line="240" w:lineRule="auto"/>
            </w:pPr>
            <w:r>
              <w:t>Calls will be shared every month</w:t>
            </w:r>
          </w:p>
          <w:p w14:paraId="787A9CF7" w14:textId="557AC5AE" w:rsidR="008637D5" w:rsidRDefault="00C8037B" w:rsidP="00CD1670">
            <w:pPr>
              <w:pStyle w:val="ListParagraph"/>
              <w:numPr>
                <w:ilvl w:val="0"/>
                <w:numId w:val="22"/>
              </w:numPr>
              <w:spacing w:after="0" w:line="240" w:lineRule="auto"/>
            </w:pPr>
            <w:r>
              <w:t>Tasks will be distributed according to interests and strengths</w:t>
            </w:r>
          </w:p>
          <w:p w14:paraId="61FE9008" w14:textId="77777777" w:rsidR="00C8037B" w:rsidRPr="008637D5" w:rsidRDefault="00C8037B" w:rsidP="00C8037B">
            <w:pPr>
              <w:pStyle w:val="ListParagraph"/>
              <w:spacing w:after="0" w:line="240" w:lineRule="auto"/>
            </w:pPr>
          </w:p>
          <w:p w14:paraId="4D8AF614" w14:textId="7EB2D3AC" w:rsidR="004E5F8F" w:rsidRDefault="004E5F8F" w:rsidP="004E5F8F">
            <w:pPr>
              <w:spacing w:after="0" w:line="240" w:lineRule="auto"/>
              <w:rPr>
                <w:b/>
                <w:u w:val="single"/>
              </w:rPr>
            </w:pPr>
            <w:r>
              <w:rPr>
                <w:b/>
                <w:u w:val="single"/>
              </w:rPr>
              <w:t>5.9 Chair – Sarah</w:t>
            </w:r>
          </w:p>
          <w:p w14:paraId="4BD91879" w14:textId="77777777" w:rsidR="00C921B8" w:rsidRDefault="00C921B8" w:rsidP="00CD1670">
            <w:pPr>
              <w:pStyle w:val="ListParagraph"/>
              <w:numPr>
                <w:ilvl w:val="0"/>
                <w:numId w:val="22"/>
              </w:numPr>
              <w:spacing w:after="0" w:line="240" w:lineRule="auto"/>
            </w:pPr>
            <w:r>
              <w:t>There is a shortfall in the contribution to Glen Elm school.  There has been approximately $300 donated.</w:t>
            </w:r>
          </w:p>
          <w:p w14:paraId="4D8AF615" w14:textId="2D12F8A2" w:rsidR="009B6B14" w:rsidRPr="00606E88" w:rsidRDefault="009B6B14" w:rsidP="009B6B14">
            <w:pPr>
              <w:pStyle w:val="ListParagraph"/>
              <w:spacing w:after="0" w:line="240" w:lineRule="auto"/>
            </w:pPr>
          </w:p>
        </w:tc>
        <w:tc>
          <w:tcPr>
            <w:tcW w:w="1766" w:type="pct"/>
            <w:shd w:val="clear" w:color="auto" w:fill="auto"/>
          </w:tcPr>
          <w:p w14:paraId="5950C649" w14:textId="3B86F414" w:rsidR="005B637D" w:rsidRDefault="005B637D" w:rsidP="00A90538">
            <w:pPr>
              <w:spacing w:after="0" w:line="240" w:lineRule="auto"/>
            </w:pPr>
          </w:p>
          <w:p w14:paraId="434E82F3" w14:textId="2F928000" w:rsidR="00797C69" w:rsidRDefault="00797C69" w:rsidP="00A90538">
            <w:pPr>
              <w:spacing w:after="0" w:line="240" w:lineRule="auto"/>
            </w:pPr>
          </w:p>
          <w:p w14:paraId="2245598B" w14:textId="71960F27" w:rsidR="00797C69" w:rsidRDefault="00797C69" w:rsidP="00A90538">
            <w:pPr>
              <w:spacing w:after="0" w:line="240" w:lineRule="auto"/>
            </w:pPr>
          </w:p>
          <w:p w14:paraId="24D0472D" w14:textId="2CF1E89D" w:rsidR="00797C69" w:rsidRDefault="00797C69" w:rsidP="00A90538">
            <w:pPr>
              <w:spacing w:after="0" w:line="240" w:lineRule="auto"/>
            </w:pPr>
          </w:p>
          <w:p w14:paraId="57759FCF" w14:textId="4B7D2C56" w:rsidR="00797C69" w:rsidRDefault="00797C69" w:rsidP="00A90538">
            <w:pPr>
              <w:spacing w:after="0" w:line="240" w:lineRule="auto"/>
            </w:pPr>
          </w:p>
          <w:p w14:paraId="1C1ABBB5" w14:textId="5C267560" w:rsidR="00797C69" w:rsidRDefault="00797C69" w:rsidP="00A90538">
            <w:pPr>
              <w:spacing w:after="0" w:line="240" w:lineRule="auto"/>
            </w:pPr>
          </w:p>
          <w:p w14:paraId="4A71BB9E" w14:textId="42267EEB" w:rsidR="00797C69" w:rsidRDefault="00797C69" w:rsidP="00A90538">
            <w:pPr>
              <w:spacing w:after="0" w:line="240" w:lineRule="auto"/>
            </w:pPr>
          </w:p>
          <w:p w14:paraId="59DFC7A0" w14:textId="683D641C" w:rsidR="00797C69" w:rsidRDefault="00797C69" w:rsidP="00A90538">
            <w:pPr>
              <w:spacing w:after="0" w:line="240" w:lineRule="auto"/>
            </w:pPr>
          </w:p>
          <w:p w14:paraId="16367239" w14:textId="72DDACE1" w:rsidR="00797C69" w:rsidRDefault="00797C69" w:rsidP="00A90538">
            <w:pPr>
              <w:spacing w:after="0" w:line="240" w:lineRule="auto"/>
            </w:pPr>
          </w:p>
          <w:p w14:paraId="3D3E1D2A" w14:textId="17BCF0BE" w:rsidR="00797C69" w:rsidRDefault="00797C69" w:rsidP="00A90538">
            <w:pPr>
              <w:spacing w:after="0" w:line="240" w:lineRule="auto"/>
            </w:pPr>
          </w:p>
          <w:p w14:paraId="466C662A" w14:textId="1C219A85" w:rsidR="00797C69" w:rsidRDefault="00797C69" w:rsidP="00A90538">
            <w:pPr>
              <w:spacing w:after="0" w:line="240" w:lineRule="auto"/>
            </w:pPr>
          </w:p>
          <w:p w14:paraId="50319A4F" w14:textId="5FD5D329" w:rsidR="00797C69" w:rsidRDefault="00797C69" w:rsidP="00A90538">
            <w:pPr>
              <w:spacing w:after="0" w:line="240" w:lineRule="auto"/>
            </w:pPr>
          </w:p>
          <w:p w14:paraId="2912C701" w14:textId="256D6289" w:rsidR="00797C69" w:rsidRDefault="00797C69" w:rsidP="00A90538">
            <w:pPr>
              <w:spacing w:after="0" w:line="240" w:lineRule="auto"/>
            </w:pPr>
          </w:p>
          <w:p w14:paraId="7069E6ED" w14:textId="3B22B270" w:rsidR="00797C69" w:rsidRDefault="00797C69" w:rsidP="00A90538">
            <w:pPr>
              <w:spacing w:after="0" w:line="240" w:lineRule="auto"/>
            </w:pPr>
          </w:p>
          <w:p w14:paraId="3D244542" w14:textId="15FBE063" w:rsidR="00797C69" w:rsidRDefault="00797C69" w:rsidP="00A90538">
            <w:pPr>
              <w:spacing w:after="0" w:line="240" w:lineRule="auto"/>
            </w:pPr>
          </w:p>
          <w:p w14:paraId="7ADBF86C" w14:textId="00630417" w:rsidR="00797C69" w:rsidRDefault="00797C69" w:rsidP="00A90538">
            <w:pPr>
              <w:spacing w:after="0" w:line="240" w:lineRule="auto"/>
            </w:pPr>
          </w:p>
          <w:p w14:paraId="71A0A644" w14:textId="3932E43D" w:rsidR="00797C69" w:rsidRDefault="00797C69" w:rsidP="00A90538">
            <w:pPr>
              <w:spacing w:after="0" w:line="240" w:lineRule="auto"/>
            </w:pPr>
          </w:p>
          <w:p w14:paraId="706AC3C3" w14:textId="5CD26C41" w:rsidR="00797C69" w:rsidRDefault="00797C69" w:rsidP="00A90538">
            <w:pPr>
              <w:spacing w:after="0" w:line="240" w:lineRule="auto"/>
            </w:pPr>
          </w:p>
          <w:p w14:paraId="0F8FE9EF" w14:textId="0BA16B55" w:rsidR="00797C69" w:rsidRDefault="00797C69" w:rsidP="00A90538">
            <w:pPr>
              <w:spacing w:after="0" w:line="240" w:lineRule="auto"/>
            </w:pPr>
          </w:p>
          <w:p w14:paraId="4A9F61A3" w14:textId="0FCFCAB4" w:rsidR="00797C69" w:rsidRDefault="00797C69" w:rsidP="00A90538">
            <w:pPr>
              <w:spacing w:after="0" w:line="240" w:lineRule="auto"/>
            </w:pPr>
          </w:p>
          <w:p w14:paraId="31A00281" w14:textId="7CD79F1E" w:rsidR="00797C69" w:rsidRDefault="00797C69" w:rsidP="00A90538">
            <w:pPr>
              <w:spacing w:after="0" w:line="240" w:lineRule="auto"/>
            </w:pPr>
          </w:p>
          <w:p w14:paraId="77004BEA" w14:textId="2B3DE6CA" w:rsidR="00797C69" w:rsidRDefault="00797C69" w:rsidP="00A90538">
            <w:pPr>
              <w:spacing w:after="0" w:line="240" w:lineRule="auto"/>
            </w:pPr>
          </w:p>
          <w:p w14:paraId="00CBAA74" w14:textId="33DA7C37" w:rsidR="00797C69" w:rsidRDefault="00797C69" w:rsidP="00A90538">
            <w:pPr>
              <w:spacing w:after="0" w:line="240" w:lineRule="auto"/>
            </w:pPr>
          </w:p>
          <w:p w14:paraId="5FDC0792" w14:textId="0B435C69" w:rsidR="00797C69" w:rsidRDefault="00797C69" w:rsidP="00A90538">
            <w:pPr>
              <w:spacing w:after="0" w:line="240" w:lineRule="auto"/>
            </w:pPr>
          </w:p>
          <w:p w14:paraId="323CCDAF" w14:textId="6FD0469D" w:rsidR="00797C69" w:rsidRDefault="00797C69" w:rsidP="00A90538">
            <w:pPr>
              <w:spacing w:after="0" w:line="240" w:lineRule="auto"/>
            </w:pPr>
          </w:p>
          <w:p w14:paraId="2431D8FE" w14:textId="3E673734" w:rsidR="00797C69" w:rsidRDefault="00797C69" w:rsidP="00A90538">
            <w:pPr>
              <w:spacing w:after="0" w:line="240" w:lineRule="auto"/>
            </w:pPr>
          </w:p>
          <w:p w14:paraId="18BD9804" w14:textId="14F2E9CE" w:rsidR="00797C69" w:rsidRDefault="00797C69" w:rsidP="00A90538">
            <w:pPr>
              <w:spacing w:after="0" w:line="240" w:lineRule="auto"/>
            </w:pPr>
          </w:p>
          <w:p w14:paraId="46003750" w14:textId="30197725" w:rsidR="00797C69" w:rsidRDefault="00797C69" w:rsidP="00A90538">
            <w:pPr>
              <w:spacing w:after="0" w:line="240" w:lineRule="auto"/>
            </w:pPr>
          </w:p>
          <w:p w14:paraId="5BFC9963" w14:textId="55BDDC18" w:rsidR="00797C69" w:rsidRDefault="00797C69" w:rsidP="00A90538">
            <w:pPr>
              <w:spacing w:after="0" w:line="240" w:lineRule="auto"/>
            </w:pPr>
          </w:p>
          <w:p w14:paraId="6FB163CD" w14:textId="4365D10A" w:rsidR="00797C69" w:rsidRDefault="00797C69" w:rsidP="00A90538">
            <w:pPr>
              <w:spacing w:after="0" w:line="240" w:lineRule="auto"/>
            </w:pPr>
          </w:p>
          <w:p w14:paraId="3411365D" w14:textId="11C2BB6B" w:rsidR="00797C69" w:rsidRDefault="00797C69" w:rsidP="00A90538">
            <w:pPr>
              <w:spacing w:after="0" w:line="240" w:lineRule="auto"/>
            </w:pPr>
          </w:p>
          <w:p w14:paraId="18BB0867" w14:textId="13140AD5" w:rsidR="00797C69" w:rsidRDefault="00797C69" w:rsidP="00A90538">
            <w:pPr>
              <w:spacing w:after="0" w:line="240" w:lineRule="auto"/>
            </w:pPr>
            <w:r>
              <w:t>Russell and Sarah will discuss who might be asked to consider joining the LSC.</w:t>
            </w:r>
          </w:p>
          <w:p w14:paraId="02F05072" w14:textId="462DE3D6" w:rsidR="00A348A3" w:rsidRDefault="00A348A3" w:rsidP="00A90538">
            <w:pPr>
              <w:spacing w:after="0" w:line="240" w:lineRule="auto"/>
            </w:pPr>
          </w:p>
          <w:p w14:paraId="698A5EE9" w14:textId="0E3295B8" w:rsidR="00A348A3" w:rsidRDefault="00A348A3" w:rsidP="00A90538">
            <w:pPr>
              <w:spacing w:after="0" w:line="240" w:lineRule="auto"/>
            </w:pPr>
            <w:r>
              <w:lastRenderedPageBreak/>
              <w:t>Jim will provide information on the equity report to Becca for the annual report.</w:t>
            </w:r>
          </w:p>
          <w:p w14:paraId="13440B56" w14:textId="77777777" w:rsidR="005B637D" w:rsidRDefault="005B637D" w:rsidP="00A90538">
            <w:pPr>
              <w:spacing w:after="0" w:line="240" w:lineRule="auto"/>
            </w:pPr>
          </w:p>
          <w:p w14:paraId="53996A9D" w14:textId="77777777" w:rsidR="005B637D" w:rsidRDefault="005B637D" w:rsidP="00A90538">
            <w:pPr>
              <w:spacing w:after="0" w:line="240" w:lineRule="auto"/>
            </w:pPr>
          </w:p>
          <w:p w14:paraId="5E10125E" w14:textId="77777777" w:rsidR="005B637D" w:rsidRDefault="005B637D" w:rsidP="00A90538">
            <w:pPr>
              <w:spacing w:after="0" w:line="240" w:lineRule="auto"/>
            </w:pPr>
          </w:p>
          <w:p w14:paraId="1C770CE4" w14:textId="77777777" w:rsidR="005B637D" w:rsidRDefault="005B637D" w:rsidP="00A90538">
            <w:pPr>
              <w:spacing w:after="0" w:line="240" w:lineRule="auto"/>
            </w:pPr>
          </w:p>
          <w:p w14:paraId="38C0A439" w14:textId="77777777" w:rsidR="005B637D" w:rsidRDefault="005B637D" w:rsidP="00A90538">
            <w:pPr>
              <w:spacing w:after="0" w:line="240" w:lineRule="auto"/>
            </w:pPr>
          </w:p>
          <w:p w14:paraId="7BC6A52E" w14:textId="48B290EB" w:rsidR="006F24F9" w:rsidRDefault="008637D5" w:rsidP="00A90538">
            <w:pPr>
              <w:spacing w:after="0" w:line="240" w:lineRule="auto"/>
            </w:pPr>
            <w:r>
              <w:t>Leanne will circulate the updated wedding policy for approval for the next Leadership Team meeting.</w:t>
            </w:r>
          </w:p>
          <w:p w14:paraId="217D8AF6" w14:textId="77777777" w:rsidR="006F24F9" w:rsidRDefault="006F24F9" w:rsidP="00A90538">
            <w:pPr>
              <w:spacing w:after="0" w:line="240" w:lineRule="auto"/>
            </w:pPr>
          </w:p>
          <w:p w14:paraId="0F1ED7FA" w14:textId="77777777" w:rsidR="006F24F9" w:rsidRDefault="006F24F9" w:rsidP="00A90538">
            <w:pPr>
              <w:spacing w:after="0" w:line="240" w:lineRule="auto"/>
            </w:pPr>
          </w:p>
          <w:p w14:paraId="3D87EA42" w14:textId="77777777" w:rsidR="004C2735" w:rsidRDefault="004C2735" w:rsidP="00A90538">
            <w:pPr>
              <w:spacing w:after="0" w:line="240" w:lineRule="auto"/>
            </w:pPr>
          </w:p>
          <w:p w14:paraId="18CB1CDB" w14:textId="77777777" w:rsidR="004C2735" w:rsidRDefault="004C2735" w:rsidP="00A90538">
            <w:pPr>
              <w:spacing w:after="0" w:line="240" w:lineRule="auto"/>
            </w:pPr>
          </w:p>
          <w:p w14:paraId="37FCDEFF" w14:textId="77777777" w:rsidR="004C2735" w:rsidRDefault="004C2735" w:rsidP="00A90538">
            <w:pPr>
              <w:spacing w:after="0" w:line="240" w:lineRule="auto"/>
            </w:pPr>
          </w:p>
          <w:p w14:paraId="4A4C9B60" w14:textId="77777777" w:rsidR="004C2735" w:rsidRDefault="004C2735" w:rsidP="00A90538">
            <w:pPr>
              <w:spacing w:after="0" w:line="240" w:lineRule="auto"/>
            </w:pPr>
          </w:p>
          <w:p w14:paraId="5B63BFD6" w14:textId="77777777" w:rsidR="004C2735" w:rsidRDefault="004C2735" w:rsidP="00A90538">
            <w:pPr>
              <w:spacing w:after="0" w:line="240" w:lineRule="auto"/>
            </w:pPr>
          </w:p>
          <w:p w14:paraId="74AC0205" w14:textId="77777777" w:rsidR="004C2735" w:rsidRDefault="004C2735" w:rsidP="00A90538">
            <w:pPr>
              <w:spacing w:after="0" w:line="240" w:lineRule="auto"/>
            </w:pPr>
          </w:p>
          <w:p w14:paraId="25A0225C" w14:textId="77777777" w:rsidR="004C2735" w:rsidRDefault="004C2735" w:rsidP="00A90538">
            <w:pPr>
              <w:spacing w:after="0" w:line="240" w:lineRule="auto"/>
            </w:pPr>
          </w:p>
          <w:p w14:paraId="5E532715" w14:textId="77777777" w:rsidR="004C2735" w:rsidRDefault="004C2735" w:rsidP="00A90538">
            <w:pPr>
              <w:spacing w:after="0" w:line="240" w:lineRule="auto"/>
            </w:pPr>
          </w:p>
          <w:p w14:paraId="4D8AF617" w14:textId="05922AB8" w:rsidR="004C2735" w:rsidRPr="00A90538" w:rsidRDefault="004C2735" w:rsidP="00A90538">
            <w:pPr>
              <w:spacing w:after="0" w:line="240" w:lineRule="auto"/>
            </w:pPr>
          </w:p>
        </w:tc>
      </w:tr>
      <w:tr w:rsidR="00830A5B" w:rsidRPr="00A90538" w14:paraId="4D8AF62D" w14:textId="77777777" w:rsidTr="007A2523">
        <w:trPr>
          <w:trHeight w:val="143"/>
        </w:trPr>
        <w:tc>
          <w:tcPr>
            <w:tcW w:w="352" w:type="pct"/>
            <w:shd w:val="clear" w:color="auto" w:fill="auto"/>
          </w:tcPr>
          <w:p w14:paraId="4D8AF619" w14:textId="77777777" w:rsidR="00830A5B" w:rsidRPr="00A90538" w:rsidRDefault="0009338E" w:rsidP="00830A5B">
            <w:pPr>
              <w:spacing w:after="0" w:line="240" w:lineRule="auto"/>
            </w:pPr>
            <w:r>
              <w:lastRenderedPageBreak/>
              <w:t>6</w:t>
            </w:r>
            <w:r w:rsidR="00830A5B" w:rsidRPr="00A90538">
              <w:t>.</w:t>
            </w:r>
          </w:p>
          <w:p w14:paraId="4D8AF61A" w14:textId="77777777" w:rsidR="00830A5B" w:rsidRDefault="00830A5B" w:rsidP="00830A5B">
            <w:pPr>
              <w:spacing w:after="0" w:line="240" w:lineRule="auto"/>
            </w:pPr>
          </w:p>
          <w:p w14:paraId="4D8AF61B" w14:textId="77777777" w:rsidR="00830A5B" w:rsidRPr="00A90538" w:rsidRDefault="00830A5B" w:rsidP="00830A5B">
            <w:pPr>
              <w:spacing w:after="0" w:line="240" w:lineRule="auto"/>
            </w:pPr>
          </w:p>
        </w:tc>
        <w:tc>
          <w:tcPr>
            <w:tcW w:w="2882" w:type="pct"/>
            <w:shd w:val="clear" w:color="auto" w:fill="auto"/>
          </w:tcPr>
          <w:p w14:paraId="4D8AF61C" w14:textId="75795FE3" w:rsidR="00830A5B" w:rsidRDefault="004E5F8F" w:rsidP="00830A5B">
            <w:pPr>
              <w:spacing w:after="0" w:line="240" w:lineRule="auto"/>
              <w:rPr>
                <w:b/>
                <w:u w:val="single"/>
              </w:rPr>
            </w:pPr>
            <w:r>
              <w:rPr>
                <w:b/>
                <w:u w:val="single"/>
              </w:rPr>
              <w:t>Business arising from the Minutes</w:t>
            </w:r>
            <w:r w:rsidR="005D4861">
              <w:rPr>
                <w:b/>
                <w:u w:val="single"/>
              </w:rPr>
              <w:t xml:space="preserve"> (</w:t>
            </w:r>
            <w:r w:rsidR="00A16B75">
              <w:rPr>
                <w:b/>
                <w:u w:val="single"/>
              </w:rPr>
              <w:t xml:space="preserve">20 </w:t>
            </w:r>
            <w:r w:rsidR="005D4861">
              <w:rPr>
                <w:b/>
                <w:u w:val="single"/>
              </w:rPr>
              <w:t>minutes)</w:t>
            </w:r>
          </w:p>
          <w:p w14:paraId="2C085301" w14:textId="566520C2" w:rsidR="00065F42" w:rsidRDefault="00065F42" w:rsidP="00065F42">
            <w:pPr>
              <w:spacing w:after="0" w:line="240" w:lineRule="auto"/>
              <w:rPr>
                <w:b/>
                <w:u w:val="single"/>
              </w:rPr>
            </w:pPr>
          </w:p>
          <w:p w14:paraId="195847DC" w14:textId="1A8D2E36" w:rsidR="00F811F5" w:rsidRDefault="00065F42" w:rsidP="00830A5B">
            <w:pPr>
              <w:spacing w:after="0" w:line="240" w:lineRule="auto"/>
              <w:rPr>
                <w:b/>
                <w:u w:val="single"/>
              </w:rPr>
            </w:pPr>
            <w:proofErr w:type="gramStart"/>
            <w:r>
              <w:rPr>
                <w:b/>
                <w:u w:val="single"/>
              </w:rPr>
              <w:t>6.</w:t>
            </w:r>
            <w:r w:rsidR="00BD0294">
              <w:rPr>
                <w:b/>
                <w:u w:val="single"/>
              </w:rPr>
              <w:t>1</w:t>
            </w:r>
            <w:r>
              <w:rPr>
                <w:b/>
                <w:u w:val="single"/>
              </w:rPr>
              <w:t xml:space="preserve">  </w:t>
            </w:r>
            <w:r w:rsidR="00594346">
              <w:rPr>
                <w:b/>
                <w:u w:val="single"/>
              </w:rPr>
              <w:t>COVID</w:t>
            </w:r>
            <w:proofErr w:type="gramEnd"/>
            <w:r w:rsidR="00594346">
              <w:rPr>
                <w:b/>
                <w:u w:val="single"/>
              </w:rPr>
              <w:t xml:space="preserve"> update (return to </w:t>
            </w:r>
            <w:r w:rsidR="00C921B8">
              <w:rPr>
                <w:b/>
                <w:u w:val="single"/>
              </w:rPr>
              <w:t>in person</w:t>
            </w:r>
            <w:r w:rsidR="00594346">
              <w:rPr>
                <w:b/>
                <w:u w:val="single"/>
              </w:rPr>
              <w:t>)</w:t>
            </w:r>
          </w:p>
          <w:p w14:paraId="514DB365" w14:textId="4ED34D3D" w:rsidR="007E1B89" w:rsidRDefault="007E1B89" w:rsidP="00C921B8">
            <w:pPr>
              <w:pStyle w:val="ListParagraph"/>
              <w:numPr>
                <w:ilvl w:val="0"/>
                <w:numId w:val="18"/>
              </w:numPr>
              <w:spacing w:after="0" w:line="240" w:lineRule="auto"/>
            </w:pPr>
            <w:r>
              <w:t>LSC policy of mandatory masking until March 26, 2022, when it will be discussed at the council meeting</w:t>
            </w:r>
            <w:r w:rsidR="00F0514E">
              <w:t>.  Masks will be required until the next Leadership Team meeting on April 6.</w:t>
            </w:r>
          </w:p>
          <w:p w14:paraId="12683AE1" w14:textId="39D66A55" w:rsidR="007E1B89" w:rsidRPr="00152FEA" w:rsidRDefault="00E04886" w:rsidP="00C921B8">
            <w:pPr>
              <w:pStyle w:val="ListParagraph"/>
              <w:numPr>
                <w:ilvl w:val="0"/>
                <w:numId w:val="18"/>
              </w:numPr>
              <w:spacing w:after="0" w:line="240" w:lineRule="auto"/>
              <w:rPr>
                <w:b/>
              </w:rPr>
            </w:pPr>
            <w:r w:rsidRPr="00E04886">
              <w:rPr>
                <w:b/>
              </w:rPr>
              <w:lastRenderedPageBreak/>
              <w:t>Motion</w:t>
            </w:r>
            <w:r>
              <w:t xml:space="preserve">: return to hybrid virtual and in person services on March 6, 2022, with masking but not proof of vaccination </w:t>
            </w:r>
            <w:r w:rsidR="00152FEA">
              <w:t>Sam/ Jim Carried</w:t>
            </w:r>
          </w:p>
          <w:p w14:paraId="2F8A1A20" w14:textId="2FF976B9" w:rsidR="00152FEA" w:rsidRPr="00141A86" w:rsidRDefault="00152FEA" w:rsidP="00C921B8">
            <w:pPr>
              <w:pStyle w:val="ListParagraph"/>
              <w:numPr>
                <w:ilvl w:val="0"/>
                <w:numId w:val="18"/>
              </w:numPr>
              <w:spacing w:after="0" w:line="240" w:lineRule="auto"/>
              <w:rPr>
                <w:b/>
              </w:rPr>
            </w:pPr>
            <w:r>
              <w:t>People will bring their own elements for communion, but bags will also be provided.</w:t>
            </w:r>
          </w:p>
          <w:p w14:paraId="3607AC60" w14:textId="77777777" w:rsidR="00141A86" w:rsidRPr="00141A86" w:rsidRDefault="00141A86" w:rsidP="00141A86">
            <w:pPr>
              <w:pStyle w:val="ListParagraph"/>
              <w:numPr>
                <w:ilvl w:val="0"/>
                <w:numId w:val="18"/>
              </w:numPr>
              <w:spacing w:after="0" w:line="240" w:lineRule="auto"/>
              <w:rPr>
                <w:b/>
              </w:rPr>
            </w:pPr>
            <w:r>
              <w:t xml:space="preserve"> Potlucks, and coffee and Community Dinner will be re-evaluated in April.</w:t>
            </w:r>
          </w:p>
          <w:p w14:paraId="4D8AF625" w14:textId="65883936" w:rsidR="00E04886" w:rsidRPr="00E04886" w:rsidRDefault="00E04886" w:rsidP="00141A86">
            <w:pPr>
              <w:pStyle w:val="ListParagraph"/>
              <w:numPr>
                <w:ilvl w:val="0"/>
                <w:numId w:val="18"/>
              </w:numPr>
              <w:spacing w:after="0" w:line="240" w:lineRule="auto"/>
              <w:rPr>
                <w:b/>
              </w:rPr>
            </w:pPr>
            <w:r>
              <w:t xml:space="preserve">Will re-evaluate </w:t>
            </w:r>
            <w:r w:rsidR="00152FEA">
              <w:t>at the next Leadership Team meeting</w:t>
            </w:r>
          </w:p>
        </w:tc>
        <w:tc>
          <w:tcPr>
            <w:tcW w:w="1766" w:type="pct"/>
            <w:shd w:val="clear" w:color="auto" w:fill="auto"/>
          </w:tcPr>
          <w:p w14:paraId="4D8AF626" w14:textId="77777777" w:rsidR="00830A5B" w:rsidRPr="00A90538" w:rsidRDefault="00830A5B" w:rsidP="00830A5B">
            <w:pPr>
              <w:spacing w:after="0" w:line="240" w:lineRule="auto"/>
            </w:pPr>
          </w:p>
          <w:p w14:paraId="4D8AF629" w14:textId="77777777" w:rsidR="00345A6F" w:rsidRDefault="00345A6F" w:rsidP="00830A5B">
            <w:pPr>
              <w:spacing w:after="0" w:line="240" w:lineRule="auto"/>
            </w:pPr>
          </w:p>
          <w:p w14:paraId="2573EE49" w14:textId="77777777" w:rsidR="00993B0B" w:rsidRDefault="00993B0B" w:rsidP="00830A5B">
            <w:pPr>
              <w:spacing w:after="0" w:line="240" w:lineRule="auto"/>
            </w:pPr>
          </w:p>
          <w:p w14:paraId="6DC15A83" w14:textId="77777777" w:rsidR="001A1262" w:rsidRDefault="001A1262" w:rsidP="00830A5B">
            <w:pPr>
              <w:spacing w:after="0" w:line="240" w:lineRule="auto"/>
            </w:pPr>
          </w:p>
          <w:p w14:paraId="4D8AF62C" w14:textId="5097E208" w:rsidR="001A1262" w:rsidRPr="00A90538" w:rsidRDefault="001A1262" w:rsidP="00830A5B">
            <w:pPr>
              <w:spacing w:after="0" w:line="240" w:lineRule="auto"/>
            </w:pPr>
          </w:p>
        </w:tc>
      </w:tr>
      <w:tr w:rsidR="005D4861" w:rsidRPr="00A90538" w14:paraId="4D8AF63D" w14:textId="77777777" w:rsidTr="007A2523">
        <w:trPr>
          <w:trHeight w:val="143"/>
        </w:trPr>
        <w:tc>
          <w:tcPr>
            <w:tcW w:w="352" w:type="pct"/>
            <w:shd w:val="clear" w:color="auto" w:fill="auto"/>
          </w:tcPr>
          <w:p w14:paraId="4D8AF636" w14:textId="1AE05310" w:rsidR="005D4861" w:rsidRPr="00A90538" w:rsidRDefault="00141A86" w:rsidP="005D4861">
            <w:pPr>
              <w:spacing w:after="0" w:line="240" w:lineRule="auto"/>
            </w:pPr>
            <w:r>
              <w:t>7.</w:t>
            </w:r>
          </w:p>
          <w:p w14:paraId="4D8AF637" w14:textId="77777777" w:rsidR="005D4861" w:rsidRPr="00A90538" w:rsidRDefault="005D4861" w:rsidP="005D4861">
            <w:pPr>
              <w:spacing w:after="0" w:line="240" w:lineRule="auto"/>
            </w:pPr>
          </w:p>
        </w:tc>
        <w:tc>
          <w:tcPr>
            <w:tcW w:w="2882" w:type="pct"/>
            <w:shd w:val="clear" w:color="auto" w:fill="auto"/>
          </w:tcPr>
          <w:p w14:paraId="402CC231" w14:textId="667839FD" w:rsidR="00141A86" w:rsidRDefault="00141A86" w:rsidP="00141A86">
            <w:pPr>
              <w:spacing w:after="0" w:line="240" w:lineRule="auto"/>
              <w:rPr>
                <w:b/>
              </w:rPr>
            </w:pPr>
            <w:r w:rsidRPr="00476A27">
              <w:rPr>
                <w:b/>
              </w:rPr>
              <w:t>New Business (10 Minutes)</w:t>
            </w:r>
          </w:p>
          <w:p w14:paraId="2D557C6C" w14:textId="77777777" w:rsidR="00476A27" w:rsidRPr="00476A27" w:rsidRDefault="00476A27" w:rsidP="00141A86">
            <w:pPr>
              <w:spacing w:after="0" w:line="240" w:lineRule="auto"/>
              <w:rPr>
                <w:b/>
              </w:rPr>
            </w:pPr>
          </w:p>
          <w:p w14:paraId="73EECA81" w14:textId="7C3BD8C8" w:rsidR="004F35DB" w:rsidRPr="00476A27" w:rsidRDefault="00141A86" w:rsidP="00141A86">
            <w:pPr>
              <w:spacing w:after="0" w:line="240" w:lineRule="auto"/>
              <w:rPr>
                <w:b/>
                <w:u w:val="single"/>
              </w:rPr>
            </w:pPr>
            <w:r w:rsidRPr="00476A27">
              <w:rPr>
                <w:b/>
                <w:u w:val="single"/>
              </w:rPr>
              <w:t>7.1 Arrogant Worms</w:t>
            </w:r>
          </w:p>
          <w:p w14:paraId="1EF87A01" w14:textId="79E8A06E" w:rsidR="00141A86" w:rsidRDefault="00141A86" w:rsidP="00141A86">
            <w:pPr>
              <w:pStyle w:val="ListParagraph"/>
              <w:numPr>
                <w:ilvl w:val="0"/>
                <w:numId w:val="26"/>
              </w:numPr>
              <w:spacing w:after="0" w:line="240" w:lineRule="auto"/>
            </w:pPr>
            <w:r>
              <w:t>Tickets will be $35 and Eastside will receive 30% of sales</w:t>
            </w:r>
            <w:r w:rsidR="007B7C96">
              <w:t>.  Will set capacity of 120 tickets</w:t>
            </w:r>
          </w:p>
          <w:p w14:paraId="7F658342" w14:textId="6CD2395A" w:rsidR="00141A86" w:rsidRDefault="00141A86" w:rsidP="00141A86">
            <w:pPr>
              <w:pStyle w:val="ListParagraph"/>
              <w:numPr>
                <w:ilvl w:val="0"/>
                <w:numId w:val="26"/>
              </w:numPr>
              <w:spacing w:after="0" w:line="240" w:lineRule="auto"/>
            </w:pPr>
            <w:r>
              <w:t>March 15 at 7:30</w:t>
            </w:r>
          </w:p>
          <w:p w14:paraId="57EF2DA0" w14:textId="4DCCA815" w:rsidR="00141A86" w:rsidRDefault="00141A86" w:rsidP="00141A86">
            <w:pPr>
              <w:pStyle w:val="ListParagraph"/>
              <w:numPr>
                <w:ilvl w:val="0"/>
                <w:numId w:val="26"/>
              </w:numPr>
              <w:spacing w:after="0" w:line="240" w:lineRule="auto"/>
            </w:pPr>
            <w:r>
              <w:t>Eastside to set COVID protocols</w:t>
            </w:r>
            <w:r w:rsidR="007B7C96">
              <w:t>- LSC still requires masking, so masking will be required.</w:t>
            </w:r>
          </w:p>
          <w:p w14:paraId="5C6D8C47" w14:textId="3C1E1528" w:rsidR="00141A86" w:rsidRDefault="007A21B5" w:rsidP="00141A86">
            <w:pPr>
              <w:pStyle w:val="ListParagraph"/>
              <w:numPr>
                <w:ilvl w:val="0"/>
                <w:numId w:val="26"/>
              </w:numPr>
              <w:spacing w:after="0" w:line="240" w:lineRule="auto"/>
            </w:pPr>
            <w:r>
              <w:t>Question of selling tickets for a Zoom audience</w:t>
            </w:r>
            <w:r w:rsidR="00EF7EF4">
              <w:t>- would need to talk to the Arrogant Worms, but there are logistical issues</w:t>
            </w:r>
            <w:r w:rsidR="00CB5493">
              <w:t xml:space="preserve"> and this would make it more complicated</w:t>
            </w:r>
            <w:r w:rsidR="00EF7EF4">
              <w:t>.</w:t>
            </w:r>
          </w:p>
          <w:p w14:paraId="6CC42B66" w14:textId="0EF59B33" w:rsidR="00CB5493" w:rsidRDefault="00CB5493" w:rsidP="007B7C96">
            <w:pPr>
              <w:pStyle w:val="ListParagraph"/>
              <w:numPr>
                <w:ilvl w:val="0"/>
                <w:numId w:val="26"/>
              </w:numPr>
              <w:spacing w:after="0" w:line="240" w:lineRule="auto"/>
            </w:pPr>
            <w:r>
              <w:t>30 tickets have been set aside for Eastside to purchase.  The Arrogant Worms will sell the tickets on their Facebook page</w:t>
            </w:r>
            <w:r w:rsidR="003411C9">
              <w:t xml:space="preserve"> and Eastside members will get a code to purchase the tickets</w:t>
            </w:r>
            <w:r>
              <w:t>.</w:t>
            </w:r>
          </w:p>
          <w:p w14:paraId="07AFADEF" w14:textId="4543214C" w:rsidR="007B7C96" w:rsidRDefault="007B7C96" w:rsidP="007B7C96">
            <w:pPr>
              <w:pStyle w:val="ListParagraph"/>
              <w:numPr>
                <w:ilvl w:val="0"/>
                <w:numId w:val="26"/>
              </w:numPr>
              <w:spacing w:after="0" w:line="240" w:lineRule="auto"/>
            </w:pPr>
            <w:r>
              <w:t>Sam has offered to help to set up.</w:t>
            </w:r>
          </w:p>
          <w:p w14:paraId="3B6146D0" w14:textId="6C424B5D" w:rsidR="00ED54EB" w:rsidRDefault="00ED54EB" w:rsidP="007B7C96">
            <w:pPr>
              <w:pStyle w:val="ListParagraph"/>
              <w:numPr>
                <w:ilvl w:val="0"/>
                <w:numId w:val="26"/>
              </w:numPr>
              <w:spacing w:after="0" w:line="240" w:lineRule="auto"/>
            </w:pPr>
            <w:r>
              <w:t>Becca will send an email with the links to the concert tickets</w:t>
            </w:r>
          </w:p>
          <w:p w14:paraId="09BD5F55" w14:textId="3F21CA73" w:rsidR="00ED54EB" w:rsidRDefault="00ED54EB" w:rsidP="00ED54EB">
            <w:pPr>
              <w:spacing w:after="0" w:line="240" w:lineRule="auto"/>
            </w:pPr>
          </w:p>
          <w:p w14:paraId="0E606710" w14:textId="2AB97F0D" w:rsidR="00ED54EB" w:rsidRDefault="00ED54EB" w:rsidP="00ED54EB">
            <w:pPr>
              <w:spacing w:after="0" w:line="240" w:lineRule="auto"/>
              <w:rPr>
                <w:b/>
                <w:u w:val="single"/>
              </w:rPr>
            </w:pPr>
            <w:r>
              <w:rPr>
                <w:b/>
                <w:u w:val="single"/>
              </w:rPr>
              <w:t>7.</w:t>
            </w:r>
            <w:r w:rsidR="00F06D38">
              <w:rPr>
                <w:b/>
                <w:u w:val="single"/>
              </w:rPr>
              <w:t>2</w:t>
            </w:r>
            <w:r>
              <w:rPr>
                <w:b/>
                <w:u w:val="single"/>
              </w:rPr>
              <w:t xml:space="preserve"> Change in work hours for Becca</w:t>
            </w:r>
          </w:p>
          <w:p w14:paraId="60D5CB4D" w14:textId="28FAEF6D" w:rsidR="00ED54EB" w:rsidRDefault="00ED54EB" w:rsidP="00ED54EB">
            <w:pPr>
              <w:pStyle w:val="ListParagraph"/>
              <w:numPr>
                <w:ilvl w:val="0"/>
                <w:numId w:val="27"/>
              </w:numPr>
              <w:spacing w:after="0" w:line="240" w:lineRule="auto"/>
            </w:pPr>
            <w:r>
              <w:t>8:00-11:00 Monday- Friday, 3:00-4:00 Monday-Friday</w:t>
            </w:r>
          </w:p>
          <w:p w14:paraId="3DBFE0B8" w14:textId="04B1ABDB" w:rsidR="00ED54EB" w:rsidRDefault="00ED54EB" w:rsidP="00ED54EB">
            <w:pPr>
              <w:pStyle w:val="ListParagraph"/>
              <w:numPr>
                <w:ilvl w:val="0"/>
                <w:numId w:val="27"/>
              </w:numPr>
              <w:spacing w:after="0" w:line="240" w:lineRule="auto"/>
            </w:pPr>
            <w:r>
              <w:t>May have reduced hours during the summer.  Becca will make up the time later rather than taking vacation time.</w:t>
            </w:r>
          </w:p>
          <w:p w14:paraId="2F1A9892" w14:textId="4F2920F8" w:rsidR="00F06D38" w:rsidRDefault="00F06D38" w:rsidP="00F06D38">
            <w:pPr>
              <w:spacing w:after="0" w:line="240" w:lineRule="auto"/>
            </w:pPr>
          </w:p>
          <w:p w14:paraId="77E2B550" w14:textId="1FBD1461" w:rsidR="00F06D38" w:rsidRDefault="00F06D38" w:rsidP="00F06D38">
            <w:pPr>
              <w:spacing w:after="0" w:line="240" w:lineRule="auto"/>
              <w:rPr>
                <w:b/>
                <w:u w:val="single"/>
              </w:rPr>
            </w:pPr>
            <w:r w:rsidRPr="00F06D38">
              <w:rPr>
                <w:b/>
                <w:u w:val="single"/>
              </w:rPr>
              <w:t>7.3 Budget for Continuing Education</w:t>
            </w:r>
          </w:p>
          <w:p w14:paraId="33C39818" w14:textId="312008B1" w:rsidR="00F06D38" w:rsidRPr="00F06D38" w:rsidRDefault="00F06D38" w:rsidP="00F06D38">
            <w:pPr>
              <w:pStyle w:val="ListParagraph"/>
              <w:numPr>
                <w:ilvl w:val="0"/>
                <w:numId w:val="28"/>
              </w:numPr>
              <w:spacing w:after="0" w:line="240" w:lineRule="auto"/>
            </w:pPr>
            <w:r>
              <w:t>See above</w:t>
            </w:r>
          </w:p>
          <w:p w14:paraId="4D8AF63A" w14:textId="21106CFC" w:rsidR="005D4861" w:rsidRPr="00A90538" w:rsidRDefault="005D4861" w:rsidP="00D843E1">
            <w:pPr>
              <w:spacing w:after="0" w:line="240" w:lineRule="auto"/>
            </w:pPr>
          </w:p>
        </w:tc>
        <w:tc>
          <w:tcPr>
            <w:tcW w:w="1766" w:type="pct"/>
            <w:shd w:val="clear" w:color="auto" w:fill="auto"/>
          </w:tcPr>
          <w:p w14:paraId="4D8AF63C" w14:textId="17563E67" w:rsidR="005D4861" w:rsidRPr="00A90538" w:rsidRDefault="007B7C96" w:rsidP="00141A86">
            <w:pPr>
              <w:spacing w:after="0" w:line="240" w:lineRule="auto"/>
            </w:pPr>
            <w:r>
              <w:t>Russell to see if it’s 30 tickets or 30% of the tickets for Eastside to sell.</w:t>
            </w:r>
          </w:p>
        </w:tc>
      </w:tr>
      <w:tr w:rsidR="00141A86" w:rsidRPr="00A90538" w14:paraId="1D3146FF" w14:textId="77777777" w:rsidTr="007A2523">
        <w:trPr>
          <w:trHeight w:val="143"/>
        </w:trPr>
        <w:tc>
          <w:tcPr>
            <w:tcW w:w="352" w:type="pct"/>
            <w:shd w:val="clear" w:color="auto" w:fill="auto"/>
          </w:tcPr>
          <w:p w14:paraId="6BA04435" w14:textId="116B4324" w:rsidR="00141A86" w:rsidRDefault="00141A86" w:rsidP="005D4861">
            <w:pPr>
              <w:spacing w:after="0" w:line="240" w:lineRule="auto"/>
            </w:pPr>
            <w:r>
              <w:t>8.</w:t>
            </w:r>
          </w:p>
        </w:tc>
        <w:tc>
          <w:tcPr>
            <w:tcW w:w="2882" w:type="pct"/>
            <w:shd w:val="clear" w:color="auto" w:fill="auto"/>
          </w:tcPr>
          <w:p w14:paraId="26FD604B" w14:textId="77777777" w:rsidR="00141A86" w:rsidRDefault="00141A86" w:rsidP="00141A86">
            <w:pPr>
              <w:spacing w:after="0" w:line="240" w:lineRule="auto"/>
              <w:rPr>
                <w:b/>
                <w:u w:val="single"/>
              </w:rPr>
            </w:pPr>
            <w:r>
              <w:rPr>
                <w:b/>
                <w:u w:val="single"/>
              </w:rPr>
              <w:t xml:space="preserve">Next Meeting </w:t>
            </w:r>
          </w:p>
          <w:p w14:paraId="7E659FC2" w14:textId="77777777" w:rsidR="00141A86" w:rsidRDefault="00141A86" w:rsidP="005D4861">
            <w:pPr>
              <w:spacing w:after="0" w:line="240" w:lineRule="auto"/>
              <w:rPr>
                <w:b/>
                <w:u w:val="single"/>
              </w:rPr>
            </w:pPr>
          </w:p>
        </w:tc>
        <w:tc>
          <w:tcPr>
            <w:tcW w:w="1766" w:type="pct"/>
            <w:shd w:val="clear" w:color="auto" w:fill="auto"/>
          </w:tcPr>
          <w:p w14:paraId="779ECB95" w14:textId="1CC8D63A" w:rsidR="00141A86" w:rsidRDefault="00141A86" w:rsidP="00141A86">
            <w:pPr>
              <w:spacing w:after="0" w:line="240" w:lineRule="auto"/>
            </w:pPr>
            <w:r>
              <w:t xml:space="preserve">Wednesday, </w:t>
            </w:r>
            <w:r w:rsidR="00C07F4B">
              <w:t>April 6</w:t>
            </w:r>
            <w:r>
              <w:t>, 2022</w:t>
            </w:r>
          </w:p>
          <w:p w14:paraId="21F514E8" w14:textId="77777777" w:rsidR="00141A86" w:rsidRDefault="00141A86" w:rsidP="00141A86">
            <w:pPr>
              <w:spacing w:after="0" w:line="240" w:lineRule="auto"/>
            </w:pPr>
            <w:r>
              <w:t>7:00</w:t>
            </w:r>
          </w:p>
          <w:p w14:paraId="522FD2D6" w14:textId="4FCE906B" w:rsidR="00141A86" w:rsidRDefault="00CF48A2" w:rsidP="00141A86">
            <w:pPr>
              <w:spacing w:after="0" w:line="240" w:lineRule="auto"/>
            </w:pPr>
            <w:r>
              <w:lastRenderedPageBreak/>
              <w:t>Location TBD</w:t>
            </w:r>
          </w:p>
          <w:p w14:paraId="1BAED515" w14:textId="77777777" w:rsidR="00141A86" w:rsidRDefault="00141A86" w:rsidP="005D4861">
            <w:pPr>
              <w:spacing w:after="0" w:line="240" w:lineRule="auto"/>
            </w:pPr>
          </w:p>
        </w:tc>
      </w:tr>
      <w:tr w:rsidR="005D4861" w:rsidRPr="00A90538" w14:paraId="4D8AF643" w14:textId="77777777" w:rsidTr="007A2523">
        <w:trPr>
          <w:trHeight w:val="536"/>
        </w:trPr>
        <w:tc>
          <w:tcPr>
            <w:tcW w:w="352" w:type="pct"/>
            <w:shd w:val="clear" w:color="auto" w:fill="auto"/>
          </w:tcPr>
          <w:p w14:paraId="4D8AF63E" w14:textId="348FEE8B" w:rsidR="005D4861" w:rsidRPr="00A90538" w:rsidRDefault="00141A86" w:rsidP="005D4861">
            <w:pPr>
              <w:spacing w:after="0" w:line="240" w:lineRule="auto"/>
            </w:pPr>
            <w:r>
              <w:lastRenderedPageBreak/>
              <w:t>9</w:t>
            </w:r>
            <w:r w:rsidR="0009338E">
              <w:t xml:space="preserve">. </w:t>
            </w:r>
          </w:p>
        </w:tc>
        <w:tc>
          <w:tcPr>
            <w:tcW w:w="2882" w:type="pct"/>
            <w:shd w:val="clear" w:color="auto" w:fill="auto"/>
          </w:tcPr>
          <w:p w14:paraId="4D8AF63F" w14:textId="77777777" w:rsidR="005D4861" w:rsidRDefault="005D4861" w:rsidP="005D4861">
            <w:pPr>
              <w:spacing w:after="0" w:line="240" w:lineRule="auto"/>
              <w:rPr>
                <w:b/>
                <w:u w:val="single"/>
              </w:rPr>
            </w:pPr>
            <w:r>
              <w:rPr>
                <w:b/>
                <w:u w:val="single"/>
              </w:rPr>
              <w:t>Closing Prayer</w:t>
            </w:r>
          </w:p>
          <w:p w14:paraId="4D8AF640" w14:textId="77777777" w:rsidR="005D4861" w:rsidRPr="00A90538" w:rsidRDefault="005D4861" w:rsidP="005D4861">
            <w:pPr>
              <w:spacing w:after="0" w:line="240" w:lineRule="auto"/>
              <w:rPr>
                <w:b/>
                <w:u w:val="single"/>
              </w:rPr>
            </w:pPr>
          </w:p>
        </w:tc>
        <w:tc>
          <w:tcPr>
            <w:tcW w:w="1766" w:type="pct"/>
            <w:shd w:val="clear" w:color="auto" w:fill="auto"/>
          </w:tcPr>
          <w:p w14:paraId="4D8AF641" w14:textId="77777777" w:rsidR="005D4861" w:rsidRPr="00A90538" w:rsidRDefault="005D4861" w:rsidP="005D4861">
            <w:pPr>
              <w:spacing w:after="0" w:line="240" w:lineRule="auto"/>
            </w:pPr>
          </w:p>
          <w:p w14:paraId="4D8AF642" w14:textId="77777777" w:rsidR="005D4861" w:rsidRPr="00A90538" w:rsidRDefault="005D4861" w:rsidP="005D4861">
            <w:pPr>
              <w:spacing w:after="0" w:line="240" w:lineRule="auto"/>
            </w:pPr>
          </w:p>
        </w:tc>
      </w:tr>
      <w:tr w:rsidR="005D4861" w:rsidRPr="00A90538" w14:paraId="4D8AF648" w14:textId="77777777" w:rsidTr="007A2523">
        <w:trPr>
          <w:trHeight w:val="536"/>
        </w:trPr>
        <w:tc>
          <w:tcPr>
            <w:tcW w:w="352" w:type="pct"/>
            <w:shd w:val="clear" w:color="auto" w:fill="auto"/>
          </w:tcPr>
          <w:p w14:paraId="4D8AF644" w14:textId="77777777" w:rsidR="005D4861" w:rsidRDefault="0009338E" w:rsidP="005D4861">
            <w:pPr>
              <w:spacing w:after="0" w:line="240" w:lineRule="auto"/>
            </w:pPr>
            <w:r>
              <w:t xml:space="preserve">10.  </w:t>
            </w:r>
          </w:p>
        </w:tc>
        <w:tc>
          <w:tcPr>
            <w:tcW w:w="2882" w:type="pct"/>
            <w:shd w:val="clear" w:color="auto" w:fill="auto"/>
          </w:tcPr>
          <w:p w14:paraId="4D8AF645" w14:textId="24AB6523" w:rsidR="005D4861" w:rsidRPr="00A402A1" w:rsidRDefault="005D4861" w:rsidP="005D4861">
            <w:pPr>
              <w:spacing w:after="0" w:line="240" w:lineRule="auto"/>
            </w:pPr>
            <w:proofErr w:type="gramStart"/>
            <w:r>
              <w:rPr>
                <w:b/>
                <w:u w:val="single"/>
              </w:rPr>
              <w:t>Adjournment</w:t>
            </w:r>
            <w:r w:rsidR="00A402A1">
              <w:rPr>
                <w:b/>
                <w:u w:val="single"/>
              </w:rPr>
              <w:t xml:space="preserve">  </w:t>
            </w:r>
            <w:r w:rsidR="00A402A1">
              <w:t>9:13</w:t>
            </w:r>
            <w:proofErr w:type="gramEnd"/>
            <w:r w:rsidR="00524091">
              <w:t xml:space="preserve"> PM</w:t>
            </w:r>
          </w:p>
          <w:p w14:paraId="4D8AF646" w14:textId="77777777" w:rsidR="005D4861" w:rsidRPr="00F631FE" w:rsidRDefault="005D4861" w:rsidP="005D4861">
            <w:pPr>
              <w:spacing w:after="0" w:line="240" w:lineRule="auto"/>
            </w:pPr>
          </w:p>
        </w:tc>
        <w:tc>
          <w:tcPr>
            <w:tcW w:w="1766" w:type="pct"/>
            <w:shd w:val="clear" w:color="auto" w:fill="auto"/>
          </w:tcPr>
          <w:p w14:paraId="4D8AF647" w14:textId="77777777" w:rsidR="005D4861" w:rsidRPr="00A90538" w:rsidRDefault="005D4861" w:rsidP="005D4861">
            <w:pPr>
              <w:spacing w:after="0" w:line="240" w:lineRule="auto"/>
            </w:pPr>
          </w:p>
        </w:tc>
      </w:tr>
    </w:tbl>
    <w:p w14:paraId="4D8AF649" w14:textId="77777777" w:rsidR="000E5E91" w:rsidRDefault="000E5E91" w:rsidP="000E5E91">
      <w:pPr>
        <w:spacing w:after="0"/>
      </w:pPr>
    </w:p>
    <w:sectPr w:rsidR="000E5E91" w:rsidSect="005A1B48">
      <w:footerReference w:type="default" r:id="rId11"/>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78CAC" w14:textId="77777777" w:rsidR="00063288" w:rsidRDefault="00063288" w:rsidP="00F467A6">
      <w:pPr>
        <w:spacing w:after="0" w:line="240" w:lineRule="auto"/>
      </w:pPr>
      <w:r>
        <w:separator/>
      </w:r>
    </w:p>
  </w:endnote>
  <w:endnote w:type="continuationSeparator" w:id="0">
    <w:p w14:paraId="5785044F" w14:textId="77777777" w:rsidR="00063288" w:rsidRDefault="00063288"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F64E" w14:textId="15A335EF" w:rsidR="008D084B" w:rsidRDefault="008D084B">
    <w:pPr>
      <w:pStyle w:val="Footer"/>
      <w:jc w:val="right"/>
    </w:pPr>
    <w:r>
      <w:t xml:space="preserve">Page | </w:t>
    </w:r>
    <w:r>
      <w:fldChar w:fldCharType="begin"/>
    </w:r>
    <w:r>
      <w:instrText xml:space="preserve"> PAGE   \* MERGEFORMAT </w:instrText>
    </w:r>
    <w:r>
      <w:fldChar w:fldCharType="separate"/>
    </w:r>
    <w:r w:rsidR="00F0514E">
      <w:rPr>
        <w:noProof/>
      </w:rPr>
      <w:t>3</w:t>
    </w:r>
    <w:r>
      <w:rPr>
        <w:noProof/>
      </w:rPr>
      <w:fldChar w:fldCharType="end"/>
    </w:r>
    <w:r>
      <w:t xml:space="preserve"> </w:t>
    </w:r>
  </w:p>
  <w:p w14:paraId="4D8AF64F" w14:textId="77777777" w:rsidR="008D084B" w:rsidRDefault="008D0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5ECE6" w14:textId="77777777" w:rsidR="00063288" w:rsidRDefault="00063288" w:rsidP="00F467A6">
      <w:pPr>
        <w:spacing w:after="0" w:line="240" w:lineRule="auto"/>
      </w:pPr>
      <w:r>
        <w:separator/>
      </w:r>
    </w:p>
  </w:footnote>
  <w:footnote w:type="continuationSeparator" w:id="0">
    <w:p w14:paraId="657DFF44" w14:textId="77777777" w:rsidR="00063288" w:rsidRDefault="00063288" w:rsidP="00F46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194"/>
    <w:multiLevelType w:val="hybridMultilevel"/>
    <w:tmpl w:val="CC28A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657"/>
    <w:multiLevelType w:val="hybridMultilevel"/>
    <w:tmpl w:val="231A0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F65AB"/>
    <w:multiLevelType w:val="hybridMultilevel"/>
    <w:tmpl w:val="9EEA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E61CD"/>
    <w:multiLevelType w:val="hybridMultilevel"/>
    <w:tmpl w:val="A384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75C6E"/>
    <w:multiLevelType w:val="hybridMultilevel"/>
    <w:tmpl w:val="790A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E36DF"/>
    <w:multiLevelType w:val="hybridMultilevel"/>
    <w:tmpl w:val="B4E0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9" w15:restartNumberingAfterBreak="0">
    <w:nsid w:val="31A71863"/>
    <w:multiLevelType w:val="hybridMultilevel"/>
    <w:tmpl w:val="705C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97852"/>
    <w:multiLevelType w:val="hybridMultilevel"/>
    <w:tmpl w:val="A178E298"/>
    <w:lvl w:ilvl="0" w:tplc="0F581EB0">
      <w:start w:val="5"/>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39BC1DCA"/>
    <w:multiLevelType w:val="hybridMultilevel"/>
    <w:tmpl w:val="08B8C6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3C193A20"/>
    <w:multiLevelType w:val="hybridMultilevel"/>
    <w:tmpl w:val="4448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F1C80"/>
    <w:multiLevelType w:val="hybridMultilevel"/>
    <w:tmpl w:val="73BA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41B25"/>
    <w:multiLevelType w:val="hybridMultilevel"/>
    <w:tmpl w:val="A5EA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F3F19"/>
    <w:multiLevelType w:val="hybridMultilevel"/>
    <w:tmpl w:val="D292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C48A9"/>
    <w:multiLevelType w:val="multilevel"/>
    <w:tmpl w:val="876CBD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4562E5"/>
    <w:multiLevelType w:val="hybridMultilevel"/>
    <w:tmpl w:val="6ADC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122001"/>
    <w:multiLevelType w:val="hybridMultilevel"/>
    <w:tmpl w:val="F87E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841C4A"/>
    <w:multiLevelType w:val="hybridMultilevel"/>
    <w:tmpl w:val="AB682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B706A8E"/>
    <w:multiLevelType w:val="hybridMultilevel"/>
    <w:tmpl w:val="D52E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511AC"/>
    <w:multiLevelType w:val="hybridMultilevel"/>
    <w:tmpl w:val="6978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7026F"/>
    <w:multiLevelType w:val="hybridMultilevel"/>
    <w:tmpl w:val="1A96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E360DA"/>
    <w:multiLevelType w:val="hybridMultilevel"/>
    <w:tmpl w:val="688A1328"/>
    <w:lvl w:ilvl="0" w:tplc="E1A619F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72D1033D"/>
    <w:multiLevelType w:val="hybridMultilevel"/>
    <w:tmpl w:val="D606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BF1C6A"/>
    <w:multiLevelType w:val="hybridMultilevel"/>
    <w:tmpl w:val="8644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722511978">
    <w:abstractNumId w:val="3"/>
  </w:num>
  <w:num w:numId="2" w16cid:durableId="1077634662">
    <w:abstractNumId w:val="1"/>
  </w:num>
  <w:num w:numId="3" w16cid:durableId="1883707680">
    <w:abstractNumId w:val="15"/>
  </w:num>
  <w:num w:numId="4" w16cid:durableId="40911923">
    <w:abstractNumId w:val="8"/>
  </w:num>
  <w:num w:numId="5" w16cid:durableId="1764376191">
    <w:abstractNumId w:val="24"/>
  </w:num>
  <w:num w:numId="6" w16cid:durableId="984696148">
    <w:abstractNumId w:val="17"/>
  </w:num>
  <w:num w:numId="7" w16cid:durableId="450782193">
    <w:abstractNumId w:val="10"/>
  </w:num>
  <w:num w:numId="8" w16cid:durableId="1762726187">
    <w:abstractNumId w:val="27"/>
  </w:num>
  <w:num w:numId="9" w16cid:durableId="1452897118">
    <w:abstractNumId w:val="20"/>
  </w:num>
  <w:num w:numId="10" w16cid:durableId="150100773">
    <w:abstractNumId w:val="11"/>
  </w:num>
  <w:num w:numId="11" w16cid:durableId="564024450">
    <w:abstractNumId w:val="25"/>
  </w:num>
  <w:num w:numId="12" w16cid:durableId="1998262211">
    <w:abstractNumId w:val="6"/>
  </w:num>
  <w:num w:numId="13" w16cid:durableId="2139184676">
    <w:abstractNumId w:val="9"/>
  </w:num>
  <w:num w:numId="14" w16cid:durableId="1233665441">
    <w:abstractNumId w:val="14"/>
  </w:num>
  <w:num w:numId="15" w16cid:durableId="1408696704">
    <w:abstractNumId w:val="19"/>
  </w:num>
  <w:num w:numId="16" w16cid:durableId="408775883">
    <w:abstractNumId w:val="7"/>
  </w:num>
  <w:num w:numId="17" w16cid:durableId="1971738349">
    <w:abstractNumId w:val="2"/>
  </w:num>
  <w:num w:numId="18" w16cid:durableId="1214344564">
    <w:abstractNumId w:val="4"/>
  </w:num>
  <w:num w:numId="19" w16cid:durableId="122619037">
    <w:abstractNumId w:val="5"/>
  </w:num>
  <w:num w:numId="20" w16cid:durableId="493836424">
    <w:abstractNumId w:val="0"/>
  </w:num>
  <w:num w:numId="21" w16cid:durableId="1399597199">
    <w:abstractNumId w:val="21"/>
  </w:num>
  <w:num w:numId="22" w16cid:durableId="1647275056">
    <w:abstractNumId w:val="13"/>
  </w:num>
  <w:num w:numId="23" w16cid:durableId="2128354014">
    <w:abstractNumId w:val="26"/>
  </w:num>
  <w:num w:numId="24" w16cid:durableId="1030910788">
    <w:abstractNumId w:val="18"/>
  </w:num>
  <w:num w:numId="25" w16cid:durableId="1134980703">
    <w:abstractNumId w:val="16"/>
  </w:num>
  <w:num w:numId="26" w16cid:durableId="1341196201">
    <w:abstractNumId w:val="12"/>
  </w:num>
  <w:num w:numId="27" w16cid:durableId="987444421">
    <w:abstractNumId w:val="23"/>
  </w:num>
  <w:num w:numId="28" w16cid:durableId="10667987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1674"/>
    <w:rsid w:val="000077C2"/>
    <w:rsid w:val="00013806"/>
    <w:rsid w:val="00014438"/>
    <w:rsid w:val="000355CE"/>
    <w:rsid w:val="000443C2"/>
    <w:rsid w:val="00045A5C"/>
    <w:rsid w:val="00057811"/>
    <w:rsid w:val="00063288"/>
    <w:rsid w:val="00065F42"/>
    <w:rsid w:val="00066DF3"/>
    <w:rsid w:val="00070EB4"/>
    <w:rsid w:val="0007672B"/>
    <w:rsid w:val="000773A0"/>
    <w:rsid w:val="00080FFA"/>
    <w:rsid w:val="000820D8"/>
    <w:rsid w:val="0008538C"/>
    <w:rsid w:val="00090301"/>
    <w:rsid w:val="000911F9"/>
    <w:rsid w:val="0009338E"/>
    <w:rsid w:val="000A72FC"/>
    <w:rsid w:val="000B2EC5"/>
    <w:rsid w:val="000C3A9D"/>
    <w:rsid w:val="000E0F50"/>
    <w:rsid w:val="000E5DF6"/>
    <w:rsid w:val="000E5E91"/>
    <w:rsid w:val="000E5E96"/>
    <w:rsid w:val="00116162"/>
    <w:rsid w:val="00123CE5"/>
    <w:rsid w:val="0012424D"/>
    <w:rsid w:val="00130988"/>
    <w:rsid w:val="001317D8"/>
    <w:rsid w:val="00131A5A"/>
    <w:rsid w:val="00133A32"/>
    <w:rsid w:val="00141A86"/>
    <w:rsid w:val="00152C5D"/>
    <w:rsid w:val="00152FEA"/>
    <w:rsid w:val="001568CF"/>
    <w:rsid w:val="00160885"/>
    <w:rsid w:val="00162D90"/>
    <w:rsid w:val="0017149D"/>
    <w:rsid w:val="00172DD9"/>
    <w:rsid w:val="00183E62"/>
    <w:rsid w:val="00186146"/>
    <w:rsid w:val="00191F8E"/>
    <w:rsid w:val="00195167"/>
    <w:rsid w:val="00195591"/>
    <w:rsid w:val="001A1205"/>
    <w:rsid w:val="001A1262"/>
    <w:rsid w:val="001A59D3"/>
    <w:rsid w:val="001B6053"/>
    <w:rsid w:val="001D4A8F"/>
    <w:rsid w:val="001D50AA"/>
    <w:rsid w:val="001E6642"/>
    <w:rsid w:val="001E7999"/>
    <w:rsid w:val="001F3A73"/>
    <w:rsid w:val="001F5CF8"/>
    <w:rsid w:val="001F73AF"/>
    <w:rsid w:val="00207036"/>
    <w:rsid w:val="00211833"/>
    <w:rsid w:val="00222905"/>
    <w:rsid w:val="00226C0B"/>
    <w:rsid w:val="00235F50"/>
    <w:rsid w:val="00237B25"/>
    <w:rsid w:val="00247B7D"/>
    <w:rsid w:val="00250085"/>
    <w:rsid w:val="00253FFD"/>
    <w:rsid w:val="00264700"/>
    <w:rsid w:val="00273B12"/>
    <w:rsid w:val="00283B3B"/>
    <w:rsid w:val="00292D09"/>
    <w:rsid w:val="002A7349"/>
    <w:rsid w:val="002B42C5"/>
    <w:rsid w:val="002B7EAC"/>
    <w:rsid w:val="002C78DA"/>
    <w:rsid w:val="002D5D99"/>
    <w:rsid w:val="002E531F"/>
    <w:rsid w:val="002E64DB"/>
    <w:rsid w:val="002E7B18"/>
    <w:rsid w:val="002F067D"/>
    <w:rsid w:val="002F5E5D"/>
    <w:rsid w:val="0030123F"/>
    <w:rsid w:val="00306C38"/>
    <w:rsid w:val="00313EAB"/>
    <w:rsid w:val="00314B05"/>
    <w:rsid w:val="00324713"/>
    <w:rsid w:val="00326A58"/>
    <w:rsid w:val="003325D0"/>
    <w:rsid w:val="00336E2A"/>
    <w:rsid w:val="0034060A"/>
    <w:rsid w:val="003411C9"/>
    <w:rsid w:val="00345A6F"/>
    <w:rsid w:val="003504AC"/>
    <w:rsid w:val="00350F61"/>
    <w:rsid w:val="00361AFA"/>
    <w:rsid w:val="00365EC1"/>
    <w:rsid w:val="0037319F"/>
    <w:rsid w:val="00377C7D"/>
    <w:rsid w:val="003913C2"/>
    <w:rsid w:val="003A2BF9"/>
    <w:rsid w:val="003A7DF1"/>
    <w:rsid w:val="003C585B"/>
    <w:rsid w:val="003C7285"/>
    <w:rsid w:val="003D1FF4"/>
    <w:rsid w:val="003E607C"/>
    <w:rsid w:val="003F1B15"/>
    <w:rsid w:val="003F3180"/>
    <w:rsid w:val="003F622D"/>
    <w:rsid w:val="00400136"/>
    <w:rsid w:val="00406D34"/>
    <w:rsid w:val="004107F9"/>
    <w:rsid w:val="00420B35"/>
    <w:rsid w:val="00432D8A"/>
    <w:rsid w:val="004470B2"/>
    <w:rsid w:val="00447885"/>
    <w:rsid w:val="004521A6"/>
    <w:rsid w:val="00452C47"/>
    <w:rsid w:val="00470445"/>
    <w:rsid w:val="004758D9"/>
    <w:rsid w:val="00476A27"/>
    <w:rsid w:val="00484BD4"/>
    <w:rsid w:val="004876A3"/>
    <w:rsid w:val="00490E8D"/>
    <w:rsid w:val="0049320A"/>
    <w:rsid w:val="004946BB"/>
    <w:rsid w:val="004B5B4B"/>
    <w:rsid w:val="004C2735"/>
    <w:rsid w:val="004C76BF"/>
    <w:rsid w:val="004D0987"/>
    <w:rsid w:val="004E01B8"/>
    <w:rsid w:val="004E5619"/>
    <w:rsid w:val="004E5F8F"/>
    <w:rsid w:val="004F29F3"/>
    <w:rsid w:val="004F35DB"/>
    <w:rsid w:val="005053E8"/>
    <w:rsid w:val="00515236"/>
    <w:rsid w:val="00524091"/>
    <w:rsid w:val="005358F9"/>
    <w:rsid w:val="00547C7F"/>
    <w:rsid w:val="0055048A"/>
    <w:rsid w:val="005557D5"/>
    <w:rsid w:val="00561041"/>
    <w:rsid w:val="00565347"/>
    <w:rsid w:val="00571A83"/>
    <w:rsid w:val="0058038B"/>
    <w:rsid w:val="00581137"/>
    <w:rsid w:val="005923C5"/>
    <w:rsid w:val="00594346"/>
    <w:rsid w:val="005978C1"/>
    <w:rsid w:val="005A1B48"/>
    <w:rsid w:val="005A2364"/>
    <w:rsid w:val="005A4061"/>
    <w:rsid w:val="005B19B6"/>
    <w:rsid w:val="005B2BC5"/>
    <w:rsid w:val="005B637D"/>
    <w:rsid w:val="005B6E69"/>
    <w:rsid w:val="005D4861"/>
    <w:rsid w:val="005E54C0"/>
    <w:rsid w:val="005E724F"/>
    <w:rsid w:val="005F1409"/>
    <w:rsid w:val="00601AAD"/>
    <w:rsid w:val="00606E88"/>
    <w:rsid w:val="006333A1"/>
    <w:rsid w:val="0064018C"/>
    <w:rsid w:val="00640755"/>
    <w:rsid w:val="006418DB"/>
    <w:rsid w:val="00657676"/>
    <w:rsid w:val="006606FA"/>
    <w:rsid w:val="00667F15"/>
    <w:rsid w:val="006971FB"/>
    <w:rsid w:val="006A40A3"/>
    <w:rsid w:val="006A56D7"/>
    <w:rsid w:val="006B0249"/>
    <w:rsid w:val="006B0440"/>
    <w:rsid w:val="006B18A8"/>
    <w:rsid w:val="006B4C05"/>
    <w:rsid w:val="006B529F"/>
    <w:rsid w:val="006B5B01"/>
    <w:rsid w:val="006E3319"/>
    <w:rsid w:val="006F24F9"/>
    <w:rsid w:val="0072292B"/>
    <w:rsid w:val="00724341"/>
    <w:rsid w:val="0073205D"/>
    <w:rsid w:val="00734F56"/>
    <w:rsid w:val="00737166"/>
    <w:rsid w:val="00747671"/>
    <w:rsid w:val="0075257D"/>
    <w:rsid w:val="00760263"/>
    <w:rsid w:val="00762AD6"/>
    <w:rsid w:val="0076719A"/>
    <w:rsid w:val="007740E7"/>
    <w:rsid w:val="00781061"/>
    <w:rsid w:val="0078113B"/>
    <w:rsid w:val="007817D7"/>
    <w:rsid w:val="00796EE2"/>
    <w:rsid w:val="00797A6D"/>
    <w:rsid w:val="00797C69"/>
    <w:rsid w:val="007A21B5"/>
    <w:rsid w:val="007A2523"/>
    <w:rsid w:val="007A609D"/>
    <w:rsid w:val="007A6F88"/>
    <w:rsid w:val="007B35F2"/>
    <w:rsid w:val="007B48D2"/>
    <w:rsid w:val="007B5925"/>
    <w:rsid w:val="007B7C96"/>
    <w:rsid w:val="007C13A5"/>
    <w:rsid w:val="007E1B89"/>
    <w:rsid w:val="007F77A1"/>
    <w:rsid w:val="007F781A"/>
    <w:rsid w:val="00812762"/>
    <w:rsid w:val="008308F8"/>
    <w:rsid w:val="00830A5B"/>
    <w:rsid w:val="008403A9"/>
    <w:rsid w:val="00847B54"/>
    <w:rsid w:val="00852524"/>
    <w:rsid w:val="00852C0B"/>
    <w:rsid w:val="008535AA"/>
    <w:rsid w:val="008637D5"/>
    <w:rsid w:val="00867BA0"/>
    <w:rsid w:val="00870697"/>
    <w:rsid w:val="00880429"/>
    <w:rsid w:val="0088057B"/>
    <w:rsid w:val="00883E25"/>
    <w:rsid w:val="00884019"/>
    <w:rsid w:val="00894618"/>
    <w:rsid w:val="008A15E8"/>
    <w:rsid w:val="008A3C1A"/>
    <w:rsid w:val="008A6B50"/>
    <w:rsid w:val="008B05B3"/>
    <w:rsid w:val="008B3EF2"/>
    <w:rsid w:val="008B4A64"/>
    <w:rsid w:val="008B66A4"/>
    <w:rsid w:val="008B7079"/>
    <w:rsid w:val="008C13FA"/>
    <w:rsid w:val="008C6D31"/>
    <w:rsid w:val="008C7B05"/>
    <w:rsid w:val="008D084B"/>
    <w:rsid w:val="008D5A89"/>
    <w:rsid w:val="008D7EDC"/>
    <w:rsid w:val="008E1ECE"/>
    <w:rsid w:val="008E4016"/>
    <w:rsid w:val="008E6917"/>
    <w:rsid w:val="008F18E9"/>
    <w:rsid w:val="009008F9"/>
    <w:rsid w:val="00902042"/>
    <w:rsid w:val="00902AC5"/>
    <w:rsid w:val="009036B3"/>
    <w:rsid w:val="00917102"/>
    <w:rsid w:val="00923E37"/>
    <w:rsid w:val="00933277"/>
    <w:rsid w:val="009374B7"/>
    <w:rsid w:val="00942124"/>
    <w:rsid w:val="00943D0D"/>
    <w:rsid w:val="009667C8"/>
    <w:rsid w:val="00971EEE"/>
    <w:rsid w:val="00974B27"/>
    <w:rsid w:val="0098390E"/>
    <w:rsid w:val="00984FB6"/>
    <w:rsid w:val="00993B0B"/>
    <w:rsid w:val="0099518C"/>
    <w:rsid w:val="009A18F0"/>
    <w:rsid w:val="009B0328"/>
    <w:rsid w:val="009B6B14"/>
    <w:rsid w:val="009C3703"/>
    <w:rsid w:val="009C5DFC"/>
    <w:rsid w:val="009C7856"/>
    <w:rsid w:val="009D6324"/>
    <w:rsid w:val="009D67A1"/>
    <w:rsid w:val="009E66CF"/>
    <w:rsid w:val="009E6CC5"/>
    <w:rsid w:val="009E70F3"/>
    <w:rsid w:val="009F4C71"/>
    <w:rsid w:val="009F6280"/>
    <w:rsid w:val="009F7AAF"/>
    <w:rsid w:val="00A008DC"/>
    <w:rsid w:val="00A0200D"/>
    <w:rsid w:val="00A035CF"/>
    <w:rsid w:val="00A051A1"/>
    <w:rsid w:val="00A07D90"/>
    <w:rsid w:val="00A16B75"/>
    <w:rsid w:val="00A24B81"/>
    <w:rsid w:val="00A348A3"/>
    <w:rsid w:val="00A402A1"/>
    <w:rsid w:val="00A41E2D"/>
    <w:rsid w:val="00A42FFC"/>
    <w:rsid w:val="00A541B6"/>
    <w:rsid w:val="00A65C89"/>
    <w:rsid w:val="00A65EDE"/>
    <w:rsid w:val="00A66475"/>
    <w:rsid w:val="00A84FBB"/>
    <w:rsid w:val="00A90538"/>
    <w:rsid w:val="00A962E1"/>
    <w:rsid w:val="00AA0CD8"/>
    <w:rsid w:val="00AA3E76"/>
    <w:rsid w:val="00AB1649"/>
    <w:rsid w:val="00AB7690"/>
    <w:rsid w:val="00AC1474"/>
    <w:rsid w:val="00AC75D2"/>
    <w:rsid w:val="00AD2685"/>
    <w:rsid w:val="00AD38AC"/>
    <w:rsid w:val="00AD6FE4"/>
    <w:rsid w:val="00AF5432"/>
    <w:rsid w:val="00AF6D46"/>
    <w:rsid w:val="00B11355"/>
    <w:rsid w:val="00B11E44"/>
    <w:rsid w:val="00B21812"/>
    <w:rsid w:val="00B247E0"/>
    <w:rsid w:val="00B32E27"/>
    <w:rsid w:val="00B42AB1"/>
    <w:rsid w:val="00B4460F"/>
    <w:rsid w:val="00B463D1"/>
    <w:rsid w:val="00B55D1C"/>
    <w:rsid w:val="00B72D68"/>
    <w:rsid w:val="00B749CE"/>
    <w:rsid w:val="00B9481C"/>
    <w:rsid w:val="00BA1D6D"/>
    <w:rsid w:val="00BA2171"/>
    <w:rsid w:val="00BB651F"/>
    <w:rsid w:val="00BC101F"/>
    <w:rsid w:val="00BD0294"/>
    <w:rsid w:val="00BD22B8"/>
    <w:rsid w:val="00BD2512"/>
    <w:rsid w:val="00BF0306"/>
    <w:rsid w:val="00BF0D81"/>
    <w:rsid w:val="00C07F4B"/>
    <w:rsid w:val="00C302A1"/>
    <w:rsid w:val="00C51763"/>
    <w:rsid w:val="00C5422C"/>
    <w:rsid w:val="00C63306"/>
    <w:rsid w:val="00C6403C"/>
    <w:rsid w:val="00C66AF3"/>
    <w:rsid w:val="00C679EC"/>
    <w:rsid w:val="00C67F1C"/>
    <w:rsid w:val="00C73538"/>
    <w:rsid w:val="00C8037B"/>
    <w:rsid w:val="00C809B8"/>
    <w:rsid w:val="00C82F6E"/>
    <w:rsid w:val="00C908C8"/>
    <w:rsid w:val="00C921B8"/>
    <w:rsid w:val="00CA160E"/>
    <w:rsid w:val="00CA1EED"/>
    <w:rsid w:val="00CB5493"/>
    <w:rsid w:val="00CB67B0"/>
    <w:rsid w:val="00CC10E5"/>
    <w:rsid w:val="00CC3AC6"/>
    <w:rsid w:val="00CD1670"/>
    <w:rsid w:val="00CE2053"/>
    <w:rsid w:val="00CE5AE3"/>
    <w:rsid w:val="00CF48A2"/>
    <w:rsid w:val="00CF6F79"/>
    <w:rsid w:val="00D01825"/>
    <w:rsid w:val="00D036D2"/>
    <w:rsid w:val="00D11591"/>
    <w:rsid w:val="00D17F9E"/>
    <w:rsid w:val="00D208FD"/>
    <w:rsid w:val="00D3204A"/>
    <w:rsid w:val="00D41728"/>
    <w:rsid w:val="00D43DA1"/>
    <w:rsid w:val="00D82315"/>
    <w:rsid w:val="00D8333E"/>
    <w:rsid w:val="00D843E1"/>
    <w:rsid w:val="00D95D2A"/>
    <w:rsid w:val="00DA04E3"/>
    <w:rsid w:val="00DB0EDF"/>
    <w:rsid w:val="00DC4BAB"/>
    <w:rsid w:val="00DD169A"/>
    <w:rsid w:val="00DE0A31"/>
    <w:rsid w:val="00DE7BE4"/>
    <w:rsid w:val="00DF17CB"/>
    <w:rsid w:val="00DF6141"/>
    <w:rsid w:val="00DF6456"/>
    <w:rsid w:val="00E01E73"/>
    <w:rsid w:val="00E04886"/>
    <w:rsid w:val="00E13D8E"/>
    <w:rsid w:val="00E15B22"/>
    <w:rsid w:val="00E21EFC"/>
    <w:rsid w:val="00E24F68"/>
    <w:rsid w:val="00E47DDB"/>
    <w:rsid w:val="00E528D7"/>
    <w:rsid w:val="00E56DDF"/>
    <w:rsid w:val="00E76DB1"/>
    <w:rsid w:val="00E85E23"/>
    <w:rsid w:val="00E90ED0"/>
    <w:rsid w:val="00E93419"/>
    <w:rsid w:val="00E95604"/>
    <w:rsid w:val="00EA058A"/>
    <w:rsid w:val="00EA6FA0"/>
    <w:rsid w:val="00EB1884"/>
    <w:rsid w:val="00EB7034"/>
    <w:rsid w:val="00EC7E95"/>
    <w:rsid w:val="00ED54EB"/>
    <w:rsid w:val="00EE46AC"/>
    <w:rsid w:val="00EE4FF5"/>
    <w:rsid w:val="00EF41F5"/>
    <w:rsid w:val="00EF7EF4"/>
    <w:rsid w:val="00F022AC"/>
    <w:rsid w:val="00F0514E"/>
    <w:rsid w:val="00F06D38"/>
    <w:rsid w:val="00F23955"/>
    <w:rsid w:val="00F273EB"/>
    <w:rsid w:val="00F3395E"/>
    <w:rsid w:val="00F35DB4"/>
    <w:rsid w:val="00F467A6"/>
    <w:rsid w:val="00F479C0"/>
    <w:rsid w:val="00F5457B"/>
    <w:rsid w:val="00F56ABA"/>
    <w:rsid w:val="00F631FE"/>
    <w:rsid w:val="00F65066"/>
    <w:rsid w:val="00F65164"/>
    <w:rsid w:val="00F75A77"/>
    <w:rsid w:val="00F80EA2"/>
    <w:rsid w:val="00F811F5"/>
    <w:rsid w:val="00F81618"/>
    <w:rsid w:val="00F8762D"/>
    <w:rsid w:val="00FA049B"/>
    <w:rsid w:val="00FA0DC8"/>
    <w:rsid w:val="00FB0880"/>
    <w:rsid w:val="00FB26AD"/>
    <w:rsid w:val="00FB530A"/>
    <w:rsid w:val="00FB5B63"/>
    <w:rsid w:val="00FB7D19"/>
    <w:rsid w:val="00FD06DA"/>
    <w:rsid w:val="00FD334D"/>
    <w:rsid w:val="00FD392B"/>
    <w:rsid w:val="00FE24ED"/>
    <w:rsid w:val="00FE7B7A"/>
    <w:rsid w:val="00FF1593"/>
    <w:rsid w:val="00FF2F8A"/>
    <w:rsid w:val="00FF42DD"/>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AF5DD"/>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Hyperlink">
    <w:name w:val="Hyperlink"/>
    <w:basedOn w:val="DefaultParagraphFont"/>
    <w:uiPriority w:val="99"/>
    <w:unhideWhenUsed/>
    <w:rsid w:val="004758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7395225">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19239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4874FD208E5D4C9C0BBEC91BD1E4FF" ma:contentTypeVersion="13" ma:contentTypeDescription="Create a new document." ma:contentTypeScope="" ma:versionID="71b1f8e08c8d6e3d2276464a4c7da8d4">
  <xsd:schema xmlns:xsd="http://www.w3.org/2001/XMLSchema" xmlns:xs="http://www.w3.org/2001/XMLSchema" xmlns:p="http://schemas.microsoft.com/office/2006/metadata/properties" xmlns:ns3="b8ba0cec-1551-4446-aed8-4544960e43df" xmlns:ns4="a3b6dd8b-999a-4f79-a031-aa22915d42ad" targetNamespace="http://schemas.microsoft.com/office/2006/metadata/properties" ma:root="true" ma:fieldsID="454a88bdb29755687e6a79db92796a1f" ns3:_="" ns4:_="">
    <xsd:import namespace="b8ba0cec-1551-4446-aed8-4544960e43df"/>
    <xsd:import namespace="a3b6dd8b-999a-4f79-a031-aa22915d42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0cec-1551-4446-aed8-4544960e4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6dd8b-999a-4f79-a031-aa22915d4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1B07E-E696-4E2F-A886-5E1CED2179A2}">
  <ds:schemaRefs>
    <ds:schemaRef ds:uri="http://schemas.microsoft.com/sharepoint/v3/contenttype/forms"/>
  </ds:schemaRefs>
</ds:datastoreItem>
</file>

<file path=customXml/itemProps2.xml><?xml version="1.0" encoding="utf-8"?>
<ds:datastoreItem xmlns:ds="http://schemas.openxmlformats.org/officeDocument/2006/customXml" ds:itemID="{A2025668-94C0-4497-93C6-7E3A8A7F0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0cec-1551-4446-aed8-4544960e43df"/>
    <ds:schemaRef ds:uri="a3b6dd8b-999a-4f79-a031-aa22915d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4BC3A-14C7-4549-8CE0-858C07AD94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1679FB-674A-41A8-9C65-23D4854A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Leier</dc:creator>
  <cp:lastModifiedBy>Bonny Manz</cp:lastModifiedBy>
  <cp:revision>2</cp:revision>
  <cp:lastPrinted>2019-11-21T00:32:00Z</cp:lastPrinted>
  <dcterms:created xsi:type="dcterms:W3CDTF">2022-04-08T01:20:00Z</dcterms:created>
  <dcterms:modified xsi:type="dcterms:W3CDTF">2022-04-08T01:20:00Z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0x0101001D4874FD208E5D4C9C0BBEC91BD1E4FF</vt:lpwstr>
  </property>
</Properties>
</file>