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521"/>
        <w:gridCol w:w="4516"/>
      </w:tblGrid>
      <w:tr w:rsidR="00AA6519" w:rsidTr="00AA6519">
        <w:tc>
          <w:tcPr>
            <w:tcW w:w="4593" w:type="dxa"/>
          </w:tcPr>
          <w:p w:rsidR="00AA6519" w:rsidRDefault="00AA6519" w:rsidP="00AA6519">
            <w:r>
              <w:t xml:space="preserve">Name </w:t>
            </w:r>
          </w:p>
          <w:p w:rsidR="006A03EA" w:rsidRDefault="006A03EA" w:rsidP="00AA6519"/>
        </w:tc>
        <w:tc>
          <w:tcPr>
            <w:tcW w:w="4593" w:type="dxa"/>
          </w:tcPr>
          <w:p w:rsidR="00AA6519" w:rsidRDefault="00AA6519" w:rsidP="00AA6519">
            <w:r>
              <w:t>Site Address</w:t>
            </w:r>
          </w:p>
        </w:tc>
        <w:tc>
          <w:tcPr>
            <w:tcW w:w="4594" w:type="dxa"/>
          </w:tcPr>
          <w:p w:rsidR="00AA6519" w:rsidRDefault="00AA6519" w:rsidP="00AA6519">
            <w:r>
              <w:t xml:space="preserve">Date </w:t>
            </w:r>
          </w:p>
        </w:tc>
      </w:tr>
      <w:tr w:rsidR="00AA6519" w:rsidTr="00AA6519">
        <w:tc>
          <w:tcPr>
            <w:tcW w:w="4593" w:type="dxa"/>
          </w:tcPr>
          <w:p w:rsidR="00AA6519" w:rsidRDefault="006A03EA" w:rsidP="00AA6519">
            <w:r>
              <w:t xml:space="preserve">Client Name </w:t>
            </w:r>
          </w:p>
          <w:p w:rsidR="00AA6519" w:rsidRDefault="00AA6519" w:rsidP="00AA6519"/>
        </w:tc>
        <w:tc>
          <w:tcPr>
            <w:tcW w:w="4593" w:type="dxa"/>
          </w:tcPr>
          <w:p w:rsidR="00AA6519" w:rsidRDefault="00AA6519" w:rsidP="00AA6519"/>
        </w:tc>
        <w:tc>
          <w:tcPr>
            <w:tcW w:w="4594" w:type="dxa"/>
          </w:tcPr>
          <w:p w:rsidR="00AA6519" w:rsidRDefault="00AA6519" w:rsidP="00AA6519"/>
        </w:tc>
      </w:tr>
    </w:tbl>
    <w:p w:rsidR="00A21B09" w:rsidRPr="005F0382" w:rsidRDefault="00A21B09" w:rsidP="00AA651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929"/>
        <w:gridCol w:w="1930"/>
        <w:gridCol w:w="1931"/>
        <w:gridCol w:w="1933"/>
        <w:gridCol w:w="1943"/>
        <w:gridCol w:w="1943"/>
      </w:tblGrid>
      <w:tr w:rsidR="00AA6519" w:rsidTr="00AA6519">
        <w:tc>
          <w:tcPr>
            <w:tcW w:w="1968" w:type="dxa"/>
          </w:tcPr>
          <w:p w:rsidR="00AA6519" w:rsidRDefault="00AA6519" w:rsidP="00AA6519">
            <w:r>
              <w:t xml:space="preserve">Days </w:t>
            </w:r>
          </w:p>
        </w:tc>
        <w:tc>
          <w:tcPr>
            <w:tcW w:w="1968" w:type="dxa"/>
          </w:tcPr>
          <w:p w:rsidR="00AA6519" w:rsidRDefault="006A03EA" w:rsidP="00AA6519">
            <w:r>
              <w:t>Date</w:t>
            </w:r>
            <w:r w:rsidR="005C4F28">
              <w:t xml:space="preserve"> </w:t>
            </w:r>
          </w:p>
        </w:tc>
        <w:tc>
          <w:tcPr>
            <w:tcW w:w="1968" w:type="dxa"/>
          </w:tcPr>
          <w:p w:rsidR="00AA6519" w:rsidRDefault="005C4F28" w:rsidP="00AA6519">
            <w:r>
              <w:t>Time Sign In</w:t>
            </w:r>
          </w:p>
        </w:tc>
        <w:tc>
          <w:tcPr>
            <w:tcW w:w="1969" w:type="dxa"/>
          </w:tcPr>
          <w:p w:rsidR="00AA6519" w:rsidRDefault="005C4F28" w:rsidP="00AA6519">
            <w:r>
              <w:t>Time Sign Out</w:t>
            </w:r>
          </w:p>
        </w:tc>
        <w:tc>
          <w:tcPr>
            <w:tcW w:w="1969" w:type="dxa"/>
          </w:tcPr>
          <w:p w:rsidR="00AA6519" w:rsidRDefault="005C4F28" w:rsidP="00AA6519">
            <w:r>
              <w:t>Total Hours</w:t>
            </w:r>
          </w:p>
        </w:tc>
        <w:tc>
          <w:tcPr>
            <w:tcW w:w="1969" w:type="dxa"/>
          </w:tcPr>
          <w:p w:rsidR="00AA6519" w:rsidRDefault="005C4F28" w:rsidP="00AA6519">
            <w:r>
              <w:t xml:space="preserve">Guard Signature </w:t>
            </w:r>
          </w:p>
        </w:tc>
        <w:tc>
          <w:tcPr>
            <w:tcW w:w="1969" w:type="dxa"/>
          </w:tcPr>
          <w:p w:rsidR="00AA6519" w:rsidRDefault="005C4F28" w:rsidP="00AA6519">
            <w:r>
              <w:t>Client Signature</w:t>
            </w:r>
          </w:p>
        </w:tc>
      </w:tr>
      <w:tr w:rsidR="00AA6519" w:rsidRPr="005C4F28" w:rsidTr="00AA6519">
        <w:tc>
          <w:tcPr>
            <w:tcW w:w="1968" w:type="dxa"/>
          </w:tcPr>
          <w:p w:rsidR="006A03EA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Monday Day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Monday Night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Tuesday Day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Tuesday Night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Wednesday Day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Wednesday Night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Thursday Day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AA6519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Thursday Nigh</w:t>
            </w:r>
            <w:r w:rsidR="005C4F28" w:rsidRPr="005F0382">
              <w:rPr>
                <w:sz w:val="20"/>
                <w:szCs w:val="20"/>
              </w:rPr>
              <w:t>t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AA6519" w:rsidRPr="005C4F28" w:rsidTr="00AA6519">
        <w:tc>
          <w:tcPr>
            <w:tcW w:w="1968" w:type="dxa"/>
          </w:tcPr>
          <w:p w:rsidR="00AA6519" w:rsidRPr="005F0382" w:rsidRDefault="005C4F28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Friday Day</w:t>
            </w: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AA6519" w:rsidRPr="005F0382" w:rsidRDefault="00AA6519" w:rsidP="00AA6519">
            <w:pPr>
              <w:rPr>
                <w:sz w:val="36"/>
                <w:szCs w:val="36"/>
              </w:rPr>
            </w:pPr>
          </w:p>
        </w:tc>
      </w:tr>
      <w:tr w:rsidR="005C4F28" w:rsidRPr="005C4F28" w:rsidTr="00AA6519">
        <w:tc>
          <w:tcPr>
            <w:tcW w:w="1968" w:type="dxa"/>
          </w:tcPr>
          <w:p w:rsidR="005C4F28" w:rsidRPr="005F0382" w:rsidRDefault="005C4F28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Friday Night</w:t>
            </w: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</w:tr>
      <w:tr w:rsidR="005C4F28" w:rsidRPr="005C4F28" w:rsidTr="00AA6519">
        <w:tc>
          <w:tcPr>
            <w:tcW w:w="1968" w:type="dxa"/>
          </w:tcPr>
          <w:p w:rsidR="005C4F28" w:rsidRPr="005F0382" w:rsidRDefault="005C4F28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Saturday Day</w:t>
            </w: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</w:tr>
      <w:tr w:rsidR="005C4F28" w:rsidRPr="005C4F28" w:rsidTr="00AA6519">
        <w:tc>
          <w:tcPr>
            <w:tcW w:w="1968" w:type="dxa"/>
          </w:tcPr>
          <w:p w:rsidR="005C4F28" w:rsidRPr="005F0382" w:rsidRDefault="005C4F28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Saturday Night</w:t>
            </w: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</w:tr>
      <w:tr w:rsidR="005C4F28" w:rsidRPr="005C4F28" w:rsidTr="00AA6519">
        <w:tc>
          <w:tcPr>
            <w:tcW w:w="1968" w:type="dxa"/>
          </w:tcPr>
          <w:p w:rsidR="005C4F28" w:rsidRPr="005F0382" w:rsidRDefault="005C4F28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Sunday Day</w:t>
            </w: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</w:tr>
      <w:tr w:rsidR="005C4F28" w:rsidRPr="005C4F28" w:rsidTr="00AA6519">
        <w:tc>
          <w:tcPr>
            <w:tcW w:w="1968" w:type="dxa"/>
          </w:tcPr>
          <w:p w:rsidR="005C4F28" w:rsidRPr="005F0382" w:rsidRDefault="005C4F28" w:rsidP="00AA6519">
            <w:pPr>
              <w:rPr>
                <w:sz w:val="20"/>
                <w:szCs w:val="20"/>
              </w:rPr>
            </w:pPr>
            <w:r w:rsidRPr="005F0382">
              <w:rPr>
                <w:sz w:val="20"/>
                <w:szCs w:val="20"/>
              </w:rPr>
              <w:t>Sunday Night</w:t>
            </w: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  <w:tc>
          <w:tcPr>
            <w:tcW w:w="1969" w:type="dxa"/>
          </w:tcPr>
          <w:p w:rsidR="005C4F28" w:rsidRPr="005F0382" w:rsidRDefault="005C4F28" w:rsidP="00AA6519">
            <w:pPr>
              <w:rPr>
                <w:sz w:val="36"/>
                <w:szCs w:val="36"/>
              </w:rPr>
            </w:pPr>
          </w:p>
        </w:tc>
      </w:tr>
    </w:tbl>
    <w:p w:rsidR="005C4F28" w:rsidRDefault="005C4F28" w:rsidP="005C4F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Authorised by: _______________________</w:t>
      </w:r>
      <w:proofErr w:type="gramStart"/>
      <w:r>
        <w:rPr>
          <w:color w:val="000000"/>
          <w:sz w:val="27"/>
          <w:szCs w:val="27"/>
        </w:rPr>
        <w:t>_(</w:t>
      </w:r>
      <w:proofErr w:type="gramEnd"/>
      <w:r>
        <w:rPr>
          <w:color w:val="000000"/>
          <w:sz w:val="27"/>
          <w:szCs w:val="27"/>
        </w:rPr>
        <w:t>Site Managers) Full Name: ______________________  Date: _____________</w:t>
      </w:r>
    </w:p>
    <w:p w:rsidR="00AA6519" w:rsidRPr="006A03EA" w:rsidRDefault="005C4F28" w:rsidP="0067557D">
      <w:pPr>
        <w:pStyle w:val="NormalWeb"/>
        <w:jc w:val="center"/>
        <w:rPr>
          <w:sz w:val="22"/>
          <w:szCs w:val="22"/>
        </w:rPr>
      </w:pPr>
      <w:r w:rsidRPr="006A03EA">
        <w:rPr>
          <w:color w:val="000000"/>
          <w:sz w:val="22"/>
          <w:szCs w:val="22"/>
        </w:rPr>
        <w:t>Please</w:t>
      </w:r>
      <w:r w:rsidR="0067557D" w:rsidRPr="006A03EA">
        <w:rPr>
          <w:color w:val="000000"/>
          <w:sz w:val="22"/>
          <w:szCs w:val="22"/>
        </w:rPr>
        <w:t xml:space="preserve"> send this weekly timesheet to </w:t>
      </w:r>
      <w:hyperlink r:id="rId7" w:history="1">
        <w:r w:rsidR="0067557D" w:rsidRPr="006A03EA">
          <w:rPr>
            <w:rStyle w:val="Hyperlink"/>
            <w:sz w:val="22"/>
            <w:szCs w:val="22"/>
          </w:rPr>
          <w:t>info@paragonsecuritygroup.co.uk</w:t>
        </w:r>
      </w:hyperlink>
      <w:r w:rsidR="0067557D" w:rsidRPr="006A03EA">
        <w:rPr>
          <w:color w:val="000000"/>
          <w:sz w:val="22"/>
          <w:szCs w:val="22"/>
        </w:rPr>
        <w:t xml:space="preserve"> by Monday </w:t>
      </w:r>
      <w:r w:rsidR="005F0382" w:rsidRPr="006A03EA">
        <w:rPr>
          <w:color w:val="000000"/>
          <w:sz w:val="22"/>
          <w:szCs w:val="22"/>
        </w:rPr>
        <w:t>Morning 10am</w:t>
      </w:r>
      <w:r w:rsidR="0067557D" w:rsidRPr="006A03EA">
        <w:rPr>
          <w:color w:val="000000"/>
          <w:sz w:val="22"/>
          <w:szCs w:val="22"/>
        </w:rPr>
        <w:t xml:space="preserve"> in order to get payments on time otherwise your payments may be affected.</w:t>
      </w:r>
      <w:r w:rsidR="005F0382" w:rsidRPr="006A03EA">
        <w:rPr>
          <w:color w:val="000000"/>
          <w:sz w:val="22"/>
          <w:szCs w:val="22"/>
        </w:rPr>
        <w:t xml:space="preserve"> </w:t>
      </w:r>
      <w:r w:rsidR="0067557D" w:rsidRPr="006A03EA">
        <w:rPr>
          <w:color w:val="000000"/>
          <w:sz w:val="22"/>
          <w:szCs w:val="22"/>
        </w:rPr>
        <w:t>Timesheets will not be accepted until it is signed by the Manager Signatures and Name. These timesheets will be verified by the relevant managers.</w:t>
      </w:r>
      <w:r w:rsidR="006A03EA">
        <w:rPr>
          <w:color w:val="000000"/>
          <w:sz w:val="22"/>
          <w:szCs w:val="22"/>
        </w:rPr>
        <w:t xml:space="preserve"> </w:t>
      </w:r>
      <w:r w:rsidR="006A03EA">
        <w:rPr>
          <w:sz w:val="22"/>
          <w:szCs w:val="22"/>
        </w:rPr>
        <w:t xml:space="preserve">Please fill Different Time Sheets for Different Clients. </w:t>
      </w:r>
      <w:bookmarkStart w:id="0" w:name="_GoBack"/>
      <w:bookmarkEnd w:id="0"/>
    </w:p>
    <w:sectPr w:rsidR="00AA6519" w:rsidRPr="006A03EA" w:rsidSect="005C4F28">
      <w:headerReference w:type="default" r:id="rId8"/>
      <w:footerReference w:type="default" r:id="rId9"/>
      <w:pgSz w:w="15840" w:h="12240" w:orient="landscape"/>
      <w:pgMar w:top="1138" w:right="1138" w:bottom="1138" w:left="1138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55" w:rsidRDefault="00BD3A55" w:rsidP="000A63DE">
      <w:pPr>
        <w:spacing w:after="0" w:line="240" w:lineRule="auto"/>
      </w:pPr>
      <w:r>
        <w:separator/>
      </w:r>
    </w:p>
  </w:endnote>
  <w:endnote w:type="continuationSeparator" w:id="0">
    <w:p w:rsidR="00BD3A55" w:rsidRDefault="00BD3A55" w:rsidP="000A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9" w:rsidRDefault="00D54F4D" w:rsidP="00D54F4D">
    <w:pPr>
      <w:pStyle w:val="Footer"/>
      <w:jc w:val="right"/>
    </w:pPr>
    <w:r>
      <w:t xml:space="preserve"> </w:t>
    </w:r>
    <w:r w:rsidR="005C4F28">
      <w:t>PSG- Form- 055                      Revision Date: April 2016                 R</w:t>
    </w:r>
    <w:r>
      <w:t>evision: Initial Revision</w:t>
    </w:r>
  </w:p>
  <w:p w:rsidR="00EE1A99" w:rsidRDefault="00EE1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55" w:rsidRDefault="00BD3A55" w:rsidP="000A63DE">
      <w:pPr>
        <w:spacing w:after="0" w:line="240" w:lineRule="auto"/>
      </w:pPr>
      <w:r>
        <w:separator/>
      </w:r>
    </w:p>
  </w:footnote>
  <w:footnote w:type="continuationSeparator" w:id="0">
    <w:p w:rsidR="00BD3A55" w:rsidRDefault="00BD3A55" w:rsidP="000A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19" w:rsidRDefault="00AA6519" w:rsidP="00AA6519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0A63DE" w:rsidRPr="00AA6519" w:rsidRDefault="00AA6519" w:rsidP="00AA6519">
    <w:pPr>
      <w:pStyle w:val="Header"/>
      <w:jc w:val="center"/>
      <w:rPr>
        <w:sz w:val="32"/>
        <w:szCs w:val="32"/>
      </w:rPr>
    </w:pPr>
    <w:r w:rsidRPr="00AA6519">
      <w:rPr>
        <w:rFonts w:ascii="Arial" w:hAnsi="Arial" w:cs="Arial"/>
        <w:b/>
        <w:sz w:val="32"/>
        <w:szCs w:val="32"/>
      </w:rPr>
      <w:t>Weekly Time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B1"/>
    <w:rsid w:val="000A63DE"/>
    <w:rsid w:val="001334AF"/>
    <w:rsid w:val="001E662B"/>
    <w:rsid w:val="002029BF"/>
    <w:rsid w:val="002459B7"/>
    <w:rsid w:val="00331229"/>
    <w:rsid w:val="003476B0"/>
    <w:rsid w:val="00395F50"/>
    <w:rsid w:val="003B4B36"/>
    <w:rsid w:val="0048132C"/>
    <w:rsid w:val="004E5267"/>
    <w:rsid w:val="005022C1"/>
    <w:rsid w:val="00552C49"/>
    <w:rsid w:val="00591EED"/>
    <w:rsid w:val="005944E9"/>
    <w:rsid w:val="005B24E0"/>
    <w:rsid w:val="005C4F28"/>
    <w:rsid w:val="005F0382"/>
    <w:rsid w:val="0067557D"/>
    <w:rsid w:val="006A03EA"/>
    <w:rsid w:val="006A5A71"/>
    <w:rsid w:val="006A7C7A"/>
    <w:rsid w:val="006B3FB1"/>
    <w:rsid w:val="006B49AE"/>
    <w:rsid w:val="006B6F54"/>
    <w:rsid w:val="006F7D21"/>
    <w:rsid w:val="00714228"/>
    <w:rsid w:val="00736605"/>
    <w:rsid w:val="00814831"/>
    <w:rsid w:val="008F0AD4"/>
    <w:rsid w:val="008F32EF"/>
    <w:rsid w:val="008F7927"/>
    <w:rsid w:val="00A022E7"/>
    <w:rsid w:val="00A21B09"/>
    <w:rsid w:val="00A2373C"/>
    <w:rsid w:val="00AA33D1"/>
    <w:rsid w:val="00AA6519"/>
    <w:rsid w:val="00B40844"/>
    <w:rsid w:val="00BD3A55"/>
    <w:rsid w:val="00C05BAB"/>
    <w:rsid w:val="00C2291D"/>
    <w:rsid w:val="00CC25F2"/>
    <w:rsid w:val="00D54F4D"/>
    <w:rsid w:val="00DB583F"/>
    <w:rsid w:val="00DE7C85"/>
    <w:rsid w:val="00EE1A99"/>
    <w:rsid w:val="00F147E0"/>
    <w:rsid w:val="00F54FF1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7CD1B-A560-40BE-A75B-11E4F58E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3DE"/>
  </w:style>
  <w:style w:type="paragraph" w:styleId="Footer">
    <w:name w:val="footer"/>
    <w:basedOn w:val="Normal"/>
    <w:link w:val="FooterChar"/>
    <w:uiPriority w:val="99"/>
    <w:unhideWhenUsed/>
    <w:rsid w:val="000A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DE"/>
  </w:style>
  <w:style w:type="paragraph" w:styleId="BalloonText">
    <w:name w:val="Balloon Text"/>
    <w:basedOn w:val="Normal"/>
    <w:link w:val="BalloonTextChar"/>
    <w:uiPriority w:val="99"/>
    <w:semiHidden/>
    <w:unhideWhenUsed/>
    <w:rsid w:val="000A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DE"/>
    <w:rPr>
      <w:rFonts w:ascii="Tahoma" w:hAnsi="Tahoma" w:cs="Tahoma"/>
      <w:sz w:val="16"/>
      <w:szCs w:val="16"/>
    </w:rPr>
  </w:style>
  <w:style w:type="character" w:customStyle="1" w:styleId="color18">
    <w:name w:val="color_18"/>
    <w:basedOn w:val="DefaultParagraphFont"/>
    <w:rsid w:val="008F32EF"/>
  </w:style>
  <w:style w:type="paragraph" w:styleId="NormalWeb">
    <w:name w:val="Normal (Web)"/>
    <w:basedOn w:val="Normal"/>
    <w:uiPriority w:val="99"/>
    <w:unhideWhenUsed/>
    <w:rsid w:val="005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ragonsecuritygroup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9EC8-6CCC-473B-A9AC-096BC35F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Nada Khurram</cp:lastModifiedBy>
  <cp:revision>3</cp:revision>
  <cp:lastPrinted>2016-03-19T08:30:00Z</cp:lastPrinted>
  <dcterms:created xsi:type="dcterms:W3CDTF">2017-01-28T19:21:00Z</dcterms:created>
  <dcterms:modified xsi:type="dcterms:W3CDTF">2017-01-28T19:24:00Z</dcterms:modified>
</cp:coreProperties>
</file>