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A6" w:rsidRPr="00970EA6" w:rsidRDefault="00970EA6" w:rsidP="00970EA6">
      <w:pPr>
        <w:jc w:val="center"/>
        <w:rPr>
          <w:b/>
        </w:rPr>
      </w:pPr>
      <w:r w:rsidRPr="00970EA6">
        <w:rPr>
          <w:b/>
        </w:rPr>
        <w:t>Report - Kingston Blount Racing Club (KBRC) Point-to-Point @ Kingston Blount</w:t>
      </w:r>
    </w:p>
    <w:p w:rsidR="00970EA6" w:rsidRPr="00970EA6" w:rsidRDefault="00970EA6" w:rsidP="00970EA6">
      <w:pPr>
        <w:jc w:val="center"/>
        <w:rPr>
          <w:b/>
        </w:rPr>
      </w:pPr>
      <w:r w:rsidRPr="00970EA6">
        <w:rPr>
          <w:b/>
        </w:rPr>
        <w:t>Saturday 4</w:t>
      </w:r>
      <w:r w:rsidRPr="00970EA6">
        <w:rPr>
          <w:b/>
          <w:vertAlign w:val="superscript"/>
        </w:rPr>
        <w:t>th</w:t>
      </w:r>
      <w:r w:rsidRPr="00970EA6">
        <w:rPr>
          <w:b/>
        </w:rPr>
        <w:t xml:space="preserve"> March 2017</w:t>
      </w:r>
    </w:p>
    <w:p w:rsidR="00970EA6" w:rsidRPr="00970EA6" w:rsidRDefault="00970EA6" w:rsidP="00970EA6">
      <w:pPr>
        <w:jc w:val="center"/>
        <w:rPr>
          <w:b/>
        </w:rPr>
      </w:pPr>
      <w:r w:rsidRPr="00970EA6">
        <w:rPr>
          <w:b/>
        </w:rPr>
        <w:t>By Andrew Norman</w:t>
      </w:r>
    </w:p>
    <w:p w:rsidR="00970EA6" w:rsidRDefault="00970EA6"/>
    <w:p w:rsidR="00886279" w:rsidRDefault="001550AF">
      <w:r>
        <w:t>Craig Pilgrim’s</w:t>
      </w:r>
      <w:r w:rsidR="00DE23E0">
        <w:t xml:space="preserve"> </w:t>
      </w:r>
      <w:r w:rsidR="00DE23E0" w:rsidRPr="00970EA6">
        <w:rPr>
          <w:b/>
        </w:rPr>
        <w:t>Peeping Thom</w:t>
      </w:r>
      <w:r w:rsidR="00D51F54">
        <w:t xml:space="preserve"> resumed his progression under Page Fuller </w:t>
      </w:r>
      <w:r w:rsidR="00DE23E0">
        <w:t>by mastering hot favourite Pride of Parish in a competitive Connolly’s Red Mills Intermediate at Kingston Blount on Saturday.</w:t>
      </w:r>
    </w:p>
    <w:p w:rsidR="00DE23E0" w:rsidRDefault="00673BFE">
      <w:r>
        <w:t xml:space="preserve">The race, </w:t>
      </w:r>
      <w:r w:rsidR="000F4115">
        <w:t>landed</w:t>
      </w:r>
      <w:bookmarkStart w:id="0" w:name="_GoBack"/>
      <w:bookmarkEnd w:id="0"/>
      <w:r>
        <w:t xml:space="preserve"> by series </w:t>
      </w:r>
      <w:r w:rsidR="00DE23E0">
        <w:t xml:space="preserve">winners Sharp Suit and Harbour Court in recent years, </w:t>
      </w:r>
      <w:r w:rsidR="00C424E3">
        <w:t xml:space="preserve">is often </w:t>
      </w:r>
      <w:r w:rsidR="000F4115">
        <w:t>won</w:t>
      </w:r>
      <w:r w:rsidR="00C424E3">
        <w:t xml:space="preserve"> by</w:t>
      </w:r>
      <w:r>
        <w:t xml:space="preserve"> an above average candidate for Cheltenham and Pilgrim hopes his charge is met with </w:t>
      </w:r>
      <w:r w:rsidR="005E3CC1">
        <w:t>s</w:t>
      </w:r>
      <w:r>
        <w:t>uit</w:t>
      </w:r>
      <w:r w:rsidR="005E3CC1">
        <w:t>able ground</w:t>
      </w:r>
      <w:r w:rsidR="00E8796C">
        <w:t xml:space="preserve"> for</w:t>
      </w:r>
      <w:r>
        <w:t xml:space="preserve"> the Final </w:t>
      </w:r>
      <w:r w:rsidR="00D51F54">
        <w:t>on May 5</w:t>
      </w:r>
      <w:r w:rsidR="00D51F54" w:rsidRPr="00D51F54">
        <w:rPr>
          <w:vertAlign w:val="superscript"/>
        </w:rPr>
        <w:t>th</w:t>
      </w:r>
      <w:r w:rsidR="00D51F54">
        <w:t>.</w:t>
      </w:r>
    </w:p>
    <w:p w:rsidR="00D51F54" w:rsidRDefault="00D51F54">
      <w:r>
        <w:t xml:space="preserve">“We’d love to go to Cheltenham and if it came up soft that </w:t>
      </w:r>
      <w:r w:rsidR="00560BBA">
        <w:t>would be perfect,” said Pilgrim</w:t>
      </w:r>
      <w:r w:rsidR="00521D6A">
        <w:t>.</w:t>
      </w:r>
      <w:r>
        <w:t xml:space="preserve"> “The ground suited us today. He’s got loads of stamina and while he’s not slow, I’d always feel he could be vulnerable to something with more toe.”</w:t>
      </w:r>
    </w:p>
    <w:p w:rsidR="00673BFE" w:rsidRDefault="00560BBA">
      <w:r>
        <w:t xml:space="preserve">The eight-year-old son of </w:t>
      </w:r>
      <w:proofErr w:type="spellStart"/>
      <w:r>
        <w:t>Tamure</w:t>
      </w:r>
      <w:proofErr w:type="spellEnd"/>
      <w:r>
        <w:t xml:space="preserve">, three from four under Fuller, looked a horse on the up when prevailing in a strong Restricted at </w:t>
      </w:r>
      <w:proofErr w:type="spellStart"/>
      <w:r>
        <w:t>Larkhill</w:t>
      </w:r>
      <w:proofErr w:type="spellEnd"/>
      <w:r>
        <w:t xml:space="preserve"> last year but two subsequent disappointments followed. </w:t>
      </w:r>
      <w:r w:rsidR="006D2979">
        <w:t>“He was suffering from respiratory problems</w:t>
      </w:r>
      <w:r>
        <w:t xml:space="preserve"> but we hope he’s over them now,” explained </w:t>
      </w:r>
      <w:r w:rsidR="00477FD9">
        <w:t xml:space="preserve">the </w:t>
      </w:r>
      <w:proofErr w:type="spellStart"/>
      <w:r w:rsidR="00477FD9">
        <w:t>Longcot</w:t>
      </w:r>
      <w:proofErr w:type="spellEnd"/>
      <w:r w:rsidR="00477FD9">
        <w:t>-based handler</w:t>
      </w:r>
      <w:r w:rsidR="00521D6A">
        <w:t>.</w:t>
      </w:r>
      <w:r w:rsidR="006D2979">
        <w:t xml:space="preserve"> </w:t>
      </w:r>
      <w:r>
        <w:t>“</w:t>
      </w:r>
      <w:r w:rsidR="006D2979">
        <w:t>He wouldn’t be a horse that takes a lot of racing and I’ll be keen to see him sound in the morning.”</w:t>
      </w:r>
    </w:p>
    <w:p w:rsidR="00566B0C" w:rsidRDefault="00013A0B">
      <w:proofErr w:type="spellStart"/>
      <w:r>
        <w:t>Beedon</w:t>
      </w:r>
      <w:proofErr w:type="spellEnd"/>
      <w:r>
        <w:t xml:space="preserve"> trainer </w:t>
      </w:r>
      <w:r w:rsidR="00123E3B">
        <w:t xml:space="preserve">Tim Underwood saddled a double for rider Phil York as course specialist </w:t>
      </w:r>
      <w:proofErr w:type="spellStart"/>
      <w:r w:rsidR="00123E3B" w:rsidRPr="005B1ADE">
        <w:rPr>
          <w:b/>
        </w:rPr>
        <w:t>Tempelpirate</w:t>
      </w:r>
      <w:proofErr w:type="spellEnd"/>
      <w:r w:rsidR="00123E3B">
        <w:t xml:space="preserve"> and </w:t>
      </w:r>
      <w:r w:rsidR="00566B0C">
        <w:t xml:space="preserve">improving mare </w:t>
      </w:r>
      <w:r w:rsidR="00566B0C" w:rsidRPr="005B1ADE">
        <w:rPr>
          <w:b/>
        </w:rPr>
        <w:t>Cheltenham Mati</w:t>
      </w:r>
      <w:r w:rsidR="00566B0C">
        <w:t xml:space="preserve"> landed the Conditions and Restricted </w:t>
      </w:r>
      <w:r w:rsidR="005B1ADE">
        <w:t xml:space="preserve">races </w:t>
      </w:r>
      <w:r w:rsidR="00566B0C">
        <w:t>respectively.</w:t>
      </w:r>
    </w:p>
    <w:p w:rsidR="005B1ADE" w:rsidRDefault="00013A0B">
      <w:proofErr w:type="spellStart"/>
      <w:r>
        <w:t>Tempelpirate</w:t>
      </w:r>
      <w:proofErr w:type="spellEnd"/>
      <w:r w:rsidR="004C2801">
        <w:t>, bouncing back from a rare defeat six days previously,</w:t>
      </w:r>
      <w:r>
        <w:t xml:space="preserve"> has now won a remarkable 15 races from 18 starts since joining Underwood and is unbeaten in seven </w:t>
      </w:r>
      <w:r w:rsidR="009450B1">
        <w:t xml:space="preserve">visits to </w:t>
      </w:r>
      <w:r>
        <w:t xml:space="preserve">Kingston Blount. </w:t>
      </w:r>
      <w:r w:rsidR="005B1ADE">
        <w:t>The German-bred gelding</w:t>
      </w:r>
      <w:r>
        <w:t xml:space="preserve"> coasted home unchallenged </w:t>
      </w:r>
      <w:r w:rsidR="00E65744">
        <w:t>with</w:t>
      </w:r>
      <w:r>
        <w:t xml:space="preserve"> the</w:t>
      </w:r>
      <w:r w:rsidR="00E65744">
        <w:t xml:space="preserve"> task</w:t>
      </w:r>
      <w:r w:rsidR="005B1ADE">
        <w:t xml:space="preserve"> made considerably easier </w:t>
      </w:r>
      <w:r w:rsidR="0001644A">
        <w:t>when</w:t>
      </w:r>
      <w:r w:rsidR="005B1ADE">
        <w:t xml:space="preserve"> main market rival It Was Me uns</w:t>
      </w:r>
      <w:r>
        <w:t>eating</w:t>
      </w:r>
      <w:r w:rsidR="005B1ADE">
        <w:t xml:space="preserve"> Archie Wright after a circu</w:t>
      </w:r>
      <w:r>
        <w:t>it.</w:t>
      </w:r>
    </w:p>
    <w:p w:rsidR="00560BBA" w:rsidRDefault="007619DA">
      <w:r>
        <w:t xml:space="preserve">Despite only two of the eleven-strong field completing the course, </w:t>
      </w:r>
      <w:r w:rsidR="007E0A8D">
        <w:t xml:space="preserve">five-year-old </w:t>
      </w:r>
      <w:r>
        <w:t>Cheltenham Mati was made to work hard by I Believe in the Restricted</w:t>
      </w:r>
      <w:r w:rsidR="000C07CD">
        <w:t>, the dashing grey mare tough</w:t>
      </w:r>
      <w:r w:rsidR="00C60B69">
        <w:t xml:space="preserve">ing it out best in the rain-softened </w:t>
      </w:r>
      <w:r w:rsidR="0022793A">
        <w:t>conditions</w:t>
      </w:r>
      <w:r w:rsidR="00C60B69">
        <w:t>.</w:t>
      </w:r>
    </w:p>
    <w:p w:rsidR="002B163A" w:rsidRDefault="00C60B69">
      <w:r>
        <w:t>“</w:t>
      </w:r>
      <w:r w:rsidR="00492B67">
        <w:t xml:space="preserve">She’s a nice young horse and has a bit of class,” said Underwood. </w:t>
      </w:r>
      <w:r w:rsidR="00812CBA">
        <w:t>“</w:t>
      </w:r>
      <w:r w:rsidR="002B2C61">
        <w:t xml:space="preserve">I </w:t>
      </w:r>
      <w:r w:rsidR="00812CBA">
        <w:t xml:space="preserve">think I </w:t>
      </w:r>
      <w:r w:rsidR="002B2C61">
        <w:t xml:space="preserve">was lucky </w:t>
      </w:r>
      <w:r w:rsidR="003522DB">
        <w:t xml:space="preserve">that </w:t>
      </w:r>
      <w:r w:rsidR="002B2C61">
        <w:t>she didn’t win a race in Ireland.</w:t>
      </w:r>
      <w:r w:rsidR="00971491">
        <w:t xml:space="preserve"> I’ve only had her eight weeks and she’ll improve on bett</w:t>
      </w:r>
      <w:r w:rsidR="00332936">
        <w:t>er ground. She’ll have a little break now.</w:t>
      </w:r>
      <w:r w:rsidR="002B163A">
        <w:t>”</w:t>
      </w:r>
    </w:p>
    <w:p w:rsidR="00332936" w:rsidRDefault="002B163A">
      <w:r>
        <w:t>“</w:t>
      </w:r>
      <w:proofErr w:type="spellStart"/>
      <w:r w:rsidR="00104CCF">
        <w:t>Tempelpirate</w:t>
      </w:r>
      <w:proofErr w:type="spellEnd"/>
      <w:r w:rsidR="00104CCF">
        <w:t xml:space="preserve"> is a lovely horse. He’s so laidback. He loves it </w:t>
      </w:r>
      <w:r w:rsidR="00170619">
        <w:t xml:space="preserve">round </w:t>
      </w:r>
      <w:r w:rsidR="00104CCF">
        <w:t>here and there’s a similar race f</w:t>
      </w:r>
      <w:r w:rsidR="00170619">
        <w:t>or him l</w:t>
      </w:r>
      <w:r w:rsidR="00104CCF">
        <w:t>ater in the season</w:t>
      </w:r>
      <w:r w:rsidR="00170619">
        <w:t>. H</w:t>
      </w:r>
      <w:r w:rsidR="00104CCF">
        <w:t xml:space="preserve">e would do more in a piece of work </w:t>
      </w:r>
      <w:r w:rsidR="005C7156">
        <w:t xml:space="preserve">at home </w:t>
      </w:r>
      <w:r w:rsidR="00104CCF">
        <w:t>so he’ll run again soon.”</w:t>
      </w:r>
    </w:p>
    <w:p w:rsidR="00342C96" w:rsidRDefault="00167072">
      <w:r>
        <w:t xml:space="preserve">A final fence blunder was not enough to stop the </w:t>
      </w:r>
      <w:r w:rsidR="00BF1DBF">
        <w:t xml:space="preserve">Gerald Bailey-trained </w:t>
      </w:r>
      <w:proofErr w:type="spellStart"/>
      <w:r w:rsidR="00BF1DBF" w:rsidRPr="00BF1DBF">
        <w:rPr>
          <w:b/>
        </w:rPr>
        <w:t>Seamusjay</w:t>
      </w:r>
      <w:proofErr w:type="spellEnd"/>
      <w:r>
        <w:t xml:space="preserve"> scoring in the youn</w:t>
      </w:r>
      <w:r w:rsidR="000469A5">
        <w:t xml:space="preserve">g horse Maiden under Tom </w:t>
      </w:r>
      <w:proofErr w:type="spellStart"/>
      <w:r w:rsidR="000469A5">
        <w:t>McClorey</w:t>
      </w:r>
      <w:proofErr w:type="spellEnd"/>
      <w:r w:rsidR="000469A5">
        <w:t>.</w:t>
      </w:r>
    </w:p>
    <w:p w:rsidR="00BF1DBF" w:rsidRDefault="00521D6A" w:rsidP="00521D6A">
      <w:r>
        <w:t xml:space="preserve">The decision for the </w:t>
      </w:r>
      <w:proofErr w:type="spellStart"/>
      <w:r>
        <w:t>Holdenby</w:t>
      </w:r>
      <w:proofErr w:type="spellEnd"/>
      <w:r>
        <w:t xml:space="preserve"> handler to have a rare runner at the Oxfordshire circuit was instigated by owner John Docker. “We targeted this race because it was confined to four, five and six-year-olds over 2m5f,” said Docker. “</w:t>
      </w:r>
      <w:r w:rsidR="00784595">
        <w:t>We bought him through Katy Price after two runs in Ireland. H</w:t>
      </w:r>
      <w:r w:rsidR="005A7DED">
        <w:t>e’s still a big baby and has a lot of filling out to do</w:t>
      </w:r>
      <w:r w:rsidR="00665B19">
        <w:t xml:space="preserve">. </w:t>
      </w:r>
      <w:r w:rsidR="00083979">
        <w:t>I</w:t>
      </w:r>
      <w:r w:rsidR="005A7DED">
        <w:t xml:space="preserve"> feel he’ll be a</w:t>
      </w:r>
      <w:r w:rsidR="00A74151">
        <w:t xml:space="preserve"> better horse on better ground and would imagine we’ll have one more run before the end of the season but I’ll leave that up to the trainer.”</w:t>
      </w:r>
    </w:p>
    <w:p w:rsidR="002A4170" w:rsidRDefault="00F7386A" w:rsidP="00521D6A">
      <w:r>
        <w:lastRenderedPageBreak/>
        <w:t>Docker was soon celebrating a double as</w:t>
      </w:r>
      <w:r w:rsidR="0004456D">
        <w:t xml:space="preserve"> the classy</w:t>
      </w:r>
      <w:r>
        <w:t xml:space="preserve"> </w:t>
      </w:r>
      <w:proofErr w:type="spellStart"/>
      <w:r w:rsidRPr="00F7386A">
        <w:rPr>
          <w:b/>
        </w:rPr>
        <w:t>Vedettariat</w:t>
      </w:r>
      <w:proofErr w:type="spellEnd"/>
      <w:r>
        <w:t>, of whom he owns a share alongside the Ellis, Andrews and Wales families, appreciated underfoot conditions</w:t>
      </w:r>
      <w:r w:rsidR="0004456D">
        <w:t xml:space="preserve"> in the Skinner’s Ladies Open. </w:t>
      </w:r>
      <w:r w:rsidR="00704826">
        <w:t xml:space="preserve">The eight-year-old, who contested a Grade One at </w:t>
      </w:r>
      <w:proofErr w:type="spellStart"/>
      <w:r w:rsidR="00704826">
        <w:t>Fairyhouse</w:t>
      </w:r>
      <w:proofErr w:type="spellEnd"/>
      <w:r w:rsidR="00704826">
        <w:t xml:space="preserve"> last season when trained by Willie Mullins, </w:t>
      </w:r>
      <w:r w:rsidR="00472F84">
        <w:t>never looked in danger under Gina</w:t>
      </w:r>
      <w:r w:rsidR="0071355B">
        <w:t xml:space="preserve"> Andrews</w:t>
      </w:r>
      <w:r w:rsidR="00857EF8">
        <w:t>.</w:t>
      </w:r>
    </w:p>
    <w:p w:rsidR="001D6EE6" w:rsidRDefault="00857EF8" w:rsidP="00521D6A">
      <w:r>
        <w:t>“He’s won two this season but this is the first time he’s had a bit of cut in th</w:t>
      </w:r>
      <w:r w:rsidR="008D592D">
        <w:t>e ground</w:t>
      </w:r>
      <w:r w:rsidR="00D04ACA">
        <w:t xml:space="preserve"> and you could see the improvement in his jumping</w:t>
      </w:r>
      <w:r w:rsidR="008D592D">
        <w:t xml:space="preserve">,” said </w:t>
      </w:r>
      <w:r w:rsidR="009F611E">
        <w:t xml:space="preserve">Warwickshire </w:t>
      </w:r>
      <w:r w:rsidR="008D592D">
        <w:t xml:space="preserve">trainer Tom Ellis. </w:t>
      </w:r>
      <w:r w:rsidR="0090285A">
        <w:t xml:space="preserve">“He was beaten by a better horse on the day at </w:t>
      </w:r>
      <w:proofErr w:type="spellStart"/>
      <w:r w:rsidR="0090285A">
        <w:t>Horseheath</w:t>
      </w:r>
      <w:proofErr w:type="spellEnd"/>
      <w:r w:rsidR="0090285A">
        <w:t xml:space="preserve"> last month but the ground was too quick for him and we actually dug a corn out of t</w:t>
      </w:r>
      <w:r w:rsidR="00CB5C61">
        <w:t>his foot a couple of days later.</w:t>
      </w:r>
      <w:r w:rsidR="0090285A">
        <w:t xml:space="preserve"> </w:t>
      </w:r>
      <w:r w:rsidR="007D17DB">
        <w:t>H</w:t>
      </w:r>
      <w:r>
        <w:t xml:space="preserve">e’s got a big engine </w:t>
      </w:r>
      <w:r w:rsidR="007D17DB">
        <w:t>and we could aim higher at something like the Final at Stratford if it came up sof</w:t>
      </w:r>
      <w:r w:rsidR="00F7298F">
        <w:t>t but I’m keen to stick at this job for now and continue to build his confidence.</w:t>
      </w:r>
      <w:r w:rsidR="00D04ACA">
        <w:t>”</w:t>
      </w:r>
    </w:p>
    <w:p w:rsidR="001B1E99" w:rsidRDefault="00646FB6" w:rsidP="00521D6A">
      <w:r w:rsidRPr="00646FB6">
        <w:rPr>
          <w:b/>
        </w:rPr>
        <w:t xml:space="preserve">Full </w:t>
      </w:r>
      <w:proofErr w:type="spellStart"/>
      <w:r w:rsidRPr="00646FB6">
        <w:rPr>
          <w:b/>
        </w:rPr>
        <w:t>Trottle</w:t>
      </w:r>
      <w:proofErr w:type="spellEnd"/>
      <w:r w:rsidR="00F82DF5">
        <w:t xml:space="preserve"> </w:t>
      </w:r>
      <w:r w:rsidR="001E2F8F">
        <w:t>(Johnny Bailey)</w:t>
      </w:r>
      <w:r w:rsidR="00634565">
        <w:t xml:space="preserve">, an easy winner of the </w:t>
      </w:r>
      <w:proofErr w:type="spellStart"/>
      <w:r w:rsidR="00634565">
        <w:t>Mens</w:t>
      </w:r>
      <w:proofErr w:type="spellEnd"/>
      <w:r w:rsidR="00634565">
        <w:t xml:space="preserve"> Open,</w:t>
      </w:r>
      <w:r w:rsidR="001E2F8F">
        <w:t xml:space="preserve"> </w:t>
      </w:r>
      <w:r w:rsidR="00F82DF5">
        <w:t xml:space="preserve">is likely to be making the transition back into </w:t>
      </w:r>
      <w:r w:rsidR="002E184B">
        <w:t>h</w:t>
      </w:r>
      <w:r w:rsidR="00F82DF5">
        <w:t xml:space="preserve">unter </w:t>
      </w:r>
      <w:r w:rsidR="002E184B">
        <w:t>c</w:t>
      </w:r>
      <w:r w:rsidR="00F82DF5">
        <w:t>hases soon</w:t>
      </w:r>
      <w:r w:rsidR="00C1580B">
        <w:t xml:space="preserve">. </w:t>
      </w:r>
      <w:r w:rsidR="003B40C9">
        <w:t xml:space="preserve">Laura Thomas’s charge </w:t>
      </w:r>
      <w:r w:rsidR="00664F53">
        <w:t>has regained his form this term after a disappointing 2016 campaign, winning three from four.</w:t>
      </w:r>
    </w:p>
    <w:p w:rsidR="006F0CAC" w:rsidRDefault="001B1E99" w:rsidP="00521D6A">
      <w:r>
        <w:t>Thomas said of her eight-year-old</w:t>
      </w:r>
      <w:r w:rsidR="00785D90">
        <w:t xml:space="preserve"> gelding</w:t>
      </w:r>
      <w:r>
        <w:t xml:space="preserve">: </w:t>
      </w:r>
      <w:r w:rsidR="00212D9E">
        <w:t xml:space="preserve">“He had a fantastic first season for us, winning three, including a hunter chase at </w:t>
      </w:r>
      <w:proofErr w:type="spellStart"/>
      <w:r w:rsidR="00212D9E">
        <w:t>Fontwell</w:t>
      </w:r>
      <w:proofErr w:type="spellEnd"/>
      <w:r w:rsidR="00212D9E">
        <w:t xml:space="preserve">, but didn’t progress last year and pulled up twice. We gave him a wind op and he seems </w:t>
      </w:r>
      <w:r w:rsidR="00AE27B4">
        <w:t>to be back to the horse we know and love.</w:t>
      </w:r>
      <w:r w:rsidR="002E184B">
        <w:t xml:space="preserve"> Dad wants to go hunter</w:t>
      </w:r>
      <w:r w:rsidR="00D33189">
        <w:t xml:space="preserve"> chasing again now and he’ll be easy to place because he goes on any ground and is versatile in terms of trip.</w:t>
      </w:r>
      <w:r w:rsidR="00652F15">
        <w:t>”</w:t>
      </w:r>
    </w:p>
    <w:p w:rsidR="005B183E" w:rsidRPr="00B72415" w:rsidRDefault="007C5CB9" w:rsidP="005B183E">
      <w:r>
        <w:t>Shane Roche guided outsider</w:t>
      </w:r>
      <w:r w:rsidR="00D153C1">
        <w:t xml:space="preserve"> </w:t>
      </w:r>
      <w:r w:rsidR="006D3513">
        <w:rPr>
          <w:b/>
        </w:rPr>
        <w:t>Top Man Tim</w:t>
      </w:r>
      <w:r>
        <w:t xml:space="preserve"> to a shock victory in the old horse Maiden. </w:t>
      </w:r>
      <w:r w:rsidR="005B183E">
        <w:t xml:space="preserve">Tommie O’Brien attempted to make all on runner-up Born To Succeed, and nearly did just that, but gave best to </w:t>
      </w:r>
      <w:r w:rsidR="001022E3">
        <w:t>the fast-finishing ten-year-old on the run-in.</w:t>
      </w:r>
    </w:p>
    <w:p w:rsidR="00355CA9" w:rsidRDefault="00C75923" w:rsidP="00521D6A">
      <w:r>
        <w:t xml:space="preserve">The </w:t>
      </w:r>
      <w:proofErr w:type="spellStart"/>
      <w:r>
        <w:t>Flemensfirth</w:t>
      </w:r>
      <w:proofErr w:type="spellEnd"/>
      <w:r>
        <w:t xml:space="preserve"> gelding was b</w:t>
      </w:r>
      <w:r w:rsidR="006D3513">
        <w:t>eaten an aggregate of 1</w:t>
      </w:r>
      <w:r>
        <w:t>74 lengths in</w:t>
      </w:r>
      <w:r w:rsidR="00B86C39">
        <w:t xml:space="preserve"> three </w:t>
      </w:r>
      <w:r w:rsidR="006D3513">
        <w:t>low-grade handicap hurdle</w:t>
      </w:r>
      <w:r w:rsidR="00B86C39">
        <w:t xml:space="preserve"> completions </w:t>
      </w:r>
      <w:r w:rsidR="005B183E">
        <w:t xml:space="preserve">for </w:t>
      </w:r>
      <w:r w:rsidR="005B183E" w:rsidRPr="00355CA9">
        <w:t xml:space="preserve">Martin </w:t>
      </w:r>
      <w:proofErr w:type="spellStart"/>
      <w:r w:rsidR="005B183E" w:rsidRPr="00355CA9">
        <w:t>Cullinane</w:t>
      </w:r>
      <w:proofErr w:type="spellEnd"/>
      <w:r w:rsidR="00A57714">
        <w:t xml:space="preserve"> and </w:t>
      </w:r>
      <w:r w:rsidR="007B4FAE">
        <w:t xml:space="preserve">his performance surprised new trainer </w:t>
      </w:r>
      <w:r w:rsidR="008D3C68">
        <w:t>Thomas Gallagher</w:t>
      </w:r>
      <w:r w:rsidR="007B4FAE">
        <w:t>. “</w:t>
      </w:r>
      <w:r w:rsidR="004820BC">
        <w:t xml:space="preserve">I’ve had him for about four months and have freshened him up as he completely lost his confidence </w:t>
      </w:r>
      <w:r w:rsidR="007B4FAE">
        <w:t xml:space="preserve">in Ireland,” said the South </w:t>
      </w:r>
      <w:proofErr w:type="spellStart"/>
      <w:r w:rsidR="007B4FAE">
        <w:t>Mimms</w:t>
      </w:r>
      <w:proofErr w:type="spellEnd"/>
      <w:r w:rsidR="007B4FAE">
        <w:t xml:space="preserve"> trainer. “</w:t>
      </w:r>
      <w:r w:rsidR="004820BC">
        <w:t xml:space="preserve">We’ve been doing lots of schooling and it’s worked a treat. </w:t>
      </w:r>
      <w:r w:rsidR="00D056D4">
        <w:t>It’</w:t>
      </w:r>
      <w:r w:rsidR="00807CB2">
        <w:t xml:space="preserve">s </w:t>
      </w:r>
      <w:r w:rsidR="00D056D4">
        <w:t xml:space="preserve">a surprise he’s won as he’ll </w:t>
      </w:r>
      <w:r w:rsidR="00807CB2">
        <w:t xml:space="preserve">certainly </w:t>
      </w:r>
      <w:r w:rsidR="00D056D4">
        <w:t xml:space="preserve">come on for the run </w:t>
      </w:r>
      <w:r w:rsidR="004820BC">
        <w:t>today</w:t>
      </w:r>
      <w:r w:rsidR="00D056D4">
        <w:t>.”</w:t>
      </w:r>
    </w:p>
    <w:sectPr w:rsidR="00355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AF"/>
    <w:rsid w:val="00013A0B"/>
    <w:rsid w:val="0001644A"/>
    <w:rsid w:val="0004456D"/>
    <w:rsid w:val="000469A5"/>
    <w:rsid w:val="0006227C"/>
    <w:rsid w:val="00082DC5"/>
    <w:rsid w:val="00083979"/>
    <w:rsid w:val="000C07CD"/>
    <w:rsid w:val="000F4115"/>
    <w:rsid w:val="001022E3"/>
    <w:rsid w:val="00104CCF"/>
    <w:rsid w:val="00123E3B"/>
    <w:rsid w:val="001550AF"/>
    <w:rsid w:val="001559C7"/>
    <w:rsid w:val="00167072"/>
    <w:rsid w:val="00170619"/>
    <w:rsid w:val="00170B3E"/>
    <w:rsid w:val="001B1E99"/>
    <w:rsid w:val="001D6EE6"/>
    <w:rsid w:val="001E2F8F"/>
    <w:rsid w:val="00212D9E"/>
    <w:rsid w:val="0022793A"/>
    <w:rsid w:val="002A4170"/>
    <w:rsid w:val="002B163A"/>
    <w:rsid w:val="002B2C61"/>
    <w:rsid w:val="002E184B"/>
    <w:rsid w:val="0030259C"/>
    <w:rsid w:val="00332936"/>
    <w:rsid w:val="00342C96"/>
    <w:rsid w:val="003522DB"/>
    <w:rsid w:val="00355CA9"/>
    <w:rsid w:val="00381B3F"/>
    <w:rsid w:val="003A4A8A"/>
    <w:rsid w:val="003B40C9"/>
    <w:rsid w:val="00472F84"/>
    <w:rsid w:val="00477FD9"/>
    <w:rsid w:val="004820BC"/>
    <w:rsid w:val="00492B67"/>
    <w:rsid w:val="004C2801"/>
    <w:rsid w:val="004E5345"/>
    <w:rsid w:val="00521D6A"/>
    <w:rsid w:val="00560BBA"/>
    <w:rsid w:val="00566B0C"/>
    <w:rsid w:val="005A02E8"/>
    <w:rsid w:val="005A7250"/>
    <w:rsid w:val="005A7DED"/>
    <w:rsid w:val="005B183E"/>
    <w:rsid w:val="005B1ADE"/>
    <w:rsid w:val="005C386B"/>
    <w:rsid w:val="005C4EBA"/>
    <w:rsid w:val="005C7156"/>
    <w:rsid w:val="005E3CC1"/>
    <w:rsid w:val="00634565"/>
    <w:rsid w:val="006427AC"/>
    <w:rsid w:val="00646FB6"/>
    <w:rsid w:val="00652F15"/>
    <w:rsid w:val="00664F53"/>
    <w:rsid w:val="00665B19"/>
    <w:rsid w:val="006736C0"/>
    <w:rsid w:val="00673BFE"/>
    <w:rsid w:val="0067771E"/>
    <w:rsid w:val="006D2979"/>
    <w:rsid w:val="006D3513"/>
    <w:rsid w:val="006D72AF"/>
    <w:rsid w:val="006E2572"/>
    <w:rsid w:val="006F0CAC"/>
    <w:rsid w:val="00704826"/>
    <w:rsid w:val="0071355B"/>
    <w:rsid w:val="00750F00"/>
    <w:rsid w:val="007619DA"/>
    <w:rsid w:val="00761C6B"/>
    <w:rsid w:val="00767A21"/>
    <w:rsid w:val="00784595"/>
    <w:rsid w:val="00785D90"/>
    <w:rsid w:val="007B4FAE"/>
    <w:rsid w:val="007C5CB9"/>
    <w:rsid w:val="007D17DB"/>
    <w:rsid w:val="007E0A8D"/>
    <w:rsid w:val="00807CB2"/>
    <w:rsid w:val="00812CBA"/>
    <w:rsid w:val="00857EF8"/>
    <w:rsid w:val="0086540F"/>
    <w:rsid w:val="00873A85"/>
    <w:rsid w:val="00886279"/>
    <w:rsid w:val="008944CD"/>
    <w:rsid w:val="008D3C68"/>
    <w:rsid w:val="008D592D"/>
    <w:rsid w:val="008E527B"/>
    <w:rsid w:val="0090285A"/>
    <w:rsid w:val="009450B1"/>
    <w:rsid w:val="00956C5A"/>
    <w:rsid w:val="00970EA6"/>
    <w:rsid w:val="00971491"/>
    <w:rsid w:val="00992D3D"/>
    <w:rsid w:val="009C4D1F"/>
    <w:rsid w:val="009F611E"/>
    <w:rsid w:val="00A57714"/>
    <w:rsid w:val="00A61046"/>
    <w:rsid w:val="00A74151"/>
    <w:rsid w:val="00AB0E16"/>
    <w:rsid w:val="00AE27B4"/>
    <w:rsid w:val="00B4700C"/>
    <w:rsid w:val="00B72415"/>
    <w:rsid w:val="00B86C39"/>
    <w:rsid w:val="00BA472F"/>
    <w:rsid w:val="00BF1DBF"/>
    <w:rsid w:val="00BF6082"/>
    <w:rsid w:val="00C1580B"/>
    <w:rsid w:val="00C424E3"/>
    <w:rsid w:val="00C60B69"/>
    <w:rsid w:val="00C75923"/>
    <w:rsid w:val="00CB1415"/>
    <w:rsid w:val="00CB5C61"/>
    <w:rsid w:val="00CC645F"/>
    <w:rsid w:val="00D04ACA"/>
    <w:rsid w:val="00D056D4"/>
    <w:rsid w:val="00D153C1"/>
    <w:rsid w:val="00D31EC5"/>
    <w:rsid w:val="00D33189"/>
    <w:rsid w:val="00D51F54"/>
    <w:rsid w:val="00DE23E0"/>
    <w:rsid w:val="00E06CE0"/>
    <w:rsid w:val="00E35AF6"/>
    <w:rsid w:val="00E65744"/>
    <w:rsid w:val="00E8796C"/>
    <w:rsid w:val="00F7298F"/>
    <w:rsid w:val="00F7386A"/>
    <w:rsid w:val="00F82DF5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4EE3"/>
  <w15:chartTrackingRefBased/>
  <w15:docId w15:val="{DDD4BB89-C886-4D02-ADAB-2304EEAC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483D9709</Template>
  <TotalTime>244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Norman</dc:creator>
  <cp:keywords/>
  <dc:description/>
  <cp:lastModifiedBy>Andrew Norman</cp:lastModifiedBy>
  <cp:revision>123</cp:revision>
  <dcterms:created xsi:type="dcterms:W3CDTF">2017-03-05T16:52:00Z</dcterms:created>
  <dcterms:modified xsi:type="dcterms:W3CDTF">2017-03-06T00:40:00Z</dcterms:modified>
</cp:coreProperties>
</file>