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EF1" w:rsidRPr="00D961EE" w:rsidRDefault="00A85EF1" w:rsidP="00A85EF1">
      <w:pPr>
        <w:jc w:val="center"/>
        <w:rPr>
          <w:b/>
          <w:sz w:val="22"/>
          <w:szCs w:val="28"/>
        </w:rPr>
      </w:pPr>
      <w:r w:rsidRPr="00D961EE">
        <w:rPr>
          <w:b/>
          <w:sz w:val="22"/>
          <w:szCs w:val="28"/>
        </w:rPr>
        <w:t>THIS IS AN OPTIONAL ENRICHMENT ASSIGNMENT. PRINT AND COMPLETE IN INK.</w:t>
      </w:r>
    </w:p>
    <w:p w:rsidR="00A85EF1" w:rsidRDefault="00A85EF1" w:rsidP="00A8307F">
      <w:pPr>
        <w:rPr>
          <w:sz w:val="22"/>
          <w:szCs w:val="28"/>
        </w:rPr>
      </w:pPr>
    </w:p>
    <w:p w:rsidR="00A8307F" w:rsidRPr="00A8307F" w:rsidRDefault="000A107E" w:rsidP="00A8307F">
      <w:pPr>
        <w:rPr>
          <w:sz w:val="22"/>
          <w:szCs w:val="28"/>
        </w:rPr>
      </w:pPr>
      <w:r>
        <w:rPr>
          <w:rFonts w:ascii="Arial" w:hAnsi="Arial" w:cs="Arial"/>
          <w:noProof/>
          <w:color w:val="0000FF"/>
          <w:sz w:val="27"/>
          <w:szCs w:val="27"/>
        </w:rPr>
        <w:drawing>
          <wp:anchor distT="0" distB="0" distL="114300" distR="114300" simplePos="0" relativeHeight="252009984" behindDoc="0" locked="0" layoutInCell="1" allowOverlap="1" wp14:anchorId="0F31F327" wp14:editId="0A49C7DC">
            <wp:simplePos x="0" y="0"/>
            <wp:positionH relativeFrom="column">
              <wp:posOffset>5492750</wp:posOffset>
            </wp:positionH>
            <wp:positionV relativeFrom="paragraph">
              <wp:posOffset>240030</wp:posOffset>
            </wp:positionV>
            <wp:extent cx="1440180" cy="1914525"/>
            <wp:effectExtent l="38100" t="38100" r="45720" b="47625"/>
            <wp:wrapTight wrapText="bothSides">
              <wp:wrapPolygon edited="0">
                <wp:start x="-571" y="-430"/>
                <wp:lineTo x="-571" y="21922"/>
                <wp:lineTo x="22000" y="21922"/>
                <wp:lineTo x="22000" y="-430"/>
                <wp:lineTo x="-571" y="-430"/>
              </wp:wrapPolygon>
            </wp:wrapTight>
            <wp:docPr id="2" name="Picture 2" descr="http://t3.gstatic.com/images?q=tbn:ANd9GcTXR1PemGA8YiFRz9smB5FemgQm6YqTb2vdiYNH3MfWnN54R_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XR1PemGA8YiFRz9smB5FemgQm6YqTb2vdiYNH3MfWnN54R_FM">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1914525"/>
                    </a:xfrm>
                    <a:prstGeom prst="rect">
                      <a:avLst/>
                    </a:prstGeom>
                    <a:noFill/>
                    <a:ln w="28575">
                      <a:solidFill>
                        <a:srgbClr val="C00000"/>
                      </a:solidFill>
                    </a:ln>
                  </pic:spPr>
                </pic:pic>
              </a:graphicData>
            </a:graphic>
            <wp14:sizeRelH relativeFrom="page">
              <wp14:pctWidth>0</wp14:pctWidth>
            </wp14:sizeRelH>
            <wp14:sizeRelV relativeFrom="page">
              <wp14:pctHeight>0</wp14:pctHeight>
            </wp14:sizeRelV>
          </wp:anchor>
        </w:drawing>
      </w:r>
      <w:r w:rsidR="00A8307F" w:rsidRPr="00A8307F">
        <w:rPr>
          <w:sz w:val="22"/>
          <w:szCs w:val="28"/>
        </w:rPr>
        <w:t>Name</w:t>
      </w:r>
      <w:proofErr w:type="gramStart"/>
      <w:r w:rsidR="00A8307F" w:rsidRPr="00A8307F">
        <w:rPr>
          <w:sz w:val="22"/>
          <w:szCs w:val="28"/>
        </w:rPr>
        <w:t>:_</w:t>
      </w:r>
      <w:proofErr w:type="gramEnd"/>
      <w:r w:rsidR="00A8307F" w:rsidRPr="00A8307F">
        <w:rPr>
          <w:sz w:val="22"/>
          <w:szCs w:val="28"/>
        </w:rPr>
        <w:t>______________________</w:t>
      </w:r>
      <w:r w:rsidR="00A8307F">
        <w:rPr>
          <w:sz w:val="22"/>
          <w:szCs w:val="28"/>
        </w:rPr>
        <w:t>________________</w:t>
      </w:r>
      <w:r w:rsidR="00A8307F" w:rsidRPr="00A8307F">
        <w:rPr>
          <w:sz w:val="22"/>
          <w:szCs w:val="28"/>
        </w:rPr>
        <w:t xml:space="preserve"> </w:t>
      </w:r>
      <w:r w:rsidR="00A8307F">
        <w:rPr>
          <w:sz w:val="22"/>
          <w:szCs w:val="28"/>
        </w:rPr>
        <w:tab/>
      </w:r>
      <w:r w:rsidR="00A8307F" w:rsidRPr="00A8307F">
        <w:rPr>
          <w:sz w:val="22"/>
          <w:szCs w:val="28"/>
        </w:rPr>
        <w:t>Class Period:____</w:t>
      </w:r>
      <w:r w:rsidR="00A8307F">
        <w:rPr>
          <w:sz w:val="22"/>
          <w:szCs w:val="28"/>
        </w:rPr>
        <w:tab/>
        <w:t>Due Date:___/____/____</w:t>
      </w:r>
    </w:p>
    <w:p w:rsidR="00A8307F" w:rsidRDefault="00A8307F" w:rsidP="00293B36">
      <w:pPr>
        <w:jc w:val="center"/>
        <w:rPr>
          <w:sz w:val="28"/>
          <w:szCs w:val="28"/>
          <w:u w:val="single"/>
        </w:rPr>
      </w:pPr>
    </w:p>
    <w:p w:rsidR="00A8307F" w:rsidRPr="004D2378" w:rsidRDefault="00293B36" w:rsidP="007922A7">
      <w:pPr>
        <w:rPr>
          <w:szCs w:val="28"/>
          <w:u w:val="single"/>
        </w:rPr>
      </w:pPr>
      <w:r w:rsidRPr="008842BD">
        <w:rPr>
          <w:sz w:val="28"/>
          <w:szCs w:val="28"/>
          <w:u w:val="single"/>
        </w:rPr>
        <w:t>Guided Reading</w:t>
      </w:r>
      <w:r w:rsidR="00247980">
        <w:rPr>
          <w:sz w:val="28"/>
          <w:szCs w:val="28"/>
          <w:u w:val="single"/>
        </w:rPr>
        <w:t xml:space="preserve"> &amp; Analysis</w:t>
      </w:r>
      <w:r w:rsidRPr="008842BD">
        <w:rPr>
          <w:sz w:val="28"/>
          <w:szCs w:val="28"/>
          <w:u w:val="single"/>
        </w:rPr>
        <w:t>:</w:t>
      </w:r>
      <w:r>
        <w:rPr>
          <w:sz w:val="28"/>
          <w:szCs w:val="28"/>
          <w:u w:val="single"/>
        </w:rPr>
        <w:t xml:space="preserve"> </w:t>
      </w:r>
      <w:r w:rsidR="00B2369C" w:rsidRPr="004D2378">
        <w:rPr>
          <w:b/>
          <w:color w:val="C00000"/>
          <w:sz w:val="28"/>
          <w:szCs w:val="28"/>
          <w:u w:val="single"/>
        </w:rPr>
        <w:t>the Last West</w:t>
      </w:r>
      <w:r w:rsidR="00B2369C" w:rsidRPr="004D2378">
        <w:rPr>
          <w:color w:val="C00000"/>
          <w:sz w:val="28"/>
          <w:szCs w:val="28"/>
          <w:u w:val="single"/>
        </w:rPr>
        <w:t xml:space="preserve"> </w:t>
      </w:r>
      <w:r w:rsidR="00B2369C" w:rsidRPr="000A107E">
        <w:rPr>
          <w:sz w:val="22"/>
          <w:szCs w:val="28"/>
          <w:u w:val="single"/>
        </w:rPr>
        <w:t>and</w:t>
      </w:r>
      <w:r w:rsidR="00B2369C">
        <w:rPr>
          <w:sz w:val="28"/>
          <w:szCs w:val="28"/>
          <w:u w:val="single"/>
        </w:rPr>
        <w:t xml:space="preserve"> </w:t>
      </w:r>
      <w:r w:rsidR="00B2369C" w:rsidRPr="004D2378">
        <w:rPr>
          <w:b/>
          <w:color w:val="C00000"/>
          <w:sz w:val="28"/>
          <w:szCs w:val="28"/>
          <w:u w:val="single"/>
        </w:rPr>
        <w:t>the New South</w:t>
      </w:r>
      <w:r w:rsidR="00D8341D">
        <w:rPr>
          <w:sz w:val="28"/>
          <w:szCs w:val="28"/>
          <w:u w:val="single"/>
        </w:rPr>
        <w:t xml:space="preserve">, </w:t>
      </w:r>
      <w:r w:rsidR="00D8341D" w:rsidRPr="004D2378">
        <w:rPr>
          <w:szCs w:val="28"/>
          <w:u w:val="single"/>
        </w:rPr>
        <w:t>186</w:t>
      </w:r>
      <w:r w:rsidR="00B2369C" w:rsidRPr="004D2378">
        <w:rPr>
          <w:szCs w:val="28"/>
          <w:u w:val="single"/>
        </w:rPr>
        <w:t>5-1</w:t>
      </w:r>
      <w:r w:rsidR="00D6459C" w:rsidRPr="004D2378">
        <w:rPr>
          <w:szCs w:val="28"/>
          <w:u w:val="single"/>
        </w:rPr>
        <w:t>900</w:t>
      </w:r>
    </w:p>
    <w:p w:rsidR="00535A14" w:rsidRDefault="00535A14" w:rsidP="007922A7">
      <w:pPr>
        <w:rPr>
          <w:sz w:val="28"/>
          <w:szCs w:val="28"/>
        </w:rPr>
        <w:sectPr w:rsidR="00535A14" w:rsidSect="00535A14">
          <w:type w:val="continuous"/>
          <w:pgSz w:w="12240" w:h="15840" w:code="1"/>
          <w:pgMar w:top="720" w:right="720" w:bottom="180" w:left="720" w:header="720" w:footer="720" w:gutter="0"/>
          <w:cols w:space="720"/>
          <w:docGrid w:linePitch="360"/>
        </w:sectPr>
      </w:pPr>
    </w:p>
    <w:p w:rsidR="00293B36" w:rsidRPr="00A8307F" w:rsidRDefault="00293B36" w:rsidP="007922A7">
      <w:pPr>
        <w:rPr>
          <w:sz w:val="28"/>
          <w:szCs w:val="28"/>
        </w:rPr>
      </w:pPr>
      <w:r w:rsidRPr="00A8307F">
        <w:rPr>
          <w:sz w:val="28"/>
          <w:szCs w:val="28"/>
        </w:rPr>
        <w:lastRenderedPageBreak/>
        <w:t xml:space="preserve">Chapter </w:t>
      </w:r>
      <w:r w:rsidR="001775CC">
        <w:rPr>
          <w:sz w:val="28"/>
          <w:szCs w:val="28"/>
        </w:rPr>
        <w:t>1</w:t>
      </w:r>
      <w:r w:rsidR="00B2369C">
        <w:rPr>
          <w:sz w:val="28"/>
          <w:szCs w:val="28"/>
        </w:rPr>
        <w:t>7</w:t>
      </w:r>
      <w:r w:rsidR="007922A7">
        <w:rPr>
          <w:sz w:val="28"/>
          <w:szCs w:val="28"/>
        </w:rPr>
        <w:t>-</w:t>
      </w:r>
      <w:r w:rsidR="00A8307F" w:rsidRPr="00A8307F">
        <w:rPr>
          <w:noProof/>
        </w:rPr>
        <w:t xml:space="preserve"> </w:t>
      </w:r>
      <w:r w:rsidR="00B2369C">
        <w:rPr>
          <w:i/>
          <w:sz w:val="22"/>
          <w:szCs w:val="28"/>
        </w:rPr>
        <w:t xml:space="preserve">Enclosure and </w:t>
      </w:r>
      <w:proofErr w:type="gramStart"/>
      <w:r w:rsidR="00B2369C">
        <w:rPr>
          <w:i/>
          <w:sz w:val="22"/>
          <w:szCs w:val="28"/>
        </w:rPr>
        <w:t>Redemption</w:t>
      </w:r>
      <w:r w:rsidR="00B83DD7">
        <w:rPr>
          <w:i/>
          <w:sz w:val="22"/>
          <w:szCs w:val="28"/>
        </w:rPr>
        <w:t xml:space="preserve"> </w:t>
      </w:r>
      <w:r w:rsidR="005F7623" w:rsidRPr="005F7623">
        <w:rPr>
          <w:sz w:val="22"/>
          <w:szCs w:val="28"/>
        </w:rPr>
        <w:t xml:space="preserve"> </w:t>
      </w:r>
      <w:r w:rsidR="00510EE2">
        <w:rPr>
          <w:noProof/>
          <w:sz w:val="20"/>
        </w:rPr>
        <w:t>pp</w:t>
      </w:r>
      <w:proofErr w:type="gramEnd"/>
      <w:r w:rsidR="005F7623">
        <w:rPr>
          <w:noProof/>
          <w:sz w:val="20"/>
        </w:rPr>
        <w:t xml:space="preserve"> </w:t>
      </w:r>
      <w:r w:rsidR="00B2369C">
        <w:rPr>
          <w:noProof/>
          <w:sz w:val="20"/>
        </w:rPr>
        <w:t>339</w:t>
      </w:r>
      <w:r w:rsidR="004D2378">
        <w:rPr>
          <w:noProof/>
          <w:sz w:val="20"/>
        </w:rPr>
        <w:t>-</w:t>
      </w:r>
      <w:r w:rsidR="00B2369C">
        <w:rPr>
          <w:noProof/>
          <w:sz w:val="20"/>
        </w:rPr>
        <w:t>353</w:t>
      </w:r>
      <w:r w:rsidR="00535A14" w:rsidRPr="00535A14">
        <w:rPr>
          <w:noProof/>
        </w:rPr>
        <w:t xml:space="preserve"> </w:t>
      </w:r>
    </w:p>
    <w:p w:rsidR="00A8307F" w:rsidRPr="00293B36" w:rsidRDefault="00EA659B" w:rsidP="007922A7">
      <w:pPr>
        <w:jc w:val="center"/>
        <w:rPr>
          <w:sz w:val="20"/>
          <w:szCs w:val="28"/>
          <w:u w:val="single"/>
        </w:rPr>
      </w:pPr>
      <w:r>
        <w:rPr>
          <w:noProof/>
          <w:sz w:val="20"/>
          <w:szCs w:val="28"/>
          <w:u w:val="single"/>
        </w:rPr>
        <mc:AlternateContent>
          <mc:Choice Requires="wps">
            <w:drawing>
              <wp:anchor distT="0" distB="0" distL="114300" distR="114300" simplePos="0" relativeHeight="251861504" behindDoc="0" locked="0" layoutInCell="1" allowOverlap="1" wp14:anchorId="2D707B07" wp14:editId="4F2C912F">
                <wp:simplePos x="0" y="0"/>
                <wp:positionH relativeFrom="column">
                  <wp:posOffset>-114300</wp:posOffset>
                </wp:positionH>
                <wp:positionV relativeFrom="paragraph">
                  <wp:posOffset>-2540</wp:posOffset>
                </wp:positionV>
                <wp:extent cx="7134225" cy="3657600"/>
                <wp:effectExtent l="0" t="0" r="28575" b="19050"/>
                <wp:wrapNone/>
                <wp:docPr id="4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3657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9pt;margin-top:-.2pt;width:561.75pt;height:4in;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EewIAAP4EAAAOAAAAZHJzL2Uyb0RvYy54bWysVNtu2zAMfR+wfxD0nvpS52bUKYo4GQZ0&#10;W7FuH6BIcixMljRJidMV+/dRcpKl68swzA+2aFLUOeShbm4PnUR7bp3QqsLZVYoRV1QzobYV/vpl&#10;PZph5DxRjEiteIWfuMO3i7dvbnpT8ly3WjJuESRRruxNhVvvTZkkjra8I+5KG67A2WjbEQ+m3SbM&#10;kh6ydzLJ03SS9NoyYzXlzsHfenDiRczfNJz6T03juEeywoDNx7eN7014J4sbUm4tMa2gRxjkH1B0&#10;RCg49JyqJp6gnRWvUnWCWu1046+o7hLdNILyyAHYZOkfbB5bYnjkAsVx5lwm9//S0o/7B4sEq3BR&#10;YKRIBz36DFUjais5muWhQL1xJcQ9mgcbKDpzr+k3h5RethDG76zVfcsJA1hZiE9ebAiGg61o03/Q&#10;DNKTndexVofGdiEhVAEdYkuezi3hB48o/Jxm10WejzGi4LuejKeTNDYtIeVpu7HOv+O6Q2FRYQvo&#10;Y3qyv3c+wCHlKSScpvRaSBn7LhXqKzwfQ/5ITEvBgjMadrtZSov2JCgnPpEb8L8M64QH/UrRVXh2&#10;DiJlKMdKsXiKJ0IOa0AiVUgO7ADbcTXo5Hmezlez1awYFflkNSrSuh7drZfFaLLOpuP6ul4u6+xn&#10;wJkVZSsY4ypAPWk2K/5OE8fpGdR2Vu0LSu6S+To+r5knL2HEKgOr0zeyizoIrR8ktNHsCWRg9TCE&#10;cGnAotX2B0Y9DGCF3fcdsRwj+V6BlOZZUYSJjUYxnuZg2EvP5tJDFIVUFfYYDculH6Z8Z6zYtnBS&#10;Fnus9B3IrxFRGEGaA6qjaGHIIoPjhRCm+NKOUb+vrcUvAAAA//8DAFBLAwQUAAYACAAAACEATlu9&#10;At8AAAAKAQAADwAAAGRycy9kb3ducmV2LnhtbEyPwU7DMBBE70j8g7VIvbVOqrpUIU6VInqtREEC&#10;bm682FHjdRS7Tfh73BPcZjWrmTfldnIdu+IQWk8S8kUGDKnxuiUj4f1tP98AC1GRVp0nlPCDAbbV&#10;/V2pCu1HesXrMRqWQigUSoKNsS84D41Fp8LC90jJ+/aDUzGdg+F6UGMKdx1fZtmaO9VSarCqx2eL&#10;zfl4cRJe+q9DLUzg9Ue0n2e/G/f2YKScPUz1E7CIU/x7hht+QocqMZ38hXRgnYR5vklbYhIrYDc/&#10;z4QAdpIgHsUaeFXy/xOqXwAAAP//AwBQSwECLQAUAAYACAAAACEAtoM4kv4AAADhAQAAEwAAAAAA&#10;AAAAAAAAAAAAAAAAW0NvbnRlbnRfVHlwZXNdLnhtbFBLAQItABQABgAIAAAAIQA4/SH/1gAAAJQB&#10;AAALAAAAAAAAAAAAAAAAAC8BAABfcmVscy8ucmVsc1BLAQItABQABgAIAAAAIQC7A+OEewIAAP4E&#10;AAAOAAAAAAAAAAAAAAAAAC4CAABkcnMvZTJvRG9jLnhtbFBLAQItABQABgAIAAAAIQBOW70C3wAA&#10;AAoBAAAPAAAAAAAAAAAAAAAAANUEAABkcnMvZG93bnJldi54bWxQSwUGAAAAAAQABADzAAAA4QUA&#10;AAAA&#10;" filled="f"/>
            </w:pict>
          </mc:Fallback>
        </mc:AlternateContent>
      </w:r>
      <w:r w:rsidR="001253DA" w:rsidRPr="001253DA">
        <w:rPr>
          <w:noProof/>
        </w:rPr>
        <w:t xml:space="preserve"> </w:t>
      </w:r>
    </w:p>
    <w:p w:rsidR="00247980" w:rsidRPr="007922A7" w:rsidRDefault="00252D81" w:rsidP="00252D81">
      <w:pPr>
        <w:widowControl w:val="0"/>
        <w:autoSpaceDE w:val="0"/>
        <w:autoSpaceDN w:val="0"/>
        <w:adjustRightInd w:val="0"/>
        <w:rPr>
          <w:rFonts w:ascii="Arial Narrow" w:hAnsi="Arial Narrow"/>
          <w:b/>
          <w:bCs/>
          <w:sz w:val="20"/>
        </w:rPr>
      </w:pPr>
      <w:r>
        <w:rPr>
          <w:rFonts w:ascii="Arial Narrow" w:hAnsi="Arial Narrow"/>
          <w:b/>
          <w:bCs/>
          <w:sz w:val="20"/>
          <w:u w:val="single"/>
        </w:rPr>
        <w:t xml:space="preserve">Reading </w:t>
      </w:r>
      <w:r w:rsidR="00247980" w:rsidRPr="007922A7">
        <w:rPr>
          <w:rFonts w:ascii="Arial Narrow" w:hAnsi="Arial Narrow"/>
          <w:b/>
          <w:bCs/>
          <w:sz w:val="20"/>
          <w:u w:val="single"/>
        </w:rPr>
        <w:t>Assignment</w:t>
      </w:r>
      <w:r w:rsidR="00247980" w:rsidRPr="007922A7">
        <w:rPr>
          <w:rFonts w:ascii="Arial Narrow" w:hAnsi="Arial Narrow"/>
          <w:b/>
          <w:bCs/>
          <w:sz w:val="20"/>
        </w:rPr>
        <w:t xml:space="preserve">: </w:t>
      </w:r>
    </w:p>
    <w:p w:rsidR="00247980" w:rsidRPr="007922A7" w:rsidRDefault="003416C0" w:rsidP="00252D81">
      <w:pPr>
        <w:widowControl w:val="0"/>
        <w:autoSpaceDE w:val="0"/>
        <w:autoSpaceDN w:val="0"/>
        <w:adjustRightInd w:val="0"/>
        <w:rPr>
          <w:rFonts w:ascii="Arial Narrow" w:hAnsi="Arial Narrow"/>
          <w:bCs/>
          <w:sz w:val="18"/>
        </w:rPr>
      </w:pPr>
      <w:r>
        <w:rPr>
          <w:rFonts w:ascii="Arial Narrow" w:hAnsi="Arial Narrow"/>
          <w:bCs/>
          <w:sz w:val="18"/>
        </w:rPr>
        <w:t xml:space="preserve">Ch. </w:t>
      </w:r>
      <w:proofErr w:type="gramStart"/>
      <w:r w:rsidR="001775CC">
        <w:rPr>
          <w:rFonts w:ascii="Arial Narrow" w:hAnsi="Arial Narrow"/>
          <w:bCs/>
          <w:sz w:val="18"/>
        </w:rPr>
        <w:t>1</w:t>
      </w:r>
      <w:r w:rsidR="00B2369C">
        <w:rPr>
          <w:rFonts w:ascii="Arial Narrow" w:hAnsi="Arial Narrow"/>
          <w:bCs/>
          <w:sz w:val="18"/>
        </w:rPr>
        <w:t>7</w:t>
      </w:r>
      <w:r w:rsidR="00F63213">
        <w:rPr>
          <w:rFonts w:ascii="Arial Narrow" w:hAnsi="Arial Narrow"/>
          <w:bCs/>
          <w:sz w:val="18"/>
        </w:rPr>
        <w:t xml:space="preserve"> </w:t>
      </w:r>
      <w:r w:rsidR="00510EE2">
        <w:rPr>
          <w:rFonts w:ascii="Arial Narrow" w:hAnsi="Arial Narrow"/>
          <w:bCs/>
          <w:sz w:val="18"/>
        </w:rPr>
        <w:t xml:space="preserve"> </w:t>
      </w:r>
      <w:r w:rsidR="00247980" w:rsidRPr="007922A7">
        <w:rPr>
          <w:rFonts w:ascii="Arial Narrow" w:hAnsi="Arial Narrow"/>
          <w:bCs/>
          <w:sz w:val="18"/>
        </w:rPr>
        <w:t>AMSCO</w:t>
      </w:r>
      <w:proofErr w:type="gramEnd"/>
      <w:r w:rsidR="00EA659B">
        <w:rPr>
          <w:rFonts w:ascii="Arial Narrow" w:hAnsi="Arial Narrow"/>
          <w:bCs/>
          <w:sz w:val="18"/>
        </w:rPr>
        <w:t xml:space="preserve"> other source for Period 6</w:t>
      </w:r>
    </w:p>
    <w:p w:rsidR="00247980" w:rsidRPr="007922A7" w:rsidRDefault="00247980" w:rsidP="00252D81">
      <w:pPr>
        <w:widowControl w:val="0"/>
        <w:autoSpaceDE w:val="0"/>
        <w:autoSpaceDN w:val="0"/>
        <w:adjustRightInd w:val="0"/>
        <w:rPr>
          <w:rFonts w:ascii="Arial Narrow" w:hAnsi="Arial Narrow"/>
          <w:b/>
          <w:bCs/>
          <w:sz w:val="14"/>
        </w:rPr>
      </w:pPr>
    </w:p>
    <w:p w:rsidR="007922A7" w:rsidRPr="007922A7" w:rsidRDefault="00247980" w:rsidP="000A107E">
      <w:pPr>
        <w:widowControl w:val="0"/>
        <w:autoSpaceDE w:val="0"/>
        <w:autoSpaceDN w:val="0"/>
        <w:adjustRightInd w:val="0"/>
        <w:rPr>
          <w:rFonts w:ascii="Arial Narrow" w:hAnsi="Arial Narrow"/>
          <w:bCs/>
          <w:sz w:val="18"/>
        </w:rPr>
      </w:pPr>
      <w:r w:rsidRPr="007922A7">
        <w:rPr>
          <w:rFonts w:ascii="Arial Narrow" w:hAnsi="Arial Narrow"/>
          <w:b/>
          <w:bCs/>
          <w:sz w:val="20"/>
          <w:u w:val="single"/>
        </w:rPr>
        <w:t>Purpose</w:t>
      </w:r>
      <w:r w:rsidRPr="007922A7">
        <w:rPr>
          <w:rFonts w:ascii="Arial Narrow" w:hAnsi="Arial Narrow"/>
          <w:b/>
          <w:bCs/>
          <w:sz w:val="20"/>
        </w:rPr>
        <w:t>:</w:t>
      </w:r>
      <w:r w:rsidR="00E16CE1" w:rsidRPr="007922A7">
        <w:rPr>
          <w:rFonts w:ascii="Arial Narrow" w:hAnsi="Arial Narrow"/>
          <w:b/>
          <w:bCs/>
          <w:sz w:val="20"/>
        </w:rPr>
        <w:t xml:space="preserve"> </w:t>
      </w:r>
    </w:p>
    <w:p w:rsidR="00EA659B" w:rsidRDefault="007922A7" w:rsidP="00EA659B">
      <w:pPr>
        <w:widowControl w:val="0"/>
        <w:autoSpaceDE w:val="0"/>
        <w:autoSpaceDN w:val="0"/>
        <w:adjustRightInd w:val="0"/>
        <w:rPr>
          <w:rFonts w:ascii="Arial Narrow" w:hAnsi="Arial Narrow"/>
          <w:bCs/>
          <w:sz w:val="18"/>
        </w:rPr>
      </w:pPr>
      <w:r w:rsidRPr="007922A7">
        <w:rPr>
          <w:rFonts w:ascii="Arial Narrow" w:hAnsi="Arial Narrow"/>
          <w:bCs/>
          <w:sz w:val="18"/>
        </w:rPr>
        <w:t>T</w:t>
      </w:r>
      <w:r w:rsidR="006A0307">
        <w:rPr>
          <w:rFonts w:ascii="Arial Narrow" w:hAnsi="Arial Narrow"/>
          <w:bCs/>
          <w:sz w:val="18"/>
        </w:rPr>
        <w:t xml:space="preserve">his guide is not only a place to record </w:t>
      </w:r>
      <w:r w:rsidR="006A0307" w:rsidRPr="007922A7">
        <w:rPr>
          <w:rFonts w:ascii="Arial Narrow" w:hAnsi="Arial Narrow"/>
          <w:bCs/>
          <w:sz w:val="18"/>
        </w:rPr>
        <w:t>notes</w:t>
      </w:r>
      <w:r w:rsidR="006A0307">
        <w:rPr>
          <w:rFonts w:ascii="Arial Narrow" w:hAnsi="Arial Narrow"/>
          <w:bCs/>
          <w:sz w:val="18"/>
        </w:rPr>
        <w:t xml:space="preserve"> as you read, but also to provide a place and</w:t>
      </w:r>
      <w:r w:rsidR="00E44D6E">
        <w:rPr>
          <w:rFonts w:ascii="Arial Narrow" w:hAnsi="Arial Narrow"/>
          <w:bCs/>
          <w:sz w:val="18"/>
        </w:rPr>
        <w:t xml:space="preserve"> </w:t>
      </w:r>
      <w:r w:rsidR="006A0307">
        <w:rPr>
          <w:rFonts w:ascii="Arial Narrow" w:hAnsi="Arial Narrow"/>
          <w:bCs/>
          <w:sz w:val="18"/>
        </w:rPr>
        <w:t>structure</w:t>
      </w:r>
      <w:r w:rsidR="00247980" w:rsidRPr="007922A7">
        <w:rPr>
          <w:rFonts w:ascii="Arial Narrow" w:hAnsi="Arial Narrow"/>
          <w:bCs/>
          <w:sz w:val="18"/>
        </w:rPr>
        <w:t xml:space="preserve"> for </w:t>
      </w:r>
      <w:r w:rsidR="00247980" w:rsidRPr="007922A7">
        <w:rPr>
          <w:rFonts w:ascii="Arial Narrow" w:hAnsi="Arial Narrow"/>
          <w:bCs/>
          <w:i/>
          <w:sz w:val="18"/>
        </w:rPr>
        <w:t>reflections and analysis</w:t>
      </w:r>
      <w:r w:rsidR="00247980" w:rsidRPr="007922A7">
        <w:rPr>
          <w:rFonts w:ascii="Arial Narrow" w:hAnsi="Arial Narrow"/>
          <w:bCs/>
          <w:sz w:val="18"/>
        </w:rPr>
        <w:t xml:space="preserve"> using your </w:t>
      </w:r>
      <w:r w:rsidR="00E16CE1" w:rsidRPr="007922A7">
        <w:rPr>
          <w:rFonts w:ascii="Arial Narrow" w:hAnsi="Arial Narrow"/>
          <w:bCs/>
          <w:sz w:val="18"/>
        </w:rPr>
        <w:t xml:space="preserve"> </w:t>
      </w:r>
      <w:r w:rsidR="00247980" w:rsidRPr="007922A7">
        <w:rPr>
          <w:rFonts w:ascii="Arial Narrow" w:hAnsi="Arial Narrow"/>
          <w:bCs/>
          <w:sz w:val="18"/>
        </w:rPr>
        <w:t>noggin (thinking skills)</w:t>
      </w:r>
      <w:r w:rsidRPr="007922A7">
        <w:rPr>
          <w:rFonts w:ascii="Arial Narrow" w:hAnsi="Arial Narrow"/>
          <w:bCs/>
          <w:sz w:val="18"/>
        </w:rPr>
        <w:t xml:space="preserve"> with</w:t>
      </w:r>
      <w:r w:rsidR="00247980" w:rsidRPr="007922A7">
        <w:rPr>
          <w:rFonts w:ascii="Arial Narrow" w:hAnsi="Arial Narrow"/>
          <w:bCs/>
          <w:sz w:val="18"/>
        </w:rPr>
        <w:t xml:space="preserve"> new knowledge</w:t>
      </w:r>
      <w:r w:rsidR="00E16CE1" w:rsidRPr="007922A7">
        <w:rPr>
          <w:rFonts w:ascii="Arial Narrow" w:hAnsi="Arial Narrow"/>
          <w:bCs/>
          <w:sz w:val="18"/>
        </w:rPr>
        <w:t xml:space="preserve"> </w:t>
      </w:r>
      <w:r w:rsidR="00247980" w:rsidRPr="007922A7">
        <w:rPr>
          <w:rFonts w:ascii="Arial Narrow" w:hAnsi="Arial Narrow"/>
          <w:bCs/>
          <w:sz w:val="18"/>
        </w:rPr>
        <w:t xml:space="preserve">gained from the reading.  </w:t>
      </w:r>
      <w:r w:rsidR="00E16CE1" w:rsidRPr="007922A7">
        <w:rPr>
          <w:rFonts w:ascii="Arial Narrow" w:hAnsi="Arial Narrow"/>
          <w:bCs/>
          <w:sz w:val="18"/>
        </w:rPr>
        <w:t xml:space="preserve"> </w:t>
      </w:r>
      <w:r w:rsidR="00247980" w:rsidRPr="007922A7">
        <w:rPr>
          <w:rFonts w:ascii="Arial Narrow" w:hAnsi="Arial Narrow"/>
          <w:bCs/>
          <w:sz w:val="18"/>
        </w:rPr>
        <w:t xml:space="preserve">This guide, </w:t>
      </w:r>
      <w:r w:rsidR="00247980" w:rsidRPr="00817163">
        <w:rPr>
          <w:rFonts w:ascii="Arial Narrow" w:hAnsi="Arial Narrow"/>
          <w:b/>
          <w:bCs/>
          <w:sz w:val="18"/>
        </w:rPr>
        <w:t xml:space="preserve">if </w:t>
      </w:r>
      <w:r w:rsidR="00580E7A">
        <w:rPr>
          <w:rFonts w:ascii="Arial Narrow" w:hAnsi="Arial Narrow"/>
          <w:b/>
          <w:bCs/>
          <w:sz w:val="18"/>
        </w:rPr>
        <w:t xml:space="preserve">THOUGHFULLY </w:t>
      </w:r>
      <w:r w:rsidR="00247980" w:rsidRPr="00817163">
        <w:rPr>
          <w:rFonts w:ascii="Arial Narrow" w:hAnsi="Arial Narrow"/>
          <w:b/>
          <w:bCs/>
          <w:sz w:val="18"/>
        </w:rPr>
        <w:t xml:space="preserve">completed </w:t>
      </w:r>
      <w:r w:rsidR="00247980" w:rsidRPr="00817163">
        <w:rPr>
          <w:rFonts w:ascii="Arial Narrow" w:hAnsi="Arial Narrow"/>
          <w:b/>
          <w:bCs/>
          <w:i/>
          <w:sz w:val="18"/>
          <w:u w:val="single"/>
        </w:rPr>
        <w:t>in its entirety</w:t>
      </w:r>
      <w:r w:rsidR="00247980" w:rsidRPr="00817163">
        <w:rPr>
          <w:rFonts w:ascii="Arial Narrow" w:hAnsi="Arial Narrow"/>
          <w:b/>
          <w:bCs/>
          <w:sz w:val="18"/>
        </w:rPr>
        <w:t xml:space="preserve"> BOP (Beginning of Period) </w:t>
      </w:r>
      <w:r w:rsidR="003756FF">
        <w:rPr>
          <w:rFonts w:ascii="Arial Narrow" w:hAnsi="Arial Narrow"/>
          <w:b/>
          <w:bCs/>
          <w:sz w:val="18"/>
        </w:rPr>
        <w:t>by the</w:t>
      </w:r>
      <w:r w:rsidR="00331CEC" w:rsidRPr="00817163">
        <w:rPr>
          <w:rFonts w:ascii="Arial Narrow" w:hAnsi="Arial Narrow"/>
          <w:b/>
          <w:bCs/>
          <w:sz w:val="18"/>
        </w:rPr>
        <w:t xml:space="preserve"> due</w:t>
      </w:r>
      <w:r w:rsidR="00247980" w:rsidRPr="00817163">
        <w:rPr>
          <w:rFonts w:ascii="Arial Narrow" w:hAnsi="Arial Narrow"/>
          <w:b/>
          <w:bCs/>
          <w:sz w:val="18"/>
        </w:rPr>
        <w:t xml:space="preserve"> date</w:t>
      </w:r>
      <w:r w:rsidR="00247980" w:rsidRPr="007922A7">
        <w:rPr>
          <w:rFonts w:ascii="Arial Narrow" w:hAnsi="Arial Narrow"/>
          <w:bCs/>
          <w:sz w:val="18"/>
        </w:rPr>
        <w:t xml:space="preserve">, can be </w:t>
      </w:r>
      <w:r w:rsidR="00ED11B9">
        <w:rPr>
          <w:rFonts w:ascii="Arial Narrow" w:hAnsi="Arial Narrow"/>
          <w:bCs/>
          <w:sz w:val="18"/>
        </w:rPr>
        <w:t xml:space="preserve">used on the corresponding </w:t>
      </w:r>
      <w:r w:rsidR="00247980" w:rsidRPr="007922A7">
        <w:rPr>
          <w:rFonts w:ascii="Arial Narrow" w:hAnsi="Arial Narrow"/>
          <w:bCs/>
          <w:sz w:val="18"/>
        </w:rPr>
        <w:t xml:space="preserve">quiz as well as earn </w:t>
      </w:r>
      <w:r w:rsidR="00EA659B">
        <w:rPr>
          <w:rFonts w:ascii="Arial Narrow" w:hAnsi="Arial Narrow"/>
          <w:bCs/>
          <w:sz w:val="18"/>
        </w:rPr>
        <w:t>bonus points</w:t>
      </w:r>
      <w:r w:rsidR="00EA659B" w:rsidRPr="00EA659B">
        <w:rPr>
          <w:rFonts w:ascii="Arial Narrow" w:hAnsi="Arial Narrow"/>
          <w:b/>
          <w:bCs/>
          <w:sz w:val="18"/>
        </w:rPr>
        <w:t xml:space="preserve"> </w:t>
      </w:r>
      <w:r w:rsidR="00EA659B" w:rsidRPr="003756FF">
        <w:rPr>
          <w:rFonts w:ascii="Arial Narrow" w:hAnsi="Arial Narrow"/>
          <w:b/>
          <w:bCs/>
          <w:sz w:val="18"/>
        </w:rPr>
        <w:t xml:space="preserve">Mastery of the course and AP exam await all who choose to </w:t>
      </w:r>
      <w:r w:rsidR="00EA659B" w:rsidRPr="003756FF">
        <w:rPr>
          <w:rFonts w:ascii="Arial Narrow" w:hAnsi="Arial Narrow"/>
          <w:b/>
          <w:bCs/>
          <w:i/>
          <w:sz w:val="18"/>
        </w:rPr>
        <w:t>process</w:t>
      </w:r>
      <w:r w:rsidR="00EA659B" w:rsidRPr="003756FF">
        <w:rPr>
          <w:rFonts w:ascii="Arial Narrow" w:hAnsi="Arial Narrow"/>
          <w:b/>
          <w:bCs/>
          <w:sz w:val="18"/>
        </w:rPr>
        <w:t xml:space="preserve"> the information as they read/receive</w:t>
      </w:r>
      <w:r w:rsidR="00EA659B" w:rsidRPr="007922A7">
        <w:rPr>
          <w:rFonts w:ascii="Arial Narrow" w:hAnsi="Arial Narrow"/>
          <w:bCs/>
          <w:sz w:val="18"/>
        </w:rPr>
        <w:t xml:space="preserve">. </w:t>
      </w:r>
      <w:r w:rsidR="00EA659B">
        <w:rPr>
          <w:rFonts w:ascii="Arial Narrow" w:hAnsi="Arial Narrow"/>
          <w:bCs/>
          <w:sz w:val="18"/>
        </w:rPr>
        <w:t xml:space="preserve"> </w:t>
      </w:r>
    </w:p>
    <w:p w:rsidR="00EA659B" w:rsidRDefault="00EA659B" w:rsidP="00EA659B">
      <w:pPr>
        <w:widowControl w:val="0"/>
        <w:autoSpaceDE w:val="0"/>
        <w:autoSpaceDN w:val="0"/>
        <w:adjustRightInd w:val="0"/>
        <w:rPr>
          <w:rFonts w:ascii="Arial Narrow" w:hAnsi="Arial Narrow"/>
          <w:b/>
          <w:bCs/>
          <w:sz w:val="14"/>
        </w:rPr>
      </w:pPr>
      <w:r>
        <w:rPr>
          <w:rFonts w:ascii="Arial Narrow" w:hAnsi="Arial Narrow"/>
          <w:bCs/>
          <w:sz w:val="18"/>
        </w:rPr>
        <w:t xml:space="preserve">This is an optional assignment. </w:t>
      </w:r>
      <w:r w:rsidRPr="00CD4225">
        <w:rPr>
          <w:rFonts w:ascii="Arial Narrow" w:hAnsi="Arial Narrow"/>
          <w:b/>
          <w:bCs/>
          <w:i/>
          <w:color w:val="4F6228"/>
          <w:sz w:val="16"/>
        </w:rPr>
        <w:t>So… young Jedi… what is your choice? Do? Or do not? There is no try</w:t>
      </w:r>
      <w:r w:rsidRPr="00252D81">
        <w:rPr>
          <w:rFonts w:ascii="Arial Narrow" w:hAnsi="Arial Narrow"/>
          <w:b/>
          <w:bCs/>
          <w:i/>
          <w:sz w:val="14"/>
        </w:rPr>
        <w:t>.</w:t>
      </w:r>
      <w:r w:rsidRPr="00252D81">
        <w:rPr>
          <w:rFonts w:ascii="Arial Narrow" w:hAnsi="Arial Narrow"/>
          <w:b/>
          <w:bCs/>
          <w:sz w:val="14"/>
        </w:rPr>
        <w:t xml:space="preserve">    </w:t>
      </w:r>
    </w:p>
    <w:p w:rsidR="000A107E" w:rsidRDefault="000A107E" w:rsidP="00EA659B">
      <w:pPr>
        <w:widowControl w:val="0"/>
        <w:autoSpaceDE w:val="0"/>
        <w:autoSpaceDN w:val="0"/>
        <w:adjustRightInd w:val="0"/>
        <w:rPr>
          <w:rFonts w:ascii="Arial Narrow" w:hAnsi="Arial Narrow"/>
          <w:b/>
          <w:bCs/>
          <w:sz w:val="12"/>
          <w:szCs w:val="16"/>
        </w:rPr>
      </w:pPr>
    </w:p>
    <w:p w:rsidR="00EA659B" w:rsidRDefault="00EA659B" w:rsidP="00EA659B">
      <w:pPr>
        <w:widowControl w:val="0"/>
        <w:autoSpaceDE w:val="0"/>
        <w:autoSpaceDN w:val="0"/>
        <w:adjustRightInd w:val="0"/>
        <w:rPr>
          <w:rFonts w:ascii="Arial Narrow" w:hAnsi="Arial Narrow"/>
          <w:bCs/>
          <w:sz w:val="12"/>
          <w:szCs w:val="16"/>
        </w:rPr>
      </w:pPr>
    </w:p>
    <w:p w:rsidR="004D2378" w:rsidRPr="004D2378" w:rsidRDefault="004D2378" w:rsidP="000A107E">
      <w:pPr>
        <w:widowControl w:val="0"/>
        <w:autoSpaceDE w:val="0"/>
        <w:autoSpaceDN w:val="0"/>
        <w:adjustRightInd w:val="0"/>
        <w:jc w:val="right"/>
        <w:rPr>
          <w:rFonts w:ascii="Arial Narrow" w:hAnsi="Arial Narrow"/>
          <w:bCs/>
          <w:sz w:val="12"/>
          <w:szCs w:val="16"/>
        </w:rPr>
      </w:pPr>
      <w:proofErr w:type="gramStart"/>
      <w:r w:rsidRPr="004D2378">
        <w:rPr>
          <w:rFonts w:ascii="Arial Narrow" w:hAnsi="Arial Narrow"/>
          <w:bCs/>
          <w:sz w:val="12"/>
          <w:szCs w:val="16"/>
        </w:rPr>
        <w:t>(Images from Wikipedia.org, public domain.</w:t>
      </w:r>
      <w:proofErr w:type="gramEnd"/>
      <w:r w:rsidR="000A107E">
        <w:rPr>
          <w:rFonts w:ascii="Arial Narrow" w:hAnsi="Arial Narrow"/>
          <w:bCs/>
          <w:sz w:val="12"/>
          <w:szCs w:val="16"/>
        </w:rPr>
        <w:t xml:space="preserve"> </w:t>
      </w:r>
      <w:r w:rsidRPr="004D2378">
        <w:rPr>
          <w:rFonts w:ascii="Arial Narrow" w:hAnsi="Arial Narrow"/>
          <w:bCs/>
          <w:sz w:val="12"/>
          <w:szCs w:val="16"/>
        </w:rPr>
        <w:t>Pictured: Sitting Bull)</w:t>
      </w:r>
    </w:p>
    <w:p w:rsidR="00A8307F" w:rsidRPr="007922A7" w:rsidRDefault="00247980" w:rsidP="00252D81">
      <w:pPr>
        <w:widowControl w:val="0"/>
        <w:autoSpaceDE w:val="0"/>
        <w:autoSpaceDN w:val="0"/>
        <w:adjustRightInd w:val="0"/>
        <w:rPr>
          <w:rFonts w:ascii="Arial Narrow" w:hAnsi="Arial Narrow"/>
          <w:b/>
          <w:bCs/>
          <w:sz w:val="20"/>
        </w:rPr>
      </w:pPr>
      <w:r w:rsidRPr="007922A7">
        <w:rPr>
          <w:rFonts w:ascii="Arial Narrow" w:hAnsi="Arial Narrow"/>
          <w:b/>
          <w:bCs/>
          <w:sz w:val="20"/>
          <w:u w:val="single"/>
        </w:rPr>
        <w:t>Directions</w:t>
      </w:r>
      <w:r w:rsidRPr="007922A7">
        <w:rPr>
          <w:rFonts w:ascii="Arial Narrow" w:hAnsi="Arial Narrow"/>
          <w:b/>
          <w:bCs/>
          <w:sz w:val="20"/>
        </w:rPr>
        <w:t>:</w:t>
      </w:r>
      <w:r w:rsidR="00A8307F" w:rsidRPr="007922A7">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p>
    <w:p w:rsidR="00247980" w:rsidRPr="007922A7" w:rsidRDefault="00247980" w:rsidP="00252D81">
      <w:pPr>
        <w:numPr>
          <w:ilvl w:val="0"/>
          <w:numId w:val="1"/>
        </w:numPr>
        <w:ind w:left="360"/>
        <w:rPr>
          <w:rFonts w:ascii="Arial Narrow" w:hAnsi="Arial Narrow" w:cs="Arial"/>
          <w:sz w:val="18"/>
          <w:szCs w:val="22"/>
        </w:rPr>
      </w:pPr>
      <w:r w:rsidRPr="007922A7">
        <w:rPr>
          <w:rFonts w:ascii="Arial Narrow" w:hAnsi="Arial Narrow" w:cs="Arial"/>
          <w:b/>
          <w:sz w:val="18"/>
          <w:szCs w:val="22"/>
        </w:rPr>
        <w:t>Pre-Read:</w:t>
      </w:r>
      <w:r w:rsidRPr="007922A7">
        <w:rPr>
          <w:rFonts w:ascii="Arial Narrow" w:hAnsi="Arial Narrow" w:cs="Arial"/>
          <w:sz w:val="18"/>
          <w:szCs w:val="22"/>
        </w:rPr>
        <w:t xml:space="preserve"> </w:t>
      </w:r>
      <w:r w:rsidRPr="007922A7">
        <w:rPr>
          <w:rFonts w:ascii="Arial Narrow" w:hAnsi="Arial Narrow" w:cs="Arial"/>
          <w:sz w:val="18"/>
          <w:szCs w:val="22"/>
        </w:rPr>
        <w:tab/>
        <w:t>Read the prompts/questions wit</w:t>
      </w:r>
      <w:r w:rsidR="00E16CE1" w:rsidRPr="007922A7">
        <w:rPr>
          <w:rFonts w:ascii="Arial Narrow" w:hAnsi="Arial Narrow" w:cs="Arial"/>
          <w:sz w:val="18"/>
          <w:szCs w:val="22"/>
        </w:rPr>
        <w:t>hin this guide before you read the</w:t>
      </w:r>
      <w:r w:rsidRPr="007922A7">
        <w:rPr>
          <w:rFonts w:ascii="Arial Narrow" w:hAnsi="Arial Narrow" w:cs="Arial"/>
          <w:sz w:val="18"/>
          <w:szCs w:val="22"/>
        </w:rPr>
        <w:t xml:space="preserve"> chapter. </w:t>
      </w:r>
      <w:r w:rsidR="004C5CCE">
        <w:rPr>
          <w:rFonts w:ascii="Arial Narrow" w:hAnsi="Arial Narrow" w:cs="Arial"/>
          <w:sz w:val="18"/>
          <w:szCs w:val="22"/>
        </w:rPr>
        <w:tab/>
      </w:r>
      <w:r w:rsidR="004C5CCE">
        <w:rPr>
          <w:rFonts w:ascii="Arial Narrow" w:hAnsi="Arial Narrow" w:cs="Arial"/>
          <w:sz w:val="18"/>
          <w:szCs w:val="22"/>
        </w:rPr>
        <w:tab/>
        <w:t xml:space="preserve">                                              </w:t>
      </w:r>
    </w:p>
    <w:p w:rsidR="00247980" w:rsidRPr="00252D81" w:rsidRDefault="00247980" w:rsidP="00252D81">
      <w:pPr>
        <w:numPr>
          <w:ilvl w:val="0"/>
          <w:numId w:val="1"/>
        </w:numPr>
        <w:ind w:left="360"/>
        <w:rPr>
          <w:rFonts w:ascii="Arial Narrow" w:hAnsi="Arial Narrow" w:cs="Arial"/>
          <w:i/>
          <w:sz w:val="18"/>
          <w:szCs w:val="22"/>
        </w:rPr>
      </w:pPr>
      <w:r w:rsidRPr="00252D81">
        <w:rPr>
          <w:rFonts w:ascii="Arial Narrow" w:hAnsi="Arial Narrow" w:cs="Arial"/>
          <w:b/>
          <w:sz w:val="18"/>
          <w:szCs w:val="22"/>
        </w:rPr>
        <w:t>Skim:</w:t>
      </w:r>
      <w:r w:rsidRPr="00252D81">
        <w:rPr>
          <w:rFonts w:ascii="Arial Narrow" w:hAnsi="Arial Narrow" w:cs="Arial"/>
          <w:sz w:val="18"/>
          <w:szCs w:val="22"/>
        </w:rPr>
        <w:tab/>
        <w:t xml:space="preserve">Flip through the chapter and note titles and subtitles. Look at images and read captions. </w:t>
      </w:r>
      <w:r w:rsidRPr="00252D81">
        <w:rPr>
          <w:rFonts w:ascii="Arial Narrow" w:hAnsi="Arial Narrow" w:cs="Arial"/>
          <w:i/>
          <w:sz w:val="18"/>
          <w:szCs w:val="22"/>
        </w:rPr>
        <w:t>Get a feel for the content you are about to read.</w:t>
      </w:r>
    </w:p>
    <w:p w:rsidR="00252D81" w:rsidRDefault="00247980" w:rsidP="00252D81">
      <w:pPr>
        <w:numPr>
          <w:ilvl w:val="0"/>
          <w:numId w:val="1"/>
        </w:numPr>
        <w:ind w:left="360"/>
        <w:rPr>
          <w:rFonts w:ascii="Arial Narrow" w:hAnsi="Arial Narrow" w:cs="Arial"/>
          <w:sz w:val="18"/>
          <w:szCs w:val="22"/>
        </w:rPr>
      </w:pPr>
      <w:r w:rsidRPr="00252D81">
        <w:rPr>
          <w:rFonts w:ascii="Arial Narrow" w:hAnsi="Arial Narrow" w:cs="Arial"/>
          <w:b/>
          <w:sz w:val="18"/>
          <w:szCs w:val="22"/>
        </w:rPr>
        <w:t>Read/Analyze:</w:t>
      </w:r>
      <w:r w:rsidRPr="00252D81">
        <w:rPr>
          <w:rFonts w:ascii="Arial Narrow" w:hAnsi="Arial Narrow" w:cs="Arial"/>
          <w:sz w:val="18"/>
          <w:szCs w:val="22"/>
        </w:rPr>
        <w:tab/>
        <w:t>Read the chapter.</w:t>
      </w:r>
      <w:r w:rsidR="006A0307" w:rsidRPr="00252D81">
        <w:rPr>
          <w:rFonts w:ascii="Arial Narrow" w:hAnsi="Arial Narrow" w:cs="Arial"/>
          <w:sz w:val="18"/>
          <w:szCs w:val="22"/>
        </w:rPr>
        <w:t xml:space="preserve"> If you have your own copy of AMSCO,</w:t>
      </w:r>
      <w:r w:rsidRPr="00252D81">
        <w:rPr>
          <w:rFonts w:ascii="Arial Narrow" w:hAnsi="Arial Narrow" w:cs="Arial"/>
          <w:sz w:val="18"/>
          <w:szCs w:val="22"/>
        </w:rPr>
        <w:t xml:space="preserve"> </w:t>
      </w:r>
      <w:r w:rsidR="00252D81" w:rsidRPr="00252D81">
        <w:rPr>
          <w:rFonts w:ascii="Arial Narrow" w:hAnsi="Arial Narrow" w:cs="Arial"/>
          <w:sz w:val="18"/>
          <w:szCs w:val="22"/>
          <w:highlight w:val="yellow"/>
        </w:rPr>
        <w:t xml:space="preserve">Highlight key events and </w:t>
      </w:r>
      <w:r w:rsidRPr="00252D81">
        <w:rPr>
          <w:rFonts w:ascii="Arial Narrow" w:hAnsi="Arial Narrow" w:cs="Arial"/>
          <w:sz w:val="18"/>
          <w:szCs w:val="22"/>
          <w:highlight w:val="yellow"/>
        </w:rPr>
        <w:t>people as you read</w:t>
      </w:r>
      <w:r w:rsidRPr="00252D81">
        <w:rPr>
          <w:rFonts w:ascii="Arial Narrow" w:hAnsi="Arial Narrow" w:cs="Arial"/>
          <w:sz w:val="18"/>
          <w:szCs w:val="22"/>
        </w:rPr>
        <w:t xml:space="preserve">. Remember, the goal is not </w:t>
      </w:r>
      <w:r w:rsidR="00252D81">
        <w:rPr>
          <w:rFonts w:ascii="Arial Narrow" w:hAnsi="Arial Narrow" w:cs="Arial"/>
          <w:sz w:val="18"/>
          <w:szCs w:val="22"/>
        </w:rPr>
        <w:t xml:space="preserve"> </w:t>
      </w:r>
    </w:p>
    <w:p w:rsidR="00247980" w:rsidRPr="00252D81" w:rsidRDefault="00252D81" w:rsidP="00252D81">
      <w:pPr>
        <w:ind w:left="360" w:hanging="360"/>
        <w:rPr>
          <w:rFonts w:ascii="Arial Narrow" w:hAnsi="Arial Narrow" w:cs="Arial"/>
          <w:sz w:val="18"/>
          <w:szCs w:val="22"/>
        </w:rPr>
      </w:pPr>
      <w:r>
        <w:rPr>
          <w:rFonts w:ascii="Arial Narrow" w:hAnsi="Arial Narrow" w:cs="Arial"/>
          <w:b/>
          <w:sz w:val="18"/>
          <w:szCs w:val="22"/>
        </w:rPr>
        <w:t xml:space="preserve">                               </w:t>
      </w:r>
      <w:r w:rsidR="004D2378">
        <w:rPr>
          <w:rFonts w:ascii="Arial Narrow" w:hAnsi="Arial Narrow" w:cs="Arial"/>
          <w:b/>
          <w:sz w:val="18"/>
          <w:szCs w:val="22"/>
        </w:rPr>
        <w:t xml:space="preserve"> </w:t>
      </w:r>
      <w:r>
        <w:rPr>
          <w:rFonts w:ascii="Arial Narrow" w:hAnsi="Arial Narrow" w:cs="Arial"/>
          <w:b/>
          <w:sz w:val="18"/>
          <w:szCs w:val="22"/>
        </w:rPr>
        <w:t xml:space="preserve">   </w:t>
      </w:r>
      <w:proofErr w:type="gramStart"/>
      <w:r w:rsidR="00247980" w:rsidRPr="00252D81">
        <w:rPr>
          <w:rFonts w:ascii="Arial Narrow" w:hAnsi="Arial Narrow" w:cs="Arial"/>
          <w:sz w:val="18"/>
          <w:szCs w:val="22"/>
        </w:rPr>
        <w:t>to</w:t>
      </w:r>
      <w:proofErr w:type="gramEnd"/>
      <w:r w:rsidR="00247980" w:rsidRPr="00252D81">
        <w:rPr>
          <w:rFonts w:ascii="Arial Narrow" w:hAnsi="Arial Narrow" w:cs="Arial"/>
          <w:sz w:val="18"/>
          <w:szCs w:val="22"/>
        </w:rPr>
        <w:t xml:space="preserve"> “fish” for a specific answer(s) to reading guide questions, but to </w:t>
      </w:r>
      <w:r w:rsidR="00247980" w:rsidRPr="00252D81">
        <w:rPr>
          <w:rFonts w:ascii="Arial Narrow" w:hAnsi="Arial Narrow" w:cs="Arial"/>
          <w:b/>
          <w:i/>
          <w:sz w:val="18"/>
          <w:szCs w:val="22"/>
        </w:rPr>
        <w:t>consider questions in order to critically understand what you read</w:t>
      </w:r>
      <w:r w:rsidR="00E16CE1" w:rsidRPr="00252D81">
        <w:rPr>
          <w:rFonts w:ascii="Arial Narrow" w:hAnsi="Arial Narrow" w:cs="Arial"/>
          <w:sz w:val="18"/>
          <w:szCs w:val="22"/>
        </w:rPr>
        <w:t>!</w:t>
      </w:r>
    </w:p>
    <w:p w:rsidR="00247980" w:rsidRPr="007922A7" w:rsidRDefault="00247980" w:rsidP="00252D81">
      <w:pPr>
        <w:numPr>
          <w:ilvl w:val="0"/>
          <w:numId w:val="1"/>
        </w:numPr>
        <w:ind w:left="360"/>
        <w:rPr>
          <w:rFonts w:ascii="Arial Narrow" w:hAnsi="Arial Narrow"/>
          <w:b/>
          <w:bCs/>
          <w:sz w:val="20"/>
        </w:rPr>
      </w:pPr>
      <w:r w:rsidRPr="007922A7">
        <w:rPr>
          <w:rFonts w:ascii="Arial Narrow" w:hAnsi="Arial Narrow" w:cs="Arial"/>
          <w:b/>
          <w:sz w:val="18"/>
          <w:szCs w:val="22"/>
        </w:rPr>
        <w:t xml:space="preserve">Write </w:t>
      </w:r>
      <w:r w:rsidRPr="007922A7">
        <w:rPr>
          <w:rFonts w:ascii="Arial Narrow" w:hAnsi="Arial Narrow" w:cs="Arial"/>
          <w:sz w:val="18"/>
          <w:szCs w:val="22"/>
        </w:rPr>
        <w:tab/>
        <w:t xml:space="preserve">Write </w:t>
      </w:r>
      <w:r w:rsidR="00BB2BBC">
        <w:rPr>
          <w:rFonts w:ascii="Arial Narrow" w:hAnsi="Arial Narrow" w:cs="Arial"/>
          <w:sz w:val="18"/>
          <w:szCs w:val="22"/>
        </w:rPr>
        <w:t xml:space="preserve">(do not type) </w:t>
      </w:r>
      <w:r w:rsidR="00E16CE1" w:rsidRPr="007922A7">
        <w:rPr>
          <w:rFonts w:ascii="Arial Narrow" w:hAnsi="Arial Narrow" w:cs="Arial"/>
          <w:sz w:val="18"/>
          <w:szCs w:val="22"/>
        </w:rPr>
        <w:t xml:space="preserve">your </w:t>
      </w:r>
      <w:r w:rsidRPr="007922A7">
        <w:rPr>
          <w:rFonts w:ascii="Arial Narrow" w:hAnsi="Arial Narrow" w:cs="Arial"/>
          <w:sz w:val="18"/>
          <w:szCs w:val="22"/>
        </w:rPr>
        <w:t xml:space="preserve">notes and analysis in the spaces provided. Complete it in </w:t>
      </w:r>
      <w:r w:rsidRPr="007922A7">
        <w:rPr>
          <w:rFonts w:ascii="Arial Narrow" w:hAnsi="Arial Narrow" w:cs="Arial"/>
          <w:b/>
          <w:i/>
          <w:sz w:val="18"/>
          <w:szCs w:val="22"/>
        </w:rPr>
        <w:t>INK!</w:t>
      </w:r>
      <w:r w:rsidR="00341971">
        <w:rPr>
          <w:rFonts w:ascii="Arial Narrow" w:hAnsi="Arial Narrow" w:cs="Arial"/>
          <w:b/>
          <w:i/>
          <w:sz w:val="18"/>
          <w:szCs w:val="22"/>
        </w:rPr>
        <w:t xml:space="preserve">                       </w:t>
      </w:r>
      <w:r w:rsidR="000E4C9E" w:rsidRPr="00E44D6E">
        <w:rPr>
          <w:rFonts w:ascii="Arial Narrow" w:hAnsi="Arial Narrow"/>
          <w:noProof/>
          <w:sz w:val="14"/>
          <w:szCs w:val="18"/>
        </w:rPr>
        <w:t xml:space="preserve"> </w:t>
      </w:r>
    </w:p>
    <w:p w:rsidR="00A8307F" w:rsidRPr="00AB3EC2" w:rsidRDefault="00A8307F" w:rsidP="007922A7">
      <w:pPr>
        <w:ind w:left="360"/>
        <w:rPr>
          <w:b/>
          <w:bCs/>
          <w:sz w:val="16"/>
        </w:rPr>
      </w:pPr>
      <w:r w:rsidRPr="00A8307F">
        <w:rPr>
          <w:b/>
          <w:bCs/>
          <w:sz w:val="20"/>
        </w:rPr>
        <w:tab/>
      </w:r>
    </w:p>
    <w:p w:rsidR="00EA659B" w:rsidRPr="00252D81" w:rsidRDefault="00EA659B" w:rsidP="00EA659B">
      <w:pPr>
        <w:rPr>
          <w:sz w:val="20"/>
          <w:szCs w:val="20"/>
          <w:u w:val="single"/>
        </w:rPr>
      </w:pPr>
      <w:r w:rsidRPr="00252D81">
        <w:rPr>
          <w:b/>
          <w:sz w:val="20"/>
          <w:szCs w:val="20"/>
          <w:u w:val="single"/>
        </w:rPr>
        <w:t xml:space="preserve">Key Concepts FOR </w:t>
      </w:r>
      <w:r w:rsidRPr="00252D81">
        <w:rPr>
          <w:b/>
          <w:bCs/>
          <w:color w:val="333333"/>
          <w:sz w:val="20"/>
          <w:szCs w:val="20"/>
          <w:u w:val="single"/>
        </w:rPr>
        <w:t xml:space="preserve">PERIOD </w:t>
      </w:r>
      <w:r>
        <w:rPr>
          <w:b/>
          <w:bCs/>
          <w:color w:val="333333"/>
          <w:sz w:val="20"/>
          <w:szCs w:val="20"/>
          <w:u w:val="single"/>
        </w:rPr>
        <w:t>6</w:t>
      </w:r>
      <w:r w:rsidRPr="00252D81">
        <w:rPr>
          <w:b/>
          <w:bCs/>
          <w:color w:val="333333"/>
          <w:sz w:val="20"/>
          <w:szCs w:val="20"/>
          <w:u w:val="single"/>
        </w:rPr>
        <w:t xml:space="preserve">: </w:t>
      </w:r>
    </w:p>
    <w:p w:rsidR="00EA659B" w:rsidRPr="004E677F" w:rsidRDefault="00EA659B" w:rsidP="00EA659B">
      <w:pPr>
        <w:widowControl w:val="0"/>
        <w:overflowPunct w:val="0"/>
        <w:autoSpaceDE w:val="0"/>
        <w:autoSpaceDN w:val="0"/>
        <w:adjustRightInd w:val="0"/>
        <w:spacing w:line="252" w:lineRule="auto"/>
        <w:ind w:right="160"/>
        <w:jc w:val="both"/>
        <w:rPr>
          <w:sz w:val="20"/>
        </w:rPr>
      </w:pPr>
      <w:r w:rsidRPr="004E677F">
        <w:rPr>
          <w:b/>
          <w:bCs/>
          <w:sz w:val="20"/>
        </w:rPr>
        <w:t xml:space="preserve">Key Concept 6.1: </w:t>
      </w:r>
      <w:r w:rsidRPr="004E677F">
        <w:rPr>
          <w:sz w:val="20"/>
        </w:rPr>
        <w:t>Technological advances, large-scale production</w:t>
      </w:r>
      <w:r w:rsidRPr="004E677F">
        <w:rPr>
          <w:b/>
          <w:bCs/>
          <w:sz w:val="20"/>
        </w:rPr>
        <w:t xml:space="preserve"> </w:t>
      </w:r>
      <w:r w:rsidRPr="004E677F">
        <w:rPr>
          <w:sz w:val="20"/>
        </w:rPr>
        <w:t>methods, and the opening of new markets encouraged the rise of industrial capitalism in the United States.</w:t>
      </w:r>
    </w:p>
    <w:p w:rsidR="00EA659B" w:rsidRPr="004E677F" w:rsidRDefault="00EA659B" w:rsidP="00EA659B">
      <w:pPr>
        <w:widowControl w:val="0"/>
        <w:overflowPunct w:val="0"/>
        <w:autoSpaceDE w:val="0"/>
        <w:autoSpaceDN w:val="0"/>
        <w:adjustRightInd w:val="0"/>
        <w:spacing w:line="252" w:lineRule="auto"/>
        <w:ind w:right="400"/>
        <w:rPr>
          <w:sz w:val="20"/>
        </w:rPr>
      </w:pPr>
      <w:r w:rsidRPr="004E677F">
        <w:rPr>
          <w:b/>
          <w:bCs/>
          <w:sz w:val="20"/>
        </w:rPr>
        <w:t xml:space="preserve">Key Concept 6.2: </w:t>
      </w:r>
      <w:r w:rsidRPr="004E677F">
        <w:rPr>
          <w:sz w:val="20"/>
        </w:rPr>
        <w:t>The migrations that accompanied</w:t>
      </w:r>
      <w:r w:rsidRPr="004E677F">
        <w:rPr>
          <w:b/>
          <w:bCs/>
          <w:sz w:val="20"/>
        </w:rPr>
        <w:t xml:space="preserve"> </w:t>
      </w:r>
      <w:r w:rsidRPr="004E677F">
        <w:rPr>
          <w:sz w:val="20"/>
        </w:rPr>
        <w:t>industrialization transformed both urban and rural areas of the United States and caused dramatic social and cultural change.</w:t>
      </w:r>
    </w:p>
    <w:p w:rsidR="00EA659B" w:rsidRPr="004E677F" w:rsidRDefault="00EA659B" w:rsidP="00EA659B">
      <w:pPr>
        <w:widowControl w:val="0"/>
        <w:overflowPunct w:val="0"/>
        <w:autoSpaceDE w:val="0"/>
        <w:autoSpaceDN w:val="0"/>
        <w:adjustRightInd w:val="0"/>
        <w:spacing w:line="252" w:lineRule="auto"/>
        <w:ind w:right="620"/>
        <w:rPr>
          <w:sz w:val="20"/>
        </w:rPr>
      </w:pPr>
      <w:r w:rsidRPr="004E677F">
        <w:rPr>
          <w:b/>
          <w:bCs/>
          <w:sz w:val="20"/>
        </w:rPr>
        <w:t xml:space="preserve">Key Concept 6.3: </w:t>
      </w:r>
      <w:r w:rsidRPr="004E677F">
        <w:rPr>
          <w:sz w:val="20"/>
        </w:rPr>
        <w:t>The Gilded Age produced new cultural and</w:t>
      </w:r>
      <w:r w:rsidRPr="004E677F">
        <w:rPr>
          <w:b/>
          <w:bCs/>
          <w:sz w:val="20"/>
        </w:rPr>
        <w:t xml:space="preserve"> </w:t>
      </w:r>
      <w:r w:rsidRPr="004E677F">
        <w:rPr>
          <w:sz w:val="20"/>
        </w:rPr>
        <w:t>intellectual movements, public reform efforts, and political debates over economic and social policies.</w:t>
      </w:r>
    </w:p>
    <w:p w:rsidR="006450F7" w:rsidRPr="006450F7" w:rsidRDefault="006450F7" w:rsidP="00434439">
      <w:pPr>
        <w:widowControl w:val="0"/>
        <w:overflowPunct w:val="0"/>
        <w:autoSpaceDE w:val="0"/>
        <w:autoSpaceDN w:val="0"/>
        <w:adjustRightInd w:val="0"/>
        <w:ind w:left="90" w:right="-180"/>
        <w:rPr>
          <w:sz w:val="18"/>
          <w:szCs w:val="18"/>
        </w:rPr>
      </w:pPr>
    </w:p>
    <w:p w:rsidR="00B136D9" w:rsidRDefault="00B136D9">
      <w:pPr>
        <w:rPr>
          <w:b/>
          <w:sz w:val="22"/>
        </w:rPr>
        <w:sectPr w:rsidR="00B136D9" w:rsidSect="00535A14">
          <w:type w:val="continuous"/>
          <w:pgSz w:w="12240" w:h="15840" w:code="1"/>
          <w:pgMar w:top="720" w:right="720" w:bottom="180" w:left="720" w:header="720" w:footer="720" w:gutter="0"/>
          <w:cols w:space="720"/>
          <w:docGrid w:linePitch="360"/>
        </w:sectPr>
      </w:pPr>
    </w:p>
    <w:p w:rsidR="00F40E13" w:rsidRPr="00580E7A" w:rsidRDefault="00F40E13">
      <w:pPr>
        <w:rPr>
          <w:b/>
          <w:sz w:val="12"/>
        </w:rPr>
      </w:pPr>
    </w:p>
    <w:p w:rsidR="00937885" w:rsidRDefault="007B2273" w:rsidP="00E44D6E">
      <w:pPr>
        <w:rPr>
          <w:b/>
        </w:rPr>
      </w:pPr>
      <w:r w:rsidRPr="008417DB">
        <w:rPr>
          <w:b/>
        </w:rPr>
        <w:t xml:space="preserve">Section </w:t>
      </w:r>
      <w:r w:rsidR="00535A14">
        <w:rPr>
          <w:b/>
        </w:rPr>
        <w:t>1</w:t>
      </w:r>
      <w:r w:rsidRPr="008417DB">
        <w:rPr>
          <w:b/>
        </w:rPr>
        <w:t xml:space="preserve"> </w:t>
      </w:r>
      <w:r w:rsidR="00937885">
        <w:rPr>
          <w:b/>
        </w:rPr>
        <w:t xml:space="preserve">Introduction </w:t>
      </w:r>
      <w:r w:rsidR="000A107E">
        <w:rPr>
          <w:b/>
        </w:rPr>
        <w:t>page 339</w:t>
      </w:r>
      <w:r w:rsidR="00DD7530">
        <w:rPr>
          <w:b/>
        </w:rPr>
        <w:t xml:space="preserve"> and Historical Perspectives page 353</w:t>
      </w:r>
    </w:p>
    <w:p w:rsidR="00937885" w:rsidRDefault="00937885" w:rsidP="00E44D6E">
      <w:pPr>
        <w:rPr>
          <w:b/>
        </w:rPr>
      </w:pPr>
    </w:p>
    <w:tbl>
      <w:tblPr>
        <w:tblStyle w:val="TableGrid"/>
        <w:tblW w:w="11178" w:type="dxa"/>
        <w:tblLook w:val="04A0" w:firstRow="1" w:lastRow="0" w:firstColumn="1" w:lastColumn="0" w:noHBand="0" w:noVBand="1"/>
      </w:tblPr>
      <w:tblGrid>
        <w:gridCol w:w="1638"/>
        <w:gridCol w:w="9540"/>
      </w:tblGrid>
      <w:tr w:rsidR="000A107E" w:rsidTr="000A107E">
        <w:tc>
          <w:tcPr>
            <w:tcW w:w="1638" w:type="dxa"/>
            <w:shd w:val="clear" w:color="auto" w:fill="D9D9D9" w:themeFill="background1" w:themeFillShade="D9"/>
          </w:tcPr>
          <w:p w:rsidR="000A107E" w:rsidRPr="00937885" w:rsidRDefault="000A107E" w:rsidP="00937885">
            <w:pPr>
              <w:rPr>
                <w:b/>
                <w:sz w:val="20"/>
              </w:rPr>
            </w:pPr>
            <w:r w:rsidRPr="00937885">
              <w:rPr>
                <w:b/>
                <w:sz w:val="20"/>
              </w:rPr>
              <w:t>Key Concepts and Main Ideas</w:t>
            </w:r>
          </w:p>
        </w:tc>
        <w:tc>
          <w:tcPr>
            <w:tcW w:w="9540" w:type="dxa"/>
            <w:shd w:val="clear" w:color="auto" w:fill="D9D9D9" w:themeFill="background1" w:themeFillShade="D9"/>
          </w:tcPr>
          <w:p w:rsidR="000A107E" w:rsidRDefault="000A107E" w:rsidP="00937885">
            <w:pPr>
              <w:rPr>
                <w:b/>
                <w:sz w:val="20"/>
              </w:rPr>
            </w:pPr>
          </w:p>
          <w:p w:rsidR="000A107E" w:rsidRPr="00937885" w:rsidRDefault="000A107E" w:rsidP="00937885">
            <w:pPr>
              <w:rPr>
                <w:b/>
                <w:sz w:val="20"/>
              </w:rPr>
            </w:pPr>
            <w:r w:rsidRPr="00937885">
              <w:rPr>
                <w:b/>
                <w:sz w:val="20"/>
              </w:rPr>
              <w:t>Notes Analysis</w:t>
            </w:r>
          </w:p>
        </w:tc>
      </w:tr>
      <w:tr w:rsidR="000A107E" w:rsidTr="000A107E">
        <w:tc>
          <w:tcPr>
            <w:tcW w:w="1638" w:type="dxa"/>
            <w:shd w:val="clear" w:color="auto" w:fill="auto"/>
          </w:tcPr>
          <w:p w:rsidR="000A107E" w:rsidRDefault="000A107E" w:rsidP="000A107E">
            <w:pPr>
              <w:widowControl w:val="0"/>
              <w:tabs>
                <w:tab w:val="num" w:pos="480"/>
              </w:tabs>
              <w:overflowPunct w:val="0"/>
              <w:autoSpaceDE w:val="0"/>
              <w:autoSpaceDN w:val="0"/>
              <w:adjustRightInd w:val="0"/>
              <w:rPr>
                <w:rFonts w:ascii="Arial Narrow" w:hAnsi="Arial Narrow"/>
                <w:sz w:val="18"/>
                <w:szCs w:val="20"/>
              </w:rPr>
            </w:pPr>
          </w:p>
          <w:p w:rsidR="000A107E" w:rsidRDefault="000A107E" w:rsidP="000A107E">
            <w:pPr>
              <w:widowControl w:val="0"/>
              <w:tabs>
                <w:tab w:val="num" w:pos="480"/>
              </w:tabs>
              <w:overflowPunct w:val="0"/>
              <w:autoSpaceDE w:val="0"/>
              <w:autoSpaceDN w:val="0"/>
              <w:adjustRightInd w:val="0"/>
              <w:rPr>
                <w:rFonts w:ascii="Arial Narrow" w:hAnsi="Arial Narrow"/>
                <w:sz w:val="18"/>
                <w:szCs w:val="20"/>
              </w:rPr>
            </w:pPr>
          </w:p>
          <w:p w:rsidR="000A107E" w:rsidRPr="000A107E" w:rsidRDefault="000A107E" w:rsidP="000A107E">
            <w:pPr>
              <w:widowControl w:val="0"/>
              <w:tabs>
                <w:tab w:val="num" w:pos="480"/>
              </w:tabs>
              <w:overflowPunct w:val="0"/>
              <w:autoSpaceDE w:val="0"/>
              <w:autoSpaceDN w:val="0"/>
              <w:adjustRightInd w:val="0"/>
              <w:rPr>
                <w:rFonts w:ascii="Arial Narrow" w:hAnsi="Arial Narrow"/>
                <w:sz w:val="18"/>
                <w:szCs w:val="20"/>
              </w:rPr>
            </w:pPr>
            <w:r w:rsidRPr="000A107E">
              <w:rPr>
                <w:rFonts w:ascii="Arial Narrow" w:hAnsi="Arial Narrow"/>
                <w:sz w:val="18"/>
                <w:szCs w:val="20"/>
              </w:rPr>
              <w:t xml:space="preserve">As </w:t>
            </w:r>
            <w:r w:rsidRPr="000A107E">
              <w:rPr>
                <w:rFonts w:ascii="Arial Narrow" w:hAnsi="Arial Narrow"/>
                <w:b/>
                <w:sz w:val="18"/>
                <w:szCs w:val="20"/>
              </w:rPr>
              <w:t>transcontinental railroads</w:t>
            </w:r>
            <w:r w:rsidRPr="000A107E">
              <w:rPr>
                <w:rFonts w:ascii="Arial Narrow" w:hAnsi="Arial Narrow"/>
                <w:sz w:val="18"/>
                <w:szCs w:val="20"/>
              </w:rPr>
              <w:t xml:space="preserve"> were completed, bringing more </w:t>
            </w:r>
            <w:r w:rsidRPr="000A107E">
              <w:rPr>
                <w:rFonts w:ascii="Arial Narrow" w:hAnsi="Arial Narrow"/>
                <w:b/>
                <w:sz w:val="18"/>
                <w:szCs w:val="20"/>
              </w:rPr>
              <w:t xml:space="preserve">settlers </w:t>
            </w:r>
            <w:r w:rsidRPr="000A107E">
              <w:rPr>
                <w:rFonts w:ascii="Arial Narrow" w:hAnsi="Arial Narrow"/>
                <w:sz w:val="18"/>
                <w:szCs w:val="20"/>
              </w:rPr>
              <w:t xml:space="preserve">west, </w:t>
            </w:r>
            <w:r w:rsidRPr="000A107E">
              <w:rPr>
                <w:rFonts w:ascii="Arial Narrow" w:hAnsi="Arial Narrow"/>
                <w:b/>
                <w:sz w:val="18"/>
                <w:szCs w:val="20"/>
              </w:rPr>
              <w:t>U.S. military actions,</w:t>
            </w:r>
            <w:r w:rsidRPr="000A107E">
              <w:rPr>
                <w:rFonts w:ascii="Arial Narrow" w:hAnsi="Arial Narrow"/>
                <w:sz w:val="18"/>
                <w:szCs w:val="20"/>
              </w:rPr>
              <w:t xml:space="preserve"> the destruction of the </w:t>
            </w:r>
            <w:r w:rsidRPr="000A107E">
              <w:rPr>
                <w:rFonts w:ascii="Arial Narrow" w:hAnsi="Arial Narrow"/>
                <w:b/>
                <w:sz w:val="18"/>
                <w:szCs w:val="20"/>
              </w:rPr>
              <w:t>buffalo,</w:t>
            </w:r>
            <w:r w:rsidRPr="000A107E">
              <w:rPr>
                <w:rFonts w:ascii="Arial Narrow" w:hAnsi="Arial Narrow"/>
                <w:sz w:val="18"/>
                <w:szCs w:val="20"/>
              </w:rPr>
              <w:t xml:space="preserve"> </w:t>
            </w:r>
          </w:p>
          <w:p w:rsidR="000A107E" w:rsidRPr="000A107E" w:rsidRDefault="000A107E" w:rsidP="000A107E">
            <w:pPr>
              <w:widowControl w:val="0"/>
              <w:overflowPunct w:val="0"/>
              <w:autoSpaceDE w:val="0"/>
              <w:autoSpaceDN w:val="0"/>
              <w:adjustRightInd w:val="0"/>
              <w:rPr>
                <w:rFonts w:ascii="Arial Narrow" w:hAnsi="Arial Narrow"/>
                <w:sz w:val="18"/>
                <w:szCs w:val="20"/>
              </w:rPr>
            </w:pPr>
            <w:r w:rsidRPr="000A107E">
              <w:rPr>
                <w:rFonts w:ascii="Arial Narrow" w:hAnsi="Arial Narrow"/>
                <w:sz w:val="18"/>
                <w:szCs w:val="20"/>
              </w:rPr>
              <w:t xml:space="preserve">the confinement of </w:t>
            </w:r>
            <w:r w:rsidRPr="000A107E">
              <w:rPr>
                <w:rFonts w:ascii="Arial Narrow" w:hAnsi="Arial Narrow"/>
                <w:b/>
                <w:sz w:val="18"/>
                <w:szCs w:val="20"/>
              </w:rPr>
              <w:t>American Indians</w:t>
            </w:r>
            <w:r w:rsidRPr="000A107E">
              <w:rPr>
                <w:rFonts w:ascii="Arial Narrow" w:hAnsi="Arial Narrow"/>
                <w:sz w:val="18"/>
                <w:szCs w:val="20"/>
              </w:rPr>
              <w:t xml:space="preserve"> to </w:t>
            </w:r>
            <w:r w:rsidRPr="000A107E">
              <w:rPr>
                <w:rFonts w:ascii="Arial Narrow" w:hAnsi="Arial Narrow"/>
                <w:b/>
                <w:sz w:val="18"/>
                <w:szCs w:val="20"/>
              </w:rPr>
              <w:t>reservations</w:t>
            </w:r>
            <w:r w:rsidRPr="000A107E">
              <w:rPr>
                <w:rFonts w:ascii="Arial Narrow" w:hAnsi="Arial Narrow"/>
                <w:sz w:val="18"/>
                <w:szCs w:val="20"/>
              </w:rPr>
              <w:t xml:space="preserve">, and </w:t>
            </w:r>
            <w:r w:rsidRPr="000A107E">
              <w:rPr>
                <w:rFonts w:ascii="Arial Narrow" w:hAnsi="Arial Narrow"/>
                <w:b/>
                <w:sz w:val="18"/>
                <w:szCs w:val="20"/>
              </w:rPr>
              <w:t>assimilationist policies</w:t>
            </w:r>
            <w:r w:rsidRPr="000A107E">
              <w:rPr>
                <w:rFonts w:ascii="Arial Narrow" w:hAnsi="Arial Narrow"/>
                <w:sz w:val="18"/>
                <w:szCs w:val="20"/>
              </w:rPr>
              <w:t xml:space="preserve"> reduced the number of </w:t>
            </w:r>
            <w:r w:rsidRPr="000A107E">
              <w:rPr>
                <w:rFonts w:ascii="Arial Narrow" w:hAnsi="Arial Narrow"/>
                <w:b/>
                <w:sz w:val="18"/>
                <w:szCs w:val="20"/>
              </w:rPr>
              <w:t>American Indians</w:t>
            </w:r>
            <w:r w:rsidRPr="000A107E">
              <w:rPr>
                <w:rFonts w:ascii="Arial Narrow" w:hAnsi="Arial Narrow"/>
                <w:sz w:val="18"/>
                <w:szCs w:val="20"/>
              </w:rPr>
              <w:t xml:space="preserve"> and </w:t>
            </w:r>
          </w:p>
          <w:p w:rsidR="000A107E" w:rsidRDefault="000A107E" w:rsidP="000A107E">
            <w:pPr>
              <w:rPr>
                <w:rFonts w:ascii="Arial Narrow" w:hAnsi="Arial Narrow"/>
                <w:sz w:val="18"/>
                <w:szCs w:val="20"/>
              </w:rPr>
            </w:pPr>
            <w:proofErr w:type="gramStart"/>
            <w:r w:rsidRPr="000A107E">
              <w:rPr>
                <w:rFonts w:ascii="Arial Narrow" w:hAnsi="Arial Narrow"/>
                <w:sz w:val="18"/>
                <w:szCs w:val="20"/>
              </w:rPr>
              <w:t>threatened</w:t>
            </w:r>
            <w:proofErr w:type="gramEnd"/>
            <w:r w:rsidRPr="000A107E">
              <w:rPr>
                <w:rFonts w:ascii="Arial Narrow" w:hAnsi="Arial Narrow"/>
                <w:sz w:val="18"/>
                <w:szCs w:val="20"/>
              </w:rPr>
              <w:t xml:space="preserve"> native culture and identity.</w:t>
            </w:r>
          </w:p>
          <w:p w:rsidR="000A107E" w:rsidRDefault="000A107E" w:rsidP="000A107E">
            <w:pPr>
              <w:rPr>
                <w:rFonts w:ascii="Arial Narrow" w:hAnsi="Arial Narrow"/>
                <w:sz w:val="18"/>
                <w:szCs w:val="20"/>
              </w:rPr>
            </w:pPr>
          </w:p>
          <w:p w:rsidR="00DD7530" w:rsidRDefault="00DD7530" w:rsidP="000A107E">
            <w:pPr>
              <w:rPr>
                <w:b/>
                <w:sz w:val="20"/>
              </w:rPr>
            </w:pPr>
          </w:p>
          <w:p w:rsidR="00DD7530" w:rsidRDefault="00DD7530" w:rsidP="000A107E">
            <w:pPr>
              <w:rPr>
                <w:b/>
                <w:sz w:val="20"/>
              </w:rPr>
            </w:pPr>
          </w:p>
          <w:p w:rsidR="00DD7530" w:rsidRDefault="00DD7530" w:rsidP="000A107E">
            <w:pPr>
              <w:rPr>
                <w:b/>
                <w:sz w:val="20"/>
              </w:rPr>
            </w:pPr>
          </w:p>
          <w:p w:rsidR="00DD7530" w:rsidRDefault="00DD7530" w:rsidP="000A107E">
            <w:pPr>
              <w:rPr>
                <w:b/>
                <w:sz w:val="20"/>
              </w:rPr>
            </w:pPr>
          </w:p>
          <w:p w:rsidR="00DD7530" w:rsidRDefault="00DD7530" w:rsidP="000A107E">
            <w:pPr>
              <w:rPr>
                <w:b/>
                <w:sz w:val="20"/>
              </w:rPr>
            </w:pPr>
          </w:p>
          <w:p w:rsidR="00DD7530" w:rsidRDefault="00DD7530" w:rsidP="000A107E">
            <w:pPr>
              <w:rPr>
                <w:b/>
                <w:sz w:val="20"/>
              </w:rPr>
            </w:pPr>
          </w:p>
          <w:p w:rsidR="00DD7530" w:rsidRPr="00937885" w:rsidRDefault="00DD7530" w:rsidP="000A107E">
            <w:pPr>
              <w:rPr>
                <w:b/>
                <w:sz w:val="20"/>
              </w:rPr>
            </w:pPr>
          </w:p>
        </w:tc>
        <w:tc>
          <w:tcPr>
            <w:tcW w:w="9540" w:type="dxa"/>
            <w:shd w:val="clear" w:color="auto" w:fill="auto"/>
          </w:tcPr>
          <w:p w:rsidR="000A107E" w:rsidRDefault="000A107E" w:rsidP="00937885">
            <w:pPr>
              <w:rPr>
                <w:b/>
                <w:sz w:val="20"/>
              </w:rPr>
            </w:pPr>
            <w:r>
              <w:rPr>
                <w:b/>
                <w:sz w:val="20"/>
              </w:rPr>
              <w:t xml:space="preserve">Read the </w:t>
            </w:r>
            <w:r w:rsidRPr="00DD7530">
              <w:rPr>
                <w:b/>
                <w:sz w:val="20"/>
                <w:u w:val="single"/>
              </w:rPr>
              <w:t>Frederick J</w:t>
            </w:r>
            <w:r w:rsidR="00044BA4" w:rsidRPr="00DD7530">
              <w:rPr>
                <w:b/>
                <w:sz w:val="20"/>
                <w:u w:val="single"/>
              </w:rPr>
              <w:t>ack</w:t>
            </w:r>
            <w:r w:rsidR="00DD7530" w:rsidRPr="00DD7530">
              <w:rPr>
                <w:b/>
                <w:sz w:val="20"/>
                <w:u w:val="single"/>
              </w:rPr>
              <w:t>son Turner quote on page 339</w:t>
            </w:r>
            <w:r w:rsidR="00DD7530">
              <w:rPr>
                <w:b/>
                <w:sz w:val="20"/>
              </w:rPr>
              <w:t xml:space="preserve">, </w:t>
            </w:r>
            <w:r w:rsidR="00044BA4" w:rsidRPr="00044BA4">
              <w:rPr>
                <w:b/>
                <w:sz w:val="20"/>
              </w:rPr>
              <w:t xml:space="preserve">the </w:t>
            </w:r>
            <w:r w:rsidR="00044BA4" w:rsidRPr="00DD7530">
              <w:rPr>
                <w:b/>
                <w:sz w:val="20"/>
                <w:u w:val="single"/>
              </w:rPr>
              <w:t>second-</w:t>
            </w:r>
            <w:r w:rsidR="00DD7530" w:rsidRPr="00DD7530">
              <w:rPr>
                <w:b/>
                <w:sz w:val="20"/>
                <w:u w:val="single"/>
              </w:rPr>
              <w:t>third-</w:t>
            </w:r>
            <w:r w:rsidR="00044BA4" w:rsidRPr="00DD7530">
              <w:rPr>
                <w:b/>
                <w:sz w:val="20"/>
                <w:u w:val="single"/>
              </w:rPr>
              <w:t>fourth paragrap</w:t>
            </w:r>
            <w:r w:rsidR="00DD7530" w:rsidRPr="00DD7530">
              <w:rPr>
                <w:b/>
                <w:sz w:val="20"/>
                <w:u w:val="single"/>
              </w:rPr>
              <w:t>hs on page 343</w:t>
            </w:r>
            <w:r w:rsidR="00DD7530">
              <w:rPr>
                <w:b/>
                <w:sz w:val="20"/>
              </w:rPr>
              <w:t xml:space="preserve">, and </w:t>
            </w:r>
            <w:r w:rsidR="00DD7530" w:rsidRPr="00DD7530">
              <w:rPr>
                <w:b/>
                <w:sz w:val="20"/>
                <w:u w:val="single"/>
              </w:rPr>
              <w:t>Historical Perspectives on page 353</w:t>
            </w:r>
            <w:r w:rsidR="00DD7530">
              <w:rPr>
                <w:b/>
                <w:sz w:val="20"/>
              </w:rPr>
              <w:t>. Then address the following:</w:t>
            </w:r>
          </w:p>
          <w:p w:rsidR="00DD7530" w:rsidRDefault="00DD7530" w:rsidP="00937885">
            <w:pPr>
              <w:rPr>
                <w:b/>
                <w:sz w:val="20"/>
              </w:rPr>
            </w:pPr>
          </w:p>
          <w:p w:rsidR="000A107E" w:rsidRDefault="000A107E" w:rsidP="00937885">
            <w:pPr>
              <w:rPr>
                <w:b/>
                <w:sz w:val="20"/>
              </w:rPr>
            </w:pPr>
            <w:r>
              <w:rPr>
                <w:b/>
                <w:sz w:val="20"/>
              </w:rPr>
              <w:t xml:space="preserve">Which is more significant to American history… the frontier… or the cities? </w:t>
            </w:r>
          </w:p>
          <w:p w:rsidR="000A107E" w:rsidRDefault="000A107E" w:rsidP="00DD7530">
            <w:pPr>
              <w:rPr>
                <w:b/>
                <w:sz w:val="20"/>
              </w:rPr>
            </w:pPr>
            <w:r>
              <w:rPr>
                <w:b/>
                <w:sz w:val="20"/>
              </w:rPr>
              <w:t xml:space="preserve">Defend your answer with </w:t>
            </w:r>
            <w:r w:rsidR="00DD7530">
              <w:rPr>
                <w:b/>
                <w:sz w:val="20"/>
              </w:rPr>
              <w:t>specific evidence, and address the opposing viewpoint.</w:t>
            </w:r>
          </w:p>
        </w:tc>
      </w:tr>
    </w:tbl>
    <w:p w:rsidR="000A107E" w:rsidRDefault="000A107E" w:rsidP="00E44D6E">
      <w:pPr>
        <w:rPr>
          <w:b/>
        </w:rPr>
      </w:pPr>
    </w:p>
    <w:p w:rsidR="00937885" w:rsidRDefault="00937885" w:rsidP="00E44D6E">
      <w:pPr>
        <w:rPr>
          <w:b/>
        </w:rPr>
      </w:pPr>
      <w:r>
        <w:rPr>
          <w:b/>
        </w:rPr>
        <w:t xml:space="preserve">Section 2 Guided Reading, pp </w:t>
      </w:r>
      <w:r w:rsidR="000A107E">
        <w:rPr>
          <w:b/>
        </w:rPr>
        <w:t>339-353</w:t>
      </w:r>
    </w:p>
    <w:p w:rsidR="00937885" w:rsidRDefault="00937885" w:rsidP="00E44D6E">
      <w:pPr>
        <w:rPr>
          <w:b/>
        </w:rPr>
      </w:pPr>
    </w:p>
    <w:p w:rsidR="00E44D6E" w:rsidRPr="000A107E" w:rsidRDefault="000A107E" w:rsidP="0074425E">
      <w:pPr>
        <w:pStyle w:val="ListParagraph"/>
        <w:numPr>
          <w:ilvl w:val="0"/>
          <w:numId w:val="2"/>
        </w:numPr>
        <w:ind w:left="360"/>
        <w:rPr>
          <w:b/>
          <w:sz w:val="22"/>
        </w:rPr>
      </w:pPr>
      <w:r w:rsidRPr="000A107E">
        <w:rPr>
          <w:b/>
          <w:sz w:val="22"/>
        </w:rPr>
        <w:t>The West: Settlement of the Last Frontier</w:t>
      </w:r>
      <w:r w:rsidR="00937885" w:rsidRPr="000A107E">
        <w:rPr>
          <w:b/>
          <w:sz w:val="22"/>
        </w:rPr>
        <w:t xml:space="preserve">, </w:t>
      </w:r>
      <w:r w:rsidRPr="000A107E">
        <w:rPr>
          <w:b/>
          <w:sz w:val="22"/>
        </w:rPr>
        <w:t>pp 339-346</w:t>
      </w:r>
      <w:r w:rsidR="00937885" w:rsidRPr="000A107E">
        <w:rPr>
          <w:b/>
          <w:sz w:val="22"/>
        </w:rPr>
        <w:t xml:space="preserve"> </w:t>
      </w:r>
    </w:p>
    <w:p w:rsidR="00BB6CB5" w:rsidRPr="00937885" w:rsidRDefault="00BB6CB5" w:rsidP="00937885">
      <w:pPr>
        <w:rPr>
          <w:rFonts w:ascii="Arial Narrow" w:hAnsi="Arial Narrow"/>
          <w:sz w:val="18"/>
          <w:szCs w:val="18"/>
        </w:rPr>
      </w:pPr>
    </w:p>
    <w:tbl>
      <w:tblPr>
        <w:tblStyle w:val="TableGrid"/>
        <w:tblW w:w="11160" w:type="dxa"/>
        <w:tblInd w:w="18" w:type="dxa"/>
        <w:tblLook w:val="04A0" w:firstRow="1" w:lastRow="0" w:firstColumn="1" w:lastColumn="0" w:noHBand="0" w:noVBand="1"/>
      </w:tblPr>
      <w:tblGrid>
        <w:gridCol w:w="1980"/>
        <w:gridCol w:w="5040"/>
        <w:gridCol w:w="4140"/>
      </w:tblGrid>
      <w:tr w:rsidR="000A107E" w:rsidTr="00BE137D">
        <w:tc>
          <w:tcPr>
            <w:tcW w:w="1980" w:type="dxa"/>
            <w:shd w:val="clear" w:color="auto" w:fill="D9D9D9" w:themeFill="background1" w:themeFillShade="D9"/>
          </w:tcPr>
          <w:p w:rsidR="000A107E" w:rsidRPr="00FF366E" w:rsidRDefault="000A107E">
            <w:pPr>
              <w:rPr>
                <w:rFonts w:ascii="Arial Narrow" w:hAnsi="Arial Narrow"/>
                <w:b/>
                <w:sz w:val="20"/>
              </w:rPr>
            </w:pPr>
            <w:r w:rsidRPr="00FF366E">
              <w:rPr>
                <w:rFonts w:ascii="Arial Narrow" w:hAnsi="Arial Narrow"/>
                <w:b/>
                <w:sz w:val="20"/>
              </w:rPr>
              <w:t xml:space="preserve">Key Concepts &amp; </w:t>
            </w:r>
          </w:p>
          <w:p w:rsidR="000A107E" w:rsidRPr="00FF366E" w:rsidRDefault="000A107E">
            <w:pPr>
              <w:rPr>
                <w:rFonts w:ascii="Arial Narrow" w:hAnsi="Arial Narrow"/>
                <w:b/>
                <w:sz w:val="20"/>
              </w:rPr>
            </w:pPr>
            <w:r w:rsidRPr="00FF366E">
              <w:rPr>
                <w:rFonts w:ascii="Arial Narrow" w:hAnsi="Arial Narrow"/>
                <w:b/>
                <w:sz w:val="20"/>
              </w:rPr>
              <w:t>Main Ideas</w:t>
            </w:r>
          </w:p>
        </w:tc>
        <w:tc>
          <w:tcPr>
            <w:tcW w:w="5040" w:type="dxa"/>
            <w:shd w:val="clear" w:color="auto" w:fill="D9D9D9" w:themeFill="background1" w:themeFillShade="D9"/>
          </w:tcPr>
          <w:p w:rsidR="000A107E" w:rsidRPr="00FF366E" w:rsidRDefault="000A107E">
            <w:pPr>
              <w:rPr>
                <w:rFonts w:ascii="Arial Narrow" w:hAnsi="Arial Narrow"/>
                <w:b/>
                <w:sz w:val="20"/>
              </w:rPr>
            </w:pPr>
          </w:p>
          <w:p w:rsidR="000A107E" w:rsidRPr="00FF366E" w:rsidRDefault="000A107E">
            <w:pPr>
              <w:rPr>
                <w:rFonts w:ascii="Arial Narrow" w:hAnsi="Arial Narrow"/>
                <w:b/>
                <w:sz w:val="20"/>
              </w:rPr>
            </w:pPr>
            <w:r w:rsidRPr="00FF366E">
              <w:rPr>
                <w:rFonts w:ascii="Arial Narrow" w:hAnsi="Arial Narrow"/>
                <w:b/>
                <w:sz w:val="20"/>
              </w:rPr>
              <w:t>Notes</w:t>
            </w:r>
          </w:p>
        </w:tc>
        <w:tc>
          <w:tcPr>
            <w:tcW w:w="4140" w:type="dxa"/>
            <w:shd w:val="clear" w:color="auto" w:fill="D9D9D9" w:themeFill="background1" w:themeFillShade="D9"/>
          </w:tcPr>
          <w:p w:rsidR="000A107E" w:rsidRDefault="000A107E">
            <w:pPr>
              <w:rPr>
                <w:rFonts w:ascii="Arial Narrow" w:hAnsi="Arial Narrow"/>
                <w:b/>
                <w:sz w:val="20"/>
              </w:rPr>
            </w:pPr>
          </w:p>
          <w:p w:rsidR="000A107E" w:rsidRPr="00FF366E" w:rsidRDefault="000A107E">
            <w:pPr>
              <w:rPr>
                <w:rFonts w:ascii="Arial Narrow" w:hAnsi="Arial Narrow"/>
                <w:b/>
                <w:sz w:val="20"/>
              </w:rPr>
            </w:pPr>
            <w:r>
              <w:rPr>
                <w:rFonts w:ascii="Arial Narrow" w:hAnsi="Arial Narrow"/>
                <w:b/>
                <w:sz w:val="20"/>
              </w:rPr>
              <w:t xml:space="preserve">Analysis </w:t>
            </w:r>
          </w:p>
        </w:tc>
      </w:tr>
      <w:tr w:rsidR="000A107E" w:rsidTr="00BE137D">
        <w:tc>
          <w:tcPr>
            <w:tcW w:w="1980" w:type="dxa"/>
          </w:tcPr>
          <w:p w:rsidR="000A107E" w:rsidRPr="006C1964" w:rsidRDefault="000A107E" w:rsidP="006C1964">
            <w:pPr>
              <w:ind w:left="-18"/>
              <w:rPr>
                <w:rFonts w:ascii="Arial Narrow" w:hAnsi="Arial Narrow"/>
                <w:sz w:val="18"/>
                <w:szCs w:val="18"/>
              </w:rPr>
            </w:pPr>
          </w:p>
          <w:p w:rsidR="001918CF" w:rsidRPr="005C397F" w:rsidRDefault="001918CF" w:rsidP="001918CF">
            <w:pPr>
              <w:widowControl w:val="0"/>
              <w:tabs>
                <w:tab w:val="num" w:pos="1200"/>
              </w:tabs>
              <w:overflowPunct w:val="0"/>
              <w:autoSpaceDE w:val="0"/>
              <w:autoSpaceDN w:val="0"/>
              <w:adjustRightInd w:val="0"/>
              <w:rPr>
                <w:rFonts w:ascii="Arial Narrow" w:hAnsi="Arial Narrow"/>
                <w:sz w:val="18"/>
                <w:szCs w:val="20"/>
              </w:rPr>
            </w:pPr>
            <w:r w:rsidRPr="005C397F">
              <w:rPr>
                <w:rFonts w:ascii="Arial Narrow" w:hAnsi="Arial Narrow"/>
                <w:b/>
                <w:sz w:val="18"/>
                <w:szCs w:val="20"/>
              </w:rPr>
              <w:t>Post–Civil War migration</w:t>
            </w:r>
            <w:r w:rsidRPr="005C397F">
              <w:rPr>
                <w:rFonts w:ascii="Arial Narrow" w:hAnsi="Arial Narrow"/>
                <w:sz w:val="18"/>
                <w:szCs w:val="20"/>
              </w:rPr>
              <w:t xml:space="preserve"> to the American West, encouraged by economic opportunities and government policies, caused the federal government to violate </w:t>
            </w:r>
            <w:r w:rsidRPr="005C397F">
              <w:rPr>
                <w:rFonts w:ascii="Arial Narrow" w:hAnsi="Arial Narrow"/>
                <w:b/>
                <w:sz w:val="18"/>
                <w:szCs w:val="20"/>
              </w:rPr>
              <w:t>treaties</w:t>
            </w:r>
            <w:r w:rsidRPr="005C397F">
              <w:rPr>
                <w:rFonts w:ascii="Arial Narrow" w:hAnsi="Arial Narrow"/>
                <w:sz w:val="18"/>
                <w:szCs w:val="20"/>
              </w:rPr>
              <w:t xml:space="preserve"> with American Indian nations in order to expand the amount of land available to settlers. </w:t>
            </w:r>
          </w:p>
          <w:p w:rsidR="005C397F" w:rsidRDefault="005C397F" w:rsidP="001918CF">
            <w:pPr>
              <w:widowControl w:val="0"/>
              <w:tabs>
                <w:tab w:val="num" w:pos="1200"/>
              </w:tabs>
              <w:overflowPunct w:val="0"/>
              <w:autoSpaceDE w:val="0"/>
              <w:autoSpaceDN w:val="0"/>
              <w:adjustRightInd w:val="0"/>
              <w:rPr>
                <w:rFonts w:ascii="Arial Narrow" w:hAnsi="Arial Narrow"/>
                <w:sz w:val="16"/>
                <w:szCs w:val="20"/>
              </w:rPr>
            </w:pPr>
          </w:p>
          <w:p w:rsidR="005C397F" w:rsidRPr="005C397F" w:rsidRDefault="005C397F" w:rsidP="005C397F">
            <w:pPr>
              <w:widowControl w:val="0"/>
              <w:overflowPunct w:val="0"/>
              <w:autoSpaceDE w:val="0"/>
              <w:autoSpaceDN w:val="0"/>
              <w:adjustRightInd w:val="0"/>
              <w:rPr>
                <w:rFonts w:ascii="Arial Narrow" w:hAnsi="Arial Narrow"/>
                <w:sz w:val="18"/>
                <w:szCs w:val="20"/>
              </w:rPr>
            </w:pPr>
            <w:r w:rsidRPr="005C397F">
              <w:rPr>
                <w:rFonts w:ascii="Arial Narrow" w:hAnsi="Arial Narrow"/>
                <w:b/>
                <w:sz w:val="18"/>
                <w:szCs w:val="20"/>
              </w:rPr>
              <w:t>Westward migration</w:t>
            </w:r>
            <w:r w:rsidRPr="005C397F">
              <w:rPr>
                <w:rFonts w:ascii="Arial Narrow" w:hAnsi="Arial Narrow"/>
                <w:sz w:val="18"/>
                <w:szCs w:val="20"/>
              </w:rPr>
              <w:t xml:space="preserve">, </w:t>
            </w:r>
            <w:r w:rsidRPr="005C397F">
              <w:rPr>
                <w:rFonts w:ascii="Arial Narrow" w:hAnsi="Arial Narrow"/>
                <w:b/>
                <w:sz w:val="18"/>
                <w:szCs w:val="20"/>
              </w:rPr>
              <w:t>new systems</w:t>
            </w:r>
            <w:r w:rsidRPr="005C397F">
              <w:rPr>
                <w:rFonts w:ascii="Arial Narrow" w:hAnsi="Arial Narrow"/>
                <w:sz w:val="18"/>
                <w:szCs w:val="20"/>
              </w:rPr>
              <w:t xml:space="preserve"> of farming and transportation, and economic instability led to political and popular conflicts. </w:t>
            </w:r>
          </w:p>
          <w:p w:rsidR="005C397F" w:rsidRDefault="005C397F" w:rsidP="001918CF">
            <w:pPr>
              <w:widowControl w:val="0"/>
              <w:tabs>
                <w:tab w:val="num" w:pos="1200"/>
              </w:tabs>
              <w:overflowPunct w:val="0"/>
              <w:autoSpaceDE w:val="0"/>
              <w:autoSpaceDN w:val="0"/>
              <w:adjustRightInd w:val="0"/>
              <w:rPr>
                <w:rFonts w:ascii="Arial Narrow" w:hAnsi="Arial Narrow"/>
                <w:sz w:val="16"/>
                <w:szCs w:val="20"/>
              </w:rPr>
            </w:pPr>
          </w:p>
          <w:p w:rsidR="001918CF" w:rsidRDefault="001918CF" w:rsidP="001918CF">
            <w:pPr>
              <w:widowControl w:val="0"/>
              <w:tabs>
                <w:tab w:val="num" w:pos="1200"/>
              </w:tabs>
              <w:overflowPunct w:val="0"/>
              <w:autoSpaceDE w:val="0"/>
              <w:autoSpaceDN w:val="0"/>
              <w:adjustRightInd w:val="0"/>
              <w:rPr>
                <w:rFonts w:ascii="Arial Narrow" w:hAnsi="Arial Narrow"/>
                <w:sz w:val="16"/>
                <w:szCs w:val="20"/>
              </w:rPr>
            </w:pPr>
          </w:p>
          <w:p w:rsidR="001918CF" w:rsidRPr="001918CF" w:rsidRDefault="001918CF" w:rsidP="001918CF">
            <w:pPr>
              <w:widowControl w:val="0"/>
              <w:tabs>
                <w:tab w:val="num" w:pos="1200"/>
              </w:tabs>
              <w:overflowPunct w:val="0"/>
              <w:autoSpaceDE w:val="0"/>
              <w:autoSpaceDN w:val="0"/>
              <w:adjustRightInd w:val="0"/>
              <w:rPr>
                <w:rFonts w:ascii="Arial Narrow" w:hAnsi="Arial Narrow"/>
                <w:sz w:val="16"/>
                <w:szCs w:val="20"/>
              </w:rPr>
            </w:pPr>
          </w:p>
          <w:p w:rsidR="000A107E" w:rsidRPr="00C01571" w:rsidRDefault="000A107E" w:rsidP="00C01571">
            <w:pPr>
              <w:ind w:left="-18"/>
              <w:rPr>
                <w:sz w:val="18"/>
              </w:rPr>
            </w:pPr>
          </w:p>
          <w:p w:rsidR="00877833" w:rsidRPr="00877833" w:rsidRDefault="00877833" w:rsidP="00877833">
            <w:pPr>
              <w:widowControl w:val="0"/>
              <w:tabs>
                <w:tab w:val="num" w:pos="1200"/>
              </w:tabs>
              <w:overflowPunct w:val="0"/>
              <w:autoSpaceDE w:val="0"/>
              <w:autoSpaceDN w:val="0"/>
              <w:adjustRightInd w:val="0"/>
              <w:rPr>
                <w:rFonts w:ascii="Arial Narrow" w:hAnsi="Arial Narrow"/>
                <w:sz w:val="18"/>
                <w:szCs w:val="20"/>
              </w:rPr>
            </w:pPr>
            <w:r w:rsidRPr="00877833">
              <w:rPr>
                <w:rFonts w:ascii="Arial Narrow" w:hAnsi="Arial Narrow"/>
                <w:sz w:val="18"/>
                <w:szCs w:val="20"/>
              </w:rPr>
              <w:t xml:space="preserve">Increased </w:t>
            </w:r>
            <w:r w:rsidRPr="00877833">
              <w:rPr>
                <w:rFonts w:ascii="Arial Narrow" w:hAnsi="Arial Narrow"/>
                <w:b/>
                <w:sz w:val="18"/>
                <w:szCs w:val="20"/>
              </w:rPr>
              <w:t>migrations</w:t>
            </w:r>
            <w:r w:rsidRPr="00877833">
              <w:rPr>
                <w:rFonts w:ascii="Arial Narrow" w:hAnsi="Arial Narrow"/>
                <w:sz w:val="18"/>
                <w:szCs w:val="20"/>
              </w:rPr>
              <w:t xml:space="preserve"> from Asia and from southern and eastern Europe, as well as </w:t>
            </w:r>
            <w:r w:rsidRPr="00877833">
              <w:rPr>
                <w:rFonts w:ascii="Arial Narrow" w:hAnsi="Arial Narrow"/>
                <w:b/>
                <w:sz w:val="18"/>
                <w:szCs w:val="20"/>
              </w:rPr>
              <w:t>African American migrations</w:t>
            </w:r>
            <w:r w:rsidRPr="00877833">
              <w:rPr>
                <w:rFonts w:ascii="Arial Narrow" w:hAnsi="Arial Narrow"/>
                <w:sz w:val="18"/>
                <w:szCs w:val="20"/>
              </w:rPr>
              <w:t xml:space="preserve"> within and out of the South, accompanied the mass movement of people into the nation’s</w:t>
            </w:r>
            <w:r w:rsidRPr="00877833">
              <w:rPr>
                <w:rFonts w:ascii="Arial Narrow" w:hAnsi="Arial Narrow"/>
                <w:b/>
                <w:sz w:val="18"/>
                <w:szCs w:val="20"/>
              </w:rPr>
              <w:t xml:space="preserve"> cities</w:t>
            </w:r>
            <w:r w:rsidRPr="00877833">
              <w:rPr>
                <w:rFonts w:ascii="Arial Narrow" w:hAnsi="Arial Narrow"/>
                <w:sz w:val="18"/>
                <w:szCs w:val="20"/>
              </w:rPr>
              <w:t xml:space="preserve"> and the </w:t>
            </w:r>
            <w:r w:rsidRPr="00877833">
              <w:rPr>
                <w:rFonts w:ascii="Arial Narrow" w:hAnsi="Arial Narrow"/>
                <w:b/>
                <w:sz w:val="18"/>
                <w:szCs w:val="20"/>
              </w:rPr>
              <w:t>rural and boomtown</w:t>
            </w:r>
            <w:r w:rsidRPr="00877833">
              <w:rPr>
                <w:rFonts w:ascii="Arial Narrow" w:hAnsi="Arial Narrow"/>
                <w:sz w:val="18"/>
                <w:szCs w:val="20"/>
              </w:rPr>
              <w:t xml:space="preserve"> </w:t>
            </w:r>
          </w:p>
          <w:p w:rsidR="00877833" w:rsidRPr="00877833" w:rsidRDefault="00877833" w:rsidP="00877833">
            <w:pPr>
              <w:widowControl w:val="0"/>
              <w:overflowPunct w:val="0"/>
              <w:autoSpaceDE w:val="0"/>
              <w:autoSpaceDN w:val="0"/>
              <w:adjustRightInd w:val="0"/>
              <w:rPr>
                <w:rFonts w:ascii="Arial Narrow" w:hAnsi="Arial Narrow"/>
                <w:sz w:val="18"/>
                <w:szCs w:val="20"/>
              </w:rPr>
            </w:pPr>
            <w:proofErr w:type="gramStart"/>
            <w:r w:rsidRPr="00877833">
              <w:rPr>
                <w:rFonts w:ascii="Arial Narrow" w:hAnsi="Arial Narrow"/>
                <w:sz w:val="18"/>
                <w:szCs w:val="20"/>
              </w:rPr>
              <w:t>areas</w:t>
            </w:r>
            <w:proofErr w:type="gramEnd"/>
            <w:r w:rsidRPr="00877833">
              <w:rPr>
                <w:rFonts w:ascii="Arial Narrow" w:hAnsi="Arial Narrow"/>
                <w:sz w:val="18"/>
                <w:szCs w:val="20"/>
              </w:rPr>
              <w:t xml:space="preserve"> of the West. </w:t>
            </w:r>
          </w:p>
          <w:p w:rsidR="000A107E" w:rsidRDefault="000A107E" w:rsidP="000A107E">
            <w:pPr>
              <w:widowControl w:val="0"/>
              <w:overflowPunct w:val="0"/>
              <w:autoSpaceDE w:val="0"/>
              <w:autoSpaceDN w:val="0"/>
              <w:adjustRightInd w:val="0"/>
              <w:ind w:right="36"/>
              <w:rPr>
                <w:rFonts w:ascii="Arial Narrow" w:hAnsi="Arial Narrow"/>
                <w:sz w:val="18"/>
                <w:szCs w:val="18"/>
              </w:rPr>
            </w:pPr>
          </w:p>
          <w:p w:rsidR="00877833" w:rsidRPr="00877833" w:rsidRDefault="00877833" w:rsidP="00877833">
            <w:pPr>
              <w:widowControl w:val="0"/>
              <w:tabs>
                <w:tab w:val="num" w:pos="1170"/>
              </w:tabs>
              <w:overflowPunct w:val="0"/>
              <w:autoSpaceDE w:val="0"/>
              <w:autoSpaceDN w:val="0"/>
              <w:adjustRightInd w:val="0"/>
              <w:contextualSpacing/>
              <w:rPr>
                <w:rFonts w:ascii="Arial Narrow" w:hAnsi="Arial Narrow"/>
                <w:sz w:val="18"/>
                <w:szCs w:val="20"/>
              </w:rPr>
            </w:pPr>
            <w:r w:rsidRPr="00877833">
              <w:rPr>
                <w:rFonts w:ascii="Arial Narrow" w:hAnsi="Arial Narrow"/>
                <w:sz w:val="18"/>
                <w:szCs w:val="20"/>
              </w:rPr>
              <w:t xml:space="preserve">The </w:t>
            </w:r>
            <w:r w:rsidRPr="00877833">
              <w:rPr>
                <w:rFonts w:ascii="Arial Narrow" w:hAnsi="Arial Narrow"/>
                <w:b/>
                <w:sz w:val="18"/>
                <w:szCs w:val="20"/>
              </w:rPr>
              <w:t>competition for land</w:t>
            </w:r>
            <w:r w:rsidRPr="00877833">
              <w:rPr>
                <w:rFonts w:ascii="Arial Narrow" w:hAnsi="Arial Narrow"/>
                <w:sz w:val="18"/>
                <w:szCs w:val="20"/>
              </w:rPr>
              <w:t xml:space="preserve"> in the West among </w:t>
            </w:r>
            <w:r w:rsidRPr="00877833">
              <w:rPr>
                <w:rFonts w:ascii="Arial Narrow" w:hAnsi="Arial Narrow"/>
                <w:b/>
                <w:sz w:val="18"/>
                <w:szCs w:val="20"/>
              </w:rPr>
              <w:t>white settlers, Indians, and Mexican Americans</w:t>
            </w:r>
            <w:r w:rsidRPr="00877833">
              <w:rPr>
                <w:rFonts w:ascii="Arial Narrow" w:hAnsi="Arial Narrow"/>
                <w:sz w:val="18"/>
                <w:szCs w:val="20"/>
              </w:rPr>
              <w:t xml:space="preserve"> led to an increase </w:t>
            </w:r>
          </w:p>
          <w:p w:rsidR="00877833" w:rsidRPr="00877833" w:rsidRDefault="00877833" w:rsidP="00877833">
            <w:pPr>
              <w:widowControl w:val="0"/>
              <w:overflowPunct w:val="0"/>
              <w:autoSpaceDE w:val="0"/>
              <w:autoSpaceDN w:val="0"/>
              <w:adjustRightInd w:val="0"/>
              <w:rPr>
                <w:rFonts w:ascii="Arial Narrow" w:hAnsi="Arial Narrow"/>
                <w:sz w:val="16"/>
                <w:szCs w:val="20"/>
              </w:rPr>
            </w:pPr>
            <w:proofErr w:type="gramStart"/>
            <w:r w:rsidRPr="00877833">
              <w:rPr>
                <w:rFonts w:ascii="Arial Narrow" w:hAnsi="Arial Narrow"/>
                <w:sz w:val="18"/>
                <w:szCs w:val="20"/>
              </w:rPr>
              <w:t>in</w:t>
            </w:r>
            <w:proofErr w:type="gramEnd"/>
            <w:r w:rsidRPr="00877833">
              <w:rPr>
                <w:rFonts w:ascii="Arial Narrow" w:hAnsi="Arial Narrow"/>
                <w:sz w:val="18"/>
                <w:szCs w:val="20"/>
              </w:rPr>
              <w:t xml:space="preserve"> violent conflict.</w:t>
            </w:r>
          </w:p>
          <w:p w:rsidR="00877833" w:rsidRPr="00DF6813" w:rsidRDefault="00877833" w:rsidP="000A107E">
            <w:pPr>
              <w:widowControl w:val="0"/>
              <w:overflowPunct w:val="0"/>
              <w:autoSpaceDE w:val="0"/>
              <w:autoSpaceDN w:val="0"/>
              <w:adjustRightInd w:val="0"/>
              <w:ind w:right="36"/>
              <w:rPr>
                <w:rFonts w:ascii="Arial Narrow" w:hAnsi="Arial Narrow"/>
                <w:sz w:val="18"/>
                <w:szCs w:val="18"/>
              </w:rPr>
            </w:pPr>
          </w:p>
        </w:tc>
        <w:tc>
          <w:tcPr>
            <w:tcW w:w="5040" w:type="dxa"/>
          </w:tcPr>
          <w:p w:rsidR="000A107E" w:rsidRDefault="000A107E">
            <w:pPr>
              <w:rPr>
                <w:rFonts w:ascii="Arial Narrow" w:hAnsi="Arial Narrow"/>
                <w:sz w:val="18"/>
              </w:rPr>
            </w:pPr>
          </w:p>
          <w:p w:rsidR="000A107E" w:rsidRDefault="005C397F">
            <w:pPr>
              <w:rPr>
                <w:rFonts w:ascii="Arial Narrow" w:hAnsi="Arial Narrow"/>
                <w:b/>
                <w:sz w:val="18"/>
              </w:rPr>
            </w:pPr>
            <w:r w:rsidRPr="00A85EF1">
              <w:rPr>
                <w:rFonts w:ascii="Arial Narrow" w:hAnsi="Arial Narrow"/>
                <w:b/>
                <w:sz w:val="22"/>
              </w:rPr>
              <w:t xml:space="preserve">The West: </w:t>
            </w:r>
            <w:r>
              <w:rPr>
                <w:rFonts w:ascii="Arial Narrow" w:hAnsi="Arial Narrow"/>
                <w:b/>
                <w:sz w:val="18"/>
              </w:rPr>
              <w:t>Settlement of the Last Frontier…</w:t>
            </w: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BE137D" w:rsidRDefault="00BE137D">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r>
              <w:rPr>
                <w:rFonts w:ascii="Arial Narrow" w:hAnsi="Arial Narrow"/>
                <w:b/>
                <w:sz w:val="18"/>
              </w:rPr>
              <w:t>The</w:t>
            </w:r>
            <w:r w:rsidRPr="00A85EF1">
              <w:rPr>
                <w:rFonts w:ascii="Arial Narrow" w:hAnsi="Arial Narrow"/>
                <w:b/>
                <w:sz w:val="22"/>
              </w:rPr>
              <w:t xml:space="preserve"> Mining </w:t>
            </w:r>
            <w:r>
              <w:rPr>
                <w:rFonts w:ascii="Arial Narrow" w:hAnsi="Arial Narrow"/>
                <w:b/>
                <w:sz w:val="18"/>
              </w:rPr>
              <w:t>Frontier…</w:t>
            </w:r>
          </w:p>
          <w:p w:rsidR="00BE137D" w:rsidRDefault="00BE137D">
            <w:pPr>
              <w:rPr>
                <w:rFonts w:ascii="Arial Narrow" w:hAnsi="Arial Narrow"/>
                <w:b/>
                <w:sz w:val="18"/>
              </w:rPr>
            </w:pPr>
          </w:p>
          <w:p w:rsidR="00BE137D" w:rsidRDefault="00BE137D">
            <w:pPr>
              <w:rPr>
                <w:rFonts w:ascii="Arial Narrow" w:hAnsi="Arial Narrow"/>
                <w:b/>
                <w:sz w:val="18"/>
              </w:rPr>
            </w:pPr>
          </w:p>
          <w:p w:rsidR="00BE137D" w:rsidRDefault="00BE137D">
            <w:pPr>
              <w:rPr>
                <w:rFonts w:ascii="Arial Narrow" w:hAnsi="Arial Narrow"/>
                <w:b/>
                <w:sz w:val="18"/>
              </w:rPr>
            </w:pPr>
          </w:p>
          <w:p w:rsidR="00BE137D" w:rsidRDefault="00BE137D">
            <w:pPr>
              <w:rPr>
                <w:rFonts w:ascii="Arial Narrow" w:hAnsi="Arial Narrow"/>
                <w:b/>
                <w:sz w:val="18"/>
              </w:rPr>
            </w:pPr>
          </w:p>
          <w:p w:rsidR="005C397F" w:rsidRDefault="005C397F">
            <w:pPr>
              <w:rPr>
                <w:rFonts w:ascii="Arial Narrow" w:hAnsi="Arial Narrow"/>
                <w:b/>
                <w:sz w:val="18"/>
              </w:rPr>
            </w:pPr>
          </w:p>
          <w:p w:rsidR="005C397F" w:rsidRPr="005C397F" w:rsidRDefault="005C397F">
            <w:pPr>
              <w:rPr>
                <w:rFonts w:ascii="Arial Narrow" w:hAnsi="Arial Narrow"/>
                <w:sz w:val="18"/>
              </w:rPr>
            </w:pPr>
            <w:r w:rsidRPr="005C397F">
              <w:rPr>
                <w:rFonts w:ascii="Arial Narrow" w:hAnsi="Arial Narrow"/>
                <w:sz w:val="18"/>
              </w:rPr>
              <w:t xml:space="preserve">   49ers…</w:t>
            </w:r>
          </w:p>
          <w:p w:rsidR="005C397F" w:rsidRPr="005C397F" w:rsidRDefault="005C397F">
            <w:pPr>
              <w:rPr>
                <w:rFonts w:ascii="Arial Narrow" w:hAnsi="Arial Narrow"/>
                <w:sz w:val="18"/>
              </w:rPr>
            </w:pPr>
          </w:p>
          <w:p w:rsidR="005C397F" w:rsidRPr="005C397F" w:rsidRDefault="005C397F">
            <w:pPr>
              <w:rPr>
                <w:rFonts w:ascii="Arial Narrow" w:hAnsi="Arial Narrow"/>
                <w:sz w:val="18"/>
              </w:rPr>
            </w:pPr>
          </w:p>
          <w:p w:rsidR="005C397F" w:rsidRPr="005C397F" w:rsidRDefault="005C397F">
            <w:pPr>
              <w:rPr>
                <w:rFonts w:ascii="Arial Narrow" w:hAnsi="Arial Narrow"/>
                <w:sz w:val="18"/>
              </w:rPr>
            </w:pPr>
            <w:r w:rsidRPr="005C397F">
              <w:rPr>
                <w:rFonts w:ascii="Arial Narrow" w:hAnsi="Arial Narrow"/>
                <w:sz w:val="18"/>
              </w:rPr>
              <w:t xml:space="preserve">  Pikes Peak…</w:t>
            </w:r>
          </w:p>
          <w:p w:rsidR="005C397F" w:rsidRPr="005C397F" w:rsidRDefault="005C397F">
            <w:pPr>
              <w:rPr>
                <w:rFonts w:ascii="Arial Narrow" w:hAnsi="Arial Narrow"/>
                <w:sz w:val="18"/>
              </w:rPr>
            </w:pPr>
          </w:p>
          <w:p w:rsidR="005C397F" w:rsidRPr="005C397F" w:rsidRDefault="005C397F">
            <w:pPr>
              <w:rPr>
                <w:rFonts w:ascii="Arial Narrow" w:hAnsi="Arial Narrow"/>
                <w:sz w:val="18"/>
              </w:rPr>
            </w:pPr>
          </w:p>
          <w:p w:rsidR="005C397F" w:rsidRPr="005C397F" w:rsidRDefault="005C397F">
            <w:pPr>
              <w:rPr>
                <w:rFonts w:ascii="Arial Narrow" w:hAnsi="Arial Narrow"/>
                <w:sz w:val="18"/>
              </w:rPr>
            </w:pPr>
            <w:r>
              <w:rPr>
                <w:rFonts w:ascii="Arial Narrow" w:hAnsi="Arial Narrow"/>
                <w:sz w:val="18"/>
              </w:rPr>
              <w:t xml:space="preserve"> </w:t>
            </w:r>
            <w:r w:rsidRPr="005C397F">
              <w:rPr>
                <w:rFonts w:ascii="Arial Narrow" w:hAnsi="Arial Narrow"/>
                <w:sz w:val="18"/>
              </w:rPr>
              <w:t xml:space="preserve"> Comstock Lode…</w:t>
            </w:r>
          </w:p>
          <w:p w:rsidR="005C397F" w:rsidRDefault="005C397F">
            <w:pPr>
              <w:rPr>
                <w:rFonts w:ascii="Arial Narrow" w:hAnsi="Arial Narrow"/>
                <w:b/>
                <w:sz w:val="18"/>
              </w:rPr>
            </w:pPr>
          </w:p>
          <w:p w:rsidR="005C397F" w:rsidRDefault="005C397F">
            <w:pPr>
              <w:rPr>
                <w:rFonts w:ascii="Arial Narrow" w:hAnsi="Arial Narrow"/>
                <w:b/>
                <w:sz w:val="18"/>
              </w:rPr>
            </w:pPr>
          </w:p>
          <w:p w:rsidR="005C397F" w:rsidRPr="005C397F" w:rsidRDefault="005C397F">
            <w:pPr>
              <w:rPr>
                <w:rFonts w:ascii="Arial Narrow" w:hAnsi="Arial Narrow"/>
                <w:sz w:val="18"/>
              </w:rPr>
            </w:pPr>
            <w:r>
              <w:rPr>
                <w:rFonts w:ascii="Arial Narrow" w:hAnsi="Arial Narrow"/>
                <w:b/>
                <w:sz w:val="18"/>
              </w:rPr>
              <w:t xml:space="preserve">  </w:t>
            </w:r>
            <w:r w:rsidRPr="005C397F">
              <w:rPr>
                <w:rFonts w:ascii="Arial Narrow" w:hAnsi="Arial Narrow"/>
                <w:sz w:val="18"/>
              </w:rPr>
              <w:t>Boomtowns and Ghost Towns…</w:t>
            </w: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BE137D" w:rsidRDefault="00BE137D">
            <w:pPr>
              <w:rPr>
                <w:rFonts w:ascii="Arial Narrow" w:hAnsi="Arial Narrow"/>
                <w:b/>
                <w:sz w:val="18"/>
              </w:rPr>
            </w:pPr>
          </w:p>
          <w:p w:rsidR="00BE137D" w:rsidRDefault="00BE137D">
            <w:pPr>
              <w:rPr>
                <w:rFonts w:ascii="Arial Narrow" w:hAnsi="Arial Narrow"/>
                <w:b/>
                <w:sz w:val="18"/>
              </w:rPr>
            </w:pPr>
          </w:p>
          <w:p w:rsidR="00BE137D" w:rsidRDefault="00BE137D">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r>
              <w:rPr>
                <w:rFonts w:ascii="Arial Narrow" w:hAnsi="Arial Narrow"/>
                <w:b/>
                <w:sz w:val="18"/>
              </w:rPr>
              <w:t>Chinese Exclusion Act…</w:t>
            </w: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r>
              <w:rPr>
                <w:rFonts w:ascii="Arial Narrow" w:hAnsi="Arial Narrow"/>
                <w:b/>
                <w:sz w:val="18"/>
              </w:rPr>
              <w:t xml:space="preserve">   </w:t>
            </w:r>
          </w:p>
          <w:p w:rsidR="005C397F" w:rsidRDefault="005C397F">
            <w:pPr>
              <w:rPr>
                <w:rFonts w:ascii="Arial Narrow" w:hAnsi="Arial Narrow"/>
                <w:b/>
                <w:sz w:val="18"/>
              </w:rPr>
            </w:pPr>
          </w:p>
          <w:p w:rsidR="00BE137D" w:rsidRDefault="00BE137D">
            <w:pPr>
              <w:rPr>
                <w:rFonts w:ascii="Arial Narrow" w:hAnsi="Arial Narrow"/>
                <w:b/>
                <w:sz w:val="18"/>
              </w:rPr>
            </w:pPr>
          </w:p>
          <w:p w:rsidR="00BE137D" w:rsidRDefault="00BE137D">
            <w:pPr>
              <w:rPr>
                <w:rFonts w:ascii="Arial Narrow" w:hAnsi="Arial Narrow"/>
                <w:b/>
                <w:sz w:val="18"/>
              </w:rPr>
            </w:pPr>
          </w:p>
          <w:p w:rsidR="00BE137D" w:rsidRDefault="00BE137D">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r>
              <w:rPr>
                <w:rFonts w:ascii="Arial Narrow" w:hAnsi="Arial Narrow"/>
                <w:b/>
                <w:sz w:val="18"/>
              </w:rPr>
              <w:t>The Cattle Frontier…</w:t>
            </w: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0A107E" w:rsidRPr="00527FBF" w:rsidRDefault="000A107E">
            <w:pPr>
              <w:rPr>
                <w:rFonts w:ascii="Arial Narrow" w:hAnsi="Arial Narrow"/>
                <w:b/>
                <w:sz w:val="18"/>
              </w:rPr>
            </w:pPr>
            <w:r>
              <w:rPr>
                <w:rFonts w:ascii="Arial Narrow" w:hAnsi="Arial Narrow"/>
                <w:b/>
                <w:sz w:val="18"/>
              </w:rPr>
              <w:t xml:space="preserve">   </w:t>
            </w:r>
          </w:p>
          <w:p w:rsidR="000A107E" w:rsidRPr="002C4F18" w:rsidRDefault="000A107E">
            <w:pPr>
              <w:rPr>
                <w:rFonts w:ascii="Arial Narrow" w:hAnsi="Arial Narrow"/>
                <w:sz w:val="18"/>
              </w:rPr>
            </w:pPr>
          </w:p>
        </w:tc>
        <w:tc>
          <w:tcPr>
            <w:tcW w:w="4140" w:type="dxa"/>
          </w:tcPr>
          <w:p w:rsidR="000A107E" w:rsidRDefault="000A107E">
            <w:pPr>
              <w:rPr>
                <w:rFonts w:ascii="Arial Narrow" w:hAnsi="Arial Narrow"/>
                <w:sz w:val="18"/>
              </w:rPr>
            </w:pPr>
          </w:p>
          <w:p w:rsidR="005C397F" w:rsidRDefault="005C397F">
            <w:pPr>
              <w:rPr>
                <w:rFonts w:ascii="Arial Narrow" w:hAnsi="Arial Narrow"/>
                <w:b/>
                <w:color w:val="000000"/>
                <w:sz w:val="18"/>
                <w:szCs w:val="20"/>
              </w:rPr>
            </w:pPr>
            <w:r w:rsidRPr="005C397F">
              <w:rPr>
                <w:rFonts w:ascii="Arial Narrow" w:hAnsi="Arial Narrow"/>
                <w:b/>
                <w:sz w:val="18"/>
              </w:rPr>
              <w:t xml:space="preserve">Compare and contrast the “Great American Desert” </w:t>
            </w:r>
            <w:r w:rsidRPr="005C397F">
              <w:rPr>
                <w:rFonts w:ascii="Arial Narrow" w:hAnsi="Arial Narrow"/>
                <w:b/>
                <w:color w:val="000000"/>
                <w:sz w:val="18"/>
                <w:szCs w:val="20"/>
              </w:rPr>
              <w:t xml:space="preserve">of pre-1860 to </w:t>
            </w:r>
            <w:proofErr w:type="gramStart"/>
            <w:r w:rsidRPr="005C397F">
              <w:rPr>
                <w:rFonts w:ascii="Arial Narrow" w:hAnsi="Arial Narrow"/>
                <w:b/>
                <w:color w:val="000000"/>
                <w:sz w:val="18"/>
                <w:szCs w:val="20"/>
              </w:rPr>
              <w:t>the  “</w:t>
            </w:r>
            <w:proofErr w:type="gramEnd"/>
            <w:r w:rsidRPr="005C397F">
              <w:rPr>
                <w:rFonts w:ascii="Arial Narrow" w:hAnsi="Arial Narrow"/>
                <w:b/>
                <w:color w:val="000000"/>
                <w:sz w:val="18"/>
                <w:szCs w:val="20"/>
              </w:rPr>
              <w:t>Great American West” of post-1865.</w:t>
            </w:r>
          </w:p>
          <w:p w:rsidR="005C397F" w:rsidRDefault="005C397F">
            <w:pPr>
              <w:rPr>
                <w:rFonts w:ascii="Arial Narrow" w:hAnsi="Arial Narrow"/>
                <w:b/>
                <w:color w:val="000000"/>
                <w:sz w:val="18"/>
                <w:szCs w:val="20"/>
              </w:rPr>
            </w:pPr>
          </w:p>
          <w:p w:rsidR="005C397F" w:rsidRDefault="005C397F">
            <w:pPr>
              <w:rPr>
                <w:rFonts w:ascii="Arial Narrow" w:hAnsi="Arial Narrow"/>
                <w:b/>
                <w:color w:val="000000"/>
                <w:sz w:val="18"/>
                <w:szCs w:val="20"/>
              </w:rPr>
            </w:pPr>
            <w:r>
              <w:rPr>
                <w:rFonts w:ascii="Arial Narrow" w:hAnsi="Arial Narrow"/>
                <w:b/>
                <w:color w:val="000000"/>
                <w:sz w:val="18"/>
                <w:szCs w:val="20"/>
              </w:rPr>
              <w:t>Similarities:</w:t>
            </w:r>
          </w:p>
          <w:p w:rsidR="005C397F" w:rsidRDefault="005C397F">
            <w:pPr>
              <w:rPr>
                <w:rFonts w:ascii="Arial Narrow" w:hAnsi="Arial Narrow"/>
                <w:b/>
                <w:color w:val="000000"/>
                <w:sz w:val="18"/>
                <w:szCs w:val="20"/>
              </w:rPr>
            </w:pPr>
          </w:p>
          <w:p w:rsidR="005C397F" w:rsidRDefault="005C397F">
            <w:pPr>
              <w:rPr>
                <w:rFonts w:ascii="Arial Narrow" w:hAnsi="Arial Narrow"/>
                <w:b/>
                <w:color w:val="000000"/>
                <w:sz w:val="18"/>
                <w:szCs w:val="20"/>
              </w:rPr>
            </w:pPr>
          </w:p>
          <w:p w:rsidR="005C397F" w:rsidRDefault="005C397F">
            <w:pPr>
              <w:rPr>
                <w:rFonts w:ascii="Arial Narrow" w:hAnsi="Arial Narrow"/>
                <w:b/>
                <w:color w:val="000000"/>
                <w:sz w:val="18"/>
                <w:szCs w:val="20"/>
              </w:rPr>
            </w:pPr>
          </w:p>
          <w:p w:rsidR="005C397F" w:rsidRDefault="005C397F">
            <w:pPr>
              <w:rPr>
                <w:rFonts w:ascii="Arial Narrow" w:hAnsi="Arial Narrow"/>
                <w:b/>
                <w:color w:val="000000"/>
                <w:sz w:val="18"/>
                <w:szCs w:val="20"/>
              </w:rPr>
            </w:pPr>
          </w:p>
          <w:p w:rsidR="005C397F" w:rsidRDefault="005C397F">
            <w:pPr>
              <w:rPr>
                <w:rFonts w:ascii="Arial Narrow" w:hAnsi="Arial Narrow"/>
                <w:b/>
                <w:color w:val="000000"/>
                <w:sz w:val="18"/>
                <w:szCs w:val="20"/>
              </w:rPr>
            </w:pPr>
          </w:p>
          <w:p w:rsidR="005C397F" w:rsidRDefault="005C397F">
            <w:pPr>
              <w:rPr>
                <w:rFonts w:ascii="Arial Narrow" w:hAnsi="Arial Narrow"/>
                <w:b/>
                <w:color w:val="000000"/>
                <w:sz w:val="18"/>
                <w:szCs w:val="20"/>
              </w:rPr>
            </w:pPr>
            <w:r>
              <w:rPr>
                <w:rFonts w:ascii="Arial Narrow" w:hAnsi="Arial Narrow"/>
                <w:b/>
                <w:color w:val="000000"/>
                <w:sz w:val="18"/>
                <w:szCs w:val="20"/>
              </w:rPr>
              <w:t>Differences:</w:t>
            </w:r>
          </w:p>
          <w:p w:rsidR="005C397F" w:rsidRDefault="005C397F">
            <w:pPr>
              <w:rPr>
                <w:rFonts w:ascii="Arial Narrow" w:hAnsi="Arial Narrow"/>
                <w:b/>
                <w:color w:val="000000"/>
                <w:sz w:val="18"/>
                <w:szCs w:val="20"/>
              </w:rPr>
            </w:pPr>
          </w:p>
          <w:p w:rsidR="005C397F" w:rsidRDefault="005C397F">
            <w:pPr>
              <w:rPr>
                <w:rFonts w:ascii="Arial Narrow" w:hAnsi="Arial Narrow"/>
                <w:b/>
                <w:color w:val="000000"/>
                <w:sz w:val="18"/>
                <w:szCs w:val="20"/>
              </w:rPr>
            </w:pPr>
          </w:p>
          <w:p w:rsidR="005C397F" w:rsidRDefault="005C397F">
            <w:pPr>
              <w:rPr>
                <w:rFonts w:ascii="Arial Narrow" w:hAnsi="Arial Narrow"/>
                <w:b/>
                <w:color w:val="000000"/>
                <w:sz w:val="18"/>
                <w:szCs w:val="20"/>
              </w:rPr>
            </w:pPr>
          </w:p>
          <w:p w:rsidR="005C397F" w:rsidRDefault="005C397F">
            <w:pPr>
              <w:rPr>
                <w:rFonts w:ascii="Arial Narrow" w:hAnsi="Arial Narrow"/>
                <w:b/>
                <w:color w:val="000000"/>
                <w:sz w:val="18"/>
                <w:szCs w:val="20"/>
              </w:rPr>
            </w:pPr>
          </w:p>
          <w:p w:rsidR="005C397F" w:rsidRDefault="005C397F">
            <w:pPr>
              <w:rPr>
                <w:rFonts w:ascii="Arial Narrow" w:hAnsi="Arial Narrow"/>
                <w:b/>
                <w:color w:val="000000"/>
                <w:sz w:val="18"/>
                <w:szCs w:val="20"/>
              </w:rPr>
            </w:pPr>
            <w:r>
              <w:rPr>
                <w:rFonts w:ascii="Arial Narrow" w:hAnsi="Arial Narrow"/>
                <w:b/>
                <w:color w:val="000000"/>
                <w:sz w:val="18"/>
                <w:szCs w:val="20"/>
              </w:rPr>
              <w:t>List 5 major changes in the American West caused by the “settlement of the last frontier.”</w:t>
            </w:r>
          </w:p>
          <w:p w:rsidR="005C397F" w:rsidRDefault="005C397F">
            <w:pPr>
              <w:rPr>
                <w:rFonts w:ascii="Arial Narrow" w:hAnsi="Arial Narrow"/>
                <w:b/>
                <w:sz w:val="18"/>
              </w:rPr>
            </w:pPr>
          </w:p>
          <w:p w:rsidR="005C397F" w:rsidRDefault="005C397F">
            <w:pPr>
              <w:rPr>
                <w:rFonts w:ascii="Arial Narrow" w:hAnsi="Arial Narrow"/>
                <w:b/>
                <w:sz w:val="18"/>
              </w:rPr>
            </w:pPr>
            <w:r>
              <w:rPr>
                <w:rFonts w:ascii="Arial Narrow" w:hAnsi="Arial Narrow"/>
                <w:b/>
                <w:sz w:val="18"/>
              </w:rPr>
              <w:t>1.</w:t>
            </w: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r>
              <w:rPr>
                <w:rFonts w:ascii="Arial Narrow" w:hAnsi="Arial Narrow"/>
                <w:b/>
                <w:sz w:val="18"/>
              </w:rPr>
              <w:t>2.</w:t>
            </w: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r>
              <w:rPr>
                <w:rFonts w:ascii="Arial Narrow" w:hAnsi="Arial Narrow"/>
                <w:b/>
                <w:sz w:val="18"/>
              </w:rPr>
              <w:t>3.</w:t>
            </w: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r>
              <w:rPr>
                <w:rFonts w:ascii="Arial Narrow" w:hAnsi="Arial Narrow"/>
                <w:b/>
                <w:sz w:val="18"/>
              </w:rPr>
              <w:t>4.</w:t>
            </w: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r>
              <w:rPr>
                <w:rFonts w:ascii="Arial Narrow" w:hAnsi="Arial Narrow"/>
                <w:b/>
                <w:sz w:val="18"/>
              </w:rPr>
              <w:t>5.</w:t>
            </w: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r>
              <w:rPr>
                <w:rFonts w:ascii="Arial Narrow" w:hAnsi="Arial Narrow"/>
                <w:b/>
                <w:sz w:val="18"/>
              </w:rPr>
              <w:t>To what extent was the Chinese Exclusion Act a turning point in American foreign policy?  Explain the rationales behind this action.</w:t>
            </w: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p>
          <w:p w:rsidR="005C397F" w:rsidRDefault="005C397F">
            <w:pPr>
              <w:rPr>
                <w:rFonts w:ascii="Arial Narrow" w:hAnsi="Arial Narrow"/>
                <w:b/>
                <w:sz w:val="18"/>
              </w:rPr>
            </w:pPr>
            <w:r>
              <w:rPr>
                <w:rFonts w:ascii="Arial Narrow" w:hAnsi="Arial Narrow"/>
                <w:b/>
                <w:sz w:val="18"/>
              </w:rPr>
              <w:t>List three reasons that the long drive ended. Which one of these reasons had the greatest impact on cattle ranching?</w:t>
            </w:r>
          </w:p>
          <w:p w:rsidR="005C397F" w:rsidRDefault="005C397F">
            <w:pPr>
              <w:rPr>
                <w:rFonts w:ascii="Arial Narrow" w:hAnsi="Arial Narrow"/>
                <w:b/>
                <w:sz w:val="18"/>
              </w:rPr>
            </w:pPr>
          </w:p>
          <w:p w:rsidR="005C397F" w:rsidRDefault="005C397F">
            <w:pPr>
              <w:rPr>
                <w:rFonts w:ascii="Arial Narrow" w:hAnsi="Arial Narrow"/>
                <w:b/>
                <w:sz w:val="18"/>
              </w:rPr>
            </w:pPr>
            <w:r>
              <w:rPr>
                <w:rFonts w:ascii="Arial Narrow" w:hAnsi="Arial Narrow"/>
                <w:b/>
                <w:sz w:val="18"/>
              </w:rPr>
              <w:t>1.</w:t>
            </w:r>
          </w:p>
          <w:p w:rsidR="005C397F" w:rsidRDefault="005C397F">
            <w:pPr>
              <w:rPr>
                <w:rFonts w:ascii="Arial Narrow" w:hAnsi="Arial Narrow"/>
                <w:b/>
                <w:sz w:val="18"/>
              </w:rPr>
            </w:pPr>
          </w:p>
          <w:p w:rsidR="00877833" w:rsidRDefault="00877833">
            <w:pPr>
              <w:rPr>
                <w:rFonts w:ascii="Arial Narrow" w:hAnsi="Arial Narrow"/>
                <w:b/>
                <w:sz w:val="18"/>
              </w:rPr>
            </w:pPr>
          </w:p>
          <w:p w:rsidR="005C397F" w:rsidRDefault="005C397F">
            <w:pPr>
              <w:rPr>
                <w:rFonts w:ascii="Arial Narrow" w:hAnsi="Arial Narrow"/>
                <w:b/>
                <w:sz w:val="18"/>
              </w:rPr>
            </w:pPr>
            <w:r>
              <w:rPr>
                <w:rFonts w:ascii="Arial Narrow" w:hAnsi="Arial Narrow"/>
                <w:b/>
                <w:sz w:val="18"/>
              </w:rPr>
              <w:t>2.</w:t>
            </w:r>
          </w:p>
          <w:p w:rsidR="005C397F" w:rsidRDefault="005C397F">
            <w:pPr>
              <w:rPr>
                <w:rFonts w:ascii="Arial Narrow" w:hAnsi="Arial Narrow"/>
                <w:b/>
                <w:sz w:val="18"/>
              </w:rPr>
            </w:pPr>
          </w:p>
          <w:p w:rsidR="00877833" w:rsidRDefault="00877833">
            <w:pPr>
              <w:rPr>
                <w:rFonts w:ascii="Arial Narrow" w:hAnsi="Arial Narrow"/>
                <w:b/>
                <w:sz w:val="18"/>
              </w:rPr>
            </w:pPr>
          </w:p>
          <w:p w:rsidR="005C397F" w:rsidRDefault="005C397F">
            <w:pPr>
              <w:rPr>
                <w:rFonts w:ascii="Arial Narrow" w:hAnsi="Arial Narrow"/>
                <w:b/>
                <w:sz w:val="18"/>
              </w:rPr>
            </w:pPr>
            <w:r>
              <w:rPr>
                <w:rFonts w:ascii="Arial Narrow" w:hAnsi="Arial Narrow"/>
                <w:b/>
                <w:sz w:val="18"/>
              </w:rPr>
              <w:t>3.</w:t>
            </w:r>
          </w:p>
          <w:p w:rsidR="005C397F" w:rsidRDefault="005C397F">
            <w:pPr>
              <w:rPr>
                <w:rFonts w:ascii="Arial Narrow" w:hAnsi="Arial Narrow"/>
                <w:b/>
                <w:sz w:val="18"/>
              </w:rPr>
            </w:pPr>
          </w:p>
          <w:p w:rsidR="00BE137D" w:rsidRDefault="00BE137D">
            <w:pPr>
              <w:rPr>
                <w:rFonts w:ascii="Arial Narrow" w:hAnsi="Arial Narrow"/>
                <w:b/>
                <w:sz w:val="18"/>
              </w:rPr>
            </w:pPr>
          </w:p>
          <w:p w:rsidR="00BE137D" w:rsidRDefault="00BE137D">
            <w:pPr>
              <w:rPr>
                <w:rFonts w:ascii="Arial Narrow" w:hAnsi="Arial Narrow"/>
                <w:b/>
                <w:sz w:val="18"/>
              </w:rPr>
            </w:pPr>
          </w:p>
          <w:p w:rsidR="005C397F" w:rsidRPr="005C397F" w:rsidRDefault="005C397F">
            <w:pPr>
              <w:rPr>
                <w:rFonts w:ascii="Arial Narrow" w:hAnsi="Arial Narrow"/>
                <w:b/>
                <w:sz w:val="18"/>
              </w:rPr>
            </w:pPr>
          </w:p>
        </w:tc>
      </w:tr>
    </w:tbl>
    <w:p w:rsidR="00790FD0" w:rsidRDefault="00790FD0" w:rsidP="00790FD0">
      <w:pPr>
        <w:rPr>
          <w:rFonts w:ascii="Arial Narrow" w:hAnsi="Arial Narrow"/>
          <w:b/>
          <w:sz w:val="18"/>
        </w:rPr>
      </w:pPr>
      <w:r w:rsidRPr="00790FD0">
        <w:rPr>
          <w:b/>
          <w:sz w:val="22"/>
        </w:rPr>
        <w:lastRenderedPageBreak/>
        <w:t>REMEMBER…</w:t>
      </w:r>
      <w:r w:rsidRPr="00790FD0">
        <w:rPr>
          <w:rFonts w:ascii="Arial Narrow" w:hAnsi="Arial Narrow"/>
          <w:b/>
          <w:sz w:val="18"/>
        </w:rPr>
        <w:t xml:space="preserve">As you read the chapter, jot down your notes in the middle column. Consider your notes to be elaborations on the Objectives and Main Ideas presented in the left column and in the subtitles of the text. INCLUDE IN YOUR NOTES ALL SIGNIFICANT VOCABULARY AND PEOPLE.  After read and take notes, </w:t>
      </w:r>
      <w:r w:rsidRPr="00790FD0">
        <w:rPr>
          <w:rFonts w:ascii="Arial Narrow" w:hAnsi="Arial Narrow"/>
          <w:b/>
          <w:i/>
          <w:sz w:val="18"/>
        </w:rPr>
        <w:t>thoughtfull</w:t>
      </w:r>
      <w:r w:rsidRPr="00790FD0">
        <w:rPr>
          <w:rFonts w:ascii="Arial Narrow" w:hAnsi="Arial Narrow"/>
          <w:b/>
          <w:sz w:val="18"/>
        </w:rPr>
        <w:t xml:space="preserve">y, analyze what you read by answering the questions in the right column. Remember this step is essential to your </w:t>
      </w:r>
      <w:r w:rsidRPr="00790FD0">
        <w:rPr>
          <w:rFonts w:ascii="Arial Narrow" w:hAnsi="Arial Narrow"/>
          <w:b/>
          <w:i/>
          <w:sz w:val="18"/>
        </w:rPr>
        <w:t>processing</w:t>
      </w:r>
      <w:r w:rsidRPr="00790FD0">
        <w:rPr>
          <w:rFonts w:ascii="Arial Narrow" w:hAnsi="Arial Narrow"/>
          <w:b/>
          <w:sz w:val="18"/>
        </w:rPr>
        <w:t xml:space="preserve"> of information. Completing this guide </w:t>
      </w:r>
      <w:r w:rsidRPr="00790FD0">
        <w:rPr>
          <w:rFonts w:ascii="Arial Narrow" w:hAnsi="Arial Narrow"/>
          <w:b/>
          <w:i/>
          <w:sz w:val="18"/>
        </w:rPr>
        <w:t>thoughtfully</w:t>
      </w:r>
      <w:r w:rsidRPr="00790FD0">
        <w:rPr>
          <w:rFonts w:ascii="Arial Narrow" w:hAnsi="Arial Narrow"/>
          <w:b/>
          <w:sz w:val="18"/>
        </w:rPr>
        <w:t xml:space="preserve"> will increase your </w:t>
      </w:r>
      <w:r w:rsidRPr="00790FD0">
        <w:rPr>
          <w:rFonts w:ascii="Arial Narrow" w:hAnsi="Arial Narrow"/>
          <w:b/>
          <w:sz w:val="18"/>
          <w:u w:val="single"/>
        </w:rPr>
        <w:t>retention</w:t>
      </w:r>
      <w:r w:rsidRPr="00790FD0">
        <w:rPr>
          <w:rFonts w:ascii="Arial Narrow" w:hAnsi="Arial Narrow"/>
          <w:b/>
          <w:sz w:val="18"/>
        </w:rPr>
        <w:t xml:space="preserve"> as well as your </w:t>
      </w:r>
      <w:r w:rsidRPr="00790FD0">
        <w:rPr>
          <w:rFonts w:ascii="Arial Narrow" w:hAnsi="Arial Narrow"/>
          <w:b/>
          <w:sz w:val="18"/>
          <w:u w:val="single"/>
        </w:rPr>
        <w:t>comprehension</w:t>
      </w:r>
      <w:r w:rsidRPr="00790FD0">
        <w:rPr>
          <w:rFonts w:ascii="Arial Narrow" w:hAnsi="Arial Narrow"/>
          <w:b/>
          <w:sz w:val="18"/>
        </w:rPr>
        <w:t>!</w:t>
      </w:r>
    </w:p>
    <w:p w:rsidR="00877833" w:rsidRPr="00790FD0" w:rsidRDefault="00877833" w:rsidP="00790FD0">
      <w:pPr>
        <w:rPr>
          <w:rFonts w:ascii="Arial Narrow" w:hAnsi="Arial Narrow"/>
          <w:b/>
          <w:sz w:val="18"/>
        </w:rPr>
      </w:pPr>
    </w:p>
    <w:p w:rsidR="00877833" w:rsidRDefault="00877833" w:rsidP="00877833">
      <w:pPr>
        <w:rPr>
          <w:b/>
          <w:sz w:val="22"/>
        </w:rPr>
      </w:pPr>
      <w:r w:rsidRPr="000A107E">
        <w:rPr>
          <w:b/>
          <w:sz w:val="22"/>
        </w:rPr>
        <w:t>The West: Settlement of the Last Frontier</w:t>
      </w:r>
      <w:r>
        <w:rPr>
          <w:b/>
          <w:sz w:val="22"/>
        </w:rPr>
        <w:t xml:space="preserve"> Continued…</w:t>
      </w:r>
    </w:p>
    <w:p w:rsidR="00B060C0" w:rsidRPr="00877833" w:rsidRDefault="00B060C0" w:rsidP="00877833">
      <w:pPr>
        <w:rPr>
          <w:b/>
        </w:rPr>
      </w:pPr>
    </w:p>
    <w:tbl>
      <w:tblPr>
        <w:tblStyle w:val="TableGrid"/>
        <w:tblW w:w="11178" w:type="dxa"/>
        <w:tblLook w:val="04A0" w:firstRow="1" w:lastRow="0" w:firstColumn="1" w:lastColumn="0" w:noHBand="0" w:noVBand="1"/>
      </w:tblPr>
      <w:tblGrid>
        <w:gridCol w:w="1368"/>
        <w:gridCol w:w="5130"/>
        <w:gridCol w:w="4680"/>
      </w:tblGrid>
      <w:tr w:rsidR="00790FD0" w:rsidTr="00FA103B">
        <w:tc>
          <w:tcPr>
            <w:tcW w:w="1368" w:type="dxa"/>
            <w:shd w:val="clear" w:color="auto" w:fill="D9D9D9" w:themeFill="background1" w:themeFillShade="D9"/>
          </w:tcPr>
          <w:p w:rsidR="00790FD0" w:rsidRPr="00937885" w:rsidRDefault="00790FD0" w:rsidP="00A110E3">
            <w:pPr>
              <w:rPr>
                <w:b/>
                <w:sz w:val="20"/>
              </w:rPr>
            </w:pPr>
            <w:r w:rsidRPr="00937885">
              <w:rPr>
                <w:b/>
                <w:sz w:val="20"/>
              </w:rPr>
              <w:t>Key Concepts and Main Ideas</w:t>
            </w:r>
          </w:p>
        </w:tc>
        <w:tc>
          <w:tcPr>
            <w:tcW w:w="5130" w:type="dxa"/>
            <w:shd w:val="clear" w:color="auto" w:fill="D9D9D9" w:themeFill="background1" w:themeFillShade="D9"/>
          </w:tcPr>
          <w:p w:rsidR="00790FD0" w:rsidRDefault="00790FD0" w:rsidP="00A110E3">
            <w:pPr>
              <w:rPr>
                <w:b/>
                <w:sz w:val="20"/>
              </w:rPr>
            </w:pPr>
          </w:p>
          <w:p w:rsidR="00790FD0" w:rsidRPr="00937885" w:rsidRDefault="00790FD0" w:rsidP="00A110E3">
            <w:pPr>
              <w:rPr>
                <w:b/>
                <w:sz w:val="20"/>
              </w:rPr>
            </w:pPr>
            <w:r w:rsidRPr="00937885">
              <w:rPr>
                <w:b/>
                <w:sz w:val="20"/>
              </w:rPr>
              <w:t>Notes</w:t>
            </w:r>
          </w:p>
        </w:tc>
        <w:tc>
          <w:tcPr>
            <w:tcW w:w="4680" w:type="dxa"/>
            <w:shd w:val="clear" w:color="auto" w:fill="D9D9D9" w:themeFill="background1" w:themeFillShade="D9"/>
          </w:tcPr>
          <w:p w:rsidR="00790FD0" w:rsidRDefault="00790FD0" w:rsidP="00A110E3">
            <w:pPr>
              <w:rPr>
                <w:b/>
                <w:sz w:val="20"/>
              </w:rPr>
            </w:pPr>
          </w:p>
          <w:p w:rsidR="00790FD0" w:rsidRPr="00937885" w:rsidRDefault="00790FD0" w:rsidP="00A110E3">
            <w:pPr>
              <w:rPr>
                <w:b/>
                <w:sz w:val="20"/>
              </w:rPr>
            </w:pPr>
            <w:r w:rsidRPr="00937885">
              <w:rPr>
                <w:b/>
                <w:sz w:val="20"/>
              </w:rPr>
              <w:t>Analysis</w:t>
            </w:r>
          </w:p>
        </w:tc>
      </w:tr>
      <w:tr w:rsidR="00790FD0" w:rsidTr="00FA103B">
        <w:tc>
          <w:tcPr>
            <w:tcW w:w="1368" w:type="dxa"/>
          </w:tcPr>
          <w:p w:rsidR="00790FD0" w:rsidRPr="00FA103B" w:rsidRDefault="00790FD0" w:rsidP="00A110E3">
            <w:pPr>
              <w:widowControl w:val="0"/>
              <w:overflowPunct w:val="0"/>
              <w:autoSpaceDE w:val="0"/>
              <w:autoSpaceDN w:val="0"/>
              <w:adjustRightInd w:val="0"/>
              <w:ind w:right="36"/>
              <w:rPr>
                <w:rFonts w:ascii="Arial Narrow" w:hAnsi="Arial Narrow" w:cs="Arial"/>
                <w:b/>
                <w:bCs/>
                <w:sz w:val="16"/>
                <w:szCs w:val="18"/>
              </w:rPr>
            </w:pPr>
          </w:p>
          <w:p w:rsidR="00877833" w:rsidRPr="00FA103B" w:rsidRDefault="00877833" w:rsidP="00877833">
            <w:pPr>
              <w:widowControl w:val="0"/>
              <w:tabs>
                <w:tab w:val="num" w:pos="1200"/>
              </w:tabs>
              <w:overflowPunct w:val="0"/>
              <w:autoSpaceDE w:val="0"/>
              <w:autoSpaceDN w:val="0"/>
              <w:adjustRightInd w:val="0"/>
              <w:rPr>
                <w:rFonts w:ascii="Arial Narrow" w:hAnsi="Arial Narrow"/>
                <w:sz w:val="16"/>
                <w:szCs w:val="20"/>
              </w:rPr>
            </w:pPr>
            <w:r w:rsidRPr="00FA103B">
              <w:rPr>
                <w:rFonts w:ascii="Arial Narrow" w:hAnsi="Arial Narrow"/>
                <w:b/>
                <w:sz w:val="16"/>
                <w:szCs w:val="20"/>
              </w:rPr>
              <w:t>Post–Civil War migration</w:t>
            </w:r>
            <w:r w:rsidRPr="00FA103B">
              <w:rPr>
                <w:rFonts w:ascii="Arial Narrow" w:hAnsi="Arial Narrow"/>
                <w:sz w:val="16"/>
                <w:szCs w:val="20"/>
              </w:rPr>
              <w:t xml:space="preserve"> to the American West, encouraged by economic opportunities and government policies, caused the federal government to violate </w:t>
            </w:r>
            <w:r w:rsidRPr="00FA103B">
              <w:rPr>
                <w:rFonts w:ascii="Arial Narrow" w:hAnsi="Arial Narrow"/>
                <w:b/>
                <w:sz w:val="16"/>
                <w:szCs w:val="20"/>
              </w:rPr>
              <w:t>treaties</w:t>
            </w:r>
            <w:r w:rsidRPr="00FA103B">
              <w:rPr>
                <w:rFonts w:ascii="Arial Narrow" w:hAnsi="Arial Narrow"/>
                <w:sz w:val="16"/>
                <w:szCs w:val="20"/>
              </w:rPr>
              <w:t xml:space="preserve"> with American Indian nations in order to expand the amount of land available to settlers. </w:t>
            </w:r>
          </w:p>
          <w:p w:rsidR="00877833" w:rsidRPr="00FA103B" w:rsidRDefault="00877833" w:rsidP="00877833">
            <w:pPr>
              <w:widowControl w:val="0"/>
              <w:tabs>
                <w:tab w:val="num" w:pos="1200"/>
              </w:tabs>
              <w:overflowPunct w:val="0"/>
              <w:autoSpaceDE w:val="0"/>
              <w:autoSpaceDN w:val="0"/>
              <w:adjustRightInd w:val="0"/>
              <w:rPr>
                <w:rFonts w:ascii="Arial Narrow" w:hAnsi="Arial Narrow"/>
                <w:sz w:val="14"/>
                <w:szCs w:val="20"/>
              </w:rPr>
            </w:pPr>
          </w:p>
          <w:p w:rsidR="00877833" w:rsidRPr="00FA103B" w:rsidRDefault="00877833" w:rsidP="00877833">
            <w:pPr>
              <w:widowControl w:val="0"/>
              <w:overflowPunct w:val="0"/>
              <w:autoSpaceDE w:val="0"/>
              <w:autoSpaceDN w:val="0"/>
              <w:adjustRightInd w:val="0"/>
              <w:rPr>
                <w:rFonts w:ascii="Arial Narrow" w:hAnsi="Arial Narrow"/>
                <w:sz w:val="16"/>
                <w:szCs w:val="20"/>
              </w:rPr>
            </w:pPr>
            <w:r w:rsidRPr="00FA103B">
              <w:rPr>
                <w:rFonts w:ascii="Arial Narrow" w:hAnsi="Arial Narrow"/>
                <w:b/>
                <w:sz w:val="16"/>
                <w:szCs w:val="20"/>
              </w:rPr>
              <w:t>Westward migration</w:t>
            </w:r>
            <w:r w:rsidRPr="00FA103B">
              <w:rPr>
                <w:rFonts w:ascii="Arial Narrow" w:hAnsi="Arial Narrow"/>
                <w:sz w:val="16"/>
                <w:szCs w:val="20"/>
              </w:rPr>
              <w:t xml:space="preserve">, </w:t>
            </w:r>
            <w:r w:rsidRPr="00FA103B">
              <w:rPr>
                <w:rFonts w:ascii="Arial Narrow" w:hAnsi="Arial Narrow"/>
                <w:b/>
                <w:sz w:val="16"/>
                <w:szCs w:val="20"/>
              </w:rPr>
              <w:t>new systems</w:t>
            </w:r>
            <w:r w:rsidRPr="00FA103B">
              <w:rPr>
                <w:rFonts w:ascii="Arial Narrow" w:hAnsi="Arial Narrow"/>
                <w:sz w:val="16"/>
                <w:szCs w:val="20"/>
              </w:rPr>
              <w:t xml:space="preserve"> of farming and transportation, and economic instability led to political and popular conflicts. </w:t>
            </w:r>
          </w:p>
          <w:p w:rsidR="00877833" w:rsidRPr="00FA103B" w:rsidRDefault="00877833" w:rsidP="00877833">
            <w:pPr>
              <w:widowControl w:val="0"/>
              <w:overflowPunct w:val="0"/>
              <w:autoSpaceDE w:val="0"/>
              <w:autoSpaceDN w:val="0"/>
              <w:adjustRightInd w:val="0"/>
              <w:rPr>
                <w:rFonts w:ascii="Arial Narrow" w:hAnsi="Arial Narrow"/>
                <w:sz w:val="16"/>
                <w:szCs w:val="20"/>
              </w:rPr>
            </w:pPr>
          </w:p>
          <w:p w:rsidR="00877833" w:rsidRPr="00FA103B" w:rsidRDefault="00877833" w:rsidP="00877833">
            <w:pPr>
              <w:widowControl w:val="0"/>
              <w:tabs>
                <w:tab w:val="num" w:pos="1200"/>
              </w:tabs>
              <w:overflowPunct w:val="0"/>
              <w:autoSpaceDE w:val="0"/>
              <w:autoSpaceDN w:val="0"/>
              <w:adjustRightInd w:val="0"/>
              <w:rPr>
                <w:rFonts w:ascii="Arial Narrow" w:hAnsi="Arial Narrow"/>
                <w:sz w:val="16"/>
                <w:szCs w:val="20"/>
              </w:rPr>
            </w:pPr>
            <w:r w:rsidRPr="00FA103B">
              <w:rPr>
                <w:rFonts w:ascii="Arial Narrow" w:hAnsi="Arial Narrow"/>
                <w:sz w:val="16"/>
                <w:szCs w:val="20"/>
              </w:rPr>
              <w:t xml:space="preserve">Increased </w:t>
            </w:r>
            <w:r w:rsidRPr="00FA103B">
              <w:rPr>
                <w:rFonts w:ascii="Arial Narrow" w:hAnsi="Arial Narrow"/>
                <w:b/>
                <w:sz w:val="16"/>
                <w:szCs w:val="20"/>
              </w:rPr>
              <w:t>migrations</w:t>
            </w:r>
            <w:r w:rsidRPr="00FA103B">
              <w:rPr>
                <w:rFonts w:ascii="Arial Narrow" w:hAnsi="Arial Narrow"/>
                <w:sz w:val="16"/>
                <w:szCs w:val="20"/>
              </w:rPr>
              <w:t xml:space="preserve"> from Asia and from southern and eastern Europe, as well as </w:t>
            </w:r>
            <w:r w:rsidRPr="00FA103B">
              <w:rPr>
                <w:rFonts w:ascii="Arial Narrow" w:hAnsi="Arial Narrow"/>
                <w:b/>
                <w:sz w:val="16"/>
                <w:szCs w:val="20"/>
              </w:rPr>
              <w:t>African American migrations</w:t>
            </w:r>
            <w:r w:rsidRPr="00FA103B">
              <w:rPr>
                <w:rFonts w:ascii="Arial Narrow" w:hAnsi="Arial Narrow"/>
                <w:sz w:val="16"/>
                <w:szCs w:val="20"/>
              </w:rPr>
              <w:t xml:space="preserve"> within </w:t>
            </w:r>
          </w:p>
          <w:p w:rsidR="00877833" w:rsidRPr="00FA103B" w:rsidRDefault="00877833" w:rsidP="00877833">
            <w:pPr>
              <w:widowControl w:val="0"/>
              <w:overflowPunct w:val="0"/>
              <w:autoSpaceDE w:val="0"/>
              <w:autoSpaceDN w:val="0"/>
              <w:adjustRightInd w:val="0"/>
              <w:rPr>
                <w:rFonts w:ascii="Arial Narrow" w:hAnsi="Arial Narrow"/>
                <w:sz w:val="16"/>
                <w:szCs w:val="20"/>
              </w:rPr>
            </w:pPr>
            <w:r w:rsidRPr="00FA103B">
              <w:rPr>
                <w:rFonts w:ascii="Arial Narrow" w:hAnsi="Arial Narrow"/>
                <w:sz w:val="16"/>
                <w:szCs w:val="20"/>
              </w:rPr>
              <w:t>and out of the South, accompanied the mass movement of people into the nation’s</w:t>
            </w:r>
            <w:r w:rsidRPr="00FA103B">
              <w:rPr>
                <w:rFonts w:ascii="Arial Narrow" w:hAnsi="Arial Narrow"/>
                <w:b/>
                <w:sz w:val="16"/>
                <w:szCs w:val="20"/>
              </w:rPr>
              <w:t xml:space="preserve"> cities</w:t>
            </w:r>
            <w:r w:rsidRPr="00FA103B">
              <w:rPr>
                <w:rFonts w:ascii="Arial Narrow" w:hAnsi="Arial Narrow"/>
                <w:sz w:val="16"/>
                <w:szCs w:val="20"/>
              </w:rPr>
              <w:t xml:space="preserve"> and the </w:t>
            </w:r>
            <w:r w:rsidRPr="00FA103B">
              <w:rPr>
                <w:rFonts w:ascii="Arial Narrow" w:hAnsi="Arial Narrow"/>
                <w:b/>
                <w:sz w:val="16"/>
                <w:szCs w:val="20"/>
              </w:rPr>
              <w:t>rural and boomtown</w:t>
            </w:r>
            <w:r w:rsidRPr="00FA103B">
              <w:rPr>
                <w:rFonts w:ascii="Arial Narrow" w:hAnsi="Arial Narrow"/>
                <w:sz w:val="16"/>
                <w:szCs w:val="20"/>
              </w:rPr>
              <w:t xml:space="preserve"> </w:t>
            </w:r>
          </w:p>
          <w:p w:rsidR="00877833" w:rsidRPr="00FA103B" w:rsidRDefault="00877833" w:rsidP="00877833">
            <w:pPr>
              <w:widowControl w:val="0"/>
              <w:overflowPunct w:val="0"/>
              <w:autoSpaceDE w:val="0"/>
              <w:autoSpaceDN w:val="0"/>
              <w:adjustRightInd w:val="0"/>
              <w:rPr>
                <w:rFonts w:ascii="Arial Narrow" w:hAnsi="Arial Narrow"/>
                <w:sz w:val="16"/>
                <w:szCs w:val="20"/>
              </w:rPr>
            </w:pPr>
            <w:proofErr w:type="gramStart"/>
            <w:r w:rsidRPr="00FA103B">
              <w:rPr>
                <w:rFonts w:ascii="Arial Narrow" w:hAnsi="Arial Narrow"/>
                <w:sz w:val="16"/>
                <w:szCs w:val="20"/>
              </w:rPr>
              <w:t>areas</w:t>
            </w:r>
            <w:proofErr w:type="gramEnd"/>
            <w:r w:rsidRPr="00FA103B">
              <w:rPr>
                <w:rFonts w:ascii="Arial Narrow" w:hAnsi="Arial Narrow"/>
                <w:sz w:val="16"/>
                <w:szCs w:val="20"/>
              </w:rPr>
              <w:t xml:space="preserve"> of the West. </w:t>
            </w:r>
          </w:p>
          <w:p w:rsidR="00877833" w:rsidRPr="00FA103B" w:rsidRDefault="00877833" w:rsidP="00877833">
            <w:pPr>
              <w:widowControl w:val="0"/>
              <w:overflowPunct w:val="0"/>
              <w:autoSpaceDE w:val="0"/>
              <w:autoSpaceDN w:val="0"/>
              <w:adjustRightInd w:val="0"/>
              <w:rPr>
                <w:rFonts w:ascii="Arial Narrow" w:hAnsi="Arial Narrow"/>
                <w:sz w:val="16"/>
                <w:szCs w:val="20"/>
              </w:rPr>
            </w:pPr>
          </w:p>
          <w:p w:rsidR="00877833" w:rsidRPr="00FA103B" w:rsidRDefault="00877833" w:rsidP="00877833">
            <w:pPr>
              <w:widowControl w:val="0"/>
              <w:tabs>
                <w:tab w:val="num" w:pos="1170"/>
              </w:tabs>
              <w:overflowPunct w:val="0"/>
              <w:autoSpaceDE w:val="0"/>
              <w:autoSpaceDN w:val="0"/>
              <w:adjustRightInd w:val="0"/>
              <w:contextualSpacing/>
              <w:rPr>
                <w:rFonts w:ascii="Arial Narrow" w:hAnsi="Arial Narrow"/>
                <w:sz w:val="16"/>
                <w:szCs w:val="20"/>
              </w:rPr>
            </w:pPr>
            <w:r w:rsidRPr="00FA103B">
              <w:rPr>
                <w:rFonts w:ascii="Arial Narrow" w:hAnsi="Arial Narrow"/>
                <w:sz w:val="16"/>
                <w:szCs w:val="20"/>
              </w:rPr>
              <w:t xml:space="preserve">The </w:t>
            </w:r>
            <w:r w:rsidRPr="00FA103B">
              <w:rPr>
                <w:rFonts w:ascii="Arial Narrow" w:hAnsi="Arial Narrow"/>
                <w:b/>
                <w:sz w:val="16"/>
                <w:szCs w:val="20"/>
              </w:rPr>
              <w:t>competition for land</w:t>
            </w:r>
            <w:r w:rsidRPr="00FA103B">
              <w:rPr>
                <w:rFonts w:ascii="Arial Narrow" w:hAnsi="Arial Narrow"/>
                <w:sz w:val="16"/>
                <w:szCs w:val="20"/>
              </w:rPr>
              <w:t xml:space="preserve"> in the West among </w:t>
            </w:r>
            <w:r w:rsidRPr="00FA103B">
              <w:rPr>
                <w:rFonts w:ascii="Arial Narrow" w:hAnsi="Arial Narrow"/>
                <w:b/>
                <w:sz w:val="16"/>
                <w:szCs w:val="20"/>
              </w:rPr>
              <w:t>white settlers, Indians, and Mexican Americans</w:t>
            </w:r>
            <w:r w:rsidRPr="00FA103B">
              <w:rPr>
                <w:rFonts w:ascii="Arial Narrow" w:hAnsi="Arial Narrow"/>
                <w:sz w:val="16"/>
                <w:szCs w:val="20"/>
              </w:rPr>
              <w:t xml:space="preserve"> led to an increase </w:t>
            </w:r>
          </w:p>
          <w:p w:rsidR="00877833" w:rsidRPr="00877833" w:rsidRDefault="00877833" w:rsidP="00877833">
            <w:pPr>
              <w:widowControl w:val="0"/>
              <w:overflowPunct w:val="0"/>
              <w:autoSpaceDE w:val="0"/>
              <w:autoSpaceDN w:val="0"/>
              <w:adjustRightInd w:val="0"/>
              <w:rPr>
                <w:rFonts w:ascii="Arial Narrow" w:hAnsi="Arial Narrow"/>
                <w:sz w:val="16"/>
                <w:szCs w:val="20"/>
              </w:rPr>
            </w:pPr>
            <w:proofErr w:type="gramStart"/>
            <w:r w:rsidRPr="00FA103B">
              <w:rPr>
                <w:rFonts w:ascii="Arial Narrow" w:hAnsi="Arial Narrow"/>
                <w:sz w:val="16"/>
                <w:szCs w:val="20"/>
              </w:rPr>
              <w:t>in</w:t>
            </w:r>
            <w:proofErr w:type="gramEnd"/>
            <w:r w:rsidRPr="00FA103B">
              <w:rPr>
                <w:rFonts w:ascii="Arial Narrow" w:hAnsi="Arial Narrow"/>
                <w:sz w:val="16"/>
                <w:szCs w:val="20"/>
              </w:rPr>
              <w:t xml:space="preserve"> violent conflict</w:t>
            </w:r>
            <w:r w:rsidRPr="00877833">
              <w:rPr>
                <w:rFonts w:ascii="Arial Narrow" w:hAnsi="Arial Narrow"/>
                <w:sz w:val="18"/>
                <w:szCs w:val="20"/>
              </w:rPr>
              <w:t>.</w:t>
            </w:r>
          </w:p>
          <w:p w:rsidR="00790FD0" w:rsidRPr="00937885" w:rsidRDefault="00790FD0" w:rsidP="00790FD0">
            <w:pPr>
              <w:widowControl w:val="0"/>
              <w:overflowPunct w:val="0"/>
              <w:autoSpaceDE w:val="0"/>
              <w:autoSpaceDN w:val="0"/>
              <w:adjustRightInd w:val="0"/>
              <w:rPr>
                <w:rFonts w:ascii="Arial Narrow" w:hAnsi="Arial Narrow"/>
                <w:b/>
                <w:sz w:val="18"/>
                <w:szCs w:val="18"/>
              </w:rPr>
            </w:pPr>
          </w:p>
        </w:tc>
        <w:tc>
          <w:tcPr>
            <w:tcW w:w="5130" w:type="dxa"/>
          </w:tcPr>
          <w:p w:rsidR="00790FD0" w:rsidRPr="00937885" w:rsidRDefault="00790FD0" w:rsidP="00A110E3">
            <w:pPr>
              <w:rPr>
                <w:rFonts w:ascii="Arial Narrow" w:hAnsi="Arial Narrow"/>
                <w:b/>
                <w:sz w:val="18"/>
                <w:szCs w:val="18"/>
              </w:rPr>
            </w:pPr>
          </w:p>
          <w:p w:rsidR="00BE137D" w:rsidRDefault="00BE137D" w:rsidP="00BE137D">
            <w:pPr>
              <w:rPr>
                <w:rFonts w:ascii="Arial Narrow" w:hAnsi="Arial Narrow"/>
                <w:b/>
                <w:sz w:val="18"/>
              </w:rPr>
            </w:pPr>
            <w:r>
              <w:rPr>
                <w:rFonts w:ascii="Arial Narrow" w:hAnsi="Arial Narrow"/>
                <w:b/>
                <w:sz w:val="18"/>
              </w:rPr>
              <w:t xml:space="preserve">The </w:t>
            </w:r>
            <w:r w:rsidRPr="00A85EF1">
              <w:rPr>
                <w:rFonts w:ascii="Arial Narrow" w:hAnsi="Arial Narrow"/>
                <w:b/>
                <w:sz w:val="22"/>
              </w:rPr>
              <w:t xml:space="preserve">Farming </w:t>
            </w:r>
            <w:r>
              <w:rPr>
                <w:rFonts w:ascii="Arial Narrow" w:hAnsi="Arial Narrow"/>
                <w:b/>
                <w:sz w:val="18"/>
              </w:rPr>
              <w:t>Frontier…</w:t>
            </w:r>
          </w:p>
          <w:p w:rsidR="00BE137D" w:rsidRDefault="00BE137D" w:rsidP="00BE137D">
            <w:pPr>
              <w:rPr>
                <w:rFonts w:ascii="Arial Narrow" w:hAnsi="Arial Narrow"/>
                <w:b/>
                <w:sz w:val="18"/>
              </w:rPr>
            </w:pPr>
          </w:p>
          <w:p w:rsidR="00BE137D" w:rsidRDefault="00BE137D" w:rsidP="00BE137D">
            <w:pPr>
              <w:rPr>
                <w:rFonts w:ascii="Arial Narrow" w:hAnsi="Arial Narrow"/>
                <w:b/>
                <w:sz w:val="18"/>
              </w:rPr>
            </w:pPr>
          </w:p>
          <w:p w:rsidR="00BE137D" w:rsidRDefault="00BE137D" w:rsidP="00BE137D">
            <w:pPr>
              <w:rPr>
                <w:rFonts w:ascii="Arial Narrow" w:hAnsi="Arial Narrow"/>
                <w:b/>
                <w:sz w:val="18"/>
              </w:rPr>
            </w:pPr>
          </w:p>
          <w:p w:rsidR="00BE137D" w:rsidRDefault="00BE137D" w:rsidP="00BE137D">
            <w:pPr>
              <w:rPr>
                <w:rFonts w:ascii="Arial Narrow" w:hAnsi="Arial Narrow"/>
                <w:b/>
                <w:sz w:val="18"/>
              </w:rPr>
            </w:pPr>
          </w:p>
          <w:p w:rsidR="00BE137D" w:rsidRDefault="00BE137D" w:rsidP="00BE137D">
            <w:pPr>
              <w:rPr>
                <w:rFonts w:ascii="Arial Narrow" w:hAnsi="Arial Narrow"/>
                <w:b/>
                <w:sz w:val="18"/>
              </w:rPr>
            </w:pPr>
            <w:r>
              <w:rPr>
                <w:rFonts w:ascii="Arial Narrow" w:hAnsi="Arial Narrow"/>
                <w:b/>
                <w:sz w:val="18"/>
              </w:rPr>
              <w:t xml:space="preserve">     Problems and Solutions…</w:t>
            </w:r>
          </w:p>
          <w:p w:rsidR="00790FD0" w:rsidRDefault="00790FD0"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r>
              <w:rPr>
                <w:rFonts w:ascii="Arial Narrow" w:hAnsi="Arial Narrow"/>
                <w:b/>
                <w:sz w:val="18"/>
                <w:szCs w:val="18"/>
              </w:rPr>
              <w:t>The Closing of the Frontier…</w:t>
            </w: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r>
              <w:rPr>
                <w:rFonts w:ascii="Arial Narrow" w:hAnsi="Arial Narrow"/>
                <w:b/>
                <w:sz w:val="18"/>
                <w:szCs w:val="18"/>
              </w:rPr>
              <w:t xml:space="preserve">     Turner’s Frontier Thesis…</w:t>
            </w: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r w:rsidRPr="00A85EF1">
              <w:rPr>
                <w:rFonts w:ascii="Arial Narrow" w:hAnsi="Arial Narrow"/>
                <w:b/>
                <w:sz w:val="22"/>
                <w:szCs w:val="18"/>
              </w:rPr>
              <w:t xml:space="preserve">American Indians </w:t>
            </w:r>
            <w:r>
              <w:rPr>
                <w:rFonts w:ascii="Arial Narrow" w:hAnsi="Arial Narrow"/>
                <w:b/>
                <w:sz w:val="18"/>
                <w:szCs w:val="18"/>
              </w:rPr>
              <w:t>in the West…</w:t>
            </w:r>
          </w:p>
          <w:p w:rsidR="00BE137D" w:rsidRPr="00044BA4" w:rsidRDefault="00BE137D" w:rsidP="00790FD0">
            <w:pPr>
              <w:rPr>
                <w:rFonts w:ascii="Arial Narrow" w:hAnsi="Arial Narrow"/>
                <w:sz w:val="18"/>
                <w:szCs w:val="18"/>
              </w:rPr>
            </w:pPr>
          </w:p>
          <w:p w:rsidR="00BE137D" w:rsidRPr="00044BA4" w:rsidRDefault="00044BA4" w:rsidP="00790FD0">
            <w:pPr>
              <w:rPr>
                <w:rFonts w:ascii="Arial Narrow" w:hAnsi="Arial Narrow"/>
                <w:sz w:val="18"/>
                <w:szCs w:val="18"/>
              </w:rPr>
            </w:pPr>
            <w:r w:rsidRPr="00044BA4">
              <w:rPr>
                <w:rFonts w:ascii="Arial Narrow" w:hAnsi="Arial Narrow"/>
                <w:sz w:val="18"/>
                <w:szCs w:val="18"/>
              </w:rPr>
              <w:t xml:space="preserve">   Hopi and Zuni…</w:t>
            </w:r>
          </w:p>
          <w:p w:rsidR="00044BA4" w:rsidRDefault="00044BA4" w:rsidP="00790FD0">
            <w:pPr>
              <w:rPr>
                <w:rFonts w:ascii="Arial Narrow" w:hAnsi="Arial Narrow"/>
                <w:sz w:val="18"/>
                <w:szCs w:val="18"/>
              </w:rPr>
            </w:pPr>
          </w:p>
          <w:p w:rsidR="00044BA4" w:rsidRPr="00044BA4" w:rsidRDefault="00044BA4" w:rsidP="00790FD0">
            <w:pPr>
              <w:rPr>
                <w:rFonts w:ascii="Arial Narrow" w:hAnsi="Arial Narrow"/>
                <w:sz w:val="18"/>
                <w:szCs w:val="18"/>
              </w:rPr>
            </w:pPr>
          </w:p>
          <w:p w:rsidR="00044BA4" w:rsidRPr="00044BA4" w:rsidRDefault="00044BA4" w:rsidP="00790FD0">
            <w:pPr>
              <w:rPr>
                <w:rFonts w:ascii="Arial Narrow" w:hAnsi="Arial Narrow"/>
                <w:sz w:val="18"/>
                <w:szCs w:val="18"/>
              </w:rPr>
            </w:pPr>
            <w:r w:rsidRPr="00044BA4">
              <w:rPr>
                <w:rFonts w:ascii="Arial Narrow" w:hAnsi="Arial Narrow"/>
                <w:sz w:val="18"/>
                <w:szCs w:val="18"/>
              </w:rPr>
              <w:t xml:space="preserve">   Navajo and Apache…</w:t>
            </w:r>
          </w:p>
          <w:p w:rsidR="00044BA4" w:rsidRDefault="00044BA4" w:rsidP="00790FD0">
            <w:pPr>
              <w:rPr>
                <w:rFonts w:ascii="Arial Narrow" w:hAnsi="Arial Narrow"/>
                <w:sz w:val="18"/>
                <w:szCs w:val="18"/>
              </w:rPr>
            </w:pPr>
          </w:p>
          <w:p w:rsidR="00044BA4" w:rsidRPr="00044BA4" w:rsidRDefault="00044BA4" w:rsidP="00790FD0">
            <w:pPr>
              <w:rPr>
                <w:rFonts w:ascii="Arial Narrow" w:hAnsi="Arial Narrow"/>
                <w:sz w:val="18"/>
                <w:szCs w:val="18"/>
              </w:rPr>
            </w:pPr>
          </w:p>
          <w:p w:rsidR="00044BA4" w:rsidRPr="00044BA4" w:rsidRDefault="00044BA4" w:rsidP="00790FD0">
            <w:pPr>
              <w:rPr>
                <w:rFonts w:ascii="Arial Narrow" w:hAnsi="Arial Narrow"/>
                <w:sz w:val="18"/>
                <w:szCs w:val="18"/>
              </w:rPr>
            </w:pPr>
            <w:r w:rsidRPr="00044BA4">
              <w:rPr>
                <w:rFonts w:ascii="Arial Narrow" w:hAnsi="Arial Narrow"/>
                <w:sz w:val="18"/>
                <w:szCs w:val="18"/>
              </w:rPr>
              <w:t xml:space="preserve">   Chinook and Shasta…</w:t>
            </w:r>
          </w:p>
          <w:p w:rsidR="00044BA4" w:rsidRDefault="00044BA4" w:rsidP="00790FD0">
            <w:pPr>
              <w:rPr>
                <w:rFonts w:ascii="Arial Narrow" w:hAnsi="Arial Narrow"/>
                <w:sz w:val="18"/>
                <w:szCs w:val="18"/>
              </w:rPr>
            </w:pPr>
          </w:p>
          <w:p w:rsidR="00044BA4" w:rsidRPr="00044BA4" w:rsidRDefault="00044BA4" w:rsidP="00790FD0">
            <w:pPr>
              <w:rPr>
                <w:rFonts w:ascii="Arial Narrow" w:hAnsi="Arial Narrow"/>
                <w:sz w:val="18"/>
                <w:szCs w:val="18"/>
              </w:rPr>
            </w:pPr>
          </w:p>
          <w:p w:rsidR="00044BA4" w:rsidRPr="00044BA4" w:rsidRDefault="00044BA4" w:rsidP="00790FD0">
            <w:pPr>
              <w:rPr>
                <w:rFonts w:ascii="Arial Narrow" w:hAnsi="Arial Narrow"/>
                <w:sz w:val="18"/>
                <w:szCs w:val="18"/>
              </w:rPr>
            </w:pPr>
            <w:r w:rsidRPr="00044BA4">
              <w:rPr>
                <w:rFonts w:ascii="Arial Narrow" w:hAnsi="Arial Narrow"/>
                <w:sz w:val="18"/>
                <w:szCs w:val="18"/>
              </w:rPr>
              <w:t xml:space="preserve">   Sioux, Blackfoot, Cheyenne, Crow, and Comanch</w:t>
            </w:r>
            <w:r>
              <w:rPr>
                <w:rFonts w:ascii="Arial Narrow" w:hAnsi="Arial Narrow"/>
                <w:sz w:val="18"/>
                <w:szCs w:val="18"/>
              </w:rPr>
              <w:t>e</w:t>
            </w:r>
            <w:r w:rsidRPr="00044BA4">
              <w:rPr>
                <w:rFonts w:ascii="Arial Narrow" w:hAnsi="Arial Narrow"/>
                <w:sz w:val="18"/>
                <w:szCs w:val="18"/>
              </w:rPr>
              <w:t>…</w:t>
            </w: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r>
              <w:rPr>
                <w:rFonts w:ascii="Arial Narrow" w:hAnsi="Arial Narrow"/>
                <w:b/>
                <w:sz w:val="18"/>
                <w:szCs w:val="18"/>
              </w:rPr>
              <w:t xml:space="preserve">     </w:t>
            </w:r>
            <w:r w:rsidRPr="00A85EF1">
              <w:rPr>
                <w:rFonts w:ascii="Arial Narrow" w:hAnsi="Arial Narrow"/>
                <w:b/>
                <w:sz w:val="22"/>
                <w:szCs w:val="18"/>
              </w:rPr>
              <w:t>Reservation Policy</w:t>
            </w:r>
            <w:r>
              <w:rPr>
                <w:rFonts w:ascii="Arial Narrow" w:hAnsi="Arial Narrow"/>
                <w:b/>
                <w:sz w:val="18"/>
                <w:szCs w:val="18"/>
              </w:rPr>
              <w:t>…</w:t>
            </w: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BE137D" w:rsidRDefault="00BE137D" w:rsidP="00790FD0">
            <w:pPr>
              <w:rPr>
                <w:rFonts w:ascii="Arial Narrow" w:hAnsi="Arial Narrow"/>
                <w:b/>
                <w:sz w:val="18"/>
                <w:szCs w:val="18"/>
              </w:rPr>
            </w:pPr>
          </w:p>
          <w:p w:rsidR="00044BA4" w:rsidRDefault="00044BA4" w:rsidP="00790FD0">
            <w:pPr>
              <w:rPr>
                <w:rFonts w:ascii="Arial Narrow" w:hAnsi="Arial Narrow"/>
                <w:b/>
                <w:sz w:val="18"/>
                <w:szCs w:val="18"/>
              </w:rPr>
            </w:pPr>
          </w:p>
          <w:p w:rsidR="00044BA4" w:rsidRPr="00937885" w:rsidRDefault="00044BA4" w:rsidP="00790FD0">
            <w:pPr>
              <w:rPr>
                <w:rFonts w:ascii="Arial Narrow" w:hAnsi="Arial Narrow"/>
                <w:b/>
                <w:sz w:val="18"/>
                <w:szCs w:val="18"/>
              </w:rPr>
            </w:pPr>
          </w:p>
        </w:tc>
        <w:tc>
          <w:tcPr>
            <w:tcW w:w="4680" w:type="dxa"/>
          </w:tcPr>
          <w:p w:rsidR="00790FD0" w:rsidRDefault="00790FD0" w:rsidP="00A110E3">
            <w:pPr>
              <w:rPr>
                <w:rFonts w:ascii="Arial Narrow" w:hAnsi="Arial Narrow"/>
                <w:b/>
                <w:sz w:val="18"/>
                <w:szCs w:val="18"/>
              </w:rPr>
            </w:pPr>
          </w:p>
          <w:p w:rsidR="00790FD0" w:rsidRDefault="00044BA4" w:rsidP="00A110E3">
            <w:pPr>
              <w:rPr>
                <w:rFonts w:ascii="Arial Narrow" w:hAnsi="Arial Narrow"/>
                <w:b/>
                <w:sz w:val="18"/>
                <w:szCs w:val="18"/>
              </w:rPr>
            </w:pPr>
            <w:r>
              <w:rPr>
                <w:rFonts w:ascii="Arial Narrow" w:hAnsi="Arial Narrow"/>
                <w:b/>
                <w:sz w:val="18"/>
                <w:szCs w:val="18"/>
              </w:rPr>
              <w:t>To what extent was the 1862 Pacific Railway Act responsible for westward migration? ATFP (Address the full prompt) and defend your answer with at least one specific piece of evidence.</w:t>
            </w:r>
          </w:p>
          <w:p w:rsidR="00044BA4" w:rsidRDefault="00044BA4" w:rsidP="00A110E3">
            <w:pPr>
              <w:rPr>
                <w:rFonts w:ascii="Arial Narrow" w:hAnsi="Arial Narrow"/>
                <w:b/>
                <w:sz w:val="18"/>
                <w:szCs w:val="18"/>
              </w:rPr>
            </w:pPr>
          </w:p>
          <w:p w:rsidR="00044BA4" w:rsidRDefault="00044BA4" w:rsidP="00A110E3">
            <w:pPr>
              <w:rPr>
                <w:rFonts w:ascii="Arial Narrow" w:hAnsi="Arial Narrow"/>
                <w:b/>
                <w:sz w:val="18"/>
                <w:szCs w:val="18"/>
              </w:rPr>
            </w:pPr>
          </w:p>
          <w:p w:rsidR="00044BA4" w:rsidRDefault="00044BA4" w:rsidP="00A110E3">
            <w:pPr>
              <w:rPr>
                <w:rFonts w:ascii="Arial Narrow" w:hAnsi="Arial Narrow"/>
                <w:b/>
                <w:sz w:val="18"/>
                <w:szCs w:val="18"/>
              </w:rPr>
            </w:pPr>
          </w:p>
          <w:p w:rsidR="00044BA4" w:rsidRDefault="00044BA4" w:rsidP="00A110E3">
            <w:pPr>
              <w:rPr>
                <w:rFonts w:ascii="Arial Narrow" w:hAnsi="Arial Narrow"/>
                <w:b/>
                <w:sz w:val="18"/>
                <w:szCs w:val="18"/>
              </w:rPr>
            </w:pPr>
          </w:p>
          <w:p w:rsidR="00044BA4" w:rsidRDefault="00044BA4" w:rsidP="00A110E3">
            <w:pPr>
              <w:rPr>
                <w:rFonts w:ascii="Arial Narrow" w:hAnsi="Arial Narrow"/>
                <w:b/>
                <w:sz w:val="18"/>
                <w:szCs w:val="18"/>
              </w:rPr>
            </w:pPr>
          </w:p>
          <w:p w:rsidR="00044BA4" w:rsidRDefault="00044BA4" w:rsidP="00A110E3">
            <w:pPr>
              <w:rPr>
                <w:rFonts w:ascii="Arial Narrow" w:hAnsi="Arial Narrow"/>
                <w:b/>
                <w:sz w:val="18"/>
                <w:szCs w:val="18"/>
              </w:rPr>
            </w:pPr>
          </w:p>
          <w:p w:rsidR="00044BA4" w:rsidRDefault="00044BA4" w:rsidP="00A110E3">
            <w:pPr>
              <w:rPr>
                <w:rFonts w:ascii="Arial Narrow" w:hAnsi="Arial Narrow"/>
                <w:b/>
                <w:sz w:val="18"/>
                <w:szCs w:val="18"/>
              </w:rPr>
            </w:pPr>
          </w:p>
          <w:p w:rsidR="00044BA4" w:rsidRDefault="00044BA4" w:rsidP="00A110E3">
            <w:pPr>
              <w:rPr>
                <w:rFonts w:ascii="Arial Narrow" w:hAnsi="Arial Narrow"/>
                <w:b/>
                <w:sz w:val="18"/>
                <w:szCs w:val="18"/>
              </w:rPr>
            </w:pPr>
          </w:p>
          <w:p w:rsidR="00044BA4" w:rsidRDefault="00044BA4" w:rsidP="00A110E3">
            <w:pPr>
              <w:rPr>
                <w:rFonts w:ascii="Arial Narrow" w:hAnsi="Arial Narrow"/>
                <w:b/>
                <w:sz w:val="18"/>
                <w:szCs w:val="18"/>
              </w:rPr>
            </w:pPr>
          </w:p>
          <w:p w:rsidR="00044BA4" w:rsidRDefault="00044BA4" w:rsidP="00A110E3">
            <w:pPr>
              <w:rPr>
                <w:rFonts w:ascii="Arial Narrow" w:hAnsi="Arial Narrow"/>
                <w:b/>
                <w:sz w:val="18"/>
                <w:szCs w:val="18"/>
              </w:rPr>
            </w:pPr>
            <w:r>
              <w:rPr>
                <w:rFonts w:ascii="Arial Narrow" w:hAnsi="Arial Narrow"/>
                <w:b/>
                <w:sz w:val="18"/>
                <w:szCs w:val="18"/>
              </w:rPr>
              <w:t>List 4 ways surviving pioneers in the West adapted to the environment of the Great Plains.</w:t>
            </w:r>
          </w:p>
          <w:p w:rsidR="00044BA4" w:rsidRDefault="00044BA4" w:rsidP="00A110E3">
            <w:pPr>
              <w:rPr>
                <w:rFonts w:ascii="Arial Narrow" w:hAnsi="Arial Narrow"/>
                <w:b/>
                <w:sz w:val="18"/>
                <w:szCs w:val="18"/>
              </w:rPr>
            </w:pPr>
          </w:p>
          <w:p w:rsidR="00044BA4" w:rsidRDefault="00044BA4" w:rsidP="00A110E3">
            <w:pPr>
              <w:rPr>
                <w:rFonts w:ascii="Arial Narrow" w:hAnsi="Arial Narrow"/>
                <w:b/>
                <w:sz w:val="18"/>
                <w:szCs w:val="18"/>
              </w:rPr>
            </w:pPr>
            <w:r>
              <w:rPr>
                <w:rFonts w:ascii="Arial Narrow" w:hAnsi="Arial Narrow"/>
                <w:b/>
                <w:sz w:val="18"/>
                <w:szCs w:val="18"/>
              </w:rPr>
              <w:t>1.</w:t>
            </w:r>
          </w:p>
          <w:p w:rsidR="00044BA4" w:rsidRDefault="00044BA4" w:rsidP="00A110E3">
            <w:pPr>
              <w:rPr>
                <w:rFonts w:ascii="Arial Narrow" w:hAnsi="Arial Narrow"/>
                <w:b/>
                <w:sz w:val="18"/>
                <w:szCs w:val="18"/>
              </w:rPr>
            </w:pPr>
          </w:p>
          <w:p w:rsidR="00044BA4" w:rsidRDefault="00044BA4" w:rsidP="00A110E3">
            <w:pPr>
              <w:rPr>
                <w:rFonts w:ascii="Arial Narrow" w:hAnsi="Arial Narrow"/>
                <w:b/>
                <w:sz w:val="18"/>
                <w:szCs w:val="18"/>
              </w:rPr>
            </w:pPr>
            <w:r>
              <w:rPr>
                <w:rFonts w:ascii="Arial Narrow" w:hAnsi="Arial Narrow"/>
                <w:b/>
                <w:sz w:val="18"/>
                <w:szCs w:val="18"/>
              </w:rPr>
              <w:t>2.</w:t>
            </w:r>
          </w:p>
          <w:p w:rsidR="00044BA4" w:rsidRDefault="00044BA4" w:rsidP="00A110E3">
            <w:pPr>
              <w:rPr>
                <w:rFonts w:ascii="Arial Narrow" w:hAnsi="Arial Narrow"/>
                <w:b/>
                <w:sz w:val="18"/>
                <w:szCs w:val="18"/>
              </w:rPr>
            </w:pPr>
          </w:p>
          <w:p w:rsidR="00044BA4" w:rsidRDefault="00044BA4" w:rsidP="00A110E3">
            <w:pPr>
              <w:rPr>
                <w:rFonts w:ascii="Arial Narrow" w:hAnsi="Arial Narrow"/>
                <w:b/>
                <w:sz w:val="18"/>
                <w:szCs w:val="18"/>
              </w:rPr>
            </w:pPr>
            <w:r>
              <w:rPr>
                <w:rFonts w:ascii="Arial Narrow" w:hAnsi="Arial Narrow"/>
                <w:b/>
                <w:sz w:val="18"/>
                <w:szCs w:val="18"/>
              </w:rPr>
              <w:t>3.</w:t>
            </w:r>
          </w:p>
          <w:p w:rsidR="00044BA4" w:rsidRDefault="00044BA4" w:rsidP="00A110E3">
            <w:pPr>
              <w:rPr>
                <w:rFonts w:ascii="Arial Narrow" w:hAnsi="Arial Narrow"/>
                <w:b/>
                <w:sz w:val="18"/>
                <w:szCs w:val="18"/>
              </w:rPr>
            </w:pPr>
          </w:p>
          <w:p w:rsidR="00044BA4" w:rsidRDefault="00044BA4" w:rsidP="00A110E3">
            <w:pPr>
              <w:rPr>
                <w:rFonts w:ascii="Arial Narrow" w:hAnsi="Arial Narrow"/>
                <w:b/>
                <w:sz w:val="18"/>
                <w:szCs w:val="18"/>
              </w:rPr>
            </w:pPr>
            <w:r>
              <w:rPr>
                <w:rFonts w:ascii="Arial Narrow" w:hAnsi="Arial Narrow"/>
                <w:b/>
                <w:sz w:val="18"/>
                <w:szCs w:val="18"/>
              </w:rPr>
              <w:t>4.</w:t>
            </w:r>
          </w:p>
          <w:p w:rsidR="00044BA4" w:rsidRDefault="00044BA4" w:rsidP="00A110E3">
            <w:pPr>
              <w:rPr>
                <w:rFonts w:ascii="Arial Narrow" w:hAnsi="Arial Narrow"/>
                <w:b/>
                <w:sz w:val="18"/>
                <w:szCs w:val="18"/>
              </w:rPr>
            </w:pPr>
          </w:p>
          <w:p w:rsidR="00044BA4" w:rsidRDefault="00044BA4" w:rsidP="00A110E3">
            <w:pPr>
              <w:rPr>
                <w:rFonts w:ascii="Arial Narrow" w:hAnsi="Arial Narrow"/>
                <w:b/>
                <w:sz w:val="18"/>
                <w:szCs w:val="18"/>
              </w:rPr>
            </w:pPr>
          </w:p>
          <w:p w:rsidR="00044BA4" w:rsidRDefault="00044BA4" w:rsidP="00A110E3">
            <w:pPr>
              <w:rPr>
                <w:rFonts w:ascii="Arial Narrow" w:hAnsi="Arial Narrow"/>
                <w:b/>
                <w:sz w:val="18"/>
                <w:szCs w:val="18"/>
              </w:rPr>
            </w:pPr>
          </w:p>
          <w:p w:rsidR="00044BA4" w:rsidRDefault="00044BA4" w:rsidP="00A110E3">
            <w:pPr>
              <w:rPr>
                <w:rFonts w:ascii="Arial Narrow" w:hAnsi="Arial Narrow"/>
                <w:b/>
                <w:sz w:val="18"/>
                <w:szCs w:val="18"/>
              </w:rPr>
            </w:pPr>
          </w:p>
          <w:p w:rsidR="00044BA4" w:rsidRDefault="00044BA4" w:rsidP="00A110E3">
            <w:pPr>
              <w:rPr>
                <w:rFonts w:ascii="Arial Narrow" w:hAnsi="Arial Narrow"/>
                <w:b/>
                <w:sz w:val="18"/>
                <w:szCs w:val="18"/>
              </w:rPr>
            </w:pPr>
            <w:r>
              <w:rPr>
                <w:rFonts w:ascii="Arial Narrow" w:hAnsi="Arial Narrow"/>
                <w:b/>
                <w:sz w:val="18"/>
                <w:szCs w:val="18"/>
              </w:rPr>
              <w:t xml:space="preserve">Based on what you know about </w:t>
            </w:r>
            <w:r w:rsidR="002E2FDC">
              <w:rPr>
                <w:rFonts w:ascii="Arial Narrow" w:hAnsi="Arial Narrow"/>
                <w:b/>
                <w:sz w:val="18"/>
                <w:szCs w:val="18"/>
              </w:rPr>
              <w:t>the enclosure</w:t>
            </w:r>
            <w:r>
              <w:rPr>
                <w:rFonts w:ascii="Arial Narrow" w:hAnsi="Arial Narrow"/>
                <w:b/>
                <w:sz w:val="18"/>
                <w:szCs w:val="18"/>
              </w:rPr>
              <w:t xml:space="preserve"> of Great Britain in the 17</w:t>
            </w:r>
            <w:r w:rsidRPr="00044BA4">
              <w:rPr>
                <w:rFonts w:ascii="Arial Narrow" w:hAnsi="Arial Narrow"/>
                <w:b/>
                <w:sz w:val="18"/>
                <w:szCs w:val="18"/>
                <w:vertAlign w:val="superscript"/>
              </w:rPr>
              <w:t>th</w:t>
            </w:r>
            <w:r w:rsidR="002E2FDC">
              <w:rPr>
                <w:rFonts w:ascii="Arial Narrow" w:hAnsi="Arial Narrow"/>
                <w:b/>
                <w:sz w:val="18"/>
                <w:szCs w:val="18"/>
              </w:rPr>
              <w:t xml:space="preserve"> century, what </w:t>
            </w:r>
            <w:r w:rsidR="00FA103B">
              <w:rPr>
                <w:rFonts w:ascii="Arial Narrow" w:hAnsi="Arial Narrow"/>
                <w:b/>
                <w:sz w:val="18"/>
                <w:szCs w:val="18"/>
              </w:rPr>
              <w:t>impact do</w:t>
            </w:r>
            <w:r w:rsidR="002E2FDC">
              <w:rPr>
                <w:rFonts w:ascii="Arial Narrow" w:hAnsi="Arial Narrow"/>
                <w:b/>
                <w:sz w:val="18"/>
                <w:szCs w:val="18"/>
              </w:rPr>
              <w:t xml:space="preserve"> you think enclosure of the West in the United States will have in the 20</w:t>
            </w:r>
            <w:r w:rsidR="002E2FDC" w:rsidRPr="002E2FDC">
              <w:rPr>
                <w:rFonts w:ascii="Arial Narrow" w:hAnsi="Arial Narrow"/>
                <w:b/>
                <w:sz w:val="18"/>
                <w:szCs w:val="18"/>
                <w:vertAlign w:val="superscript"/>
              </w:rPr>
              <w:t>th</w:t>
            </w:r>
            <w:r w:rsidR="002E2FDC">
              <w:rPr>
                <w:rFonts w:ascii="Arial Narrow" w:hAnsi="Arial Narrow"/>
                <w:b/>
                <w:sz w:val="18"/>
                <w:szCs w:val="18"/>
              </w:rPr>
              <w:t xml:space="preserve"> century? In your answer, explain the impact of British enclosure as well as explaining your prediction.</w:t>
            </w:r>
          </w:p>
          <w:p w:rsidR="00044BA4" w:rsidRDefault="00044BA4" w:rsidP="00A110E3">
            <w:pPr>
              <w:rPr>
                <w:rFonts w:ascii="Arial Narrow" w:hAnsi="Arial Narrow"/>
                <w:b/>
                <w:sz w:val="18"/>
                <w:szCs w:val="18"/>
              </w:rPr>
            </w:pPr>
          </w:p>
          <w:p w:rsidR="002E2FDC" w:rsidRDefault="002E2FDC" w:rsidP="00A110E3">
            <w:pPr>
              <w:rPr>
                <w:rFonts w:ascii="Arial Narrow" w:hAnsi="Arial Narrow"/>
                <w:b/>
                <w:sz w:val="18"/>
                <w:szCs w:val="18"/>
              </w:rPr>
            </w:pPr>
          </w:p>
          <w:p w:rsidR="002E2FDC" w:rsidRDefault="002E2FDC" w:rsidP="00A110E3">
            <w:pPr>
              <w:rPr>
                <w:rFonts w:ascii="Arial Narrow" w:hAnsi="Arial Narrow"/>
                <w:b/>
                <w:sz w:val="18"/>
                <w:szCs w:val="18"/>
              </w:rPr>
            </w:pPr>
          </w:p>
          <w:p w:rsidR="002E2FDC" w:rsidRDefault="002E2FDC" w:rsidP="00A110E3">
            <w:pPr>
              <w:rPr>
                <w:rFonts w:ascii="Arial Narrow" w:hAnsi="Arial Narrow"/>
                <w:b/>
                <w:sz w:val="18"/>
                <w:szCs w:val="18"/>
              </w:rPr>
            </w:pPr>
          </w:p>
          <w:p w:rsidR="002E2FDC" w:rsidRDefault="002E2FDC" w:rsidP="00A110E3">
            <w:pPr>
              <w:rPr>
                <w:rFonts w:ascii="Arial Narrow" w:hAnsi="Arial Narrow"/>
                <w:b/>
                <w:sz w:val="18"/>
                <w:szCs w:val="18"/>
              </w:rPr>
            </w:pPr>
          </w:p>
          <w:p w:rsidR="002E2FDC" w:rsidRDefault="002E2FDC" w:rsidP="00A110E3">
            <w:pPr>
              <w:rPr>
                <w:rFonts w:ascii="Arial Narrow" w:hAnsi="Arial Narrow"/>
                <w:b/>
                <w:sz w:val="18"/>
                <w:szCs w:val="18"/>
              </w:rPr>
            </w:pPr>
          </w:p>
          <w:p w:rsidR="002E2FDC" w:rsidRDefault="002E2FDC" w:rsidP="00A110E3">
            <w:pPr>
              <w:rPr>
                <w:rFonts w:ascii="Arial Narrow" w:hAnsi="Arial Narrow"/>
                <w:b/>
                <w:sz w:val="18"/>
                <w:szCs w:val="18"/>
              </w:rPr>
            </w:pPr>
          </w:p>
          <w:p w:rsidR="002E2FDC" w:rsidRDefault="002E2FDC" w:rsidP="00A110E3">
            <w:pPr>
              <w:rPr>
                <w:rFonts w:ascii="Arial Narrow" w:hAnsi="Arial Narrow"/>
                <w:b/>
                <w:sz w:val="18"/>
                <w:szCs w:val="18"/>
              </w:rPr>
            </w:pPr>
          </w:p>
          <w:p w:rsidR="002E2FDC" w:rsidRDefault="002E2FDC" w:rsidP="00A110E3">
            <w:pPr>
              <w:rPr>
                <w:rFonts w:ascii="Arial Narrow" w:hAnsi="Arial Narrow"/>
                <w:b/>
                <w:sz w:val="18"/>
                <w:szCs w:val="18"/>
              </w:rPr>
            </w:pPr>
          </w:p>
          <w:p w:rsidR="002E2FDC" w:rsidRDefault="002E2FDC" w:rsidP="00A110E3">
            <w:pPr>
              <w:rPr>
                <w:rFonts w:ascii="Arial Narrow" w:hAnsi="Arial Narrow"/>
                <w:b/>
                <w:sz w:val="18"/>
                <w:szCs w:val="18"/>
              </w:rPr>
            </w:pPr>
          </w:p>
          <w:p w:rsidR="002E2FDC" w:rsidRDefault="002E2FDC" w:rsidP="00A110E3">
            <w:pPr>
              <w:rPr>
                <w:rFonts w:ascii="Arial Narrow" w:hAnsi="Arial Narrow"/>
                <w:b/>
                <w:sz w:val="18"/>
                <w:szCs w:val="18"/>
              </w:rPr>
            </w:pPr>
          </w:p>
          <w:p w:rsidR="002E2FDC" w:rsidRDefault="002E2FDC" w:rsidP="00A110E3">
            <w:pPr>
              <w:rPr>
                <w:rFonts w:ascii="Arial Narrow" w:hAnsi="Arial Narrow"/>
                <w:b/>
                <w:sz w:val="18"/>
                <w:szCs w:val="18"/>
              </w:rPr>
            </w:pPr>
          </w:p>
          <w:p w:rsidR="002E2FDC" w:rsidRDefault="002E2FDC" w:rsidP="00A110E3">
            <w:pPr>
              <w:rPr>
                <w:rFonts w:ascii="Arial Narrow" w:hAnsi="Arial Narrow"/>
                <w:b/>
                <w:sz w:val="18"/>
                <w:szCs w:val="18"/>
              </w:rPr>
            </w:pPr>
            <w:r>
              <w:rPr>
                <w:rFonts w:ascii="Arial Narrow" w:hAnsi="Arial Narrow"/>
                <w:b/>
                <w:sz w:val="18"/>
                <w:szCs w:val="18"/>
              </w:rPr>
              <w:t>Proclamation Line of 1763 : Treaty of Paris 1783</w:t>
            </w:r>
          </w:p>
          <w:p w:rsidR="002E2FDC" w:rsidRDefault="002E2FDC" w:rsidP="00A110E3">
            <w:pPr>
              <w:rPr>
                <w:rFonts w:ascii="Arial Narrow" w:hAnsi="Arial Narrow"/>
                <w:b/>
                <w:sz w:val="18"/>
                <w:szCs w:val="18"/>
              </w:rPr>
            </w:pPr>
            <w:r>
              <w:rPr>
                <w:rFonts w:ascii="Arial Narrow" w:hAnsi="Arial Narrow"/>
                <w:b/>
                <w:sz w:val="18"/>
                <w:szCs w:val="18"/>
              </w:rPr>
              <w:t xml:space="preserve">Indian Removal Act : </w:t>
            </w:r>
            <w:r w:rsidR="00FA103B">
              <w:rPr>
                <w:rFonts w:ascii="Arial Narrow" w:hAnsi="Arial Narrow"/>
                <w:b/>
                <w:sz w:val="18"/>
                <w:szCs w:val="18"/>
              </w:rPr>
              <w:t>________________________</w:t>
            </w:r>
          </w:p>
          <w:p w:rsidR="00FA103B" w:rsidRDefault="00FA103B" w:rsidP="00A110E3">
            <w:pPr>
              <w:rPr>
                <w:rFonts w:ascii="Arial Narrow" w:hAnsi="Arial Narrow"/>
                <w:b/>
                <w:sz w:val="18"/>
                <w:szCs w:val="18"/>
              </w:rPr>
            </w:pPr>
            <w:r>
              <w:rPr>
                <w:rFonts w:ascii="Arial Narrow" w:hAnsi="Arial Narrow"/>
                <w:b/>
                <w:sz w:val="18"/>
                <w:szCs w:val="18"/>
              </w:rPr>
              <w:t>Explain these connections.</w:t>
            </w:r>
          </w:p>
          <w:p w:rsidR="00044BA4" w:rsidRDefault="00044BA4" w:rsidP="00A110E3">
            <w:pPr>
              <w:rPr>
                <w:rFonts w:ascii="Arial Narrow" w:hAnsi="Arial Narrow"/>
                <w:b/>
                <w:sz w:val="18"/>
                <w:szCs w:val="18"/>
              </w:rPr>
            </w:pPr>
          </w:p>
          <w:p w:rsidR="00790FD0" w:rsidRDefault="00790FD0" w:rsidP="00A110E3">
            <w:pPr>
              <w:rPr>
                <w:rFonts w:ascii="Arial Narrow" w:hAnsi="Arial Narrow"/>
                <w:b/>
                <w:sz w:val="18"/>
                <w:szCs w:val="18"/>
              </w:rPr>
            </w:pPr>
          </w:p>
          <w:p w:rsidR="00790FD0" w:rsidRDefault="00790FD0" w:rsidP="00A110E3">
            <w:pPr>
              <w:rPr>
                <w:rFonts w:ascii="Arial Narrow" w:hAnsi="Arial Narrow"/>
                <w:b/>
                <w:sz w:val="18"/>
                <w:szCs w:val="18"/>
              </w:rPr>
            </w:pPr>
          </w:p>
          <w:p w:rsidR="00790FD0" w:rsidRDefault="00790FD0" w:rsidP="00A110E3">
            <w:pPr>
              <w:rPr>
                <w:rFonts w:ascii="Arial Narrow" w:hAnsi="Arial Narrow"/>
                <w:b/>
                <w:sz w:val="18"/>
                <w:szCs w:val="18"/>
              </w:rPr>
            </w:pPr>
          </w:p>
          <w:p w:rsidR="00790FD0" w:rsidRDefault="00790FD0" w:rsidP="00A110E3">
            <w:pPr>
              <w:rPr>
                <w:rFonts w:ascii="Arial Narrow" w:hAnsi="Arial Narrow"/>
                <w:b/>
                <w:sz w:val="18"/>
                <w:szCs w:val="18"/>
              </w:rPr>
            </w:pPr>
          </w:p>
          <w:p w:rsidR="00790FD0" w:rsidRDefault="00790FD0" w:rsidP="00A110E3">
            <w:pPr>
              <w:rPr>
                <w:rFonts w:ascii="Arial Narrow" w:hAnsi="Arial Narrow"/>
                <w:b/>
                <w:sz w:val="18"/>
                <w:szCs w:val="18"/>
              </w:rPr>
            </w:pPr>
          </w:p>
          <w:p w:rsidR="00790FD0" w:rsidRPr="00937885" w:rsidRDefault="00790FD0" w:rsidP="00A110E3">
            <w:pPr>
              <w:rPr>
                <w:rFonts w:ascii="Arial Narrow" w:hAnsi="Arial Narrow"/>
                <w:b/>
                <w:sz w:val="18"/>
                <w:szCs w:val="18"/>
              </w:rPr>
            </w:pPr>
          </w:p>
        </w:tc>
      </w:tr>
    </w:tbl>
    <w:p w:rsidR="00044BA4" w:rsidRDefault="00044BA4" w:rsidP="00044BA4">
      <w:pPr>
        <w:rPr>
          <w:b/>
          <w:sz w:val="22"/>
        </w:rPr>
      </w:pPr>
      <w:r w:rsidRPr="000A107E">
        <w:rPr>
          <w:b/>
          <w:sz w:val="22"/>
        </w:rPr>
        <w:lastRenderedPageBreak/>
        <w:t>The West: Settlement of the Last Frontier</w:t>
      </w:r>
      <w:r>
        <w:rPr>
          <w:b/>
          <w:sz w:val="22"/>
        </w:rPr>
        <w:t xml:space="preserve"> Continued…</w:t>
      </w:r>
    </w:p>
    <w:p w:rsidR="00044BA4" w:rsidRDefault="00044BA4" w:rsidP="00044BA4">
      <w:pPr>
        <w:rPr>
          <w:b/>
          <w:sz w:val="22"/>
        </w:rPr>
      </w:pPr>
    </w:p>
    <w:tbl>
      <w:tblPr>
        <w:tblStyle w:val="TableGrid"/>
        <w:tblW w:w="11178" w:type="dxa"/>
        <w:tblLook w:val="04A0" w:firstRow="1" w:lastRow="0" w:firstColumn="1" w:lastColumn="0" w:noHBand="0" w:noVBand="1"/>
      </w:tblPr>
      <w:tblGrid>
        <w:gridCol w:w="1458"/>
        <w:gridCol w:w="5760"/>
        <w:gridCol w:w="3960"/>
      </w:tblGrid>
      <w:tr w:rsidR="00044BA4" w:rsidTr="00FA103B">
        <w:tc>
          <w:tcPr>
            <w:tcW w:w="1458" w:type="dxa"/>
            <w:shd w:val="clear" w:color="auto" w:fill="D9D9D9" w:themeFill="background1" w:themeFillShade="D9"/>
          </w:tcPr>
          <w:p w:rsidR="00044BA4" w:rsidRPr="00937885" w:rsidRDefault="00044BA4" w:rsidP="00CC2D3F">
            <w:pPr>
              <w:rPr>
                <w:b/>
                <w:sz w:val="20"/>
              </w:rPr>
            </w:pPr>
            <w:r w:rsidRPr="00937885">
              <w:rPr>
                <w:b/>
                <w:sz w:val="20"/>
              </w:rPr>
              <w:t>Key Concepts and Main Ideas</w:t>
            </w:r>
          </w:p>
        </w:tc>
        <w:tc>
          <w:tcPr>
            <w:tcW w:w="5760" w:type="dxa"/>
            <w:shd w:val="clear" w:color="auto" w:fill="D9D9D9" w:themeFill="background1" w:themeFillShade="D9"/>
          </w:tcPr>
          <w:p w:rsidR="00044BA4" w:rsidRDefault="00044BA4" w:rsidP="00CC2D3F">
            <w:pPr>
              <w:rPr>
                <w:b/>
                <w:sz w:val="20"/>
              </w:rPr>
            </w:pPr>
          </w:p>
          <w:p w:rsidR="00044BA4" w:rsidRPr="00937885" w:rsidRDefault="00044BA4" w:rsidP="00CC2D3F">
            <w:pPr>
              <w:rPr>
                <w:b/>
                <w:sz w:val="20"/>
              </w:rPr>
            </w:pPr>
            <w:r w:rsidRPr="00937885">
              <w:rPr>
                <w:b/>
                <w:sz w:val="20"/>
              </w:rPr>
              <w:t>Notes</w:t>
            </w:r>
          </w:p>
        </w:tc>
        <w:tc>
          <w:tcPr>
            <w:tcW w:w="3960" w:type="dxa"/>
            <w:shd w:val="clear" w:color="auto" w:fill="D9D9D9" w:themeFill="background1" w:themeFillShade="D9"/>
          </w:tcPr>
          <w:p w:rsidR="00044BA4" w:rsidRDefault="00044BA4" w:rsidP="00CC2D3F">
            <w:pPr>
              <w:rPr>
                <w:b/>
                <w:sz w:val="20"/>
              </w:rPr>
            </w:pPr>
          </w:p>
          <w:p w:rsidR="00044BA4" w:rsidRPr="00937885" w:rsidRDefault="00044BA4" w:rsidP="00CC2D3F">
            <w:pPr>
              <w:rPr>
                <w:b/>
                <w:sz w:val="20"/>
              </w:rPr>
            </w:pPr>
            <w:r w:rsidRPr="00937885">
              <w:rPr>
                <w:b/>
                <w:sz w:val="20"/>
              </w:rPr>
              <w:t>Analysis</w:t>
            </w:r>
          </w:p>
        </w:tc>
      </w:tr>
      <w:tr w:rsidR="00044BA4" w:rsidTr="00FA103B">
        <w:tc>
          <w:tcPr>
            <w:tcW w:w="1458" w:type="dxa"/>
          </w:tcPr>
          <w:p w:rsidR="00044BA4" w:rsidRPr="00937885" w:rsidRDefault="00044BA4" w:rsidP="00CC2D3F">
            <w:pPr>
              <w:widowControl w:val="0"/>
              <w:overflowPunct w:val="0"/>
              <w:autoSpaceDE w:val="0"/>
              <w:autoSpaceDN w:val="0"/>
              <w:adjustRightInd w:val="0"/>
              <w:ind w:right="36"/>
              <w:rPr>
                <w:rFonts w:ascii="Arial Narrow" w:hAnsi="Arial Narrow" w:cs="Arial"/>
                <w:b/>
                <w:bCs/>
                <w:sz w:val="18"/>
                <w:szCs w:val="18"/>
              </w:rPr>
            </w:pPr>
          </w:p>
          <w:p w:rsidR="00044BA4" w:rsidRPr="00FA103B" w:rsidRDefault="00044BA4" w:rsidP="00CC2D3F">
            <w:pPr>
              <w:widowControl w:val="0"/>
              <w:tabs>
                <w:tab w:val="num" w:pos="1200"/>
              </w:tabs>
              <w:overflowPunct w:val="0"/>
              <w:autoSpaceDE w:val="0"/>
              <w:autoSpaceDN w:val="0"/>
              <w:adjustRightInd w:val="0"/>
              <w:rPr>
                <w:rFonts w:ascii="Arial Narrow" w:hAnsi="Arial Narrow"/>
                <w:sz w:val="16"/>
                <w:szCs w:val="20"/>
              </w:rPr>
            </w:pPr>
            <w:r w:rsidRPr="00FA103B">
              <w:rPr>
                <w:rFonts w:ascii="Arial Narrow" w:hAnsi="Arial Narrow"/>
                <w:b/>
                <w:sz w:val="16"/>
                <w:szCs w:val="20"/>
              </w:rPr>
              <w:t>Post–Civil War migration</w:t>
            </w:r>
            <w:r w:rsidRPr="00FA103B">
              <w:rPr>
                <w:rFonts w:ascii="Arial Narrow" w:hAnsi="Arial Narrow"/>
                <w:sz w:val="16"/>
                <w:szCs w:val="20"/>
              </w:rPr>
              <w:t xml:space="preserve"> to the American West, encouraged by economic opportunities and government policies, caused the federal government to violate </w:t>
            </w:r>
            <w:r w:rsidRPr="00FA103B">
              <w:rPr>
                <w:rFonts w:ascii="Arial Narrow" w:hAnsi="Arial Narrow"/>
                <w:b/>
                <w:sz w:val="16"/>
                <w:szCs w:val="20"/>
              </w:rPr>
              <w:t>treaties</w:t>
            </w:r>
            <w:r w:rsidRPr="00FA103B">
              <w:rPr>
                <w:rFonts w:ascii="Arial Narrow" w:hAnsi="Arial Narrow"/>
                <w:sz w:val="16"/>
                <w:szCs w:val="20"/>
              </w:rPr>
              <w:t xml:space="preserve"> with American Indian nations in order to expand the amount of land available to settlers. </w:t>
            </w:r>
          </w:p>
          <w:p w:rsidR="00044BA4" w:rsidRPr="00FA103B" w:rsidRDefault="00044BA4" w:rsidP="00CC2D3F">
            <w:pPr>
              <w:widowControl w:val="0"/>
              <w:tabs>
                <w:tab w:val="num" w:pos="1200"/>
              </w:tabs>
              <w:overflowPunct w:val="0"/>
              <w:autoSpaceDE w:val="0"/>
              <w:autoSpaceDN w:val="0"/>
              <w:adjustRightInd w:val="0"/>
              <w:rPr>
                <w:rFonts w:ascii="Arial Narrow" w:hAnsi="Arial Narrow"/>
                <w:sz w:val="14"/>
                <w:szCs w:val="20"/>
              </w:rPr>
            </w:pPr>
          </w:p>
          <w:p w:rsidR="00044BA4" w:rsidRPr="00FA103B" w:rsidRDefault="00044BA4" w:rsidP="00CC2D3F">
            <w:pPr>
              <w:widowControl w:val="0"/>
              <w:overflowPunct w:val="0"/>
              <w:autoSpaceDE w:val="0"/>
              <w:autoSpaceDN w:val="0"/>
              <w:adjustRightInd w:val="0"/>
              <w:rPr>
                <w:rFonts w:ascii="Arial Narrow" w:hAnsi="Arial Narrow"/>
                <w:sz w:val="16"/>
                <w:szCs w:val="20"/>
              </w:rPr>
            </w:pPr>
            <w:r w:rsidRPr="00FA103B">
              <w:rPr>
                <w:rFonts w:ascii="Arial Narrow" w:hAnsi="Arial Narrow"/>
                <w:b/>
                <w:sz w:val="16"/>
                <w:szCs w:val="20"/>
              </w:rPr>
              <w:t>Westward migration</w:t>
            </w:r>
            <w:r w:rsidRPr="00FA103B">
              <w:rPr>
                <w:rFonts w:ascii="Arial Narrow" w:hAnsi="Arial Narrow"/>
                <w:sz w:val="16"/>
                <w:szCs w:val="20"/>
              </w:rPr>
              <w:t xml:space="preserve">, </w:t>
            </w:r>
            <w:r w:rsidRPr="00FA103B">
              <w:rPr>
                <w:rFonts w:ascii="Arial Narrow" w:hAnsi="Arial Narrow"/>
                <w:b/>
                <w:sz w:val="16"/>
                <w:szCs w:val="20"/>
              </w:rPr>
              <w:t>new systems</w:t>
            </w:r>
            <w:r w:rsidRPr="00FA103B">
              <w:rPr>
                <w:rFonts w:ascii="Arial Narrow" w:hAnsi="Arial Narrow"/>
                <w:sz w:val="16"/>
                <w:szCs w:val="20"/>
              </w:rPr>
              <w:t xml:space="preserve"> of farming and transportation, and economic instability led to political and popular conflicts. </w:t>
            </w:r>
          </w:p>
          <w:p w:rsidR="00044BA4" w:rsidRPr="00FA103B" w:rsidRDefault="00044BA4" w:rsidP="00CC2D3F">
            <w:pPr>
              <w:widowControl w:val="0"/>
              <w:overflowPunct w:val="0"/>
              <w:autoSpaceDE w:val="0"/>
              <w:autoSpaceDN w:val="0"/>
              <w:adjustRightInd w:val="0"/>
              <w:rPr>
                <w:rFonts w:ascii="Arial Narrow" w:hAnsi="Arial Narrow"/>
                <w:sz w:val="16"/>
                <w:szCs w:val="20"/>
              </w:rPr>
            </w:pPr>
          </w:p>
          <w:p w:rsidR="00044BA4" w:rsidRPr="00FA103B" w:rsidRDefault="00044BA4" w:rsidP="00CC2D3F">
            <w:pPr>
              <w:widowControl w:val="0"/>
              <w:tabs>
                <w:tab w:val="num" w:pos="1200"/>
              </w:tabs>
              <w:overflowPunct w:val="0"/>
              <w:autoSpaceDE w:val="0"/>
              <w:autoSpaceDN w:val="0"/>
              <w:adjustRightInd w:val="0"/>
              <w:rPr>
                <w:rFonts w:ascii="Arial Narrow" w:hAnsi="Arial Narrow"/>
                <w:sz w:val="16"/>
                <w:szCs w:val="20"/>
              </w:rPr>
            </w:pPr>
            <w:r w:rsidRPr="00FA103B">
              <w:rPr>
                <w:rFonts w:ascii="Arial Narrow" w:hAnsi="Arial Narrow"/>
                <w:sz w:val="16"/>
                <w:szCs w:val="20"/>
              </w:rPr>
              <w:t xml:space="preserve">Increased </w:t>
            </w:r>
            <w:r w:rsidRPr="00FA103B">
              <w:rPr>
                <w:rFonts w:ascii="Arial Narrow" w:hAnsi="Arial Narrow"/>
                <w:b/>
                <w:sz w:val="16"/>
                <w:szCs w:val="20"/>
              </w:rPr>
              <w:t>migrations</w:t>
            </w:r>
            <w:r w:rsidRPr="00FA103B">
              <w:rPr>
                <w:rFonts w:ascii="Arial Narrow" w:hAnsi="Arial Narrow"/>
                <w:sz w:val="16"/>
                <w:szCs w:val="20"/>
              </w:rPr>
              <w:t xml:space="preserve"> from Asia and from southern and eastern Europe, as well as </w:t>
            </w:r>
            <w:r w:rsidRPr="00FA103B">
              <w:rPr>
                <w:rFonts w:ascii="Arial Narrow" w:hAnsi="Arial Narrow"/>
                <w:b/>
                <w:sz w:val="16"/>
                <w:szCs w:val="20"/>
              </w:rPr>
              <w:t>African American migrations</w:t>
            </w:r>
            <w:r w:rsidRPr="00FA103B">
              <w:rPr>
                <w:rFonts w:ascii="Arial Narrow" w:hAnsi="Arial Narrow"/>
                <w:sz w:val="16"/>
                <w:szCs w:val="20"/>
              </w:rPr>
              <w:t xml:space="preserve"> within </w:t>
            </w:r>
          </w:p>
          <w:p w:rsidR="00044BA4" w:rsidRPr="00FA103B" w:rsidRDefault="00044BA4" w:rsidP="00CC2D3F">
            <w:pPr>
              <w:widowControl w:val="0"/>
              <w:overflowPunct w:val="0"/>
              <w:autoSpaceDE w:val="0"/>
              <w:autoSpaceDN w:val="0"/>
              <w:adjustRightInd w:val="0"/>
              <w:rPr>
                <w:rFonts w:ascii="Arial Narrow" w:hAnsi="Arial Narrow"/>
                <w:sz w:val="16"/>
                <w:szCs w:val="20"/>
              </w:rPr>
            </w:pPr>
            <w:r w:rsidRPr="00FA103B">
              <w:rPr>
                <w:rFonts w:ascii="Arial Narrow" w:hAnsi="Arial Narrow"/>
                <w:sz w:val="16"/>
                <w:szCs w:val="20"/>
              </w:rPr>
              <w:t>and out of the South, accompanied the mass movement of people into the nation’s</w:t>
            </w:r>
            <w:r w:rsidRPr="00FA103B">
              <w:rPr>
                <w:rFonts w:ascii="Arial Narrow" w:hAnsi="Arial Narrow"/>
                <w:b/>
                <w:sz w:val="16"/>
                <w:szCs w:val="20"/>
              </w:rPr>
              <w:t xml:space="preserve"> cities</w:t>
            </w:r>
            <w:r w:rsidRPr="00FA103B">
              <w:rPr>
                <w:rFonts w:ascii="Arial Narrow" w:hAnsi="Arial Narrow"/>
                <w:sz w:val="16"/>
                <w:szCs w:val="20"/>
              </w:rPr>
              <w:t xml:space="preserve"> and the </w:t>
            </w:r>
            <w:r w:rsidRPr="00FA103B">
              <w:rPr>
                <w:rFonts w:ascii="Arial Narrow" w:hAnsi="Arial Narrow"/>
                <w:b/>
                <w:sz w:val="16"/>
                <w:szCs w:val="20"/>
              </w:rPr>
              <w:t>rural and boomtown</w:t>
            </w:r>
            <w:r w:rsidRPr="00FA103B">
              <w:rPr>
                <w:rFonts w:ascii="Arial Narrow" w:hAnsi="Arial Narrow"/>
                <w:sz w:val="16"/>
                <w:szCs w:val="20"/>
              </w:rPr>
              <w:t xml:space="preserve"> </w:t>
            </w:r>
          </w:p>
          <w:p w:rsidR="00044BA4" w:rsidRPr="00FA103B" w:rsidRDefault="00044BA4" w:rsidP="00CC2D3F">
            <w:pPr>
              <w:widowControl w:val="0"/>
              <w:overflowPunct w:val="0"/>
              <w:autoSpaceDE w:val="0"/>
              <w:autoSpaceDN w:val="0"/>
              <w:adjustRightInd w:val="0"/>
              <w:rPr>
                <w:rFonts w:ascii="Arial Narrow" w:hAnsi="Arial Narrow"/>
                <w:sz w:val="16"/>
                <w:szCs w:val="20"/>
              </w:rPr>
            </w:pPr>
            <w:proofErr w:type="gramStart"/>
            <w:r w:rsidRPr="00FA103B">
              <w:rPr>
                <w:rFonts w:ascii="Arial Narrow" w:hAnsi="Arial Narrow"/>
                <w:sz w:val="16"/>
                <w:szCs w:val="20"/>
              </w:rPr>
              <w:t>areas</w:t>
            </w:r>
            <w:proofErr w:type="gramEnd"/>
            <w:r w:rsidRPr="00FA103B">
              <w:rPr>
                <w:rFonts w:ascii="Arial Narrow" w:hAnsi="Arial Narrow"/>
                <w:sz w:val="16"/>
                <w:szCs w:val="20"/>
              </w:rPr>
              <w:t xml:space="preserve"> of the West. </w:t>
            </w:r>
          </w:p>
          <w:p w:rsidR="00044BA4" w:rsidRPr="00FA103B" w:rsidRDefault="00044BA4" w:rsidP="00CC2D3F">
            <w:pPr>
              <w:widowControl w:val="0"/>
              <w:overflowPunct w:val="0"/>
              <w:autoSpaceDE w:val="0"/>
              <w:autoSpaceDN w:val="0"/>
              <w:adjustRightInd w:val="0"/>
              <w:rPr>
                <w:rFonts w:ascii="Arial Narrow" w:hAnsi="Arial Narrow"/>
                <w:sz w:val="16"/>
                <w:szCs w:val="20"/>
              </w:rPr>
            </w:pPr>
          </w:p>
          <w:p w:rsidR="00044BA4" w:rsidRPr="00FA103B" w:rsidRDefault="00044BA4" w:rsidP="00CC2D3F">
            <w:pPr>
              <w:widowControl w:val="0"/>
              <w:tabs>
                <w:tab w:val="num" w:pos="1170"/>
              </w:tabs>
              <w:overflowPunct w:val="0"/>
              <w:autoSpaceDE w:val="0"/>
              <w:autoSpaceDN w:val="0"/>
              <w:adjustRightInd w:val="0"/>
              <w:contextualSpacing/>
              <w:rPr>
                <w:rFonts w:ascii="Arial Narrow" w:hAnsi="Arial Narrow"/>
                <w:sz w:val="16"/>
                <w:szCs w:val="20"/>
              </w:rPr>
            </w:pPr>
            <w:r w:rsidRPr="00FA103B">
              <w:rPr>
                <w:rFonts w:ascii="Arial Narrow" w:hAnsi="Arial Narrow"/>
                <w:sz w:val="16"/>
                <w:szCs w:val="20"/>
              </w:rPr>
              <w:t xml:space="preserve">The </w:t>
            </w:r>
            <w:r w:rsidRPr="00FA103B">
              <w:rPr>
                <w:rFonts w:ascii="Arial Narrow" w:hAnsi="Arial Narrow"/>
                <w:b/>
                <w:sz w:val="16"/>
                <w:szCs w:val="20"/>
              </w:rPr>
              <w:t>competition for land</w:t>
            </w:r>
            <w:r w:rsidRPr="00FA103B">
              <w:rPr>
                <w:rFonts w:ascii="Arial Narrow" w:hAnsi="Arial Narrow"/>
                <w:sz w:val="16"/>
                <w:szCs w:val="20"/>
              </w:rPr>
              <w:t xml:space="preserve"> in the West among </w:t>
            </w:r>
            <w:r w:rsidRPr="00FA103B">
              <w:rPr>
                <w:rFonts w:ascii="Arial Narrow" w:hAnsi="Arial Narrow"/>
                <w:b/>
                <w:sz w:val="16"/>
                <w:szCs w:val="20"/>
              </w:rPr>
              <w:t>white settlers, Indians, and Mexican Americans</w:t>
            </w:r>
            <w:r w:rsidRPr="00FA103B">
              <w:rPr>
                <w:rFonts w:ascii="Arial Narrow" w:hAnsi="Arial Narrow"/>
                <w:sz w:val="16"/>
                <w:szCs w:val="20"/>
              </w:rPr>
              <w:t xml:space="preserve"> led to an increase </w:t>
            </w:r>
          </w:p>
          <w:p w:rsidR="00044BA4" w:rsidRPr="00FA103B" w:rsidRDefault="00044BA4" w:rsidP="00CC2D3F">
            <w:pPr>
              <w:widowControl w:val="0"/>
              <w:overflowPunct w:val="0"/>
              <w:autoSpaceDE w:val="0"/>
              <w:autoSpaceDN w:val="0"/>
              <w:adjustRightInd w:val="0"/>
              <w:rPr>
                <w:rFonts w:ascii="Arial Narrow" w:hAnsi="Arial Narrow"/>
                <w:sz w:val="14"/>
                <w:szCs w:val="20"/>
              </w:rPr>
            </w:pPr>
            <w:proofErr w:type="gramStart"/>
            <w:r w:rsidRPr="00FA103B">
              <w:rPr>
                <w:rFonts w:ascii="Arial Narrow" w:hAnsi="Arial Narrow"/>
                <w:sz w:val="16"/>
                <w:szCs w:val="20"/>
              </w:rPr>
              <w:t>in</w:t>
            </w:r>
            <w:proofErr w:type="gramEnd"/>
            <w:r w:rsidRPr="00FA103B">
              <w:rPr>
                <w:rFonts w:ascii="Arial Narrow" w:hAnsi="Arial Narrow"/>
                <w:sz w:val="16"/>
                <w:szCs w:val="20"/>
              </w:rPr>
              <w:t xml:space="preserve"> violent conflict.</w:t>
            </w:r>
          </w:p>
          <w:p w:rsidR="00044BA4" w:rsidRDefault="00044BA4" w:rsidP="00CC2D3F">
            <w:pPr>
              <w:widowControl w:val="0"/>
              <w:overflowPunct w:val="0"/>
              <w:autoSpaceDE w:val="0"/>
              <w:autoSpaceDN w:val="0"/>
              <w:adjustRightInd w:val="0"/>
              <w:rPr>
                <w:rFonts w:ascii="Arial Narrow" w:hAnsi="Arial Narrow"/>
                <w:b/>
                <w:sz w:val="18"/>
                <w:szCs w:val="18"/>
              </w:rPr>
            </w:pPr>
          </w:p>
          <w:p w:rsidR="00FA103B" w:rsidRPr="00FA103B" w:rsidRDefault="00FA103B" w:rsidP="00FA103B">
            <w:pPr>
              <w:widowControl w:val="0"/>
              <w:tabs>
                <w:tab w:val="num" w:pos="1170"/>
              </w:tabs>
              <w:overflowPunct w:val="0"/>
              <w:autoSpaceDE w:val="0"/>
              <w:autoSpaceDN w:val="0"/>
              <w:adjustRightInd w:val="0"/>
              <w:contextualSpacing/>
              <w:rPr>
                <w:rFonts w:ascii="Arial Narrow" w:hAnsi="Arial Narrow"/>
                <w:sz w:val="16"/>
                <w:szCs w:val="20"/>
              </w:rPr>
            </w:pPr>
            <w:r w:rsidRPr="00FA103B">
              <w:rPr>
                <w:rFonts w:ascii="Arial Narrow" w:hAnsi="Arial Narrow"/>
                <w:sz w:val="16"/>
                <w:szCs w:val="20"/>
              </w:rPr>
              <w:t xml:space="preserve">The </w:t>
            </w:r>
            <w:r w:rsidRPr="00FA103B">
              <w:rPr>
                <w:rFonts w:ascii="Arial Narrow" w:hAnsi="Arial Narrow"/>
                <w:b/>
                <w:sz w:val="16"/>
                <w:szCs w:val="20"/>
              </w:rPr>
              <w:t>U.S. government</w:t>
            </w:r>
            <w:r w:rsidRPr="00FA103B">
              <w:rPr>
                <w:rFonts w:ascii="Arial Narrow" w:hAnsi="Arial Narrow"/>
                <w:sz w:val="16"/>
                <w:szCs w:val="20"/>
              </w:rPr>
              <w:t xml:space="preserve"> generally responded to American Indian resistance with military force, eventually dispersing </w:t>
            </w:r>
          </w:p>
          <w:p w:rsidR="00FA103B" w:rsidRPr="00FA103B" w:rsidRDefault="00FA103B" w:rsidP="00FA103B">
            <w:pPr>
              <w:pStyle w:val="ListParagraph"/>
              <w:widowControl w:val="0"/>
              <w:tabs>
                <w:tab w:val="num" w:pos="1170"/>
              </w:tabs>
              <w:overflowPunct w:val="0"/>
              <w:autoSpaceDE w:val="0"/>
              <w:autoSpaceDN w:val="0"/>
              <w:adjustRightInd w:val="0"/>
              <w:ind w:left="0"/>
              <w:rPr>
                <w:rFonts w:ascii="Arial Narrow" w:hAnsi="Arial Narrow"/>
                <w:sz w:val="16"/>
                <w:szCs w:val="20"/>
              </w:rPr>
            </w:pPr>
            <w:proofErr w:type="gramStart"/>
            <w:r w:rsidRPr="00FA103B">
              <w:rPr>
                <w:rFonts w:ascii="Arial Narrow" w:hAnsi="Arial Narrow"/>
                <w:sz w:val="16"/>
                <w:szCs w:val="20"/>
              </w:rPr>
              <w:t>tribes</w:t>
            </w:r>
            <w:proofErr w:type="gramEnd"/>
            <w:r w:rsidRPr="00FA103B">
              <w:rPr>
                <w:rFonts w:ascii="Arial Narrow" w:hAnsi="Arial Narrow"/>
                <w:sz w:val="16"/>
                <w:szCs w:val="20"/>
              </w:rPr>
              <w:t xml:space="preserve"> onto small</w:t>
            </w:r>
            <w:r w:rsidRPr="00FA103B">
              <w:rPr>
                <w:rFonts w:ascii="Arial Narrow" w:hAnsi="Arial Narrow"/>
                <w:b/>
                <w:sz w:val="16"/>
                <w:szCs w:val="20"/>
              </w:rPr>
              <w:t xml:space="preserve"> reservations</w:t>
            </w:r>
            <w:r w:rsidRPr="00FA103B">
              <w:rPr>
                <w:rFonts w:ascii="Arial Narrow" w:hAnsi="Arial Narrow"/>
                <w:sz w:val="16"/>
                <w:szCs w:val="20"/>
              </w:rPr>
              <w:t xml:space="preserve"> and hoping to end </w:t>
            </w:r>
            <w:r w:rsidRPr="00FA103B">
              <w:rPr>
                <w:rFonts w:ascii="Arial Narrow" w:hAnsi="Arial Narrow"/>
                <w:b/>
                <w:sz w:val="16"/>
                <w:szCs w:val="20"/>
              </w:rPr>
              <w:t>American Indian tribal identities</w:t>
            </w:r>
            <w:r w:rsidRPr="00FA103B">
              <w:rPr>
                <w:rFonts w:ascii="Arial Narrow" w:hAnsi="Arial Narrow"/>
                <w:sz w:val="16"/>
                <w:szCs w:val="20"/>
              </w:rPr>
              <w:t xml:space="preserve"> through </w:t>
            </w:r>
            <w:r w:rsidRPr="00FA103B">
              <w:rPr>
                <w:rFonts w:ascii="Arial Narrow" w:hAnsi="Arial Narrow"/>
                <w:b/>
                <w:sz w:val="16"/>
                <w:szCs w:val="20"/>
              </w:rPr>
              <w:t>assimilation</w:t>
            </w:r>
            <w:r w:rsidRPr="00FA103B">
              <w:rPr>
                <w:rFonts w:ascii="Arial Narrow" w:hAnsi="Arial Narrow"/>
                <w:sz w:val="16"/>
                <w:szCs w:val="20"/>
              </w:rPr>
              <w:t xml:space="preserve">. </w:t>
            </w:r>
          </w:p>
          <w:p w:rsidR="00FA103B" w:rsidRPr="00937885" w:rsidRDefault="00FA103B" w:rsidP="00CC2D3F">
            <w:pPr>
              <w:widowControl w:val="0"/>
              <w:overflowPunct w:val="0"/>
              <w:autoSpaceDE w:val="0"/>
              <w:autoSpaceDN w:val="0"/>
              <w:adjustRightInd w:val="0"/>
              <w:rPr>
                <w:rFonts w:ascii="Arial Narrow" w:hAnsi="Arial Narrow"/>
                <w:b/>
                <w:sz w:val="18"/>
                <w:szCs w:val="18"/>
              </w:rPr>
            </w:pPr>
          </w:p>
        </w:tc>
        <w:tc>
          <w:tcPr>
            <w:tcW w:w="5760" w:type="dxa"/>
          </w:tcPr>
          <w:p w:rsidR="00044BA4" w:rsidRPr="00937885" w:rsidRDefault="00044BA4" w:rsidP="00CC2D3F">
            <w:pPr>
              <w:rPr>
                <w:rFonts w:ascii="Arial Narrow" w:hAnsi="Arial Narrow"/>
                <w:b/>
                <w:sz w:val="18"/>
                <w:szCs w:val="18"/>
              </w:rPr>
            </w:pPr>
          </w:p>
          <w:p w:rsidR="00044BA4" w:rsidRDefault="00044BA4" w:rsidP="00CC2D3F">
            <w:pPr>
              <w:rPr>
                <w:rFonts w:ascii="Arial Narrow" w:hAnsi="Arial Narrow"/>
                <w:b/>
                <w:sz w:val="18"/>
                <w:szCs w:val="18"/>
              </w:rPr>
            </w:pPr>
            <w:r>
              <w:rPr>
                <w:rFonts w:ascii="Arial Narrow" w:hAnsi="Arial Narrow"/>
                <w:b/>
                <w:sz w:val="18"/>
                <w:szCs w:val="18"/>
              </w:rPr>
              <w:t xml:space="preserve">    Indian Wars…</w:t>
            </w: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Pr="00FA103B" w:rsidRDefault="00FA103B" w:rsidP="00CC2D3F">
            <w:pPr>
              <w:rPr>
                <w:rFonts w:ascii="Arial Narrow" w:hAnsi="Arial Narrow"/>
                <w:sz w:val="18"/>
                <w:szCs w:val="18"/>
              </w:rPr>
            </w:pPr>
            <w:r w:rsidRPr="00FA103B">
              <w:rPr>
                <w:rFonts w:ascii="Arial Narrow" w:hAnsi="Arial Narrow"/>
                <w:sz w:val="18"/>
                <w:szCs w:val="18"/>
              </w:rPr>
              <w:t xml:space="preserve">     1866…</w:t>
            </w:r>
          </w:p>
          <w:p w:rsidR="00FA103B" w:rsidRPr="00FA103B" w:rsidRDefault="00FA103B" w:rsidP="00CC2D3F">
            <w:pPr>
              <w:rPr>
                <w:rFonts w:ascii="Arial Narrow" w:hAnsi="Arial Narrow"/>
                <w:sz w:val="18"/>
                <w:szCs w:val="18"/>
              </w:rPr>
            </w:pPr>
          </w:p>
          <w:p w:rsidR="00FA103B" w:rsidRPr="00FA103B" w:rsidRDefault="00FA103B" w:rsidP="00CC2D3F">
            <w:pPr>
              <w:rPr>
                <w:rFonts w:ascii="Arial Narrow" w:hAnsi="Arial Narrow"/>
                <w:sz w:val="18"/>
                <w:szCs w:val="18"/>
              </w:rPr>
            </w:pPr>
          </w:p>
          <w:p w:rsidR="00FA103B" w:rsidRPr="00FA103B" w:rsidRDefault="00FA103B" w:rsidP="00CC2D3F">
            <w:pPr>
              <w:rPr>
                <w:rFonts w:ascii="Arial Narrow" w:hAnsi="Arial Narrow"/>
                <w:sz w:val="18"/>
                <w:szCs w:val="18"/>
              </w:rPr>
            </w:pPr>
          </w:p>
          <w:p w:rsidR="00FA103B" w:rsidRPr="00FA103B" w:rsidRDefault="00FA103B" w:rsidP="00CC2D3F">
            <w:pPr>
              <w:rPr>
                <w:rFonts w:ascii="Arial Narrow" w:hAnsi="Arial Narrow"/>
                <w:sz w:val="18"/>
                <w:szCs w:val="18"/>
              </w:rPr>
            </w:pPr>
          </w:p>
          <w:p w:rsidR="00FA103B" w:rsidRPr="00FA103B" w:rsidRDefault="00FA103B" w:rsidP="00CC2D3F">
            <w:pPr>
              <w:rPr>
                <w:rFonts w:ascii="Arial Narrow" w:hAnsi="Arial Narrow"/>
                <w:sz w:val="18"/>
                <w:szCs w:val="18"/>
              </w:rPr>
            </w:pPr>
            <w:r w:rsidRPr="00FA103B">
              <w:rPr>
                <w:rFonts w:ascii="Arial Narrow" w:hAnsi="Arial Narrow"/>
                <w:sz w:val="18"/>
                <w:szCs w:val="18"/>
              </w:rPr>
              <w:t xml:space="preserve">     1870s…</w:t>
            </w:r>
          </w:p>
          <w:p w:rsidR="00FA103B" w:rsidRPr="00FA103B" w:rsidRDefault="00FA103B" w:rsidP="00CC2D3F">
            <w:pPr>
              <w:rPr>
                <w:rFonts w:ascii="Arial Narrow" w:hAnsi="Arial Narrow"/>
                <w:sz w:val="18"/>
                <w:szCs w:val="18"/>
              </w:rPr>
            </w:pPr>
          </w:p>
          <w:p w:rsidR="00FA103B" w:rsidRPr="00FA103B" w:rsidRDefault="00FA103B" w:rsidP="00CC2D3F">
            <w:pPr>
              <w:rPr>
                <w:rFonts w:ascii="Arial Narrow" w:hAnsi="Arial Narrow"/>
                <w:sz w:val="18"/>
                <w:szCs w:val="18"/>
              </w:rPr>
            </w:pPr>
          </w:p>
          <w:p w:rsidR="00FA103B" w:rsidRPr="00FA103B" w:rsidRDefault="00FA103B" w:rsidP="00CC2D3F">
            <w:pPr>
              <w:rPr>
                <w:rFonts w:ascii="Arial Narrow" w:hAnsi="Arial Narrow"/>
                <w:sz w:val="18"/>
                <w:szCs w:val="18"/>
              </w:rPr>
            </w:pPr>
          </w:p>
          <w:p w:rsidR="00FA103B" w:rsidRPr="00FA103B" w:rsidRDefault="00FA103B" w:rsidP="00CC2D3F">
            <w:pPr>
              <w:rPr>
                <w:rFonts w:ascii="Arial Narrow" w:hAnsi="Arial Narrow"/>
                <w:sz w:val="18"/>
                <w:szCs w:val="18"/>
              </w:rPr>
            </w:pPr>
          </w:p>
          <w:p w:rsidR="00FA103B" w:rsidRPr="00FA103B" w:rsidRDefault="00FA103B" w:rsidP="00CC2D3F">
            <w:pPr>
              <w:rPr>
                <w:rFonts w:ascii="Arial Narrow" w:hAnsi="Arial Narrow"/>
                <w:sz w:val="18"/>
                <w:szCs w:val="18"/>
              </w:rPr>
            </w:pPr>
          </w:p>
          <w:p w:rsidR="00FA103B" w:rsidRPr="00FA103B" w:rsidRDefault="00FA103B" w:rsidP="00CC2D3F">
            <w:pPr>
              <w:rPr>
                <w:rFonts w:ascii="Arial Narrow" w:hAnsi="Arial Narrow"/>
                <w:sz w:val="18"/>
                <w:szCs w:val="18"/>
              </w:rPr>
            </w:pPr>
          </w:p>
          <w:p w:rsidR="00FA103B" w:rsidRPr="00FA103B" w:rsidRDefault="00FA103B" w:rsidP="00CC2D3F">
            <w:pPr>
              <w:rPr>
                <w:rFonts w:ascii="Arial Narrow" w:hAnsi="Arial Narrow"/>
                <w:sz w:val="18"/>
                <w:szCs w:val="18"/>
              </w:rPr>
            </w:pPr>
          </w:p>
          <w:p w:rsidR="00FA103B" w:rsidRPr="00FA103B" w:rsidRDefault="00FA103B" w:rsidP="00CC2D3F">
            <w:pPr>
              <w:rPr>
                <w:rFonts w:ascii="Arial Narrow" w:hAnsi="Arial Narrow"/>
                <w:sz w:val="18"/>
                <w:szCs w:val="18"/>
              </w:rPr>
            </w:pPr>
          </w:p>
          <w:p w:rsidR="00FA103B" w:rsidRPr="00FA103B" w:rsidRDefault="00FA103B" w:rsidP="00CC2D3F">
            <w:pPr>
              <w:rPr>
                <w:rFonts w:ascii="Arial Narrow" w:hAnsi="Arial Narrow"/>
                <w:sz w:val="18"/>
                <w:szCs w:val="18"/>
              </w:rPr>
            </w:pPr>
          </w:p>
          <w:p w:rsidR="00FA103B" w:rsidRPr="00FA103B" w:rsidRDefault="00FA103B" w:rsidP="00CC2D3F">
            <w:pPr>
              <w:rPr>
                <w:rFonts w:ascii="Arial Narrow" w:hAnsi="Arial Narrow"/>
                <w:sz w:val="18"/>
                <w:szCs w:val="18"/>
              </w:rPr>
            </w:pPr>
            <w:r w:rsidRPr="00FA103B">
              <w:rPr>
                <w:rFonts w:ascii="Arial Narrow" w:hAnsi="Arial Narrow"/>
                <w:sz w:val="18"/>
                <w:szCs w:val="18"/>
              </w:rPr>
              <w:t xml:space="preserve">     1890…</w:t>
            </w: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r w:rsidRPr="00582409">
              <w:rPr>
                <w:rFonts w:ascii="Arial Narrow" w:hAnsi="Arial Narrow"/>
                <w:b/>
                <w:sz w:val="28"/>
                <w:szCs w:val="18"/>
              </w:rPr>
              <w:t>Assimilationists</w:t>
            </w:r>
            <w:r>
              <w:rPr>
                <w:rFonts w:ascii="Arial Narrow" w:hAnsi="Arial Narrow"/>
                <w:b/>
                <w:sz w:val="18"/>
                <w:szCs w:val="18"/>
              </w:rPr>
              <w:t>…</w:t>
            </w: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r>
              <w:rPr>
                <w:rFonts w:ascii="Arial Narrow" w:hAnsi="Arial Narrow"/>
                <w:b/>
                <w:sz w:val="18"/>
                <w:szCs w:val="18"/>
              </w:rPr>
              <w:t>Dawes Severalty Act (1887)…</w:t>
            </w: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r>
              <w:rPr>
                <w:rFonts w:ascii="Arial Narrow" w:hAnsi="Arial Narrow"/>
                <w:b/>
                <w:sz w:val="18"/>
                <w:szCs w:val="18"/>
              </w:rPr>
              <w:t xml:space="preserve">     Changes in the 20</w:t>
            </w:r>
            <w:r w:rsidRPr="00FA103B">
              <w:rPr>
                <w:rFonts w:ascii="Arial Narrow" w:hAnsi="Arial Narrow"/>
                <w:b/>
                <w:sz w:val="18"/>
                <w:szCs w:val="18"/>
                <w:vertAlign w:val="superscript"/>
              </w:rPr>
              <w:t>th</w:t>
            </w:r>
            <w:r>
              <w:rPr>
                <w:rFonts w:ascii="Arial Narrow" w:hAnsi="Arial Narrow"/>
                <w:b/>
                <w:sz w:val="18"/>
                <w:szCs w:val="18"/>
              </w:rPr>
              <w:t xml:space="preserve"> Century…</w:t>
            </w: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r>
              <w:rPr>
                <w:rFonts w:ascii="Arial Narrow" w:hAnsi="Arial Narrow"/>
                <w:b/>
                <w:sz w:val="18"/>
                <w:szCs w:val="18"/>
              </w:rPr>
              <w:t>The Latino Southwest…</w:t>
            </w: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Pr="00937885" w:rsidRDefault="00FA103B" w:rsidP="00CC2D3F">
            <w:pPr>
              <w:rPr>
                <w:rFonts w:ascii="Arial Narrow" w:hAnsi="Arial Narrow"/>
                <w:b/>
                <w:sz w:val="18"/>
                <w:szCs w:val="18"/>
              </w:rPr>
            </w:pPr>
          </w:p>
        </w:tc>
        <w:tc>
          <w:tcPr>
            <w:tcW w:w="3960" w:type="dxa"/>
          </w:tcPr>
          <w:p w:rsidR="00044BA4" w:rsidRDefault="00044BA4" w:rsidP="00CC2D3F">
            <w:pPr>
              <w:rPr>
                <w:rFonts w:ascii="Arial Narrow" w:hAnsi="Arial Narrow"/>
                <w:b/>
                <w:sz w:val="18"/>
                <w:szCs w:val="18"/>
              </w:rPr>
            </w:pPr>
          </w:p>
          <w:p w:rsidR="00044BA4" w:rsidRDefault="00FA103B" w:rsidP="00CC2D3F">
            <w:pPr>
              <w:rPr>
                <w:rFonts w:ascii="Arial Narrow" w:hAnsi="Arial Narrow"/>
                <w:b/>
                <w:sz w:val="18"/>
                <w:szCs w:val="18"/>
              </w:rPr>
            </w:pPr>
            <w:r>
              <w:rPr>
                <w:rFonts w:ascii="Arial Narrow" w:hAnsi="Arial Narrow"/>
                <w:b/>
                <w:sz w:val="18"/>
                <w:szCs w:val="18"/>
              </w:rPr>
              <w:t>Compare and contrast the Battle of Tippecanoe to the Battle of Wounded Knee. Why do some label these as “massacres” instead of “battles?”</w:t>
            </w:r>
          </w:p>
          <w:p w:rsidR="00044BA4" w:rsidRDefault="00044BA4" w:rsidP="00CC2D3F">
            <w:pPr>
              <w:rPr>
                <w:rFonts w:ascii="Arial Narrow" w:hAnsi="Arial Narrow"/>
                <w:b/>
                <w:sz w:val="18"/>
                <w:szCs w:val="18"/>
              </w:rPr>
            </w:pPr>
          </w:p>
          <w:p w:rsidR="00044BA4" w:rsidRDefault="00044BA4" w:rsidP="00CC2D3F">
            <w:pPr>
              <w:rPr>
                <w:rFonts w:ascii="Arial Narrow" w:hAnsi="Arial Narrow"/>
                <w:b/>
                <w:sz w:val="18"/>
                <w:szCs w:val="18"/>
              </w:rPr>
            </w:pPr>
          </w:p>
          <w:p w:rsidR="00044BA4" w:rsidRDefault="00044BA4" w:rsidP="00CC2D3F">
            <w:pPr>
              <w:rPr>
                <w:rFonts w:ascii="Arial Narrow" w:hAnsi="Arial Narrow"/>
                <w:b/>
                <w:sz w:val="18"/>
                <w:szCs w:val="18"/>
              </w:rPr>
            </w:pPr>
          </w:p>
          <w:p w:rsidR="00044BA4" w:rsidRDefault="00044BA4" w:rsidP="00CC2D3F">
            <w:pPr>
              <w:rPr>
                <w:rFonts w:ascii="Arial Narrow" w:hAnsi="Arial Narrow"/>
                <w:b/>
                <w:sz w:val="18"/>
                <w:szCs w:val="18"/>
              </w:rPr>
            </w:pPr>
          </w:p>
          <w:p w:rsidR="00044BA4" w:rsidRDefault="00044BA4" w:rsidP="00CC2D3F">
            <w:pPr>
              <w:rPr>
                <w:rFonts w:ascii="Arial Narrow" w:hAnsi="Arial Narrow"/>
                <w:b/>
                <w:sz w:val="18"/>
                <w:szCs w:val="18"/>
              </w:rPr>
            </w:pPr>
          </w:p>
          <w:p w:rsidR="00044BA4" w:rsidRDefault="00044BA4"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r>
              <w:rPr>
                <w:rFonts w:ascii="Arial Narrow" w:hAnsi="Arial Narrow"/>
                <w:b/>
                <w:sz w:val="18"/>
                <w:szCs w:val="18"/>
              </w:rPr>
              <w:t xml:space="preserve">Explain the cultural impact of </w:t>
            </w:r>
            <w:r w:rsidRPr="00FA103B">
              <w:rPr>
                <w:rFonts w:ascii="Arial Narrow" w:hAnsi="Arial Narrow"/>
                <w:b/>
                <w:i/>
                <w:sz w:val="18"/>
                <w:szCs w:val="18"/>
              </w:rPr>
              <w:t>A Century of Dishonor</w:t>
            </w:r>
            <w:r>
              <w:rPr>
                <w:rFonts w:ascii="Arial Narrow" w:hAnsi="Arial Narrow"/>
                <w:b/>
                <w:sz w:val="18"/>
                <w:szCs w:val="18"/>
              </w:rPr>
              <w:t>.</w:t>
            </w: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FA103B" w:rsidRPr="00937885" w:rsidRDefault="00FA103B" w:rsidP="00CC2D3F">
            <w:pPr>
              <w:rPr>
                <w:rFonts w:ascii="Arial Narrow" w:hAnsi="Arial Narrow"/>
                <w:b/>
                <w:sz w:val="18"/>
                <w:szCs w:val="18"/>
              </w:rPr>
            </w:pPr>
            <w:r>
              <w:rPr>
                <w:rFonts w:ascii="Arial Narrow" w:hAnsi="Arial Narrow"/>
                <w:b/>
                <w:sz w:val="18"/>
                <w:szCs w:val="18"/>
              </w:rPr>
              <w:t>Explain how the Mexican-American War impacted Latinos in the West.</w:t>
            </w:r>
          </w:p>
        </w:tc>
      </w:tr>
    </w:tbl>
    <w:p w:rsidR="00A85EF1" w:rsidRDefault="00A85EF1" w:rsidP="00FA103B">
      <w:pPr>
        <w:rPr>
          <w:b/>
          <w:sz w:val="22"/>
        </w:rPr>
      </w:pPr>
    </w:p>
    <w:p w:rsidR="00FA103B" w:rsidRDefault="00FA103B" w:rsidP="00FA103B">
      <w:pPr>
        <w:rPr>
          <w:b/>
          <w:sz w:val="22"/>
        </w:rPr>
      </w:pPr>
      <w:r w:rsidRPr="000A107E">
        <w:rPr>
          <w:b/>
          <w:sz w:val="22"/>
        </w:rPr>
        <w:t>The West: Settlement of the Last Frontier</w:t>
      </w:r>
      <w:r>
        <w:rPr>
          <w:b/>
          <w:sz w:val="22"/>
        </w:rPr>
        <w:t xml:space="preserve"> Continued…</w:t>
      </w:r>
    </w:p>
    <w:p w:rsidR="00DE091D" w:rsidRPr="00D810CC" w:rsidRDefault="00DE091D" w:rsidP="00580E7A">
      <w:pPr>
        <w:rPr>
          <w:sz w:val="12"/>
        </w:rPr>
      </w:pPr>
    </w:p>
    <w:tbl>
      <w:tblPr>
        <w:tblStyle w:val="TableGrid"/>
        <w:tblW w:w="11178" w:type="dxa"/>
        <w:tblLook w:val="04A0" w:firstRow="1" w:lastRow="0" w:firstColumn="1" w:lastColumn="0" w:noHBand="0" w:noVBand="1"/>
      </w:tblPr>
      <w:tblGrid>
        <w:gridCol w:w="1458"/>
        <w:gridCol w:w="5670"/>
        <w:gridCol w:w="4050"/>
      </w:tblGrid>
      <w:tr w:rsidR="00CC2D3F" w:rsidTr="00FA103B">
        <w:tc>
          <w:tcPr>
            <w:tcW w:w="1458" w:type="dxa"/>
            <w:shd w:val="clear" w:color="auto" w:fill="D9D9D9" w:themeFill="background1" w:themeFillShade="D9"/>
          </w:tcPr>
          <w:p w:rsidR="00FA103B" w:rsidRPr="00937885" w:rsidRDefault="00FA103B" w:rsidP="00CC2D3F">
            <w:pPr>
              <w:rPr>
                <w:b/>
                <w:sz w:val="20"/>
              </w:rPr>
            </w:pPr>
            <w:r w:rsidRPr="00937885">
              <w:rPr>
                <w:b/>
                <w:sz w:val="20"/>
              </w:rPr>
              <w:t>Key Concepts and Main Ideas</w:t>
            </w:r>
          </w:p>
        </w:tc>
        <w:tc>
          <w:tcPr>
            <w:tcW w:w="5670" w:type="dxa"/>
            <w:shd w:val="clear" w:color="auto" w:fill="D9D9D9" w:themeFill="background1" w:themeFillShade="D9"/>
          </w:tcPr>
          <w:p w:rsidR="00FA103B" w:rsidRDefault="00FA103B" w:rsidP="00CC2D3F">
            <w:pPr>
              <w:rPr>
                <w:b/>
                <w:sz w:val="20"/>
              </w:rPr>
            </w:pPr>
          </w:p>
          <w:p w:rsidR="00FA103B" w:rsidRPr="00937885" w:rsidRDefault="00FA103B" w:rsidP="00CC2D3F">
            <w:pPr>
              <w:rPr>
                <w:b/>
                <w:sz w:val="20"/>
              </w:rPr>
            </w:pPr>
            <w:r w:rsidRPr="00937885">
              <w:rPr>
                <w:b/>
                <w:sz w:val="20"/>
              </w:rPr>
              <w:t>Notes</w:t>
            </w:r>
          </w:p>
        </w:tc>
        <w:tc>
          <w:tcPr>
            <w:tcW w:w="4050" w:type="dxa"/>
            <w:shd w:val="clear" w:color="auto" w:fill="D9D9D9" w:themeFill="background1" w:themeFillShade="D9"/>
          </w:tcPr>
          <w:p w:rsidR="00FA103B" w:rsidRDefault="00FA103B" w:rsidP="00CC2D3F">
            <w:pPr>
              <w:rPr>
                <w:b/>
                <w:sz w:val="20"/>
              </w:rPr>
            </w:pPr>
          </w:p>
          <w:p w:rsidR="00FA103B" w:rsidRPr="00937885" w:rsidRDefault="00FA103B" w:rsidP="00CC2D3F">
            <w:pPr>
              <w:rPr>
                <w:b/>
                <w:sz w:val="20"/>
              </w:rPr>
            </w:pPr>
            <w:r w:rsidRPr="00937885">
              <w:rPr>
                <w:b/>
                <w:sz w:val="20"/>
              </w:rPr>
              <w:t>Analysis</w:t>
            </w:r>
          </w:p>
        </w:tc>
      </w:tr>
      <w:tr w:rsidR="00FA103B" w:rsidTr="00FA103B">
        <w:tc>
          <w:tcPr>
            <w:tcW w:w="1458" w:type="dxa"/>
          </w:tcPr>
          <w:p w:rsidR="00FA103B" w:rsidRPr="00937885" w:rsidRDefault="00FA103B" w:rsidP="00CC2D3F">
            <w:pPr>
              <w:widowControl w:val="0"/>
              <w:overflowPunct w:val="0"/>
              <w:autoSpaceDE w:val="0"/>
              <w:autoSpaceDN w:val="0"/>
              <w:adjustRightInd w:val="0"/>
              <w:ind w:right="36"/>
              <w:rPr>
                <w:rFonts w:ascii="Arial Narrow" w:hAnsi="Arial Narrow" w:cs="Arial"/>
                <w:b/>
                <w:bCs/>
                <w:sz w:val="18"/>
                <w:szCs w:val="18"/>
              </w:rPr>
            </w:pPr>
          </w:p>
          <w:p w:rsidR="00FA103B" w:rsidRPr="00FA103B" w:rsidRDefault="00FA103B" w:rsidP="00CC2D3F">
            <w:pPr>
              <w:widowControl w:val="0"/>
              <w:tabs>
                <w:tab w:val="num" w:pos="1200"/>
              </w:tabs>
              <w:overflowPunct w:val="0"/>
              <w:autoSpaceDE w:val="0"/>
              <w:autoSpaceDN w:val="0"/>
              <w:adjustRightInd w:val="0"/>
              <w:rPr>
                <w:rFonts w:ascii="Arial Narrow" w:hAnsi="Arial Narrow"/>
                <w:sz w:val="14"/>
                <w:szCs w:val="20"/>
              </w:rPr>
            </w:pPr>
          </w:p>
          <w:p w:rsidR="00CC2D3F" w:rsidRPr="00CC2D3F" w:rsidRDefault="00CC2D3F" w:rsidP="00CC2D3F">
            <w:pPr>
              <w:widowControl w:val="0"/>
              <w:overflowPunct w:val="0"/>
              <w:autoSpaceDE w:val="0"/>
              <w:autoSpaceDN w:val="0"/>
              <w:adjustRightInd w:val="0"/>
              <w:rPr>
                <w:rFonts w:ascii="Arial Narrow" w:hAnsi="Arial Narrow"/>
                <w:sz w:val="16"/>
                <w:szCs w:val="20"/>
              </w:rPr>
            </w:pPr>
            <w:r w:rsidRPr="00CC2D3F">
              <w:rPr>
                <w:rFonts w:ascii="Arial Narrow" w:hAnsi="Arial Narrow"/>
                <w:b/>
                <w:sz w:val="16"/>
                <w:szCs w:val="20"/>
              </w:rPr>
              <w:t>Government agencies</w:t>
            </w:r>
            <w:r w:rsidRPr="00CC2D3F">
              <w:rPr>
                <w:rFonts w:ascii="Arial Narrow" w:hAnsi="Arial Narrow"/>
                <w:sz w:val="16"/>
                <w:szCs w:val="20"/>
              </w:rPr>
              <w:t xml:space="preserve"> and </w:t>
            </w:r>
            <w:r w:rsidRPr="00CC2D3F">
              <w:rPr>
                <w:rFonts w:ascii="Arial Narrow" w:hAnsi="Arial Narrow"/>
                <w:b/>
                <w:sz w:val="16"/>
                <w:szCs w:val="20"/>
              </w:rPr>
              <w:t>conservationist organizations</w:t>
            </w:r>
            <w:r w:rsidRPr="00CC2D3F">
              <w:rPr>
                <w:rFonts w:ascii="Arial Narrow" w:hAnsi="Arial Narrow"/>
                <w:sz w:val="16"/>
                <w:szCs w:val="20"/>
              </w:rPr>
              <w:t xml:space="preserve"> contended with corporate interests about the extension </w:t>
            </w:r>
          </w:p>
          <w:p w:rsidR="00CC2D3F" w:rsidRPr="00CC2D3F" w:rsidRDefault="00CC2D3F" w:rsidP="00CC2D3F">
            <w:pPr>
              <w:widowControl w:val="0"/>
              <w:tabs>
                <w:tab w:val="num" w:pos="720"/>
              </w:tabs>
              <w:overflowPunct w:val="0"/>
              <w:autoSpaceDE w:val="0"/>
              <w:autoSpaceDN w:val="0"/>
              <w:adjustRightInd w:val="0"/>
              <w:rPr>
                <w:rFonts w:ascii="Arial Narrow" w:hAnsi="Arial Narrow"/>
                <w:sz w:val="16"/>
                <w:szCs w:val="20"/>
              </w:rPr>
            </w:pPr>
            <w:proofErr w:type="gramStart"/>
            <w:r w:rsidRPr="00CC2D3F">
              <w:rPr>
                <w:rFonts w:ascii="Arial Narrow" w:hAnsi="Arial Narrow"/>
                <w:sz w:val="16"/>
                <w:szCs w:val="20"/>
              </w:rPr>
              <w:t>of</w:t>
            </w:r>
            <w:proofErr w:type="gramEnd"/>
            <w:r w:rsidRPr="00CC2D3F">
              <w:rPr>
                <w:rFonts w:ascii="Arial Narrow" w:hAnsi="Arial Narrow"/>
                <w:sz w:val="16"/>
                <w:szCs w:val="20"/>
              </w:rPr>
              <w:t xml:space="preserve"> public control over natural resources, including land and water. </w:t>
            </w:r>
          </w:p>
          <w:p w:rsidR="00FA103B" w:rsidRDefault="00FA103B" w:rsidP="00CC2D3F">
            <w:pPr>
              <w:widowControl w:val="0"/>
              <w:overflowPunct w:val="0"/>
              <w:autoSpaceDE w:val="0"/>
              <w:autoSpaceDN w:val="0"/>
              <w:adjustRightInd w:val="0"/>
              <w:rPr>
                <w:rFonts w:ascii="Arial Narrow" w:hAnsi="Arial Narrow"/>
                <w:sz w:val="16"/>
                <w:szCs w:val="20"/>
              </w:rPr>
            </w:pPr>
          </w:p>
          <w:p w:rsidR="007F50F9" w:rsidRPr="007F50F9" w:rsidRDefault="007F50F9" w:rsidP="007F50F9">
            <w:pPr>
              <w:widowControl w:val="0"/>
              <w:overflowPunct w:val="0"/>
              <w:autoSpaceDE w:val="0"/>
              <w:autoSpaceDN w:val="0"/>
              <w:adjustRightInd w:val="0"/>
              <w:rPr>
                <w:rFonts w:ascii="Arial Narrow" w:hAnsi="Arial Narrow"/>
                <w:sz w:val="16"/>
                <w:szCs w:val="20"/>
              </w:rPr>
            </w:pPr>
            <w:r w:rsidRPr="007F50F9">
              <w:rPr>
                <w:rFonts w:ascii="Arial Narrow" w:hAnsi="Arial Narrow"/>
                <w:b/>
                <w:sz w:val="16"/>
                <w:szCs w:val="20"/>
              </w:rPr>
              <w:t>Business interests</w:t>
            </w:r>
            <w:r w:rsidRPr="007F50F9">
              <w:rPr>
                <w:rFonts w:ascii="Arial Narrow" w:hAnsi="Arial Narrow"/>
                <w:sz w:val="16"/>
                <w:szCs w:val="20"/>
              </w:rPr>
              <w:t xml:space="preserve"> battled </w:t>
            </w:r>
            <w:r w:rsidRPr="007F50F9">
              <w:rPr>
                <w:rFonts w:ascii="Arial Narrow" w:hAnsi="Arial Narrow"/>
                <w:b/>
                <w:sz w:val="16"/>
                <w:szCs w:val="20"/>
              </w:rPr>
              <w:t>conservationists</w:t>
            </w:r>
            <w:r w:rsidRPr="007F50F9">
              <w:rPr>
                <w:rFonts w:ascii="Arial Narrow" w:hAnsi="Arial Narrow"/>
                <w:sz w:val="16"/>
                <w:szCs w:val="20"/>
              </w:rPr>
              <w:t xml:space="preserve"> as the latter sought to protect sections of unspoiled wilderness through the </w:t>
            </w:r>
          </w:p>
          <w:p w:rsidR="00FA103B" w:rsidRPr="00FA103B" w:rsidRDefault="007F50F9" w:rsidP="00D810CC">
            <w:pPr>
              <w:widowControl w:val="0"/>
              <w:tabs>
                <w:tab w:val="num" w:pos="720"/>
              </w:tabs>
              <w:overflowPunct w:val="0"/>
              <w:autoSpaceDE w:val="0"/>
              <w:autoSpaceDN w:val="0"/>
              <w:adjustRightInd w:val="0"/>
              <w:rPr>
                <w:rFonts w:ascii="Arial Narrow" w:hAnsi="Arial Narrow"/>
                <w:sz w:val="14"/>
                <w:szCs w:val="20"/>
              </w:rPr>
            </w:pPr>
            <w:proofErr w:type="gramStart"/>
            <w:r w:rsidRPr="007F50F9">
              <w:rPr>
                <w:rFonts w:ascii="Arial Narrow" w:hAnsi="Arial Narrow"/>
                <w:sz w:val="16"/>
                <w:szCs w:val="20"/>
              </w:rPr>
              <w:t>establishment</w:t>
            </w:r>
            <w:proofErr w:type="gramEnd"/>
            <w:r w:rsidRPr="007F50F9">
              <w:rPr>
                <w:rFonts w:ascii="Arial Narrow" w:hAnsi="Arial Narrow"/>
                <w:sz w:val="16"/>
                <w:szCs w:val="20"/>
              </w:rPr>
              <w:t xml:space="preserve"> of </w:t>
            </w:r>
            <w:r w:rsidRPr="007F50F9">
              <w:rPr>
                <w:rFonts w:ascii="Arial Narrow" w:hAnsi="Arial Narrow"/>
                <w:b/>
                <w:sz w:val="16"/>
                <w:szCs w:val="20"/>
              </w:rPr>
              <w:t>national parks</w:t>
            </w:r>
            <w:r w:rsidRPr="007F50F9">
              <w:rPr>
                <w:rFonts w:ascii="Arial Narrow" w:hAnsi="Arial Narrow"/>
                <w:sz w:val="16"/>
                <w:szCs w:val="20"/>
              </w:rPr>
              <w:t xml:space="preserve"> and other conservationist and preservationist measures. </w:t>
            </w:r>
          </w:p>
          <w:p w:rsidR="00FA103B" w:rsidRPr="00937885" w:rsidRDefault="00FA103B" w:rsidP="00CC2D3F">
            <w:pPr>
              <w:widowControl w:val="0"/>
              <w:overflowPunct w:val="0"/>
              <w:autoSpaceDE w:val="0"/>
              <w:autoSpaceDN w:val="0"/>
              <w:adjustRightInd w:val="0"/>
              <w:rPr>
                <w:rFonts w:ascii="Arial Narrow" w:hAnsi="Arial Narrow"/>
                <w:b/>
                <w:sz w:val="18"/>
                <w:szCs w:val="18"/>
              </w:rPr>
            </w:pPr>
          </w:p>
        </w:tc>
        <w:tc>
          <w:tcPr>
            <w:tcW w:w="5670" w:type="dxa"/>
          </w:tcPr>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r>
              <w:rPr>
                <w:rFonts w:ascii="Arial Narrow" w:hAnsi="Arial Narrow"/>
                <w:b/>
                <w:sz w:val="18"/>
                <w:szCs w:val="18"/>
              </w:rPr>
              <w:t xml:space="preserve">The </w:t>
            </w:r>
            <w:r w:rsidRPr="00582409">
              <w:rPr>
                <w:rFonts w:ascii="Arial Narrow" w:hAnsi="Arial Narrow"/>
                <w:b/>
                <w:szCs w:val="18"/>
              </w:rPr>
              <w:t>Conservation</w:t>
            </w:r>
            <w:r>
              <w:rPr>
                <w:rFonts w:ascii="Arial Narrow" w:hAnsi="Arial Narrow"/>
                <w:b/>
                <w:sz w:val="18"/>
                <w:szCs w:val="18"/>
              </w:rPr>
              <w:t xml:space="preserve"> Movement…</w:t>
            </w:r>
          </w:p>
          <w:p w:rsidR="00FA103B" w:rsidRDefault="00FA103B" w:rsidP="00CC2D3F">
            <w:pPr>
              <w:rPr>
                <w:rFonts w:ascii="Arial Narrow" w:hAnsi="Arial Narrow"/>
                <w:b/>
                <w:sz w:val="18"/>
                <w:szCs w:val="18"/>
              </w:rPr>
            </w:pPr>
          </w:p>
          <w:p w:rsidR="00FA103B" w:rsidRDefault="00FA103B" w:rsidP="00CC2D3F">
            <w:pPr>
              <w:rPr>
                <w:rFonts w:ascii="Arial Narrow" w:hAnsi="Arial Narrow"/>
                <w:b/>
                <w:sz w:val="18"/>
                <w:szCs w:val="18"/>
              </w:rPr>
            </w:pPr>
          </w:p>
          <w:p w:rsidR="007F50F9" w:rsidRDefault="007F50F9" w:rsidP="00CC2D3F">
            <w:pPr>
              <w:rPr>
                <w:rFonts w:ascii="Arial Narrow" w:hAnsi="Arial Narrow"/>
                <w:b/>
                <w:sz w:val="18"/>
                <w:szCs w:val="18"/>
              </w:rPr>
            </w:pPr>
          </w:p>
          <w:p w:rsidR="00FA103B" w:rsidRPr="007F50F9" w:rsidRDefault="00FA103B" w:rsidP="00CC2D3F">
            <w:pPr>
              <w:rPr>
                <w:rFonts w:ascii="Arial Narrow" w:hAnsi="Arial Narrow"/>
                <w:sz w:val="18"/>
                <w:szCs w:val="18"/>
              </w:rPr>
            </w:pPr>
          </w:p>
          <w:p w:rsidR="00FA103B" w:rsidRPr="00582409" w:rsidRDefault="00CC2D3F" w:rsidP="00CC2D3F">
            <w:pPr>
              <w:rPr>
                <w:rFonts w:ascii="Arial Narrow" w:hAnsi="Arial Narrow"/>
                <w:b/>
                <w:sz w:val="18"/>
                <w:szCs w:val="18"/>
              </w:rPr>
            </w:pPr>
            <w:r w:rsidRPr="007F50F9">
              <w:rPr>
                <w:rFonts w:ascii="Arial Narrow" w:hAnsi="Arial Narrow"/>
                <w:sz w:val="18"/>
                <w:szCs w:val="18"/>
              </w:rPr>
              <w:t xml:space="preserve">   </w:t>
            </w:r>
            <w:r w:rsidRPr="00582409">
              <w:rPr>
                <w:rFonts w:ascii="Arial Narrow" w:hAnsi="Arial Narrow"/>
                <w:b/>
                <w:szCs w:val="18"/>
              </w:rPr>
              <w:t>National Parks…</w:t>
            </w:r>
          </w:p>
          <w:p w:rsidR="00CC2D3F" w:rsidRPr="007F50F9" w:rsidRDefault="00CC2D3F" w:rsidP="00CC2D3F">
            <w:pPr>
              <w:rPr>
                <w:rFonts w:ascii="Arial Narrow" w:hAnsi="Arial Narrow"/>
                <w:sz w:val="18"/>
                <w:szCs w:val="18"/>
              </w:rPr>
            </w:pPr>
          </w:p>
          <w:p w:rsidR="00CC2D3F" w:rsidRPr="007F50F9" w:rsidRDefault="00CC2D3F" w:rsidP="00CC2D3F">
            <w:pPr>
              <w:rPr>
                <w:rFonts w:ascii="Arial Narrow" w:hAnsi="Arial Narrow"/>
                <w:sz w:val="18"/>
                <w:szCs w:val="18"/>
              </w:rPr>
            </w:pPr>
          </w:p>
          <w:p w:rsidR="00CC2D3F" w:rsidRPr="007F50F9" w:rsidRDefault="00CC2D3F" w:rsidP="00CC2D3F">
            <w:pPr>
              <w:rPr>
                <w:rFonts w:ascii="Arial Narrow" w:hAnsi="Arial Narrow"/>
                <w:sz w:val="18"/>
                <w:szCs w:val="18"/>
              </w:rPr>
            </w:pPr>
            <w:r w:rsidRPr="007F50F9">
              <w:rPr>
                <w:rFonts w:ascii="Arial Narrow" w:hAnsi="Arial Narrow"/>
                <w:sz w:val="18"/>
                <w:szCs w:val="18"/>
              </w:rPr>
              <w:t xml:space="preserve">   Forest Reserves…</w:t>
            </w:r>
          </w:p>
          <w:p w:rsidR="00CC2D3F" w:rsidRPr="007F50F9" w:rsidRDefault="00CC2D3F" w:rsidP="00CC2D3F">
            <w:pPr>
              <w:rPr>
                <w:rFonts w:ascii="Arial Narrow" w:hAnsi="Arial Narrow"/>
                <w:sz w:val="18"/>
                <w:szCs w:val="18"/>
              </w:rPr>
            </w:pPr>
          </w:p>
          <w:p w:rsidR="00CC2D3F" w:rsidRPr="007F50F9" w:rsidRDefault="00CC2D3F" w:rsidP="00CC2D3F">
            <w:pPr>
              <w:rPr>
                <w:rFonts w:ascii="Arial Narrow" w:hAnsi="Arial Narrow"/>
                <w:sz w:val="18"/>
                <w:szCs w:val="18"/>
              </w:rPr>
            </w:pPr>
          </w:p>
          <w:p w:rsidR="00CC2D3F" w:rsidRPr="007F50F9" w:rsidRDefault="00CC2D3F" w:rsidP="00CC2D3F">
            <w:pPr>
              <w:rPr>
                <w:rFonts w:ascii="Arial Narrow" w:hAnsi="Arial Narrow"/>
                <w:sz w:val="18"/>
                <w:szCs w:val="18"/>
              </w:rPr>
            </w:pPr>
            <w:r w:rsidRPr="007F50F9">
              <w:rPr>
                <w:rFonts w:ascii="Arial Narrow" w:hAnsi="Arial Narrow"/>
                <w:sz w:val="18"/>
                <w:szCs w:val="18"/>
              </w:rPr>
              <w:t xml:space="preserve">   </w:t>
            </w:r>
            <w:r w:rsidR="007F50F9" w:rsidRPr="007F50F9">
              <w:rPr>
                <w:rFonts w:ascii="Arial Narrow" w:hAnsi="Arial Narrow"/>
                <w:sz w:val="18"/>
                <w:szCs w:val="18"/>
              </w:rPr>
              <w:t>Forest Reserve Act…</w:t>
            </w:r>
          </w:p>
          <w:p w:rsidR="007F50F9" w:rsidRPr="007F50F9" w:rsidRDefault="007F50F9" w:rsidP="00CC2D3F">
            <w:pPr>
              <w:rPr>
                <w:rFonts w:ascii="Arial Narrow" w:hAnsi="Arial Narrow"/>
                <w:sz w:val="18"/>
                <w:szCs w:val="18"/>
              </w:rPr>
            </w:pPr>
          </w:p>
          <w:p w:rsidR="007F50F9" w:rsidRPr="007F50F9" w:rsidRDefault="007F50F9" w:rsidP="00CC2D3F">
            <w:pPr>
              <w:rPr>
                <w:rFonts w:ascii="Arial Narrow" w:hAnsi="Arial Narrow"/>
                <w:sz w:val="18"/>
                <w:szCs w:val="18"/>
              </w:rPr>
            </w:pPr>
            <w:r w:rsidRPr="007F50F9">
              <w:rPr>
                <w:rFonts w:ascii="Arial Narrow" w:hAnsi="Arial Narrow"/>
                <w:sz w:val="18"/>
                <w:szCs w:val="18"/>
              </w:rPr>
              <w:t xml:space="preserve">   Forest Management Act…</w:t>
            </w:r>
          </w:p>
          <w:p w:rsidR="007F50F9" w:rsidRPr="007F50F9" w:rsidRDefault="007F50F9" w:rsidP="00CC2D3F">
            <w:pPr>
              <w:rPr>
                <w:rFonts w:ascii="Arial Narrow" w:hAnsi="Arial Narrow"/>
                <w:sz w:val="18"/>
                <w:szCs w:val="18"/>
              </w:rPr>
            </w:pPr>
          </w:p>
          <w:p w:rsidR="007F50F9" w:rsidRPr="007F50F9" w:rsidRDefault="007F50F9" w:rsidP="00CC2D3F">
            <w:pPr>
              <w:rPr>
                <w:rFonts w:ascii="Arial Narrow" w:hAnsi="Arial Narrow"/>
                <w:sz w:val="18"/>
                <w:szCs w:val="18"/>
              </w:rPr>
            </w:pPr>
            <w:r w:rsidRPr="007F50F9">
              <w:rPr>
                <w:rFonts w:ascii="Arial Narrow" w:hAnsi="Arial Narrow"/>
                <w:sz w:val="18"/>
                <w:szCs w:val="18"/>
              </w:rPr>
              <w:t xml:space="preserve">   Sierra Club…</w:t>
            </w:r>
          </w:p>
          <w:p w:rsidR="007F50F9" w:rsidRPr="007F50F9" w:rsidRDefault="007F50F9" w:rsidP="00CC2D3F">
            <w:pPr>
              <w:rPr>
                <w:rFonts w:ascii="Arial Narrow" w:hAnsi="Arial Narrow"/>
                <w:sz w:val="18"/>
                <w:szCs w:val="18"/>
              </w:rPr>
            </w:pPr>
          </w:p>
          <w:p w:rsidR="007F50F9" w:rsidRDefault="007F50F9" w:rsidP="00CC2D3F">
            <w:pPr>
              <w:rPr>
                <w:rFonts w:ascii="Arial Narrow" w:hAnsi="Arial Narrow"/>
                <w:sz w:val="18"/>
                <w:szCs w:val="18"/>
              </w:rPr>
            </w:pPr>
            <w:r w:rsidRPr="007F50F9">
              <w:rPr>
                <w:rFonts w:ascii="Arial Narrow" w:hAnsi="Arial Narrow"/>
                <w:sz w:val="18"/>
                <w:szCs w:val="18"/>
              </w:rPr>
              <w:t xml:space="preserve">   Arbor Day…</w:t>
            </w:r>
          </w:p>
          <w:p w:rsidR="007F50F9" w:rsidRDefault="007F50F9" w:rsidP="00CC2D3F">
            <w:pPr>
              <w:rPr>
                <w:rFonts w:ascii="Arial Narrow" w:hAnsi="Arial Narrow"/>
                <w:sz w:val="18"/>
                <w:szCs w:val="18"/>
              </w:rPr>
            </w:pPr>
          </w:p>
          <w:p w:rsidR="007F50F9" w:rsidRPr="00937885" w:rsidRDefault="007F50F9" w:rsidP="00CC2D3F">
            <w:pPr>
              <w:rPr>
                <w:rFonts w:ascii="Arial Narrow" w:hAnsi="Arial Narrow"/>
                <w:b/>
                <w:sz w:val="18"/>
                <w:szCs w:val="18"/>
              </w:rPr>
            </w:pPr>
            <w:r>
              <w:rPr>
                <w:rFonts w:ascii="Arial Narrow" w:hAnsi="Arial Narrow"/>
                <w:sz w:val="18"/>
                <w:szCs w:val="18"/>
              </w:rPr>
              <w:t xml:space="preserve">   Audubon Society…</w:t>
            </w:r>
          </w:p>
        </w:tc>
        <w:tc>
          <w:tcPr>
            <w:tcW w:w="4050" w:type="dxa"/>
          </w:tcPr>
          <w:p w:rsidR="00FA103B" w:rsidRDefault="00FA103B" w:rsidP="00CC2D3F">
            <w:pPr>
              <w:rPr>
                <w:rFonts w:ascii="Arial Narrow" w:hAnsi="Arial Narrow"/>
                <w:b/>
                <w:sz w:val="18"/>
                <w:szCs w:val="18"/>
              </w:rPr>
            </w:pPr>
          </w:p>
          <w:p w:rsidR="00FA103B" w:rsidRDefault="00CC2D3F" w:rsidP="00CC2D3F">
            <w:pPr>
              <w:rPr>
                <w:rFonts w:ascii="Arial Narrow" w:hAnsi="Arial Narrow"/>
                <w:b/>
                <w:sz w:val="18"/>
                <w:szCs w:val="18"/>
              </w:rPr>
            </w:pPr>
            <w:r>
              <w:rPr>
                <w:rFonts w:ascii="Arial Narrow" w:hAnsi="Arial Narrow"/>
                <w:b/>
                <w:sz w:val="18"/>
                <w:szCs w:val="18"/>
              </w:rPr>
              <w:t>Connect the significance of the Hudson River School in the Antebellum Era to the reaction to the exploitation of the American environment during the Gilded Age.</w:t>
            </w:r>
          </w:p>
          <w:p w:rsidR="007F50F9" w:rsidRDefault="007F50F9" w:rsidP="00CC2D3F">
            <w:pPr>
              <w:rPr>
                <w:rFonts w:ascii="Arial Narrow" w:hAnsi="Arial Narrow"/>
                <w:b/>
                <w:sz w:val="18"/>
                <w:szCs w:val="18"/>
              </w:rPr>
            </w:pPr>
          </w:p>
          <w:p w:rsidR="007F50F9" w:rsidRDefault="007F50F9" w:rsidP="00CC2D3F">
            <w:pPr>
              <w:rPr>
                <w:rFonts w:ascii="Arial Narrow" w:hAnsi="Arial Narrow"/>
                <w:b/>
                <w:sz w:val="18"/>
                <w:szCs w:val="18"/>
              </w:rPr>
            </w:pPr>
          </w:p>
          <w:p w:rsidR="007F50F9" w:rsidRDefault="007F50F9" w:rsidP="00CC2D3F">
            <w:pPr>
              <w:rPr>
                <w:rFonts w:ascii="Arial Narrow" w:hAnsi="Arial Narrow"/>
                <w:b/>
                <w:sz w:val="18"/>
                <w:szCs w:val="18"/>
              </w:rPr>
            </w:pPr>
          </w:p>
          <w:p w:rsidR="007F50F9" w:rsidRDefault="007F50F9" w:rsidP="00CC2D3F">
            <w:pPr>
              <w:rPr>
                <w:rFonts w:ascii="Arial Narrow" w:hAnsi="Arial Narrow"/>
                <w:b/>
                <w:sz w:val="18"/>
                <w:szCs w:val="18"/>
              </w:rPr>
            </w:pPr>
          </w:p>
          <w:p w:rsidR="007F50F9" w:rsidRDefault="007F50F9" w:rsidP="00CC2D3F">
            <w:pPr>
              <w:rPr>
                <w:rFonts w:ascii="Arial Narrow" w:hAnsi="Arial Narrow"/>
                <w:b/>
                <w:sz w:val="18"/>
                <w:szCs w:val="18"/>
              </w:rPr>
            </w:pPr>
          </w:p>
          <w:p w:rsidR="007F50F9" w:rsidRDefault="007F50F9" w:rsidP="00CC2D3F">
            <w:pPr>
              <w:rPr>
                <w:rFonts w:ascii="Arial Narrow" w:hAnsi="Arial Narrow"/>
                <w:b/>
                <w:sz w:val="18"/>
                <w:szCs w:val="18"/>
              </w:rPr>
            </w:pPr>
          </w:p>
          <w:p w:rsidR="007F50F9" w:rsidRDefault="007F50F9" w:rsidP="00CC2D3F">
            <w:pPr>
              <w:rPr>
                <w:rFonts w:ascii="Arial Narrow" w:hAnsi="Arial Narrow"/>
                <w:b/>
                <w:sz w:val="18"/>
                <w:szCs w:val="18"/>
              </w:rPr>
            </w:pPr>
            <w:r>
              <w:rPr>
                <w:rFonts w:ascii="Arial Narrow" w:hAnsi="Arial Narrow"/>
                <w:b/>
                <w:sz w:val="18"/>
                <w:szCs w:val="18"/>
              </w:rPr>
              <w:t>What is the difference between a preservationist and a conservationist?</w:t>
            </w:r>
          </w:p>
          <w:p w:rsidR="007F50F9" w:rsidRDefault="007F50F9" w:rsidP="00CC2D3F">
            <w:pPr>
              <w:rPr>
                <w:rFonts w:ascii="Arial Narrow" w:hAnsi="Arial Narrow"/>
                <w:b/>
                <w:sz w:val="18"/>
                <w:szCs w:val="18"/>
              </w:rPr>
            </w:pPr>
          </w:p>
          <w:p w:rsidR="007F50F9" w:rsidRDefault="007F50F9" w:rsidP="00CC2D3F">
            <w:pPr>
              <w:rPr>
                <w:rFonts w:ascii="Arial Narrow" w:hAnsi="Arial Narrow"/>
                <w:b/>
                <w:sz w:val="18"/>
                <w:szCs w:val="18"/>
              </w:rPr>
            </w:pPr>
          </w:p>
          <w:p w:rsidR="007F50F9" w:rsidRDefault="007F50F9" w:rsidP="00CC2D3F">
            <w:pPr>
              <w:rPr>
                <w:rFonts w:ascii="Arial Narrow" w:hAnsi="Arial Narrow"/>
                <w:b/>
                <w:sz w:val="18"/>
                <w:szCs w:val="18"/>
              </w:rPr>
            </w:pPr>
          </w:p>
          <w:p w:rsidR="007F50F9" w:rsidRDefault="007F50F9" w:rsidP="00CC2D3F">
            <w:pPr>
              <w:rPr>
                <w:rFonts w:ascii="Arial Narrow" w:hAnsi="Arial Narrow"/>
                <w:b/>
                <w:sz w:val="18"/>
                <w:szCs w:val="18"/>
              </w:rPr>
            </w:pPr>
          </w:p>
          <w:p w:rsidR="007F50F9" w:rsidRDefault="007F50F9" w:rsidP="00CC2D3F">
            <w:pPr>
              <w:rPr>
                <w:rFonts w:ascii="Arial Narrow" w:hAnsi="Arial Narrow"/>
                <w:b/>
                <w:sz w:val="18"/>
                <w:szCs w:val="18"/>
              </w:rPr>
            </w:pPr>
          </w:p>
          <w:p w:rsidR="007F50F9" w:rsidRDefault="007F50F9" w:rsidP="00CC2D3F">
            <w:pPr>
              <w:rPr>
                <w:rFonts w:ascii="Arial Narrow" w:hAnsi="Arial Narrow"/>
                <w:b/>
                <w:sz w:val="18"/>
                <w:szCs w:val="18"/>
              </w:rPr>
            </w:pPr>
          </w:p>
          <w:p w:rsidR="007F50F9" w:rsidRDefault="007F50F9" w:rsidP="00CC2D3F">
            <w:pPr>
              <w:rPr>
                <w:rFonts w:ascii="Arial Narrow" w:hAnsi="Arial Narrow"/>
                <w:b/>
                <w:sz w:val="18"/>
                <w:szCs w:val="18"/>
              </w:rPr>
            </w:pPr>
          </w:p>
          <w:p w:rsidR="007F50F9" w:rsidRPr="00937885" w:rsidRDefault="007F50F9" w:rsidP="00CC2D3F">
            <w:pPr>
              <w:rPr>
                <w:rFonts w:ascii="Arial Narrow" w:hAnsi="Arial Narrow"/>
                <w:b/>
                <w:sz w:val="18"/>
                <w:szCs w:val="18"/>
              </w:rPr>
            </w:pPr>
            <w:r>
              <w:rPr>
                <w:rFonts w:ascii="Arial Narrow" w:hAnsi="Arial Narrow"/>
                <w:b/>
                <w:sz w:val="18"/>
                <w:szCs w:val="18"/>
              </w:rPr>
              <w:t>Which one was John Muir?</w:t>
            </w:r>
          </w:p>
        </w:tc>
      </w:tr>
    </w:tbl>
    <w:p w:rsidR="00044BA4" w:rsidRPr="00D810CC" w:rsidRDefault="00044BA4" w:rsidP="00580E7A">
      <w:pPr>
        <w:rPr>
          <w:sz w:val="12"/>
        </w:rPr>
      </w:pPr>
    </w:p>
    <w:p w:rsidR="00FA103B" w:rsidRPr="007F50F9" w:rsidRDefault="007F50F9" w:rsidP="007F50F9">
      <w:pPr>
        <w:pStyle w:val="ListParagraph"/>
        <w:numPr>
          <w:ilvl w:val="0"/>
          <w:numId w:val="2"/>
        </w:numPr>
        <w:ind w:left="360"/>
        <w:rPr>
          <w:b/>
          <w:sz w:val="22"/>
        </w:rPr>
      </w:pPr>
      <w:r w:rsidRPr="007F50F9">
        <w:rPr>
          <w:b/>
          <w:sz w:val="22"/>
        </w:rPr>
        <w:t>The New South, pp 347-350</w:t>
      </w:r>
    </w:p>
    <w:p w:rsidR="007F50F9" w:rsidRPr="00D810CC" w:rsidRDefault="007F50F9" w:rsidP="007F50F9">
      <w:pPr>
        <w:ind w:left="360"/>
        <w:rPr>
          <w:sz w:val="12"/>
        </w:rPr>
      </w:pPr>
    </w:p>
    <w:tbl>
      <w:tblPr>
        <w:tblStyle w:val="TableGrid"/>
        <w:tblW w:w="11160" w:type="dxa"/>
        <w:tblInd w:w="18" w:type="dxa"/>
        <w:tblLook w:val="04A0" w:firstRow="1" w:lastRow="0" w:firstColumn="1" w:lastColumn="0" w:noHBand="0" w:noVBand="1"/>
      </w:tblPr>
      <w:tblGrid>
        <w:gridCol w:w="1384"/>
        <w:gridCol w:w="6176"/>
        <w:gridCol w:w="3600"/>
      </w:tblGrid>
      <w:tr w:rsidR="006F3865" w:rsidTr="002909A6">
        <w:tc>
          <w:tcPr>
            <w:tcW w:w="1384" w:type="dxa"/>
            <w:shd w:val="clear" w:color="auto" w:fill="D9D9D9" w:themeFill="background1" w:themeFillShade="D9"/>
          </w:tcPr>
          <w:p w:rsidR="006F3865" w:rsidRPr="00FF366E" w:rsidRDefault="006F3865" w:rsidP="00CA3B8B">
            <w:pPr>
              <w:rPr>
                <w:rFonts w:ascii="Arial Narrow" w:hAnsi="Arial Narrow"/>
                <w:b/>
                <w:sz w:val="20"/>
              </w:rPr>
            </w:pPr>
            <w:r w:rsidRPr="00FF366E">
              <w:rPr>
                <w:rFonts w:ascii="Arial Narrow" w:hAnsi="Arial Narrow"/>
                <w:b/>
                <w:sz w:val="20"/>
              </w:rPr>
              <w:t>Key Concepts &amp; Main Ideas</w:t>
            </w:r>
          </w:p>
        </w:tc>
        <w:tc>
          <w:tcPr>
            <w:tcW w:w="6176"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Notes</w:t>
            </w:r>
          </w:p>
        </w:tc>
        <w:tc>
          <w:tcPr>
            <w:tcW w:w="3600"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Analysis</w:t>
            </w:r>
          </w:p>
        </w:tc>
      </w:tr>
      <w:tr w:rsidR="006F3865" w:rsidTr="002909A6">
        <w:trPr>
          <w:trHeight w:val="5975"/>
        </w:trPr>
        <w:tc>
          <w:tcPr>
            <w:tcW w:w="1384" w:type="dxa"/>
          </w:tcPr>
          <w:p w:rsidR="007F50F9" w:rsidRDefault="007F50F9" w:rsidP="007F50F9">
            <w:pPr>
              <w:widowControl w:val="0"/>
              <w:overflowPunct w:val="0"/>
              <w:autoSpaceDE w:val="0"/>
              <w:autoSpaceDN w:val="0"/>
              <w:adjustRightInd w:val="0"/>
              <w:rPr>
                <w:rFonts w:ascii="Arial Narrow" w:hAnsi="Arial Narrow"/>
                <w:sz w:val="20"/>
                <w:szCs w:val="20"/>
              </w:rPr>
            </w:pPr>
          </w:p>
          <w:p w:rsidR="007F50F9" w:rsidRDefault="007F50F9" w:rsidP="007F50F9">
            <w:pPr>
              <w:widowControl w:val="0"/>
              <w:overflowPunct w:val="0"/>
              <w:autoSpaceDE w:val="0"/>
              <w:autoSpaceDN w:val="0"/>
              <w:adjustRightInd w:val="0"/>
              <w:rPr>
                <w:rFonts w:ascii="Arial Narrow" w:hAnsi="Arial Narrow"/>
                <w:sz w:val="20"/>
                <w:szCs w:val="20"/>
              </w:rPr>
            </w:pPr>
          </w:p>
          <w:p w:rsidR="007F50F9" w:rsidRPr="007F50F9" w:rsidRDefault="007F50F9" w:rsidP="007F50F9">
            <w:pPr>
              <w:widowControl w:val="0"/>
              <w:overflowPunct w:val="0"/>
              <w:autoSpaceDE w:val="0"/>
              <w:autoSpaceDN w:val="0"/>
              <w:adjustRightInd w:val="0"/>
              <w:rPr>
                <w:rFonts w:ascii="Arial Narrow" w:hAnsi="Arial Narrow"/>
                <w:sz w:val="16"/>
                <w:szCs w:val="20"/>
              </w:rPr>
            </w:pPr>
            <w:r w:rsidRPr="007F50F9">
              <w:rPr>
                <w:rFonts w:ascii="Arial Narrow" w:hAnsi="Arial Narrow"/>
                <w:sz w:val="16"/>
                <w:szCs w:val="20"/>
              </w:rPr>
              <w:t xml:space="preserve">Despite the industrialization of some segments of the </w:t>
            </w:r>
            <w:r w:rsidRPr="007F50F9">
              <w:rPr>
                <w:rFonts w:ascii="Arial Narrow" w:hAnsi="Arial Narrow"/>
                <w:b/>
                <w:sz w:val="16"/>
                <w:szCs w:val="20"/>
              </w:rPr>
              <w:t>southern economy</w:t>
            </w:r>
            <w:r w:rsidRPr="007F50F9">
              <w:rPr>
                <w:rFonts w:ascii="Arial Narrow" w:hAnsi="Arial Narrow"/>
                <w:sz w:val="16"/>
                <w:szCs w:val="20"/>
              </w:rPr>
              <w:t xml:space="preserve">, a change promoted by southern leaders </w:t>
            </w:r>
          </w:p>
          <w:p w:rsidR="007F50F9" w:rsidRPr="007F50F9" w:rsidRDefault="007F50F9" w:rsidP="007F50F9">
            <w:pPr>
              <w:widowControl w:val="0"/>
              <w:tabs>
                <w:tab w:val="num" w:pos="900"/>
              </w:tabs>
              <w:overflowPunct w:val="0"/>
              <w:autoSpaceDE w:val="0"/>
              <w:autoSpaceDN w:val="0"/>
              <w:adjustRightInd w:val="0"/>
              <w:rPr>
                <w:rFonts w:ascii="Arial Narrow" w:hAnsi="Arial Narrow"/>
                <w:sz w:val="16"/>
                <w:szCs w:val="20"/>
              </w:rPr>
            </w:pPr>
            <w:proofErr w:type="gramStart"/>
            <w:r w:rsidRPr="007F50F9">
              <w:rPr>
                <w:rFonts w:ascii="Arial Narrow" w:hAnsi="Arial Narrow"/>
                <w:sz w:val="16"/>
                <w:szCs w:val="20"/>
              </w:rPr>
              <w:t>who</w:t>
            </w:r>
            <w:proofErr w:type="gramEnd"/>
            <w:r w:rsidRPr="007F50F9">
              <w:rPr>
                <w:rFonts w:ascii="Arial Narrow" w:hAnsi="Arial Narrow"/>
                <w:sz w:val="16"/>
                <w:szCs w:val="20"/>
              </w:rPr>
              <w:t xml:space="preserve"> called for a “</w:t>
            </w:r>
            <w:r w:rsidRPr="007F50F9">
              <w:rPr>
                <w:rFonts w:ascii="Arial Narrow" w:hAnsi="Arial Narrow"/>
                <w:b/>
                <w:sz w:val="16"/>
                <w:szCs w:val="20"/>
              </w:rPr>
              <w:t>New South</w:t>
            </w:r>
            <w:r w:rsidRPr="007F50F9">
              <w:rPr>
                <w:rFonts w:ascii="Arial Narrow" w:hAnsi="Arial Narrow"/>
                <w:sz w:val="16"/>
                <w:szCs w:val="20"/>
              </w:rPr>
              <w:t xml:space="preserve">,” agrarian </w:t>
            </w:r>
            <w:r w:rsidRPr="007F50F9">
              <w:rPr>
                <w:rFonts w:ascii="Arial Narrow" w:hAnsi="Arial Narrow"/>
                <w:b/>
                <w:sz w:val="16"/>
                <w:szCs w:val="20"/>
              </w:rPr>
              <w:t>sharecropping</w:t>
            </w:r>
            <w:r w:rsidRPr="007F50F9">
              <w:rPr>
                <w:rFonts w:ascii="Arial Narrow" w:hAnsi="Arial Narrow"/>
                <w:sz w:val="16"/>
                <w:szCs w:val="20"/>
              </w:rPr>
              <w:t xml:space="preserve">, and </w:t>
            </w:r>
            <w:r w:rsidRPr="007F50F9">
              <w:rPr>
                <w:rFonts w:ascii="Arial Narrow" w:hAnsi="Arial Narrow"/>
                <w:b/>
                <w:sz w:val="16"/>
                <w:szCs w:val="20"/>
              </w:rPr>
              <w:t>tenant farming</w:t>
            </w:r>
            <w:r w:rsidRPr="007F50F9">
              <w:rPr>
                <w:rFonts w:ascii="Arial Narrow" w:hAnsi="Arial Narrow"/>
                <w:sz w:val="16"/>
                <w:szCs w:val="20"/>
              </w:rPr>
              <w:t xml:space="preserve"> systems continued to dominate the region. </w:t>
            </w:r>
          </w:p>
          <w:p w:rsidR="00790FD0" w:rsidRPr="005A40EE" w:rsidRDefault="00790FD0" w:rsidP="006D22BA">
            <w:pPr>
              <w:widowControl w:val="0"/>
              <w:overflowPunct w:val="0"/>
              <w:autoSpaceDE w:val="0"/>
              <w:autoSpaceDN w:val="0"/>
              <w:adjustRightInd w:val="0"/>
              <w:ind w:left="72"/>
              <w:rPr>
                <w:rFonts w:ascii="Arial Narrow" w:hAnsi="Arial Narrow"/>
                <w:sz w:val="18"/>
              </w:rPr>
            </w:pPr>
          </w:p>
        </w:tc>
        <w:tc>
          <w:tcPr>
            <w:tcW w:w="6176" w:type="dxa"/>
          </w:tcPr>
          <w:p w:rsidR="00790FD0" w:rsidRDefault="00790FD0" w:rsidP="00790FD0">
            <w:pPr>
              <w:rPr>
                <w:rFonts w:ascii="Arial Narrow" w:hAnsi="Arial Narrow"/>
                <w:b/>
                <w:sz w:val="18"/>
              </w:rPr>
            </w:pPr>
          </w:p>
          <w:p w:rsidR="007F50F9" w:rsidRDefault="007F50F9" w:rsidP="00790FD0">
            <w:pPr>
              <w:rPr>
                <w:rFonts w:ascii="Arial Narrow" w:hAnsi="Arial Narrow"/>
                <w:b/>
                <w:sz w:val="18"/>
              </w:rPr>
            </w:pPr>
            <w:r w:rsidRPr="00582409">
              <w:rPr>
                <w:rFonts w:ascii="Arial Narrow" w:hAnsi="Arial Narrow"/>
                <w:b/>
                <w:sz w:val="22"/>
              </w:rPr>
              <w:t>The New South</w:t>
            </w:r>
            <w:r>
              <w:rPr>
                <w:rFonts w:ascii="Arial Narrow" w:hAnsi="Arial Narrow"/>
                <w:b/>
                <w:sz w:val="18"/>
              </w:rPr>
              <w:t>…</w:t>
            </w:r>
          </w:p>
          <w:p w:rsidR="007F50F9" w:rsidRDefault="007F50F9" w:rsidP="00790FD0">
            <w:pPr>
              <w:rPr>
                <w:rFonts w:ascii="Arial Narrow" w:hAnsi="Arial Narrow"/>
                <w:b/>
                <w:sz w:val="18"/>
              </w:rPr>
            </w:pPr>
          </w:p>
          <w:p w:rsidR="007F50F9" w:rsidRDefault="007F50F9" w:rsidP="00790FD0">
            <w:pPr>
              <w:rPr>
                <w:rFonts w:ascii="Arial Narrow" w:hAnsi="Arial Narrow"/>
                <w:b/>
                <w:sz w:val="18"/>
              </w:rPr>
            </w:pPr>
          </w:p>
          <w:p w:rsidR="007F50F9" w:rsidRPr="007F50F9" w:rsidRDefault="007F50F9" w:rsidP="00790FD0">
            <w:pPr>
              <w:rPr>
                <w:rFonts w:ascii="Arial Narrow" w:hAnsi="Arial Narrow"/>
                <w:sz w:val="18"/>
              </w:rPr>
            </w:pPr>
            <w:r w:rsidRPr="007F50F9">
              <w:rPr>
                <w:rFonts w:ascii="Arial Narrow" w:hAnsi="Arial Narrow"/>
                <w:sz w:val="18"/>
              </w:rPr>
              <w:t xml:space="preserve">    Henry Grady…</w:t>
            </w:r>
          </w:p>
          <w:p w:rsidR="007F50F9" w:rsidRDefault="007F50F9" w:rsidP="00790FD0">
            <w:pPr>
              <w:rPr>
                <w:rFonts w:ascii="Arial Narrow" w:hAnsi="Arial Narrow"/>
                <w:b/>
                <w:sz w:val="18"/>
              </w:rPr>
            </w:pPr>
          </w:p>
          <w:p w:rsidR="007F50F9" w:rsidRDefault="007F50F9" w:rsidP="00790FD0">
            <w:pPr>
              <w:rPr>
                <w:rFonts w:ascii="Arial Narrow" w:hAnsi="Arial Narrow"/>
                <w:b/>
                <w:sz w:val="18"/>
              </w:rPr>
            </w:pPr>
          </w:p>
          <w:p w:rsidR="007F50F9" w:rsidRDefault="007F50F9" w:rsidP="00790FD0">
            <w:pPr>
              <w:rPr>
                <w:rFonts w:ascii="Arial Narrow" w:hAnsi="Arial Narrow"/>
                <w:b/>
                <w:sz w:val="18"/>
              </w:rPr>
            </w:pPr>
          </w:p>
          <w:p w:rsidR="007F50F9" w:rsidRDefault="007F50F9" w:rsidP="00790FD0">
            <w:pPr>
              <w:rPr>
                <w:rFonts w:ascii="Arial Narrow" w:hAnsi="Arial Narrow"/>
                <w:b/>
                <w:sz w:val="18"/>
              </w:rPr>
            </w:pPr>
          </w:p>
          <w:p w:rsidR="007F50F9" w:rsidRDefault="007F50F9" w:rsidP="00790FD0">
            <w:pPr>
              <w:rPr>
                <w:rFonts w:ascii="Arial Narrow" w:hAnsi="Arial Narrow"/>
                <w:b/>
                <w:sz w:val="18"/>
              </w:rPr>
            </w:pPr>
          </w:p>
          <w:p w:rsidR="007F50F9" w:rsidRDefault="007F50F9" w:rsidP="00790FD0">
            <w:pPr>
              <w:rPr>
                <w:rFonts w:ascii="Arial Narrow" w:hAnsi="Arial Narrow"/>
                <w:b/>
                <w:sz w:val="18"/>
              </w:rPr>
            </w:pPr>
            <w:r>
              <w:rPr>
                <w:rFonts w:ascii="Arial Narrow" w:hAnsi="Arial Narrow"/>
                <w:b/>
                <w:sz w:val="18"/>
              </w:rPr>
              <w:t>Economic Progress…</w:t>
            </w:r>
          </w:p>
          <w:p w:rsidR="007F50F9" w:rsidRDefault="007F50F9" w:rsidP="00790FD0">
            <w:pPr>
              <w:rPr>
                <w:rFonts w:ascii="Arial Narrow" w:hAnsi="Arial Narrow"/>
                <w:b/>
                <w:sz w:val="18"/>
              </w:rPr>
            </w:pPr>
          </w:p>
          <w:p w:rsidR="007F50F9" w:rsidRPr="00A34E6B" w:rsidRDefault="007F50F9" w:rsidP="00790FD0">
            <w:pPr>
              <w:rPr>
                <w:rFonts w:ascii="Arial Narrow" w:hAnsi="Arial Narrow"/>
                <w:sz w:val="18"/>
              </w:rPr>
            </w:pPr>
          </w:p>
          <w:p w:rsidR="007F50F9" w:rsidRPr="00A34E6B" w:rsidRDefault="00A34E6B" w:rsidP="00790FD0">
            <w:pPr>
              <w:rPr>
                <w:rFonts w:ascii="Arial Narrow" w:hAnsi="Arial Narrow"/>
                <w:sz w:val="18"/>
              </w:rPr>
            </w:pPr>
            <w:r w:rsidRPr="00A34E6B">
              <w:rPr>
                <w:rFonts w:ascii="Arial Narrow" w:hAnsi="Arial Narrow"/>
                <w:sz w:val="18"/>
              </w:rPr>
              <w:t xml:space="preserve">   Birmingham Alabama…</w:t>
            </w:r>
          </w:p>
          <w:p w:rsidR="00A34E6B" w:rsidRPr="00A34E6B" w:rsidRDefault="00A34E6B" w:rsidP="00790FD0">
            <w:pPr>
              <w:rPr>
                <w:rFonts w:ascii="Arial Narrow" w:hAnsi="Arial Narrow"/>
                <w:sz w:val="18"/>
              </w:rPr>
            </w:pPr>
          </w:p>
          <w:p w:rsidR="00A34E6B" w:rsidRPr="00A34E6B" w:rsidRDefault="00A34E6B" w:rsidP="00790FD0">
            <w:pPr>
              <w:rPr>
                <w:rFonts w:ascii="Arial Narrow" w:hAnsi="Arial Narrow"/>
                <w:sz w:val="18"/>
              </w:rPr>
            </w:pPr>
          </w:p>
          <w:p w:rsidR="00A34E6B" w:rsidRPr="00A34E6B" w:rsidRDefault="00A34E6B" w:rsidP="00790FD0">
            <w:pPr>
              <w:rPr>
                <w:rFonts w:ascii="Arial Narrow" w:hAnsi="Arial Narrow"/>
                <w:sz w:val="18"/>
              </w:rPr>
            </w:pPr>
            <w:r w:rsidRPr="00A34E6B">
              <w:rPr>
                <w:rFonts w:ascii="Arial Narrow" w:hAnsi="Arial Narrow"/>
                <w:sz w:val="18"/>
              </w:rPr>
              <w:t xml:space="preserve">   Richmond Virginia…</w:t>
            </w:r>
          </w:p>
          <w:p w:rsidR="00A34E6B" w:rsidRPr="00A34E6B" w:rsidRDefault="00A34E6B" w:rsidP="00790FD0">
            <w:pPr>
              <w:rPr>
                <w:rFonts w:ascii="Arial Narrow" w:hAnsi="Arial Narrow"/>
                <w:sz w:val="18"/>
              </w:rPr>
            </w:pPr>
          </w:p>
          <w:p w:rsidR="00A34E6B" w:rsidRPr="00A34E6B" w:rsidRDefault="00A34E6B" w:rsidP="00790FD0">
            <w:pPr>
              <w:rPr>
                <w:rFonts w:ascii="Arial Narrow" w:hAnsi="Arial Narrow"/>
                <w:sz w:val="18"/>
              </w:rPr>
            </w:pPr>
          </w:p>
          <w:p w:rsidR="00A34E6B" w:rsidRPr="00A34E6B" w:rsidRDefault="00A34E6B" w:rsidP="00790FD0">
            <w:pPr>
              <w:rPr>
                <w:rFonts w:ascii="Arial Narrow" w:hAnsi="Arial Narrow"/>
                <w:sz w:val="18"/>
              </w:rPr>
            </w:pPr>
            <w:r w:rsidRPr="00A34E6B">
              <w:rPr>
                <w:rFonts w:ascii="Arial Narrow" w:hAnsi="Arial Narrow"/>
                <w:sz w:val="18"/>
              </w:rPr>
              <w:t xml:space="preserve">   Georgia &amp; the Carolinas…</w:t>
            </w:r>
          </w:p>
          <w:p w:rsidR="007F50F9" w:rsidRDefault="007F50F9" w:rsidP="00790FD0">
            <w:pPr>
              <w:rPr>
                <w:rFonts w:ascii="Arial Narrow" w:hAnsi="Arial Narrow"/>
                <w:b/>
                <w:sz w:val="18"/>
              </w:rPr>
            </w:pPr>
          </w:p>
          <w:p w:rsidR="007F50F9" w:rsidRDefault="007F50F9" w:rsidP="00790FD0">
            <w:pPr>
              <w:rPr>
                <w:rFonts w:ascii="Arial Narrow" w:hAnsi="Arial Narrow"/>
                <w:b/>
                <w:sz w:val="18"/>
              </w:rPr>
            </w:pPr>
          </w:p>
          <w:p w:rsidR="007F50F9" w:rsidRDefault="007F50F9" w:rsidP="00790FD0">
            <w:pPr>
              <w:rPr>
                <w:rFonts w:ascii="Arial Narrow" w:hAnsi="Arial Narrow"/>
                <w:b/>
                <w:sz w:val="18"/>
              </w:rPr>
            </w:pPr>
            <w:r>
              <w:rPr>
                <w:rFonts w:ascii="Arial Narrow" w:hAnsi="Arial Narrow"/>
                <w:b/>
                <w:sz w:val="18"/>
              </w:rPr>
              <w:t>Continued Poverty…</w:t>
            </w:r>
          </w:p>
          <w:p w:rsidR="00D810CC" w:rsidRDefault="00D810CC" w:rsidP="00790FD0">
            <w:pPr>
              <w:rPr>
                <w:rFonts w:ascii="Arial Narrow" w:hAnsi="Arial Narrow"/>
                <w:b/>
                <w:sz w:val="18"/>
              </w:rPr>
            </w:pPr>
          </w:p>
          <w:p w:rsidR="00D810CC" w:rsidRDefault="00D810CC" w:rsidP="00790FD0">
            <w:pPr>
              <w:rPr>
                <w:rFonts w:ascii="Arial Narrow" w:hAnsi="Arial Narrow"/>
                <w:b/>
                <w:sz w:val="18"/>
              </w:rPr>
            </w:pPr>
            <w:r>
              <w:rPr>
                <w:rFonts w:ascii="Arial Narrow" w:hAnsi="Arial Narrow"/>
                <w:b/>
                <w:sz w:val="18"/>
              </w:rPr>
              <w:t xml:space="preserve"> </w:t>
            </w:r>
          </w:p>
          <w:p w:rsidR="00D810CC" w:rsidRDefault="00D810CC" w:rsidP="00790FD0">
            <w:pPr>
              <w:rPr>
                <w:rFonts w:ascii="Arial Narrow" w:hAnsi="Arial Narrow"/>
                <w:b/>
                <w:sz w:val="18"/>
              </w:rPr>
            </w:pPr>
          </w:p>
          <w:p w:rsidR="00D810CC" w:rsidRDefault="00D810CC" w:rsidP="00790FD0">
            <w:pPr>
              <w:rPr>
                <w:rFonts w:ascii="Arial Narrow" w:hAnsi="Arial Narrow"/>
                <w:b/>
                <w:sz w:val="18"/>
              </w:rPr>
            </w:pPr>
          </w:p>
          <w:p w:rsidR="00D810CC" w:rsidRPr="00D810CC" w:rsidRDefault="00D810CC" w:rsidP="00790FD0">
            <w:pPr>
              <w:rPr>
                <w:rFonts w:ascii="Arial Narrow" w:hAnsi="Arial Narrow"/>
                <w:sz w:val="18"/>
              </w:rPr>
            </w:pPr>
            <w:r>
              <w:rPr>
                <w:rFonts w:ascii="Arial Narrow" w:hAnsi="Arial Narrow"/>
                <w:b/>
                <w:sz w:val="18"/>
              </w:rPr>
              <w:t xml:space="preserve">  </w:t>
            </w:r>
            <w:r w:rsidRPr="00D810CC">
              <w:rPr>
                <w:rFonts w:ascii="Arial Narrow" w:hAnsi="Arial Narrow"/>
                <w:sz w:val="18"/>
              </w:rPr>
              <w:t>Poverty of the majority of southerners caused by…</w:t>
            </w:r>
          </w:p>
          <w:p w:rsidR="00D810CC" w:rsidRPr="00D810CC" w:rsidRDefault="00D810CC" w:rsidP="00790FD0">
            <w:pPr>
              <w:rPr>
                <w:rFonts w:ascii="Arial Narrow" w:hAnsi="Arial Narrow"/>
                <w:sz w:val="18"/>
              </w:rPr>
            </w:pPr>
          </w:p>
          <w:p w:rsidR="00D810CC" w:rsidRPr="00D810CC" w:rsidRDefault="00D810CC" w:rsidP="00790FD0">
            <w:pPr>
              <w:rPr>
                <w:rFonts w:ascii="Arial Narrow" w:hAnsi="Arial Narrow"/>
                <w:sz w:val="18"/>
              </w:rPr>
            </w:pPr>
            <w:r w:rsidRPr="00D810CC">
              <w:rPr>
                <w:rFonts w:ascii="Arial Narrow" w:hAnsi="Arial Narrow"/>
                <w:sz w:val="18"/>
              </w:rPr>
              <w:t xml:space="preserve">     1)</w:t>
            </w:r>
          </w:p>
          <w:p w:rsidR="00D810CC" w:rsidRPr="00D810CC" w:rsidRDefault="00D810CC" w:rsidP="00790FD0">
            <w:pPr>
              <w:rPr>
                <w:rFonts w:ascii="Arial Narrow" w:hAnsi="Arial Narrow"/>
                <w:sz w:val="18"/>
              </w:rPr>
            </w:pPr>
          </w:p>
          <w:p w:rsidR="00D810CC" w:rsidRPr="00D810CC" w:rsidRDefault="00D810CC" w:rsidP="00790FD0">
            <w:pPr>
              <w:rPr>
                <w:rFonts w:ascii="Arial Narrow" w:hAnsi="Arial Narrow"/>
                <w:sz w:val="18"/>
              </w:rPr>
            </w:pPr>
            <w:r w:rsidRPr="00D810CC">
              <w:rPr>
                <w:rFonts w:ascii="Arial Narrow" w:hAnsi="Arial Narrow"/>
                <w:sz w:val="18"/>
              </w:rPr>
              <w:t xml:space="preserve">     2)</w:t>
            </w:r>
          </w:p>
          <w:p w:rsidR="00D810CC" w:rsidRPr="00D810CC" w:rsidRDefault="00D810CC" w:rsidP="00790FD0">
            <w:pPr>
              <w:rPr>
                <w:rFonts w:ascii="Arial Narrow" w:hAnsi="Arial Narrow"/>
                <w:sz w:val="18"/>
              </w:rPr>
            </w:pPr>
          </w:p>
          <w:p w:rsidR="00D810CC" w:rsidRPr="00D810CC" w:rsidRDefault="00D810CC" w:rsidP="00790FD0">
            <w:pPr>
              <w:rPr>
                <w:rFonts w:ascii="Arial Narrow" w:hAnsi="Arial Narrow"/>
                <w:sz w:val="18"/>
              </w:rPr>
            </w:pPr>
            <w:r w:rsidRPr="00D810CC">
              <w:rPr>
                <w:rFonts w:ascii="Arial Narrow" w:hAnsi="Arial Narrow"/>
                <w:sz w:val="18"/>
              </w:rPr>
              <w:t xml:space="preserve">     3)</w:t>
            </w:r>
          </w:p>
          <w:p w:rsidR="00D810CC" w:rsidRPr="00D810CC" w:rsidRDefault="00D810CC" w:rsidP="00790FD0">
            <w:pPr>
              <w:rPr>
                <w:rFonts w:ascii="Arial Narrow" w:hAnsi="Arial Narrow"/>
                <w:sz w:val="18"/>
              </w:rPr>
            </w:pPr>
          </w:p>
          <w:p w:rsidR="00D810CC" w:rsidRPr="00D810CC" w:rsidRDefault="00D810CC" w:rsidP="00790FD0">
            <w:pPr>
              <w:rPr>
                <w:rFonts w:ascii="Arial Narrow" w:hAnsi="Arial Narrow"/>
                <w:sz w:val="18"/>
              </w:rPr>
            </w:pPr>
            <w:r w:rsidRPr="00D810CC">
              <w:rPr>
                <w:rFonts w:ascii="Arial Narrow" w:hAnsi="Arial Narrow"/>
                <w:sz w:val="18"/>
              </w:rPr>
              <w:t xml:space="preserve">     4)</w:t>
            </w:r>
          </w:p>
          <w:p w:rsidR="00D810CC" w:rsidRPr="00790FD0" w:rsidRDefault="00D810CC" w:rsidP="00790FD0">
            <w:pPr>
              <w:rPr>
                <w:rFonts w:ascii="Arial Narrow" w:hAnsi="Arial Narrow"/>
                <w:b/>
                <w:sz w:val="18"/>
              </w:rPr>
            </w:pPr>
          </w:p>
        </w:tc>
        <w:tc>
          <w:tcPr>
            <w:tcW w:w="3600" w:type="dxa"/>
          </w:tcPr>
          <w:p w:rsidR="00790FD0" w:rsidRDefault="00790FD0" w:rsidP="00504F3D">
            <w:pPr>
              <w:rPr>
                <w:rFonts w:ascii="Arial Narrow" w:hAnsi="Arial Narrow"/>
                <w:b/>
                <w:sz w:val="18"/>
              </w:rPr>
            </w:pPr>
          </w:p>
          <w:p w:rsidR="007F50F9" w:rsidRDefault="007F50F9" w:rsidP="00504F3D">
            <w:pPr>
              <w:rPr>
                <w:rFonts w:ascii="Arial Narrow" w:hAnsi="Arial Narrow"/>
                <w:b/>
                <w:sz w:val="18"/>
              </w:rPr>
            </w:pPr>
            <w:r>
              <w:rPr>
                <w:rFonts w:ascii="Arial Narrow" w:hAnsi="Arial Narrow"/>
                <w:b/>
                <w:sz w:val="18"/>
              </w:rPr>
              <w:t xml:space="preserve">Explain how economic development in the New South helped to “reconstruct” the nation following the Civil War. </w:t>
            </w:r>
          </w:p>
          <w:p w:rsidR="007F50F9" w:rsidRDefault="007F50F9" w:rsidP="00504F3D">
            <w:pPr>
              <w:rPr>
                <w:rFonts w:ascii="Arial Narrow" w:hAnsi="Arial Narrow"/>
                <w:b/>
                <w:sz w:val="18"/>
              </w:rPr>
            </w:pPr>
          </w:p>
          <w:p w:rsidR="007F50F9" w:rsidRDefault="007F50F9" w:rsidP="00504F3D">
            <w:pPr>
              <w:rPr>
                <w:rFonts w:ascii="Arial Narrow" w:hAnsi="Arial Narrow"/>
                <w:b/>
                <w:sz w:val="18"/>
              </w:rPr>
            </w:pPr>
          </w:p>
          <w:p w:rsidR="007F50F9" w:rsidRDefault="007F50F9" w:rsidP="00504F3D">
            <w:pPr>
              <w:rPr>
                <w:rFonts w:ascii="Arial Narrow" w:hAnsi="Arial Narrow"/>
                <w:b/>
                <w:sz w:val="18"/>
              </w:rPr>
            </w:pPr>
          </w:p>
          <w:p w:rsidR="007F50F9" w:rsidRDefault="007F50F9" w:rsidP="00504F3D">
            <w:pPr>
              <w:rPr>
                <w:rFonts w:ascii="Arial Narrow" w:hAnsi="Arial Narrow"/>
                <w:b/>
                <w:sz w:val="18"/>
              </w:rPr>
            </w:pPr>
          </w:p>
          <w:p w:rsidR="007F50F9" w:rsidRDefault="007F50F9" w:rsidP="00504F3D">
            <w:pPr>
              <w:rPr>
                <w:rFonts w:ascii="Arial Narrow" w:hAnsi="Arial Narrow"/>
                <w:b/>
                <w:sz w:val="18"/>
              </w:rPr>
            </w:pPr>
          </w:p>
          <w:p w:rsidR="00D810CC" w:rsidRDefault="00D810CC" w:rsidP="00504F3D">
            <w:pPr>
              <w:rPr>
                <w:rFonts w:ascii="Arial Narrow" w:hAnsi="Arial Narrow"/>
                <w:b/>
                <w:sz w:val="18"/>
              </w:rPr>
            </w:pPr>
          </w:p>
          <w:p w:rsidR="00D810CC" w:rsidRDefault="00D810CC" w:rsidP="00504F3D">
            <w:pPr>
              <w:rPr>
                <w:rFonts w:ascii="Arial Narrow" w:hAnsi="Arial Narrow"/>
                <w:b/>
                <w:sz w:val="18"/>
              </w:rPr>
            </w:pPr>
          </w:p>
          <w:p w:rsidR="00D810CC" w:rsidRDefault="00D810CC" w:rsidP="00504F3D">
            <w:pPr>
              <w:rPr>
                <w:rFonts w:ascii="Arial Narrow" w:hAnsi="Arial Narrow"/>
                <w:b/>
                <w:sz w:val="18"/>
              </w:rPr>
            </w:pPr>
          </w:p>
          <w:p w:rsidR="00D810CC" w:rsidRDefault="00D810CC" w:rsidP="00504F3D">
            <w:pPr>
              <w:rPr>
                <w:rFonts w:ascii="Arial Narrow" w:hAnsi="Arial Narrow"/>
                <w:b/>
                <w:sz w:val="18"/>
              </w:rPr>
            </w:pPr>
          </w:p>
          <w:p w:rsidR="007F50F9" w:rsidRDefault="007F50F9" w:rsidP="00504F3D">
            <w:pPr>
              <w:rPr>
                <w:rFonts w:ascii="Arial Narrow" w:hAnsi="Arial Narrow"/>
                <w:b/>
                <w:sz w:val="18"/>
              </w:rPr>
            </w:pPr>
          </w:p>
          <w:p w:rsidR="007F50F9" w:rsidRDefault="007F50F9" w:rsidP="00504F3D">
            <w:pPr>
              <w:rPr>
                <w:rFonts w:ascii="Arial Narrow" w:hAnsi="Arial Narrow"/>
                <w:b/>
                <w:sz w:val="18"/>
              </w:rPr>
            </w:pPr>
          </w:p>
          <w:p w:rsidR="007F50F9" w:rsidRDefault="007F50F9" w:rsidP="00504F3D">
            <w:pPr>
              <w:rPr>
                <w:rFonts w:ascii="Arial Narrow" w:hAnsi="Arial Narrow"/>
                <w:b/>
                <w:sz w:val="18"/>
              </w:rPr>
            </w:pPr>
          </w:p>
          <w:p w:rsidR="007F50F9" w:rsidRDefault="00D810CC" w:rsidP="00504F3D">
            <w:pPr>
              <w:rPr>
                <w:rFonts w:ascii="Arial Narrow" w:hAnsi="Arial Narrow"/>
                <w:b/>
                <w:sz w:val="18"/>
              </w:rPr>
            </w:pPr>
            <w:r>
              <w:rPr>
                <w:rFonts w:ascii="Arial Narrow" w:hAnsi="Arial Narrow"/>
                <w:b/>
                <w:sz w:val="18"/>
              </w:rPr>
              <w:t>Explain two limitations</w:t>
            </w:r>
            <w:r w:rsidR="007F50F9">
              <w:rPr>
                <w:rFonts w:ascii="Arial Narrow" w:hAnsi="Arial Narrow"/>
                <w:b/>
                <w:sz w:val="18"/>
              </w:rPr>
              <w:t xml:space="preserve"> of this </w:t>
            </w:r>
            <w:r>
              <w:rPr>
                <w:rFonts w:ascii="Arial Narrow" w:hAnsi="Arial Narrow"/>
                <w:b/>
                <w:sz w:val="18"/>
              </w:rPr>
              <w:t>economic transformation in the South.</w:t>
            </w:r>
          </w:p>
          <w:p w:rsidR="007F50F9" w:rsidRDefault="007F50F9" w:rsidP="00504F3D">
            <w:pPr>
              <w:rPr>
                <w:rFonts w:ascii="Arial Narrow" w:hAnsi="Arial Narrow"/>
                <w:b/>
                <w:sz w:val="18"/>
              </w:rPr>
            </w:pPr>
          </w:p>
          <w:p w:rsidR="00D810CC" w:rsidRDefault="00D810CC" w:rsidP="00504F3D">
            <w:pPr>
              <w:rPr>
                <w:rFonts w:ascii="Arial Narrow" w:hAnsi="Arial Narrow"/>
                <w:b/>
                <w:sz w:val="18"/>
              </w:rPr>
            </w:pPr>
          </w:p>
          <w:p w:rsidR="00D810CC" w:rsidRDefault="00D810CC" w:rsidP="00504F3D">
            <w:pPr>
              <w:rPr>
                <w:rFonts w:ascii="Arial Narrow" w:hAnsi="Arial Narrow"/>
                <w:b/>
                <w:sz w:val="18"/>
              </w:rPr>
            </w:pPr>
          </w:p>
          <w:p w:rsidR="00D810CC" w:rsidRDefault="00D810CC" w:rsidP="00504F3D">
            <w:pPr>
              <w:rPr>
                <w:rFonts w:ascii="Arial Narrow" w:hAnsi="Arial Narrow"/>
                <w:b/>
                <w:sz w:val="18"/>
              </w:rPr>
            </w:pPr>
          </w:p>
          <w:p w:rsidR="00D810CC" w:rsidRDefault="00D810CC" w:rsidP="00504F3D">
            <w:pPr>
              <w:rPr>
                <w:rFonts w:ascii="Arial Narrow" w:hAnsi="Arial Narrow"/>
                <w:b/>
                <w:sz w:val="18"/>
              </w:rPr>
            </w:pPr>
          </w:p>
          <w:p w:rsidR="00D810CC" w:rsidRDefault="00D810CC" w:rsidP="00504F3D">
            <w:pPr>
              <w:rPr>
                <w:rFonts w:ascii="Arial Narrow" w:hAnsi="Arial Narrow"/>
                <w:b/>
                <w:sz w:val="18"/>
              </w:rPr>
            </w:pPr>
          </w:p>
          <w:p w:rsidR="00D810CC" w:rsidRDefault="00D810CC" w:rsidP="00504F3D">
            <w:pPr>
              <w:rPr>
                <w:rFonts w:ascii="Arial Narrow" w:hAnsi="Arial Narrow"/>
                <w:b/>
                <w:sz w:val="18"/>
              </w:rPr>
            </w:pPr>
          </w:p>
          <w:p w:rsidR="00D810CC" w:rsidRDefault="00D810CC" w:rsidP="00504F3D">
            <w:pPr>
              <w:rPr>
                <w:rFonts w:ascii="Arial Narrow" w:hAnsi="Arial Narrow"/>
                <w:b/>
                <w:sz w:val="18"/>
              </w:rPr>
            </w:pPr>
          </w:p>
          <w:p w:rsidR="00D810CC" w:rsidRDefault="00D810CC" w:rsidP="00504F3D">
            <w:pPr>
              <w:rPr>
                <w:rFonts w:ascii="Arial Narrow" w:hAnsi="Arial Narrow"/>
                <w:b/>
                <w:sz w:val="18"/>
              </w:rPr>
            </w:pPr>
          </w:p>
          <w:p w:rsidR="00D810CC" w:rsidRDefault="00D810CC" w:rsidP="00504F3D">
            <w:pPr>
              <w:rPr>
                <w:rFonts w:ascii="Arial Narrow" w:hAnsi="Arial Narrow"/>
                <w:b/>
                <w:sz w:val="18"/>
              </w:rPr>
            </w:pPr>
          </w:p>
          <w:p w:rsidR="00D810CC" w:rsidRDefault="00D810CC" w:rsidP="00504F3D">
            <w:pPr>
              <w:rPr>
                <w:rFonts w:ascii="Arial Narrow" w:hAnsi="Arial Narrow"/>
                <w:b/>
                <w:sz w:val="18"/>
              </w:rPr>
            </w:pPr>
          </w:p>
          <w:p w:rsidR="007F50F9" w:rsidRDefault="007F50F9" w:rsidP="00504F3D">
            <w:pPr>
              <w:rPr>
                <w:rFonts w:ascii="Arial Narrow" w:hAnsi="Arial Narrow"/>
                <w:b/>
                <w:sz w:val="18"/>
              </w:rPr>
            </w:pPr>
          </w:p>
          <w:p w:rsidR="007F50F9" w:rsidRDefault="007F50F9" w:rsidP="00504F3D">
            <w:pPr>
              <w:rPr>
                <w:rFonts w:ascii="Arial Narrow" w:hAnsi="Arial Narrow"/>
                <w:b/>
                <w:sz w:val="18"/>
              </w:rPr>
            </w:pPr>
          </w:p>
          <w:p w:rsidR="007F50F9" w:rsidRPr="00735BD3" w:rsidRDefault="007F50F9" w:rsidP="00504F3D">
            <w:pPr>
              <w:rPr>
                <w:rFonts w:ascii="Arial Narrow" w:hAnsi="Arial Narrow"/>
                <w:b/>
                <w:sz w:val="18"/>
              </w:rPr>
            </w:pPr>
          </w:p>
        </w:tc>
      </w:tr>
    </w:tbl>
    <w:p w:rsidR="0095771F" w:rsidRDefault="00D810CC" w:rsidP="0095771F">
      <w:pPr>
        <w:rPr>
          <w:b/>
          <w:sz w:val="22"/>
        </w:rPr>
      </w:pPr>
      <w:r w:rsidRPr="007F50F9">
        <w:rPr>
          <w:b/>
          <w:sz w:val="22"/>
        </w:rPr>
        <w:lastRenderedPageBreak/>
        <w:t>The New South</w:t>
      </w:r>
      <w:r>
        <w:rPr>
          <w:b/>
          <w:sz w:val="22"/>
        </w:rPr>
        <w:t xml:space="preserve"> Continued…</w:t>
      </w:r>
    </w:p>
    <w:p w:rsidR="00D810CC" w:rsidRDefault="00D810CC" w:rsidP="0095771F">
      <w:pPr>
        <w:rPr>
          <w:b/>
          <w:sz w:val="22"/>
        </w:rPr>
      </w:pPr>
    </w:p>
    <w:tbl>
      <w:tblPr>
        <w:tblStyle w:val="TableGrid"/>
        <w:tblW w:w="11160" w:type="dxa"/>
        <w:tblInd w:w="18" w:type="dxa"/>
        <w:tblLook w:val="04A0" w:firstRow="1" w:lastRow="0" w:firstColumn="1" w:lastColumn="0" w:noHBand="0" w:noVBand="1"/>
      </w:tblPr>
      <w:tblGrid>
        <w:gridCol w:w="1384"/>
        <w:gridCol w:w="6176"/>
        <w:gridCol w:w="3600"/>
      </w:tblGrid>
      <w:tr w:rsidR="00D810CC" w:rsidTr="00B621A0">
        <w:tc>
          <w:tcPr>
            <w:tcW w:w="1384" w:type="dxa"/>
            <w:shd w:val="clear" w:color="auto" w:fill="D9D9D9" w:themeFill="background1" w:themeFillShade="D9"/>
          </w:tcPr>
          <w:p w:rsidR="00D810CC" w:rsidRPr="00FF366E" w:rsidRDefault="00D810CC" w:rsidP="00B621A0">
            <w:pPr>
              <w:rPr>
                <w:rFonts w:ascii="Arial Narrow" w:hAnsi="Arial Narrow"/>
                <w:b/>
                <w:sz w:val="20"/>
              </w:rPr>
            </w:pPr>
            <w:r w:rsidRPr="00FF366E">
              <w:rPr>
                <w:rFonts w:ascii="Arial Narrow" w:hAnsi="Arial Narrow"/>
                <w:b/>
                <w:sz w:val="20"/>
              </w:rPr>
              <w:t>Key Concepts &amp; Main Ideas</w:t>
            </w:r>
          </w:p>
        </w:tc>
        <w:tc>
          <w:tcPr>
            <w:tcW w:w="6176" w:type="dxa"/>
            <w:shd w:val="clear" w:color="auto" w:fill="D9D9D9" w:themeFill="background1" w:themeFillShade="D9"/>
          </w:tcPr>
          <w:p w:rsidR="00D810CC" w:rsidRPr="00FF366E" w:rsidRDefault="00D810CC" w:rsidP="00B621A0">
            <w:pPr>
              <w:rPr>
                <w:rFonts w:ascii="Arial Narrow" w:hAnsi="Arial Narrow"/>
                <w:b/>
                <w:sz w:val="20"/>
              </w:rPr>
            </w:pPr>
          </w:p>
          <w:p w:rsidR="00D810CC" w:rsidRPr="00FF366E" w:rsidRDefault="00D810CC" w:rsidP="00B621A0">
            <w:pPr>
              <w:rPr>
                <w:rFonts w:ascii="Arial Narrow" w:hAnsi="Arial Narrow"/>
                <w:b/>
                <w:sz w:val="20"/>
              </w:rPr>
            </w:pPr>
            <w:r w:rsidRPr="00FF366E">
              <w:rPr>
                <w:rFonts w:ascii="Arial Narrow" w:hAnsi="Arial Narrow"/>
                <w:b/>
                <w:sz w:val="20"/>
              </w:rPr>
              <w:t>Notes</w:t>
            </w:r>
          </w:p>
        </w:tc>
        <w:tc>
          <w:tcPr>
            <w:tcW w:w="3600" w:type="dxa"/>
            <w:shd w:val="clear" w:color="auto" w:fill="D9D9D9" w:themeFill="background1" w:themeFillShade="D9"/>
          </w:tcPr>
          <w:p w:rsidR="00D810CC" w:rsidRPr="00FF366E" w:rsidRDefault="00D810CC" w:rsidP="00B621A0">
            <w:pPr>
              <w:rPr>
                <w:rFonts w:ascii="Arial Narrow" w:hAnsi="Arial Narrow"/>
                <w:b/>
                <w:sz w:val="20"/>
              </w:rPr>
            </w:pPr>
          </w:p>
          <w:p w:rsidR="00D810CC" w:rsidRPr="00FF366E" w:rsidRDefault="00D810CC" w:rsidP="00B621A0">
            <w:pPr>
              <w:rPr>
                <w:rFonts w:ascii="Arial Narrow" w:hAnsi="Arial Narrow"/>
                <w:b/>
                <w:sz w:val="20"/>
              </w:rPr>
            </w:pPr>
            <w:r w:rsidRPr="00FF366E">
              <w:rPr>
                <w:rFonts w:ascii="Arial Narrow" w:hAnsi="Arial Narrow"/>
                <w:b/>
                <w:sz w:val="20"/>
              </w:rPr>
              <w:t>Analysis</w:t>
            </w:r>
          </w:p>
        </w:tc>
      </w:tr>
      <w:tr w:rsidR="00D810CC" w:rsidTr="00B621A0">
        <w:trPr>
          <w:trHeight w:val="5975"/>
        </w:trPr>
        <w:tc>
          <w:tcPr>
            <w:tcW w:w="1384" w:type="dxa"/>
          </w:tcPr>
          <w:p w:rsidR="00D810CC" w:rsidRDefault="00D810CC" w:rsidP="00B621A0">
            <w:pPr>
              <w:widowControl w:val="0"/>
              <w:overflowPunct w:val="0"/>
              <w:autoSpaceDE w:val="0"/>
              <w:autoSpaceDN w:val="0"/>
              <w:adjustRightInd w:val="0"/>
              <w:rPr>
                <w:rFonts w:ascii="Arial Narrow" w:hAnsi="Arial Narrow"/>
                <w:sz w:val="20"/>
                <w:szCs w:val="20"/>
              </w:rPr>
            </w:pPr>
          </w:p>
          <w:p w:rsidR="00D810CC" w:rsidRDefault="00D810CC" w:rsidP="00B621A0">
            <w:pPr>
              <w:widowControl w:val="0"/>
              <w:overflowPunct w:val="0"/>
              <w:autoSpaceDE w:val="0"/>
              <w:autoSpaceDN w:val="0"/>
              <w:adjustRightInd w:val="0"/>
              <w:rPr>
                <w:rFonts w:ascii="Arial Narrow" w:hAnsi="Arial Narrow"/>
                <w:sz w:val="20"/>
                <w:szCs w:val="20"/>
              </w:rPr>
            </w:pPr>
          </w:p>
          <w:p w:rsidR="00D810CC" w:rsidRPr="007F50F9" w:rsidRDefault="00D810CC" w:rsidP="00B621A0">
            <w:pPr>
              <w:widowControl w:val="0"/>
              <w:overflowPunct w:val="0"/>
              <w:autoSpaceDE w:val="0"/>
              <w:autoSpaceDN w:val="0"/>
              <w:adjustRightInd w:val="0"/>
              <w:rPr>
                <w:rFonts w:ascii="Arial Narrow" w:hAnsi="Arial Narrow"/>
                <w:sz w:val="16"/>
                <w:szCs w:val="20"/>
              </w:rPr>
            </w:pPr>
            <w:r w:rsidRPr="007F50F9">
              <w:rPr>
                <w:rFonts w:ascii="Arial Narrow" w:hAnsi="Arial Narrow"/>
                <w:sz w:val="16"/>
                <w:szCs w:val="20"/>
              </w:rPr>
              <w:t xml:space="preserve">Despite the industrialization of some segments of the </w:t>
            </w:r>
            <w:r w:rsidRPr="007F50F9">
              <w:rPr>
                <w:rFonts w:ascii="Arial Narrow" w:hAnsi="Arial Narrow"/>
                <w:b/>
                <w:sz w:val="16"/>
                <w:szCs w:val="20"/>
              </w:rPr>
              <w:t>southern economy</w:t>
            </w:r>
            <w:r w:rsidRPr="007F50F9">
              <w:rPr>
                <w:rFonts w:ascii="Arial Narrow" w:hAnsi="Arial Narrow"/>
                <w:sz w:val="16"/>
                <w:szCs w:val="20"/>
              </w:rPr>
              <w:t xml:space="preserve">, a change promoted by southern leaders </w:t>
            </w:r>
          </w:p>
          <w:p w:rsidR="00D810CC" w:rsidRPr="007F50F9" w:rsidRDefault="00D810CC" w:rsidP="00B621A0">
            <w:pPr>
              <w:widowControl w:val="0"/>
              <w:tabs>
                <w:tab w:val="num" w:pos="900"/>
              </w:tabs>
              <w:overflowPunct w:val="0"/>
              <w:autoSpaceDE w:val="0"/>
              <w:autoSpaceDN w:val="0"/>
              <w:adjustRightInd w:val="0"/>
              <w:rPr>
                <w:rFonts w:ascii="Arial Narrow" w:hAnsi="Arial Narrow"/>
                <w:sz w:val="16"/>
                <w:szCs w:val="20"/>
              </w:rPr>
            </w:pPr>
            <w:proofErr w:type="gramStart"/>
            <w:r w:rsidRPr="007F50F9">
              <w:rPr>
                <w:rFonts w:ascii="Arial Narrow" w:hAnsi="Arial Narrow"/>
                <w:sz w:val="16"/>
                <w:szCs w:val="20"/>
              </w:rPr>
              <w:t>who</w:t>
            </w:r>
            <w:proofErr w:type="gramEnd"/>
            <w:r w:rsidRPr="007F50F9">
              <w:rPr>
                <w:rFonts w:ascii="Arial Narrow" w:hAnsi="Arial Narrow"/>
                <w:sz w:val="16"/>
                <w:szCs w:val="20"/>
              </w:rPr>
              <w:t xml:space="preserve"> called for a “</w:t>
            </w:r>
            <w:r w:rsidRPr="007F50F9">
              <w:rPr>
                <w:rFonts w:ascii="Arial Narrow" w:hAnsi="Arial Narrow"/>
                <w:b/>
                <w:sz w:val="16"/>
                <w:szCs w:val="20"/>
              </w:rPr>
              <w:t>New South</w:t>
            </w:r>
            <w:r w:rsidRPr="007F50F9">
              <w:rPr>
                <w:rFonts w:ascii="Arial Narrow" w:hAnsi="Arial Narrow"/>
                <w:sz w:val="16"/>
                <w:szCs w:val="20"/>
              </w:rPr>
              <w:t xml:space="preserve">,” agrarian </w:t>
            </w:r>
            <w:r w:rsidRPr="007F50F9">
              <w:rPr>
                <w:rFonts w:ascii="Arial Narrow" w:hAnsi="Arial Narrow"/>
                <w:b/>
                <w:sz w:val="16"/>
                <w:szCs w:val="20"/>
              </w:rPr>
              <w:t>sharecropping</w:t>
            </w:r>
            <w:r w:rsidRPr="007F50F9">
              <w:rPr>
                <w:rFonts w:ascii="Arial Narrow" w:hAnsi="Arial Narrow"/>
                <w:sz w:val="16"/>
                <w:szCs w:val="20"/>
              </w:rPr>
              <w:t xml:space="preserve">, and </w:t>
            </w:r>
            <w:r w:rsidRPr="007F50F9">
              <w:rPr>
                <w:rFonts w:ascii="Arial Narrow" w:hAnsi="Arial Narrow"/>
                <w:b/>
                <w:sz w:val="16"/>
                <w:szCs w:val="20"/>
              </w:rPr>
              <w:t>tenant farming</w:t>
            </w:r>
            <w:r w:rsidRPr="007F50F9">
              <w:rPr>
                <w:rFonts w:ascii="Arial Narrow" w:hAnsi="Arial Narrow"/>
                <w:sz w:val="16"/>
                <w:szCs w:val="20"/>
              </w:rPr>
              <w:t xml:space="preserve"> systems continued to dominate the region. </w:t>
            </w:r>
          </w:p>
          <w:p w:rsidR="00D810CC" w:rsidRDefault="00D810CC" w:rsidP="00D810CC">
            <w:pPr>
              <w:widowControl w:val="0"/>
              <w:overflowPunct w:val="0"/>
              <w:autoSpaceDE w:val="0"/>
              <w:autoSpaceDN w:val="0"/>
              <w:adjustRightInd w:val="0"/>
              <w:ind w:left="72"/>
              <w:rPr>
                <w:rFonts w:ascii="Arial Narrow" w:hAnsi="Arial Narrow"/>
                <w:sz w:val="18"/>
              </w:rPr>
            </w:pPr>
          </w:p>
          <w:p w:rsidR="00D810CC" w:rsidRPr="00D810CC" w:rsidRDefault="00D810CC" w:rsidP="00D810CC">
            <w:pPr>
              <w:widowControl w:val="0"/>
              <w:tabs>
                <w:tab w:val="num" w:pos="1200"/>
              </w:tabs>
              <w:overflowPunct w:val="0"/>
              <w:autoSpaceDE w:val="0"/>
              <w:autoSpaceDN w:val="0"/>
              <w:adjustRightInd w:val="0"/>
              <w:rPr>
                <w:rFonts w:ascii="Arial Narrow" w:hAnsi="Arial Narrow"/>
                <w:sz w:val="16"/>
                <w:szCs w:val="20"/>
              </w:rPr>
            </w:pPr>
            <w:r w:rsidRPr="00D810CC">
              <w:rPr>
                <w:rFonts w:ascii="Arial Narrow" w:hAnsi="Arial Narrow"/>
                <w:sz w:val="16"/>
                <w:szCs w:val="20"/>
              </w:rPr>
              <w:t xml:space="preserve">Increasingly prominent </w:t>
            </w:r>
            <w:r w:rsidRPr="00D810CC">
              <w:rPr>
                <w:rFonts w:ascii="Arial Narrow" w:hAnsi="Arial Narrow"/>
                <w:b/>
                <w:sz w:val="16"/>
                <w:szCs w:val="20"/>
              </w:rPr>
              <w:t>racist and nativist theories</w:t>
            </w:r>
            <w:r w:rsidRPr="00D810CC">
              <w:rPr>
                <w:rFonts w:ascii="Arial Narrow" w:hAnsi="Arial Narrow"/>
                <w:sz w:val="16"/>
                <w:szCs w:val="20"/>
              </w:rPr>
              <w:t xml:space="preserve">, along with Supreme Court decisions such as </w:t>
            </w:r>
            <w:r w:rsidRPr="00D810CC">
              <w:rPr>
                <w:rFonts w:ascii="Arial Narrow" w:hAnsi="Arial Narrow"/>
                <w:b/>
                <w:i/>
                <w:iCs/>
                <w:sz w:val="16"/>
                <w:szCs w:val="20"/>
              </w:rPr>
              <w:t>Plessy v. Ferguson</w:t>
            </w:r>
            <w:r w:rsidRPr="00D810CC">
              <w:rPr>
                <w:rFonts w:ascii="Arial Narrow" w:hAnsi="Arial Narrow"/>
                <w:sz w:val="16"/>
                <w:szCs w:val="20"/>
              </w:rPr>
              <w:t xml:space="preserve">, </w:t>
            </w:r>
          </w:p>
          <w:p w:rsidR="00D810CC" w:rsidRPr="00D810CC" w:rsidRDefault="00D810CC" w:rsidP="00D810CC">
            <w:pPr>
              <w:widowControl w:val="0"/>
              <w:tabs>
                <w:tab w:val="num" w:pos="1200"/>
              </w:tabs>
              <w:overflowPunct w:val="0"/>
              <w:autoSpaceDE w:val="0"/>
              <w:autoSpaceDN w:val="0"/>
              <w:adjustRightInd w:val="0"/>
              <w:rPr>
                <w:rFonts w:ascii="Arial Narrow" w:hAnsi="Arial Narrow"/>
                <w:sz w:val="16"/>
                <w:szCs w:val="20"/>
              </w:rPr>
            </w:pPr>
            <w:proofErr w:type="gramStart"/>
            <w:r w:rsidRPr="00D810CC">
              <w:rPr>
                <w:rFonts w:ascii="Arial Narrow" w:hAnsi="Arial Narrow"/>
                <w:sz w:val="16"/>
                <w:szCs w:val="20"/>
              </w:rPr>
              <w:t>were</w:t>
            </w:r>
            <w:proofErr w:type="gramEnd"/>
            <w:r w:rsidRPr="00D810CC">
              <w:rPr>
                <w:rFonts w:ascii="Arial Narrow" w:hAnsi="Arial Narrow"/>
                <w:sz w:val="16"/>
                <w:szCs w:val="20"/>
              </w:rPr>
              <w:t xml:space="preserve"> used to justify violence, as well as local and national policies of discrimination and segregation. </w:t>
            </w:r>
          </w:p>
          <w:p w:rsidR="00D810CC" w:rsidRPr="00D810CC" w:rsidRDefault="00D810CC" w:rsidP="00D810CC">
            <w:pPr>
              <w:widowControl w:val="0"/>
              <w:tabs>
                <w:tab w:val="num" w:pos="1200"/>
              </w:tabs>
              <w:overflowPunct w:val="0"/>
              <w:autoSpaceDE w:val="0"/>
              <w:autoSpaceDN w:val="0"/>
              <w:adjustRightInd w:val="0"/>
              <w:rPr>
                <w:rFonts w:ascii="Arial Narrow" w:hAnsi="Arial Narrow"/>
                <w:sz w:val="16"/>
                <w:szCs w:val="20"/>
              </w:rPr>
            </w:pPr>
          </w:p>
          <w:p w:rsidR="00D810CC" w:rsidRPr="00D810CC" w:rsidRDefault="00D810CC" w:rsidP="00D810CC">
            <w:pPr>
              <w:widowControl w:val="0"/>
              <w:tabs>
                <w:tab w:val="num" w:pos="1200"/>
              </w:tabs>
              <w:overflowPunct w:val="0"/>
              <w:autoSpaceDE w:val="0"/>
              <w:autoSpaceDN w:val="0"/>
              <w:adjustRightInd w:val="0"/>
              <w:rPr>
                <w:rFonts w:ascii="Arial Narrow" w:hAnsi="Arial Narrow"/>
                <w:sz w:val="16"/>
                <w:szCs w:val="20"/>
              </w:rPr>
            </w:pPr>
            <w:r w:rsidRPr="00D810CC">
              <w:rPr>
                <w:rFonts w:ascii="Arial Narrow" w:hAnsi="Arial Narrow"/>
                <w:sz w:val="16"/>
                <w:szCs w:val="20"/>
              </w:rPr>
              <w:t xml:space="preserve">Challenging their prescribed “place,” </w:t>
            </w:r>
            <w:r w:rsidRPr="00D810CC">
              <w:rPr>
                <w:rFonts w:ascii="Arial Narrow" w:hAnsi="Arial Narrow"/>
                <w:b/>
                <w:sz w:val="16"/>
                <w:szCs w:val="20"/>
              </w:rPr>
              <w:t>women and African American activists</w:t>
            </w:r>
            <w:r w:rsidRPr="00D810CC">
              <w:rPr>
                <w:rFonts w:ascii="Arial Narrow" w:hAnsi="Arial Narrow"/>
                <w:sz w:val="16"/>
                <w:szCs w:val="20"/>
              </w:rPr>
              <w:t xml:space="preserve"> articulated alternative visions </w:t>
            </w:r>
          </w:p>
          <w:p w:rsidR="00D810CC" w:rsidRPr="00D810CC" w:rsidRDefault="00D810CC" w:rsidP="00D810CC">
            <w:pPr>
              <w:widowControl w:val="0"/>
              <w:tabs>
                <w:tab w:val="num" w:pos="1200"/>
              </w:tabs>
              <w:overflowPunct w:val="0"/>
              <w:autoSpaceDE w:val="0"/>
              <w:autoSpaceDN w:val="0"/>
              <w:adjustRightInd w:val="0"/>
              <w:rPr>
                <w:rFonts w:ascii="Arial Narrow" w:hAnsi="Arial Narrow"/>
                <w:sz w:val="16"/>
                <w:szCs w:val="20"/>
              </w:rPr>
            </w:pPr>
            <w:proofErr w:type="gramStart"/>
            <w:r w:rsidRPr="00D810CC">
              <w:rPr>
                <w:rFonts w:ascii="Arial Narrow" w:hAnsi="Arial Narrow"/>
                <w:sz w:val="16"/>
                <w:szCs w:val="20"/>
              </w:rPr>
              <w:t>of</w:t>
            </w:r>
            <w:proofErr w:type="gramEnd"/>
            <w:r w:rsidRPr="00D810CC">
              <w:rPr>
                <w:rFonts w:ascii="Arial Narrow" w:hAnsi="Arial Narrow"/>
                <w:sz w:val="16"/>
                <w:szCs w:val="20"/>
              </w:rPr>
              <w:t xml:space="preserve"> </w:t>
            </w:r>
            <w:r w:rsidRPr="00D810CC">
              <w:rPr>
                <w:rFonts w:ascii="Arial Narrow" w:hAnsi="Arial Narrow"/>
                <w:b/>
                <w:sz w:val="16"/>
                <w:szCs w:val="20"/>
              </w:rPr>
              <w:t>political, social, and economic equality</w:t>
            </w:r>
            <w:r w:rsidRPr="00D810CC">
              <w:rPr>
                <w:rFonts w:ascii="Arial Narrow" w:hAnsi="Arial Narrow"/>
                <w:sz w:val="16"/>
                <w:szCs w:val="20"/>
              </w:rPr>
              <w:t xml:space="preserve">. </w:t>
            </w:r>
          </w:p>
          <w:p w:rsidR="00D810CC" w:rsidRPr="00D810CC" w:rsidRDefault="00D810CC" w:rsidP="00D810CC">
            <w:pPr>
              <w:widowControl w:val="0"/>
              <w:tabs>
                <w:tab w:val="num" w:pos="1200"/>
              </w:tabs>
              <w:overflowPunct w:val="0"/>
              <w:autoSpaceDE w:val="0"/>
              <w:autoSpaceDN w:val="0"/>
              <w:adjustRightInd w:val="0"/>
              <w:rPr>
                <w:rFonts w:ascii="Arial Narrow" w:hAnsi="Arial Narrow"/>
                <w:sz w:val="16"/>
                <w:szCs w:val="20"/>
              </w:rPr>
            </w:pPr>
          </w:p>
          <w:p w:rsidR="00D810CC" w:rsidRPr="005A40EE" w:rsidRDefault="00D810CC" w:rsidP="00B621A0">
            <w:pPr>
              <w:widowControl w:val="0"/>
              <w:overflowPunct w:val="0"/>
              <w:autoSpaceDE w:val="0"/>
              <w:autoSpaceDN w:val="0"/>
              <w:adjustRightInd w:val="0"/>
              <w:ind w:left="72"/>
              <w:rPr>
                <w:rFonts w:ascii="Arial Narrow" w:hAnsi="Arial Narrow"/>
                <w:sz w:val="18"/>
              </w:rPr>
            </w:pPr>
          </w:p>
        </w:tc>
        <w:tc>
          <w:tcPr>
            <w:tcW w:w="6176" w:type="dxa"/>
          </w:tcPr>
          <w:p w:rsidR="00D810CC" w:rsidRDefault="00D810CC" w:rsidP="00B621A0">
            <w:pPr>
              <w:rPr>
                <w:rFonts w:ascii="Arial Narrow" w:hAnsi="Arial Narrow"/>
                <w:b/>
                <w:sz w:val="18"/>
              </w:rPr>
            </w:pPr>
          </w:p>
          <w:p w:rsidR="00D810CC" w:rsidRPr="00D810CC" w:rsidRDefault="00D810CC" w:rsidP="00B621A0">
            <w:pPr>
              <w:rPr>
                <w:rFonts w:ascii="Arial Narrow" w:hAnsi="Arial Narrow"/>
                <w:b/>
                <w:sz w:val="18"/>
              </w:rPr>
            </w:pPr>
            <w:r w:rsidRPr="00A85EF1">
              <w:rPr>
                <w:rFonts w:ascii="Arial Narrow" w:hAnsi="Arial Narrow"/>
                <w:b/>
                <w:sz w:val="22"/>
              </w:rPr>
              <w:t>Agriculture</w:t>
            </w:r>
            <w:r w:rsidRPr="00D810CC">
              <w:rPr>
                <w:rFonts w:ascii="Arial Narrow" w:hAnsi="Arial Narrow"/>
                <w:b/>
                <w:sz w:val="18"/>
              </w:rPr>
              <w:t>…</w:t>
            </w:r>
          </w:p>
          <w:p w:rsidR="00D810CC" w:rsidRPr="00D810CC" w:rsidRDefault="00D810CC" w:rsidP="00B621A0">
            <w:pPr>
              <w:rPr>
                <w:rFonts w:ascii="Arial Narrow" w:hAnsi="Arial Narrow"/>
                <w:b/>
                <w:sz w:val="18"/>
              </w:rPr>
            </w:pPr>
          </w:p>
          <w:p w:rsidR="00D810CC" w:rsidRPr="00D810CC" w:rsidRDefault="00D810CC" w:rsidP="00B621A0">
            <w:pPr>
              <w:rPr>
                <w:rFonts w:ascii="Arial Narrow" w:hAnsi="Arial Narrow"/>
                <w:b/>
                <w:sz w:val="18"/>
              </w:rPr>
            </w:pPr>
          </w:p>
          <w:p w:rsidR="00D810CC" w:rsidRPr="00D810CC" w:rsidRDefault="00D810CC" w:rsidP="00B621A0">
            <w:pPr>
              <w:rPr>
                <w:rFonts w:ascii="Arial Narrow" w:hAnsi="Arial Narrow"/>
                <w:b/>
                <w:sz w:val="18"/>
              </w:rPr>
            </w:pPr>
          </w:p>
          <w:p w:rsidR="00D810CC" w:rsidRPr="00582409" w:rsidRDefault="00D810CC" w:rsidP="00B621A0">
            <w:pPr>
              <w:rPr>
                <w:rFonts w:ascii="Arial Narrow" w:hAnsi="Arial Narrow"/>
                <w:b/>
                <w:sz w:val="18"/>
              </w:rPr>
            </w:pPr>
            <w:r w:rsidRPr="00D810CC">
              <w:rPr>
                <w:rFonts w:ascii="Arial Narrow" w:hAnsi="Arial Narrow"/>
                <w:b/>
                <w:sz w:val="18"/>
              </w:rPr>
              <w:t xml:space="preserve">     </w:t>
            </w:r>
            <w:r w:rsidRPr="00582409">
              <w:rPr>
                <w:rFonts w:ascii="Arial Narrow" w:hAnsi="Arial Narrow"/>
                <w:b/>
                <w:sz w:val="28"/>
              </w:rPr>
              <w:t>Sharecropping…</w:t>
            </w:r>
          </w:p>
          <w:p w:rsidR="00D810CC" w:rsidRPr="00582409" w:rsidRDefault="00D810CC" w:rsidP="00B621A0">
            <w:pPr>
              <w:rPr>
                <w:rFonts w:ascii="Arial Narrow" w:hAnsi="Arial Narrow"/>
                <w:b/>
                <w:sz w:val="18"/>
              </w:rPr>
            </w:pPr>
          </w:p>
          <w:p w:rsidR="00D810CC" w:rsidRPr="00582409" w:rsidRDefault="00D810CC" w:rsidP="00B621A0">
            <w:pPr>
              <w:rPr>
                <w:rFonts w:ascii="Arial Narrow" w:hAnsi="Arial Narrow"/>
                <w:b/>
                <w:sz w:val="18"/>
              </w:rPr>
            </w:pPr>
          </w:p>
          <w:p w:rsidR="00D810CC" w:rsidRPr="00582409" w:rsidRDefault="00D810CC" w:rsidP="00B621A0">
            <w:pPr>
              <w:rPr>
                <w:rFonts w:ascii="Arial Narrow" w:hAnsi="Arial Narrow"/>
                <w:sz w:val="18"/>
              </w:rPr>
            </w:pPr>
            <w:r w:rsidRPr="00582409">
              <w:rPr>
                <w:rFonts w:ascii="Arial Narrow" w:hAnsi="Arial Narrow"/>
                <w:b/>
                <w:sz w:val="18"/>
              </w:rPr>
              <w:t xml:space="preserve">     </w:t>
            </w:r>
            <w:r w:rsidRPr="00582409">
              <w:rPr>
                <w:rFonts w:ascii="Arial Narrow" w:hAnsi="Arial Narrow"/>
                <w:sz w:val="18"/>
              </w:rPr>
              <w:t>Crop-lien…</w:t>
            </w:r>
          </w:p>
          <w:p w:rsidR="00D810CC" w:rsidRPr="00D810CC" w:rsidRDefault="00D810CC" w:rsidP="00B621A0">
            <w:pPr>
              <w:rPr>
                <w:rFonts w:ascii="Arial Narrow" w:hAnsi="Arial Narrow"/>
                <w:sz w:val="18"/>
              </w:rPr>
            </w:pPr>
          </w:p>
          <w:p w:rsidR="00D810CC" w:rsidRPr="00D810CC" w:rsidRDefault="00D810CC" w:rsidP="00B621A0">
            <w:pPr>
              <w:rPr>
                <w:rFonts w:ascii="Arial Narrow" w:hAnsi="Arial Narrow"/>
                <w:sz w:val="18"/>
              </w:rPr>
            </w:pPr>
          </w:p>
          <w:p w:rsidR="00D810CC" w:rsidRPr="00D810CC" w:rsidRDefault="00D810CC" w:rsidP="00B621A0">
            <w:pPr>
              <w:rPr>
                <w:rFonts w:ascii="Arial Narrow" w:hAnsi="Arial Narrow"/>
                <w:sz w:val="18"/>
              </w:rPr>
            </w:pPr>
          </w:p>
          <w:p w:rsidR="00D810CC" w:rsidRPr="00D810CC" w:rsidRDefault="00D810CC" w:rsidP="00B621A0">
            <w:pPr>
              <w:rPr>
                <w:rFonts w:ascii="Arial Narrow" w:hAnsi="Arial Narrow"/>
                <w:sz w:val="18"/>
              </w:rPr>
            </w:pPr>
            <w:r w:rsidRPr="00D810CC">
              <w:rPr>
                <w:rFonts w:ascii="Arial Narrow" w:hAnsi="Arial Narrow"/>
                <w:sz w:val="18"/>
              </w:rPr>
              <w:t xml:space="preserve">     George Washington Carver…</w:t>
            </w:r>
          </w:p>
          <w:p w:rsidR="00D810CC" w:rsidRDefault="00D810CC" w:rsidP="00B621A0">
            <w:pPr>
              <w:rPr>
                <w:rFonts w:ascii="Arial Narrow" w:hAnsi="Arial Narrow"/>
                <w:sz w:val="18"/>
              </w:rPr>
            </w:pPr>
          </w:p>
          <w:p w:rsidR="00D810CC" w:rsidRDefault="00D810CC" w:rsidP="00B621A0">
            <w:pPr>
              <w:rPr>
                <w:rFonts w:ascii="Arial Narrow" w:hAnsi="Arial Narrow"/>
                <w:sz w:val="18"/>
              </w:rPr>
            </w:pPr>
          </w:p>
          <w:p w:rsidR="00D810CC" w:rsidRDefault="00D810CC" w:rsidP="00B621A0">
            <w:pPr>
              <w:rPr>
                <w:rFonts w:ascii="Arial Narrow" w:hAnsi="Arial Narrow"/>
                <w:sz w:val="18"/>
              </w:rPr>
            </w:pPr>
          </w:p>
          <w:p w:rsidR="00D810CC" w:rsidRDefault="00D810CC" w:rsidP="00B621A0">
            <w:pPr>
              <w:rPr>
                <w:rFonts w:ascii="Arial Narrow" w:hAnsi="Arial Narrow"/>
                <w:sz w:val="18"/>
              </w:rPr>
            </w:pPr>
          </w:p>
          <w:p w:rsidR="00D810CC" w:rsidRDefault="00D810CC" w:rsidP="00B621A0">
            <w:pPr>
              <w:rPr>
                <w:rFonts w:ascii="Arial Narrow" w:hAnsi="Arial Narrow"/>
                <w:sz w:val="18"/>
              </w:rPr>
            </w:pPr>
          </w:p>
          <w:p w:rsidR="00D810CC" w:rsidRDefault="00D810CC" w:rsidP="00B621A0">
            <w:pPr>
              <w:rPr>
                <w:rFonts w:ascii="Arial Narrow" w:hAnsi="Arial Narrow"/>
                <w:sz w:val="18"/>
              </w:rPr>
            </w:pPr>
          </w:p>
          <w:p w:rsidR="00D810CC" w:rsidRDefault="00D810CC" w:rsidP="00B621A0">
            <w:pPr>
              <w:rPr>
                <w:rFonts w:ascii="Arial Narrow" w:hAnsi="Arial Narrow"/>
                <w:sz w:val="18"/>
              </w:rPr>
            </w:pPr>
          </w:p>
          <w:p w:rsidR="00D810CC" w:rsidRDefault="00D810CC" w:rsidP="00B621A0">
            <w:pPr>
              <w:rPr>
                <w:rFonts w:ascii="Arial Narrow" w:hAnsi="Arial Narrow"/>
                <w:sz w:val="18"/>
              </w:rPr>
            </w:pPr>
          </w:p>
          <w:p w:rsidR="00D810CC" w:rsidRPr="00D810CC" w:rsidRDefault="00D810CC" w:rsidP="00B621A0">
            <w:pPr>
              <w:rPr>
                <w:rFonts w:ascii="Arial Narrow" w:hAnsi="Arial Narrow"/>
                <w:b/>
                <w:sz w:val="18"/>
              </w:rPr>
            </w:pPr>
            <w:r w:rsidRPr="00A85EF1">
              <w:rPr>
                <w:rFonts w:ascii="Arial Narrow" w:hAnsi="Arial Narrow"/>
                <w:b/>
                <w:sz w:val="22"/>
              </w:rPr>
              <w:t>Segregation</w:t>
            </w:r>
            <w:r w:rsidRPr="00D810CC">
              <w:rPr>
                <w:rFonts w:ascii="Arial Narrow" w:hAnsi="Arial Narrow"/>
                <w:b/>
                <w:sz w:val="18"/>
              </w:rPr>
              <w:t>…</w:t>
            </w:r>
          </w:p>
          <w:p w:rsidR="00D810CC" w:rsidRPr="00D810CC" w:rsidRDefault="00D810CC" w:rsidP="00B621A0">
            <w:pPr>
              <w:rPr>
                <w:rFonts w:ascii="Arial Narrow" w:hAnsi="Arial Narrow"/>
                <w:sz w:val="18"/>
              </w:rPr>
            </w:pPr>
            <w:r>
              <w:rPr>
                <w:rFonts w:ascii="Arial Narrow" w:hAnsi="Arial Narrow"/>
                <w:sz w:val="18"/>
              </w:rPr>
              <w:t xml:space="preserve">     </w:t>
            </w: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r>
              <w:rPr>
                <w:rFonts w:ascii="Arial Narrow" w:hAnsi="Arial Narrow"/>
                <w:b/>
                <w:sz w:val="18"/>
              </w:rPr>
              <w:t>Discrimination and the Supreme Court…</w:t>
            </w: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r>
              <w:rPr>
                <w:rFonts w:ascii="Arial Narrow" w:hAnsi="Arial Narrow"/>
                <w:b/>
                <w:sz w:val="18"/>
              </w:rPr>
              <w:t xml:space="preserve">     Civil Rights Cases of 1883…</w:t>
            </w: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582409" w:rsidRDefault="00582409" w:rsidP="00B621A0">
            <w:pPr>
              <w:rPr>
                <w:rFonts w:ascii="Arial Narrow" w:hAnsi="Arial Narrow"/>
                <w:b/>
                <w:sz w:val="18"/>
              </w:rPr>
            </w:pPr>
            <w:r>
              <w:rPr>
                <w:rFonts w:ascii="Arial Narrow" w:hAnsi="Arial Narrow"/>
                <w:b/>
                <w:sz w:val="18"/>
              </w:rPr>
              <w:t xml:space="preserve">    </w:t>
            </w:r>
            <w:r w:rsidRPr="00582409">
              <w:rPr>
                <w:rFonts w:ascii="Arial Narrow" w:hAnsi="Arial Narrow"/>
                <w:b/>
                <w:i/>
                <w:sz w:val="28"/>
              </w:rPr>
              <w:t>Plessy v. Ferguson</w:t>
            </w:r>
            <w:r>
              <w:rPr>
                <w:rFonts w:ascii="Arial Narrow" w:hAnsi="Arial Narrow"/>
                <w:b/>
                <w:sz w:val="18"/>
              </w:rPr>
              <w:t>…</w:t>
            </w: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r>
              <w:rPr>
                <w:rFonts w:ascii="Arial Narrow" w:hAnsi="Arial Narrow"/>
                <w:b/>
                <w:sz w:val="18"/>
              </w:rPr>
              <w:t>Loss of Civil Rights…</w:t>
            </w:r>
          </w:p>
          <w:p w:rsidR="00582409" w:rsidRDefault="00582409" w:rsidP="00B621A0">
            <w:pPr>
              <w:rPr>
                <w:rFonts w:ascii="Arial Narrow" w:hAnsi="Arial Narrow"/>
                <w:b/>
                <w:sz w:val="18"/>
              </w:rPr>
            </w:pPr>
          </w:p>
          <w:p w:rsidR="00582409" w:rsidRPr="00582409" w:rsidRDefault="00582409" w:rsidP="00582409">
            <w:pPr>
              <w:pStyle w:val="ListParagraph"/>
              <w:numPr>
                <w:ilvl w:val="0"/>
                <w:numId w:val="11"/>
              </w:numPr>
              <w:rPr>
                <w:rFonts w:ascii="Arial Narrow" w:hAnsi="Arial Narrow"/>
                <w:sz w:val="18"/>
              </w:rPr>
            </w:pPr>
            <w:r w:rsidRPr="00582409">
              <w:rPr>
                <w:rFonts w:ascii="Arial Narrow" w:hAnsi="Arial Narrow"/>
                <w:sz w:val="18"/>
              </w:rPr>
              <w:t>Loss of voting rights via…</w:t>
            </w:r>
          </w:p>
          <w:p w:rsidR="00582409" w:rsidRPr="00582409" w:rsidRDefault="00582409" w:rsidP="00582409">
            <w:pPr>
              <w:rPr>
                <w:rFonts w:ascii="Arial Narrow" w:hAnsi="Arial Narrow"/>
                <w:sz w:val="18"/>
              </w:rPr>
            </w:pPr>
          </w:p>
          <w:p w:rsidR="00582409" w:rsidRPr="00582409" w:rsidRDefault="00582409" w:rsidP="00582409">
            <w:pPr>
              <w:rPr>
                <w:rFonts w:ascii="Arial Narrow" w:hAnsi="Arial Narrow"/>
                <w:sz w:val="18"/>
              </w:rPr>
            </w:pPr>
          </w:p>
          <w:p w:rsidR="00582409" w:rsidRPr="00582409" w:rsidRDefault="00582409" w:rsidP="00582409">
            <w:pPr>
              <w:rPr>
                <w:rFonts w:ascii="Arial Narrow" w:hAnsi="Arial Narrow"/>
                <w:sz w:val="18"/>
              </w:rPr>
            </w:pPr>
          </w:p>
          <w:p w:rsidR="00582409" w:rsidRPr="00582409" w:rsidRDefault="00582409" w:rsidP="00582409">
            <w:pPr>
              <w:rPr>
                <w:rFonts w:ascii="Arial Narrow" w:hAnsi="Arial Narrow"/>
                <w:sz w:val="18"/>
              </w:rPr>
            </w:pPr>
          </w:p>
          <w:p w:rsidR="00582409" w:rsidRPr="00582409" w:rsidRDefault="00582409" w:rsidP="00582409">
            <w:pPr>
              <w:pStyle w:val="ListParagraph"/>
              <w:numPr>
                <w:ilvl w:val="0"/>
                <w:numId w:val="11"/>
              </w:numPr>
              <w:rPr>
                <w:rFonts w:ascii="Arial Narrow" w:hAnsi="Arial Narrow"/>
                <w:sz w:val="18"/>
              </w:rPr>
            </w:pPr>
            <w:r w:rsidRPr="00582409">
              <w:rPr>
                <w:rFonts w:ascii="Arial Narrow" w:hAnsi="Arial Narrow"/>
                <w:sz w:val="18"/>
              </w:rPr>
              <w:t>Loss of 4</w:t>
            </w:r>
            <w:r w:rsidRPr="00582409">
              <w:rPr>
                <w:rFonts w:ascii="Arial Narrow" w:hAnsi="Arial Narrow"/>
                <w:sz w:val="18"/>
                <w:vertAlign w:val="superscript"/>
              </w:rPr>
              <w:t>th</w:t>
            </w:r>
            <w:r w:rsidRPr="00582409">
              <w:rPr>
                <w:rFonts w:ascii="Arial Narrow" w:hAnsi="Arial Narrow"/>
                <w:sz w:val="18"/>
              </w:rPr>
              <w:t>, 5</w:t>
            </w:r>
            <w:r w:rsidRPr="00582409">
              <w:rPr>
                <w:rFonts w:ascii="Arial Narrow" w:hAnsi="Arial Narrow"/>
                <w:sz w:val="18"/>
                <w:vertAlign w:val="superscript"/>
              </w:rPr>
              <w:t>th</w:t>
            </w:r>
            <w:r w:rsidRPr="00582409">
              <w:rPr>
                <w:rFonts w:ascii="Arial Narrow" w:hAnsi="Arial Narrow"/>
                <w:sz w:val="18"/>
              </w:rPr>
              <w:t>, 6</w:t>
            </w:r>
            <w:r w:rsidRPr="00582409">
              <w:rPr>
                <w:rFonts w:ascii="Arial Narrow" w:hAnsi="Arial Narrow"/>
                <w:sz w:val="18"/>
                <w:vertAlign w:val="superscript"/>
              </w:rPr>
              <w:t>th</w:t>
            </w:r>
            <w:r w:rsidRPr="00582409">
              <w:rPr>
                <w:rFonts w:ascii="Arial Narrow" w:hAnsi="Arial Narrow"/>
                <w:sz w:val="18"/>
              </w:rPr>
              <w:t>, 8</w:t>
            </w:r>
            <w:r w:rsidRPr="00582409">
              <w:rPr>
                <w:rFonts w:ascii="Arial Narrow" w:hAnsi="Arial Narrow"/>
                <w:sz w:val="18"/>
                <w:vertAlign w:val="superscript"/>
              </w:rPr>
              <w:t>th</w:t>
            </w:r>
            <w:r w:rsidRPr="00582409">
              <w:rPr>
                <w:rFonts w:ascii="Arial Narrow" w:hAnsi="Arial Narrow"/>
                <w:sz w:val="18"/>
              </w:rPr>
              <w:t xml:space="preserve"> Amendment rights via…</w:t>
            </w: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Pr="00582409" w:rsidRDefault="00582409" w:rsidP="00582409">
            <w:pPr>
              <w:pStyle w:val="ListParagraph"/>
              <w:numPr>
                <w:ilvl w:val="0"/>
                <w:numId w:val="11"/>
              </w:numPr>
              <w:rPr>
                <w:rFonts w:ascii="Arial Narrow" w:hAnsi="Arial Narrow"/>
                <w:sz w:val="18"/>
              </w:rPr>
            </w:pPr>
            <w:r w:rsidRPr="00582409">
              <w:rPr>
                <w:rFonts w:ascii="Arial Narrow" w:hAnsi="Arial Narrow"/>
                <w:sz w:val="18"/>
              </w:rPr>
              <w:t>Loss of economic opportunity via…</w:t>
            </w: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Pr="00790FD0" w:rsidRDefault="00582409" w:rsidP="00B621A0">
            <w:pPr>
              <w:rPr>
                <w:rFonts w:ascii="Arial Narrow" w:hAnsi="Arial Narrow"/>
                <w:b/>
                <w:sz w:val="18"/>
              </w:rPr>
            </w:pPr>
          </w:p>
        </w:tc>
        <w:tc>
          <w:tcPr>
            <w:tcW w:w="3600" w:type="dxa"/>
          </w:tcPr>
          <w:p w:rsidR="00D810CC" w:rsidRDefault="00D810CC" w:rsidP="00B621A0">
            <w:pPr>
              <w:rPr>
                <w:rFonts w:ascii="Arial Narrow" w:hAnsi="Arial Narrow"/>
                <w:b/>
                <w:sz w:val="18"/>
              </w:rPr>
            </w:pPr>
          </w:p>
          <w:p w:rsidR="00D810CC" w:rsidRDefault="00D810CC" w:rsidP="00B621A0">
            <w:pPr>
              <w:rPr>
                <w:rFonts w:ascii="Arial Narrow" w:hAnsi="Arial Narrow"/>
                <w:b/>
                <w:sz w:val="18"/>
              </w:rPr>
            </w:pPr>
            <w:r>
              <w:rPr>
                <w:rFonts w:ascii="Arial Narrow" w:hAnsi="Arial Narrow"/>
                <w:b/>
                <w:sz w:val="18"/>
              </w:rPr>
              <w:t>To what extent did Antebellum “</w:t>
            </w:r>
            <w:proofErr w:type="spellStart"/>
            <w:r>
              <w:rPr>
                <w:rFonts w:ascii="Arial Narrow" w:hAnsi="Arial Narrow"/>
                <w:b/>
                <w:sz w:val="18"/>
              </w:rPr>
              <w:t>cottonocracy</w:t>
            </w:r>
            <w:proofErr w:type="spellEnd"/>
            <w:r>
              <w:rPr>
                <w:rFonts w:ascii="Arial Narrow" w:hAnsi="Arial Narrow"/>
                <w:b/>
                <w:sz w:val="18"/>
              </w:rPr>
              <w:t>” continue through the Gilded Age? ATFP and defend your answer with specific evidence.</w:t>
            </w: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p>
          <w:p w:rsidR="00D810CC" w:rsidRDefault="00D810CC" w:rsidP="00B621A0">
            <w:pPr>
              <w:rPr>
                <w:rFonts w:ascii="Arial Narrow" w:hAnsi="Arial Narrow"/>
                <w:b/>
                <w:sz w:val="18"/>
              </w:rPr>
            </w:pPr>
            <w:r>
              <w:rPr>
                <w:rFonts w:ascii="Arial Narrow" w:hAnsi="Arial Narrow"/>
                <w:b/>
                <w:sz w:val="18"/>
              </w:rPr>
              <w:t xml:space="preserve">How successful were the redeemers at using the “race card” </w:t>
            </w:r>
            <w:proofErr w:type="gramStart"/>
            <w:r>
              <w:rPr>
                <w:rFonts w:ascii="Arial Narrow" w:hAnsi="Arial Narrow"/>
                <w:b/>
                <w:sz w:val="18"/>
              </w:rPr>
              <w:t>to  promote</w:t>
            </w:r>
            <w:proofErr w:type="gramEnd"/>
            <w:r>
              <w:rPr>
                <w:rFonts w:ascii="Arial Narrow" w:hAnsi="Arial Narrow"/>
                <w:b/>
                <w:sz w:val="18"/>
              </w:rPr>
              <w:t xml:space="preserve"> their agendas?</w:t>
            </w: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r>
              <w:rPr>
                <w:rFonts w:ascii="Arial Narrow" w:hAnsi="Arial Narrow"/>
                <w:b/>
                <w:sz w:val="18"/>
              </w:rPr>
              <w:t>The purpose of Jim Crow laws was to strip African Americans of their civil rights granted to them by the 13</w:t>
            </w:r>
            <w:r w:rsidRPr="00582409">
              <w:rPr>
                <w:rFonts w:ascii="Arial Narrow" w:hAnsi="Arial Narrow"/>
                <w:b/>
                <w:sz w:val="18"/>
                <w:vertAlign w:val="superscript"/>
              </w:rPr>
              <w:t>th</w:t>
            </w:r>
            <w:r>
              <w:rPr>
                <w:rFonts w:ascii="Arial Narrow" w:hAnsi="Arial Narrow"/>
                <w:b/>
                <w:sz w:val="18"/>
              </w:rPr>
              <w:t>, 14</w:t>
            </w:r>
            <w:r w:rsidRPr="00582409">
              <w:rPr>
                <w:rFonts w:ascii="Arial Narrow" w:hAnsi="Arial Narrow"/>
                <w:b/>
                <w:sz w:val="18"/>
                <w:vertAlign w:val="superscript"/>
              </w:rPr>
              <w:t>th</w:t>
            </w:r>
            <w:r>
              <w:rPr>
                <w:rFonts w:ascii="Arial Narrow" w:hAnsi="Arial Narrow"/>
                <w:b/>
                <w:sz w:val="18"/>
              </w:rPr>
              <w:t>, and 15</w:t>
            </w:r>
            <w:r w:rsidRPr="00582409">
              <w:rPr>
                <w:rFonts w:ascii="Arial Narrow" w:hAnsi="Arial Narrow"/>
                <w:b/>
                <w:sz w:val="18"/>
                <w:vertAlign w:val="superscript"/>
              </w:rPr>
              <w:t>th</w:t>
            </w:r>
            <w:r>
              <w:rPr>
                <w:rFonts w:ascii="Arial Narrow" w:hAnsi="Arial Narrow"/>
                <w:b/>
                <w:sz w:val="18"/>
              </w:rPr>
              <w:t xml:space="preserve"> Amendments. Support or refute this statement. (</w:t>
            </w:r>
            <w:proofErr w:type="gramStart"/>
            <w:r>
              <w:rPr>
                <w:rFonts w:ascii="Arial Narrow" w:hAnsi="Arial Narrow"/>
                <w:b/>
                <w:sz w:val="18"/>
              </w:rPr>
              <w:t>defend</w:t>
            </w:r>
            <w:proofErr w:type="gramEnd"/>
            <w:r>
              <w:rPr>
                <w:rFonts w:ascii="Arial Narrow" w:hAnsi="Arial Narrow"/>
                <w:b/>
                <w:sz w:val="18"/>
              </w:rPr>
              <w:t xml:space="preserve"> your answer with specific evidence!)</w:t>
            </w: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Default="00582409" w:rsidP="00B621A0">
            <w:pPr>
              <w:rPr>
                <w:rFonts w:ascii="Arial Narrow" w:hAnsi="Arial Narrow"/>
                <w:b/>
                <w:sz w:val="18"/>
              </w:rPr>
            </w:pPr>
          </w:p>
          <w:p w:rsidR="00582409" w:rsidRPr="00735BD3" w:rsidRDefault="00582409" w:rsidP="00B621A0">
            <w:pPr>
              <w:rPr>
                <w:rFonts w:ascii="Arial Narrow" w:hAnsi="Arial Narrow"/>
                <w:b/>
                <w:sz w:val="18"/>
              </w:rPr>
            </w:pPr>
            <w:r>
              <w:rPr>
                <w:rFonts w:ascii="Arial Narrow" w:hAnsi="Arial Narrow"/>
                <w:b/>
                <w:sz w:val="18"/>
              </w:rPr>
              <w:t>What was the key difference between economic and social mobility between poor whites and African Americans?</w:t>
            </w:r>
          </w:p>
        </w:tc>
      </w:tr>
    </w:tbl>
    <w:p w:rsidR="00D810CC" w:rsidRDefault="00D810CC" w:rsidP="0095771F">
      <w:pPr>
        <w:rPr>
          <w:b/>
          <w:sz w:val="22"/>
        </w:rPr>
      </w:pPr>
    </w:p>
    <w:p w:rsidR="00735B53" w:rsidRDefault="00735B53" w:rsidP="00735B53">
      <w:pPr>
        <w:rPr>
          <w:b/>
          <w:sz w:val="22"/>
        </w:rPr>
      </w:pPr>
      <w:r w:rsidRPr="007F50F9">
        <w:rPr>
          <w:b/>
          <w:sz w:val="22"/>
        </w:rPr>
        <w:lastRenderedPageBreak/>
        <w:t>The New South</w:t>
      </w:r>
      <w:r>
        <w:rPr>
          <w:b/>
          <w:sz w:val="22"/>
        </w:rPr>
        <w:t xml:space="preserve"> Continued…</w:t>
      </w:r>
    </w:p>
    <w:p w:rsidR="00D810CC" w:rsidRDefault="00D810CC" w:rsidP="0095771F">
      <w:pPr>
        <w:rPr>
          <w:sz w:val="22"/>
        </w:rPr>
      </w:pPr>
    </w:p>
    <w:tbl>
      <w:tblPr>
        <w:tblStyle w:val="TableGrid"/>
        <w:tblW w:w="11160" w:type="dxa"/>
        <w:tblInd w:w="18" w:type="dxa"/>
        <w:tblLook w:val="04A0" w:firstRow="1" w:lastRow="0" w:firstColumn="1" w:lastColumn="0" w:noHBand="0" w:noVBand="1"/>
      </w:tblPr>
      <w:tblGrid>
        <w:gridCol w:w="1384"/>
        <w:gridCol w:w="6176"/>
        <w:gridCol w:w="3600"/>
      </w:tblGrid>
      <w:tr w:rsidR="00735B53" w:rsidTr="00B621A0">
        <w:tc>
          <w:tcPr>
            <w:tcW w:w="1384" w:type="dxa"/>
            <w:shd w:val="clear" w:color="auto" w:fill="D9D9D9" w:themeFill="background1" w:themeFillShade="D9"/>
          </w:tcPr>
          <w:p w:rsidR="00735B53" w:rsidRPr="00FF366E" w:rsidRDefault="00735B53" w:rsidP="00B621A0">
            <w:pPr>
              <w:rPr>
                <w:rFonts w:ascii="Arial Narrow" w:hAnsi="Arial Narrow"/>
                <w:b/>
                <w:sz w:val="20"/>
              </w:rPr>
            </w:pPr>
            <w:r w:rsidRPr="00FF366E">
              <w:rPr>
                <w:rFonts w:ascii="Arial Narrow" w:hAnsi="Arial Narrow"/>
                <w:b/>
                <w:sz w:val="20"/>
              </w:rPr>
              <w:t>Key Concepts &amp; Main Ideas</w:t>
            </w:r>
          </w:p>
        </w:tc>
        <w:tc>
          <w:tcPr>
            <w:tcW w:w="6176" w:type="dxa"/>
            <w:shd w:val="clear" w:color="auto" w:fill="D9D9D9" w:themeFill="background1" w:themeFillShade="D9"/>
          </w:tcPr>
          <w:p w:rsidR="00735B53" w:rsidRPr="00FF366E" w:rsidRDefault="00735B53" w:rsidP="00B621A0">
            <w:pPr>
              <w:rPr>
                <w:rFonts w:ascii="Arial Narrow" w:hAnsi="Arial Narrow"/>
                <w:b/>
                <w:sz w:val="20"/>
              </w:rPr>
            </w:pPr>
          </w:p>
          <w:p w:rsidR="00735B53" w:rsidRPr="00FF366E" w:rsidRDefault="00735B53" w:rsidP="00B621A0">
            <w:pPr>
              <w:rPr>
                <w:rFonts w:ascii="Arial Narrow" w:hAnsi="Arial Narrow"/>
                <w:b/>
                <w:sz w:val="20"/>
              </w:rPr>
            </w:pPr>
            <w:r w:rsidRPr="00FF366E">
              <w:rPr>
                <w:rFonts w:ascii="Arial Narrow" w:hAnsi="Arial Narrow"/>
                <w:b/>
                <w:sz w:val="20"/>
              </w:rPr>
              <w:t>Notes</w:t>
            </w:r>
          </w:p>
        </w:tc>
        <w:tc>
          <w:tcPr>
            <w:tcW w:w="3600" w:type="dxa"/>
            <w:shd w:val="clear" w:color="auto" w:fill="D9D9D9" w:themeFill="background1" w:themeFillShade="D9"/>
          </w:tcPr>
          <w:p w:rsidR="00735B53" w:rsidRPr="00FF366E" w:rsidRDefault="00735B53" w:rsidP="00B621A0">
            <w:pPr>
              <w:rPr>
                <w:rFonts w:ascii="Arial Narrow" w:hAnsi="Arial Narrow"/>
                <w:b/>
                <w:sz w:val="20"/>
              </w:rPr>
            </w:pPr>
          </w:p>
          <w:p w:rsidR="00735B53" w:rsidRPr="00FF366E" w:rsidRDefault="00735B53" w:rsidP="00B621A0">
            <w:pPr>
              <w:rPr>
                <w:rFonts w:ascii="Arial Narrow" w:hAnsi="Arial Narrow"/>
                <w:b/>
                <w:sz w:val="20"/>
              </w:rPr>
            </w:pPr>
            <w:r w:rsidRPr="00FF366E">
              <w:rPr>
                <w:rFonts w:ascii="Arial Narrow" w:hAnsi="Arial Narrow"/>
                <w:b/>
                <w:sz w:val="20"/>
              </w:rPr>
              <w:t>Analysis</w:t>
            </w:r>
          </w:p>
        </w:tc>
      </w:tr>
      <w:tr w:rsidR="00735B53" w:rsidTr="00735B53">
        <w:trPr>
          <w:trHeight w:val="5048"/>
        </w:trPr>
        <w:tc>
          <w:tcPr>
            <w:tcW w:w="1384" w:type="dxa"/>
          </w:tcPr>
          <w:p w:rsidR="00735B53" w:rsidRDefault="00735B53" w:rsidP="00B621A0">
            <w:pPr>
              <w:widowControl w:val="0"/>
              <w:overflowPunct w:val="0"/>
              <w:autoSpaceDE w:val="0"/>
              <w:autoSpaceDN w:val="0"/>
              <w:adjustRightInd w:val="0"/>
              <w:rPr>
                <w:rFonts w:ascii="Arial Narrow" w:hAnsi="Arial Narrow"/>
                <w:sz w:val="20"/>
                <w:szCs w:val="20"/>
              </w:rPr>
            </w:pPr>
          </w:p>
          <w:p w:rsidR="00735B53" w:rsidRDefault="00735B53" w:rsidP="00B621A0">
            <w:pPr>
              <w:widowControl w:val="0"/>
              <w:overflowPunct w:val="0"/>
              <w:autoSpaceDE w:val="0"/>
              <w:autoSpaceDN w:val="0"/>
              <w:adjustRightInd w:val="0"/>
              <w:rPr>
                <w:rFonts w:ascii="Arial Narrow" w:hAnsi="Arial Narrow"/>
                <w:sz w:val="20"/>
                <w:szCs w:val="20"/>
              </w:rPr>
            </w:pPr>
          </w:p>
          <w:p w:rsidR="00735B53" w:rsidRDefault="00735B53" w:rsidP="00B621A0">
            <w:pPr>
              <w:widowControl w:val="0"/>
              <w:overflowPunct w:val="0"/>
              <w:autoSpaceDE w:val="0"/>
              <w:autoSpaceDN w:val="0"/>
              <w:adjustRightInd w:val="0"/>
              <w:ind w:left="72"/>
              <w:rPr>
                <w:rFonts w:ascii="Arial Narrow" w:hAnsi="Arial Narrow"/>
                <w:sz w:val="18"/>
              </w:rPr>
            </w:pPr>
          </w:p>
          <w:p w:rsidR="00735B53" w:rsidRPr="00D810CC" w:rsidRDefault="00735B53" w:rsidP="00B621A0">
            <w:pPr>
              <w:widowControl w:val="0"/>
              <w:tabs>
                <w:tab w:val="num" w:pos="1200"/>
              </w:tabs>
              <w:overflowPunct w:val="0"/>
              <w:autoSpaceDE w:val="0"/>
              <w:autoSpaceDN w:val="0"/>
              <w:adjustRightInd w:val="0"/>
              <w:rPr>
                <w:rFonts w:ascii="Arial Narrow" w:hAnsi="Arial Narrow"/>
                <w:sz w:val="16"/>
                <w:szCs w:val="20"/>
              </w:rPr>
            </w:pPr>
          </w:p>
          <w:p w:rsidR="00735B53" w:rsidRPr="00D810CC" w:rsidRDefault="00735B53" w:rsidP="00B621A0">
            <w:pPr>
              <w:widowControl w:val="0"/>
              <w:tabs>
                <w:tab w:val="num" w:pos="1200"/>
              </w:tabs>
              <w:overflowPunct w:val="0"/>
              <w:autoSpaceDE w:val="0"/>
              <w:autoSpaceDN w:val="0"/>
              <w:adjustRightInd w:val="0"/>
              <w:rPr>
                <w:rFonts w:ascii="Arial Narrow" w:hAnsi="Arial Narrow"/>
                <w:sz w:val="16"/>
                <w:szCs w:val="20"/>
              </w:rPr>
            </w:pPr>
            <w:r w:rsidRPr="00D810CC">
              <w:rPr>
                <w:rFonts w:ascii="Arial Narrow" w:hAnsi="Arial Narrow"/>
                <w:sz w:val="16"/>
                <w:szCs w:val="20"/>
              </w:rPr>
              <w:t xml:space="preserve">Challenging their prescribed “place,” </w:t>
            </w:r>
            <w:r w:rsidRPr="00D810CC">
              <w:rPr>
                <w:rFonts w:ascii="Arial Narrow" w:hAnsi="Arial Narrow"/>
                <w:b/>
                <w:sz w:val="16"/>
                <w:szCs w:val="20"/>
              </w:rPr>
              <w:t>women and African American activists</w:t>
            </w:r>
            <w:r w:rsidRPr="00D810CC">
              <w:rPr>
                <w:rFonts w:ascii="Arial Narrow" w:hAnsi="Arial Narrow"/>
                <w:sz w:val="16"/>
                <w:szCs w:val="20"/>
              </w:rPr>
              <w:t xml:space="preserve"> articulated alternative visions </w:t>
            </w:r>
          </w:p>
          <w:p w:rsidR="00735B53" w:rsidRPr="00D810CC" w:rsidRDefault="00735B53" w:rsidP="00B621A0">
            <w:pPr>
              <w:widowControl w:val="0"/>
              <w:tabs>
                <w:tab w:val="num" w:pos="1200"/>
              </w:tabs>
              <w:overflowPunct w:val="0"/>
              <w:autoSpaceDE w:val="0"/>
              <w:autoSpaceDN w:val="0"/>
              <w:adjustRightInd w:val="0"/>
              <w:rPr>
                <w:rFonts w:ascii="Arial Narrow" w:hAnsi="Arial Narrow"/>
                <w:sz w:val="16"/>
                <w:szCs w:val="20"/>
              </w:rPr>
            </w:pPr>
            <w:proofErr w:type="gramStart"/>
            <w:r w:rsidRPr="00D810CC">
              <w:rPr>
                <w:rFonts w:ascii="Arial Narrow" w:hAnsi="Arial Narrow"/>
                <w:sz w:val="16"/>
                <w:szCs w:val="20"/>
              </w:rPr>
              <w:t>of</w:t>
            </w:r>
            <w:proofErr w:type="gramEnd"/>
            <w:r w:rsidRPr="00D810CC">
              <w:rPr>
                <w:rFonts w:ascii="Arial Narrow" w:hAnsi="Arial Narrow"/>
                <w:sz w:val="16"/>
                <w:szCs w:val="20"/>
              </w:rPr>
              <w:t xml:space="preserve"> </w:t>
            </w:r>
            <w:r w:rsidRPr="00D810CC">
              <w:rPr>
                <w:rFonts w:ascii="Arial Narrow" w:hAnsi="Arial Narrow"/>
                <w:b/>
                <w:sz w:val="16"/>
                <w:szCs w:val="20"/>
              </w:rPr>
              <w:t>political, social, and economic equality</w:t>
            </w:r>
            <w:r w:rsidRPr="00D810CC">
              <w:rPr>
                <w:rFonts w:ascii="Arial Narrow" w:hAnsi="Arial Narrow"/>
                <w:sz w:val="16"/>
                <w:szCs w:val="20"/>
              </w:rPr>
              <w:t xml:space="preserve">. </w:t>
            </w:r>
          </w:p>
          <w:p w:rsidR="00735B53" w:rsidRPr="00D810CC" w:rsidRDefault="00735B53" w:rsidP="00B621A0">
            <w:pPr>
              <w:widowControl w:val="0"/>
              <w:tabs>
                <w:tab w:val="num" w:pos="1200"/>
              </w:tabs>
              <w:overflowPunct w:val="0"/>
              <w:autoSpaceDE w:val="0"/>
              <w:autoSpaceDN w:val="0"/>
              <w:adjustRightInd w:val="0"/>
              <w:rPr>
                <w:rFonts w:ascii="Arial Narrow" w:hAnsi="Arial Narrow"/>
                <w:sz w:val="16"/>
                <w:szCs w:val="20"/>
              </w:rPr>
            </w:pPr>
          </w:p>
          <w:p w:rsidR="00735B53" w:rsidRPr="005A40EE" w:rsidRDefault="00735B53" w:rsidP="00B621A0">
            <w:pPr>
              <w:widowControl w:val="0"/>
              <w:overflowPunct w:val="0"/>
              <w:autoSpaceDE w:val="0"/>
              <w:autoSpaceDN w:val="0"/>
              <w:adjustRightInd w:val="0"/>
              <w:ind w:left="72"/>
              <w:rPr>
                <w:rFonts w:ascii="Arial Narrow" w:hAnsi="Arial Narrow"/>
                <w:sz w:val="18"/>
              </w:rPr>
            </w:pPr>
          </w:p>
        </w:tc>
        <w:tc>
          <w:tcPr>
            <w:tcW w:w="6176" w:type="dxa"/>
          </w:tcPr>
          <w:p w:rsidR="00735B53" w:rsidRDefault="00735B53" w:rsidP="00B621A0">
            <w:pPr>
              <w:rPr>
                <w:rFonts w:ascii="Arial Narrow" w:hAnsi="Arial Narrow"/>
                <w:b/>
                <w:sz w:val="18"/>
              </w:rPr>
            </w:pPr>
          </w:p>
          <w:p w:rsidR="00735B53" w:rsidRDefault="00735B53" w:rsidP="00B621A0">
            <w:pPr>
              <w:rPr>
                <w:rFonts w:ascii="Arial Narrow" w:hAnsi="Arial Narrow"/>
                <w:b/>
                <w:sz w:val="18"/>
              </w:rPr>
            </w:pPr>
            <w:r w:rsidRPr="00A85EF1">
              <w:rPr>
                <w:rFonts w:ascii="Arial Narrow" w:hAnsi="Arial Narrow"/>
                <w:b/>
                <w:sz w:val="22"/>
              </w:rPr>
              <w:t>Responding to Segregation</w:t>
            </w:r>
            <w:r>
              <w:rPr>
                <w:rFonts w:ascii="Arial Narrow" w:hAnsi="Arial Narrow"/>
                <w:b/>
                <w:sz w:val="18"/>
              </w:rPr>
              <w:t>…</w:t>
            </w:r>
          </w:p>
          <w:p w:rsidR="00735B53" w:rsidRDefault="00735B53" w:rsidP="00B621A0">
            <w:pPr>
              <w:rPr>
                <w:rFonts w:ascii="Arial Narrow" w:hAnsi="Arial Narrow"/>
                <w:b/>
                <w:sz w:val="18"/>
              </w:rPr>
            </w:pPr>
          </w:p>
          <w:p w:rsidR="00735B53" w:rsidRDefault="00735B53" w:rsidP="00B621A0">
            <w:pPr>
              <w:rPr>
                <w:rFonts w:ascii="Arial Narrow" w:hAnsi="Arial Narrow"/>
                <w:b/>
                <w:sz w:val="18"/>
              </w:rPr>
            </w:pPr>
          </w:p>
          <w:p w:rsidR="00735B53" w:rsidRPr="00735B53" w:rsidRDefault="00735B53" w:rsidP="00B621A0">
            <w:pPr>
              <w:rPr>
                <w:rFonts w:ascii="Arial Narrow" w:hAnsi="Arial Narrow"/>
                <w:sz w:val="18"/>
              </w:rPr>
            </w:pPr>
            <w:r>
              <w:rPr>
                <w:rFonts w:ascii="Arial Narrow" w:hAnsi="Arial Narrow"/>
                <w:b/>
                <w:sz w:val="18"/>
              </w:rPr>
              <w:t xml:space="preserve">     </w:t>
            </w:r>
            <w:r w:rsidRPr="00735B53">
              <w:rPr>
                <w:rFonts w:ascii="Arial Narrow" w:hAnsi="Arial Narrow"/>
                <w:sz w:val="18"/>
              </w:rPr>
              <w:t>Ida B. Wells…</w:t>
            </w:r>
          </w:p>
          <w:p w:rsidR="00735B53" w:rsidRPr="00735B53" w:rsidRDefault="00735B53" w:rsidP="00B621A0">
            <w:pPr>
              <w:rPr>
                <w:rFonts w:ascii="Arial Narrow" w:hAnsi="Arial Narrow"/>
                <w:sz w:val="18"/>
              </w:rPr>
            </w:pPr>
          </w:p>
          <w:p w:rsidR="00735B53" w:rsidRPr="00735B53" w:rsidRDefault="00735B53" w:rsidP="00B621A0">
            <w:pPr>
              <w:rPr>
                <w:rFonts w:ascii="Arial Narrow" w:hAnsi="Arial Narrow"/>
                <w:sz w:val="18"/>
              </w:rPr>
            </w:pPr>
          </w:p>
          <w:p w:rsidR="00735B53" w:rsidRPr="00735B53" w:rsidRDefault="00735B53" w:rsidP="00B621A0">
            <w:pPr>
              <w:rPr>
                <w:rFonts w:ascii="Arial Narrow" w:hAnsi="Arial Narrow"/>
                <w:sz w:val="18"/>
              </w:rPr>
            </w:pPr>
          </w:p>
          <w:p w:rsidR="00735B53" w:rsidRPr="00735B53" w:rsidRDefault="00735B53" w:rsidP="00B621A0">
            <w:pPr>
              <w:rPr>
                <w:rFonts w:ascii="Arial Narrow" w:hAnsi="Arial Narrow"/>
                <w:sz w:val="18"/>
              </w:rPr>
            </w:pPr>
          </w:p>
          <w:p w:rsidR="00735B53" w:rsidRPr="00735B53" w:rsidRDefault="00735B53" w:rsidP="00B621A0">
            <w:pPr>
              <w:rPr>
                <w:rFonts w:ascii="Arial Narrow" w:hAnsi="Arial Narrow"/>
                <w:sz w:val="18"/>
              </w:rPr>
            </w:pPr>
          </w:p>
          <w:p w:rsidR="00735B53" w:rsidRPr="00735B53" w:rsidRDefault="00735B53" w:rsidP="00B621A0">
            <w:pPr>
              <w:rPr>
                <w:rFonts w:ascii="Arial Narrow" w:hAnsi="Arial Narrow"/>
                <w:sz w:val="18"/>
              </w:rPr>
            </w:pPr>
            <w:r w:rsidRPr="00735B53">
              <w:rPr>
                <w:rFonts w:ascii="Arial Narrow" w:hAnsi="Arial Narrow"/>
                <w:sz w:val="18"/>
              </w:rPr>
              <w:t xml:space="preserve">    Booker T. Washington…</w:t>
            </w:r>
          </w:p>
          <w:p w:rsidR="00735B53" w:rsidRPr="00735B53" w:rsidRDefault="00735B53" w:rsidP="00B621A0">
            <w:pPr>
              <w:rPr>
                <w:rFonts w:ascii="Arial Narrow" w:hAnsi="Arial Narrow"/>
                <w:sz w:val="18"/>
              </w:rPr>
            </w:pPr>
          </w:p>
          <w:p w:rsidR="00735B53" w:rsidRPr="00735B53" w:rsidRDefault="00735B53" w:rsidP="00B621A0">
            <w:pPr>
              <w:rPr>
                <w:rFonts w:ascii="Arial Narrow" w:hAnsi="Arial Narrow"/>
                <w:sz w:val="18"/>
              </w:rPr>
            </w:pPr>
          </w:p>
          <w:p w:rsidR="00735B53" w:rsidRPr="00735B53" w:rsidRDefault="00735B53" w:rsidP="00B621A0">
            <w:pPr>
              <w:rPr>
                <w:rFonts w:ascii="Arial Narrow" w:hAnsi="Arial Narrow"/>
                <w:sz w:val="18"/>
              </w:rPr>
            </w:pPr>
          </w:p>
          <w:p w:rsidR="00735B53" w:rsidRPr="00735B53" w:rsidRDefault="00735B53" w:rsidP="00B621A0">
            <w:pPr>
              <w:rPr>
                <w:rFonts w:ascii="Arial Narrow" w:hAnsi="Arial Narrow"/>
                <w:sz w:val="18"/>
              </w:rPr>
            </w:pPr>
          </w:p>
          <w:p w:rsidR="00735B53" w:rsidRPr="00735B53" w:rsidRDefault="00735B53" w:rsidP="00B621A0">
            <w:pPr>
              <w:rPr>
                <w:rFonts w:ascii="Arial Narrow" w:hAnsi="Arial Narrow"/>
                <w:sz w:val="18"/>
              </w:rPr>
            </w:pPr>
          </w:p>
          <w:p w:rsidR="00735B53" w:rsidRPr="00735B53" w:rsidRDefault="00735B53" w:rsidP="00B621A0">
            <w:pPr>
              <w:rPr>
                <w:rFonts w:ascii="Arial Narrow" w:hAnsi="Arial Narrow"/>
                <w:sz w:val="18"/>
              </w:rPr>
            </w:pPr>
          </w:p>
          <w:p w:rsidR="00735B53" w:rsidRPr="00735B53" w:rsidRDefault="00735B53" w:rsidP="00B621A0">
            <w:pPr>
              <w:rPr>
                <w:rFonts w:ascii="Arial Narrow" w:hAnsi="Arial Narrow"/>
                <w:sz w:val="18"/>
              </w:rPr>
            </w:pPr>
          </w:p>
          <w:p w:rsidR="00735B53" w:rsidRPr="00735B53" w:rsidRDefault="00735B53" w:rsidP="00B621A0">
            <w:pPr>
              <w:rPr>
                <w:rFonts w:ascii="Arial Narrow" w:hAnsi="Arial Narrow"/>
                <w:sz w:val="18"/>
              </w:rPr>
            </w:pPr>
            <w:r w:rsidRPr="00735B53">
              <w:rPr>
                <w:rFonts w:ascii="Arial Narrow" w:hAnsi="Arial Narrow"/>
                <w:sz w:val="18"/>
              </w:rPr>
              <w:t xml:space="preserve">     W.E.B. DuBois…</w:t>
            </w:r>
          </w:p>
          <w:p w:rsidR="00735B53" w:rsidRDefault="00735B53" w:rsidP="00B621A0">
            <w:pPr>
              <w:rPr>
                <w:rFonts w:ascii="Arial Narrow" w:hAnsi="Arial Narrow"/>
                <w:b/>
                <w:sz w:val="18"/>
              </w:rPr>
            </w:pPr>
          </w:p>
          <w:p w:rsidR="00735B53" w:rsidRPr="00790FD0" w:rsidRDefault="00735B53" w:rsidP="00B621A0">
            <w:pPr>
              <w:rPr>
                <w:rFonts w:ascii="Arial Narrow" w:hAnsi="Arial Narrow"/>
                <w:b/>
                <w:sz w:val="18"/>
              </w:rPr>
            </w:pPr>
          </w:p>
        </w:tc>
        <w:tc>
          <w:tcPr>
            <w:tcW w:w="3600" w:type="dxa"/>
          </w:tcPr>
          <w:p w:rsidR="00735B53" w:rsidRDefault="00735B53" w:rsidP="00B621A0">
            <w:pPr>
              <w:rPr>
                <w:rFonts w:ascii="Arial Narrow" w:hAnsi="Arial Narrow"/>
                <w:b/>
                <w:sz w:val="18"/>
              </w:rPr>
            </w:pPr>
          </w:p>
          <w:p w:rsidR="00735B53" w:rsidRDefault="00735B53" w:rsidP="00B621A0">
            <w:pPr>
              <w:rPr>
                <w:rFonts w:ascii="Arial Narrow" w:hAnsi="Arial Narrow"/>
                <w:b/>
                <w:sz w:val="18"/>
              </w:rPr>
            </w:pPr>
            <w:r>
              <w:rPr>
                <w:rFonts w:ascii="Arial Narrow" w:hAnsi="Arial Narrow"/>
                <w:b/>
                <w:sz w:val="18"/>
              </w:rPr>
              <w:t>Turn to page 443 and read “Two Approaches: Washington and DuBois.”  Explain the fundamental difference in the goals and strategies between Washington and DuBois.</w:t>
            </w:r>
          </w:p>
          <w:p w:rsidR="00735B53" w:rsidRDefault="00735B53" w:rsidP="00B621A0">
            <w:pPr>
              <w:rPr>
                <w:rFonts w:ascii="Arial Narrow" w:hAnsi="Arial Narrow"/>
                <w:b/>
                <w:sz w:val="18"/>
              </w:rPr>
            </w:pPr>
          </w:p>
          <w:p w:rsidR="00735B53" w:rsidRDefault="00735B53" w:rsidP="00B621A0">
            <w:pPr>
              <w:rPr>
                <w:rFonts w:ascii="Arial Narrow" w:hAnsi="Arial Narrow"/>
                <w:b/>
                <w:sz w:val="18"/>
              </w:rPr>
            </w:pPr>
          </w:p>
          <w:p w:rsidR="00735B53" w:rsidRDefault="00735B53" w:rsidP="00B621A0">
            <w:pPr>
              <w:rPr>
                <w:rFonts w:ascii="Arial Narrow" w:hAnsi="Arial Narrow"/>
                <w:b/>
                <w:sz w:val="18"/>
              </w:rPr>
            </w:pPr>
          </w:p>
          <w:p w:rsidR="00735B53" w:rsidRDefault="00735B53" w:rsidP="00B621A0">
            <w:pPr>
              <w:rPr>
                <w:rFonts w:ascii="Arial Narrow" w:hAnsi="Arial Narrow"/>
                <w:b/>
                <w:sz w:val="18"/>
              </w:rPr>
            </w:pPr>
          </w:p>
          <w:p w:rsidR="00735B53" w:rsidRDefault="00735B53" w:rsidP="00B621A0">
            <w:pPr>
              <w:rPr>
                <w:rFonts w:ascii="Arial Narrow" w:hAnsi="Arial Narrow"/>
                <w:b/>
                <w:sz w:val="18"/>
              </w:rPr>
            </w:pPr>
          </w:p>
          <w:p w:rsidR="00735B53" w:rsidRDefault="00735B53" w:rsidP="00B621A0">
            <w:pPr>
              <w:rPr>
                <w:rFonts w:ascii="Arial Narrow" w:hAnsi="Arial Narrow"/>
                <w:b/>
                <w:sz w:val="18"/>
              </w:rPr>
            </w:pPr>
          </w:p>
          <w:p w:rsidR="00735B53" w:rsidRDefault="00735B53" w:rsidP="00B621A0">
            <w:pPr>
              <w:rPr>
                <w:rFonts w:ascii="Arial Narrow" w:hAnsi="Arial Narrow"/>
                <w:b/>
                <w:sz w:val="18"/>
              </w:rPr>
            </w:pPr>
          </w:p>
          <w:p w:rsidR="00735B53" w:rsidRDefault="00735B53" w:rsidP="00B621A0">
            <w:pPr>
              <w:rPr>
                <w:rFonts w:ascii="Arial Narrow" w:hAnsi="Arial Narrow"/>
                <w:b/>
                <w:sz w:val="18"/>
              </w:rPr>
            </w:pPr>
          </w:p>
          <w:p w:rsidR="00735B53" w:rsidRDefault="00735B53" w:rsidP="00B621A0">
            <w:pPr>
              <w:rPr>
                <w:rFonts w:ascii="Arial Narrow" w:hAnsi="Arial Narrow"/>
                <w:b/>
                <w:sz w:val="18"/>
              </w:rPr>
            </w:pPr>
          </w:p>
          <w:p w:rsidR="00735B53" w:rsidRDefault="00735B53" w:rsidP="00B621A0">
            <w:pPr>
              <w:rPr>
                <w:rFonts w:ascii="Arial Narrow" w:hAnsi="Arial Narrow"/>
                <w:b/>
                <w:sz w:val="18"/>
              </w:rPr>
            </w:pPr>
            <w:r>
              <w:rPr>
                <w:rFonts w:ascii="Arial Narrow" w:hAnsi="Arial Narrow"/>
                <w:b/>
                <w:sz w:val="18"/>
              </w:rPr>
              <w:t>Which strategy was embraced more at the time?</w:t>
            </w:r>
          </w:p>
          <w:p w:rsidR="00735B53" w:rsidRDefault="00735B53" w:rsidP="00B621A0">
            <w:pPr>
              <w:rPr>
                <w:rFonts w:ascii="Arial Narrow" w:hAnsi="Arial Narrow"/>
                <w:b/>
                <w:sz w:val="18"/>
              </w:rPr>
            </w:pPr>
          </w:p>
          <w:p w:rsidR="00735B53" w:rsidRDefault="00735B53" w:rsidP="00B621A0">
            <w:pPr>
              <w:rPr>
                <w:rFonts w:ascii="Arial Narrow" w:hAnsi="Arial Narrow"/>
                <w:b/>
                <w:sz w:val="18"/>
              </w:rPr>
            </w:pPr>
          </w:p>
          <w:p w:rsidR="00735B53" w:rsidRDefault="00735B53" w:rsidP="00B621A0">
            <w:pPr>
              <w:rPr>
                <w:rFonts w:ascii="Arial Narrow" w:hAnsi="Arial Narrow"/>
                <w:b/>
                <w:sz w:val="18"/>
              </w:rPr>
            </w:pPr>
          </w:p>
          <w:p w:rsidR="00735B53" w:rsidRDefault="00735B53" w:rsidP="00B621A0">
            <w:pPr>
              <w:rPr>
                <w:rFonts w:ascii="Arial Narrow" w:hAnsi="Arial Narrow"/>
                <w:b/>
                <w:sz w:val="18"/>
              </w:rPr>
            </w:pPr>
            <w:r>
              <w:rPr>
                <w:rFonts w:ascii="Arial Narrow" w:hAnsi="Arial Narrow"/>
                <w:b/>
                <w:sz w:val="18"/>
              </w:rPr>
              <w:t>Which strategy would be embraced more at a later time?</w:t>
            </w:r>
          </w:p>
          <w:p w:rsidR="00735B53" w:rsidRDefault="00735B53" w:rsidP="00B621A0">
            <w:pPr>
              <w:rPr>
                <w:rFonts w:ascii="Arial Narrow" w:hAnsi="Arial Narrow"/>
                <w:b/>
                <w:sz w:val="18"/>
              </w:rPr>
            </w:pPr>
          </w:p>
          <w:p w:rsidR="00735B53" w:rsidRPr="00735BD3" w:rsidRDefault="00735B53" w:rsidP="00B621A0">
            <w:pPr>
              <w:rPr>
                <w:rFonts w:ascii="Arial Narrow" w:hAnsi="Arial Narrow"/>
                <w:b/>
                <w:sz w:val="18"/>
              </w:rPr>
            </w:pPr>
          </w:p>
        </w:tc>
      </w:tr>
    </w:tbl>
    <w:p w:rsidR="00735B53" w:rsidRDefault="00735B53" w:rsidP="0095771F">
      <w:pPr>
        <w:rPr>
          <w:sz w:val="22"/>
        </w:rPr>
      </w:pPr>
    </w:p>
    <w:p w:rsidR="007E716C" w:rsidRPr="00E046AE" w:rsidRDefault="00735B53" w:rsidP="0074425E">
      <w:pPr>
        <w:pStyle w:val="ListParagraph"/>
        <w:numPr>
          <w:ilvl w:val="0"/>
          <w:numId w:val="2"/>
        </w:numPr>
        <w:ind w:left="360"/>
        <w:rPr>
          <w:b/>
          <w:sz w:val="22"/>
        </w:rPr>
      </w:pPr>
      <w:r>
        <w:rPr>
          <w:b/>
          <w:sz w:val="22"/>
        </w:rPr>
        <w:t>Farm Problems</w:t>
      </w:r>
      <w:r w:rsidR="00E046AE">
        <w:rPr>
          <w:b/>
          <w:sz w:val="22"/>
        </w:rPr>
        <w:t xml:space="preserve">, pp </w:t>
      </w:r>
      <w:r>
        <w:rPr>
          <w:b/>
          <w:sz w:val="22"/>
        </w:rPr>
        <w:t>350-353</w:t>
      </w:r>
    </w:p>
    <w:p w:rsidR="00054C9B" w:rsidRPr="00B5554C" w:rsidRDefault="00054C9B" w:rsidP="00054C9B">
      <w:pPr>
        <w:rPr>
          <w:sz w:val="12"/>
          <w:szCs w:val="18"/>
        </w:rPr>
      </w:pPr>
    </w:p>
    <w:tbl>
      <w:tblPr>
        <w:tblStyle w:val="TableGrid"/>
        <w:tblW w:w="11160" w:type="dxa"/>
        <w:tblInd w:w="18" w:type="dxa"/>
        <w:tblLook w:val="04A0" w:firstRow="1" w:lastRow="0" w:firstColumn="1" w:lastColumn="0" w:noHBand="0" w:noVBand="1"/>
      </w:tblPr>
      <w:tblGrid>
        <w:gridCol w:w="1530"/>
        <w:gridCol w:w="6840"/>
        <w:gridCol w:w="2790"/>
      </w:tblGrid>
      <w:tr w:rsidR="007E716C" w:rsidRPr="00D4296F" w:rsidTr="001424A7">
        <w:tc>
          <w:tcPr>
            <w:tcW w:w="1530" w:type="dxa"/>
            <w:shd w:val="clear" w:color="auto" w:fill="D9D9D9" w:themeFill="background1" w:themeFillShade="D9"/>
          </w:tcPr>
          <w:p w:rsidR="00567DAB" w:rsidRDefault="007E716C" w:rsidP="00CA3B8B">
            <w:pPr>
              <w:rPr>
                <w:rFonts w:ascii="Arial Narrow" w:hAnsi="Arial Narrow"/>
                <w:b/>
                <w:sz w:val="18"/>
                <w:szCs w:val="18"/>
              </w:rPr>
            </w:pPr>
            <w:r w:rsidRPr="00567DAB">
              <w:rPr>
                <w:rFonts w:ascii="Arial Narrow" w:hAnsi="Arial Narrow"/>
                <w:b/>
                <w:sz w:val="18"/>
                <w:szCs w:val="18"/>
              </w:rPr>
              <w:t xml:space="preserve">Key Concepts </w:t>
            </w:r>
          </w:p>
          <w:p w:rsidR="007E716C" w:rsidRPr="00567DAB" w:rsidRDefault="007E716C" w:rsidP="00CA3B8B">
            <w:pPr>
              <w:rPr>
                <w:rFonts w:ascii="Arial Narrow" w:hAnsi="Arial Narrow"/>
                <w:b/>
                <w:sz w:val="18"/>
                <w:szCs w:val="18"/>
              </w:rPr>
            </w:pPr>
            <w:r w:rsidRPr="00567DAB">
              <w:rPr>
                <w:rFonts w:ascii="Arial Narrow" w:hAnsi="Arial Narrow"/>
                <w:b/>
                <w:sz w:val="18"/>
                <w:szCs w:val="18"/>
              </w:rPr>
              <w:t>&amp; Main Ideas</w:t>
            </w:r>
          </w:p>
        </w:tc>
        <w:tc>
          <w:tcPr>
            <w:tcW w:w="6840" w:type="dxa"/>
            <w:shd w:val="clear" w:color="auto" w:fill="D9D9D9" w:themeFill="background1" w:themeFillShade="D9"/>
          </w:tcPr>
          <w:p w:rsidR="007E716C" w:rsidRPr="00567DAB" w:rsidRDefault="007E716C" w:rsidP="009F7DBB">
            <w:pPr>
              <w:rPr>
                <w:rFonts w:ascii="Arial Narrow" w:hAnsi="Arial Narrow"/>
                <w:b/>
                <w:sz w:val="18"/>
                <w:szCs w:val="18"/>
              </w:rPr>
            </w:pPr>
          </w:p>
          <w:p w:rsidR="007E716C" w:rsidRPr="00567DAB" w:rsidRDefault="007E716C" w:rsidP="009F7DBB">
            <w:pPr>
              <w:rPr>
                <w:rFonts w:ascii="Arial Narrow" w:hAnsi="Arial Narrow"/>
                <w:b/>
                <w:sz w:val="18"/>
                <w:szCs w:val="18"/>
              </w:rPr>
            </w:pPr>
            <w:r w:rsidRPr="00567DAB">
              <w:rPr>
                <w:rFonts w:ascii="Arial Narrow" w:hAnsi="Arial Narrow"/>
                <w:b/>
                <w:sz w:val="18"/>
                <w:szCs w:val="18"/>
              </w:rPr>
              <w:t>Notes</w:t>
            </w:r>
          </w:p>
        </w:tc>
        <w:tc>
          <w:tcPr>
            <w:tcW w:w="2790" w:type="dxa"/>
            <w:shd w:val="clear" w:color="auto" w:fill="D9D9D9" w:themeFill="background1" w:themeFillShade="D9"/>
          </w:tcPr>
          <w:p w:rsidR="007E716C" w:rsidRPr="00567DAB" w:rsidRDefault="007E716C" w:rsidP="009F7DBB">
            <w:pPr>
              <w:rPr>
                <w:rFonts w:ascii="Arial Narrow" w:hAnsi="Arial Narrow"/>
                <w:b/>
                <w:sz w:val="18"/>
                <w:szCs w:val="18"/>
              </w:rPr>
            </w:pPr>
          </w:p>
          <w:p w:rsidR="007E716C" w:rsidRPr="00567DAB" w:rsidRDefault="007E716C" w:rsidP="009F7DBB">
            <w:pPr>
              <w:rPr>
                <w:rFonts w:ascii="Arial Narrow" w:hAnsi="Arial Narrow"/>
                <w:b/>
                <w:sz w:val="18"/>
                <w:szCs w:val="18"/>
              </w:rPr>
            </w:pPr>
            <w:r w:rsidRPr="00567DAB">
              <w:rPr>
                <w:rFonts w:ascii="Arial Narrow" w:hAnsi="Arial Narrow"/>
                <w:b/>
                <w:sz w:val="18"/>
                <w:szCs w:val="18"/>
              </w:rPr>
              <w:t>Analysis</w:t>
            </w:r>
          </w:p>
        </w:tc>
      </w:tr>
      <w:tr w:rsidR="007E716C" w:rsidRPr="00D4296F" w:rsidTr="001424A7">
        <w:tc>
          <w:tcPr>
            <w:tcW w:w="1530" w:type="dxa"/>
          </w:tcPr>
          <w:p w:rsidR="00735B53" w:rsidRDefault="00735B53" w:rsidP="00735B53">
            <w:pPr>
              <w:widowControl w:val="0"/>
              <w:tabs>
                <w:tab w:val="left" w:pos="1692"/>
              </w:tabs>
              <w:overflowPunct w:val="0"/>
              <w:autoSpaceDE w:val="0"/>
              <w:autoSpaceDN w:val="0"/>
              <w:adjustRightInd w:val="0"/>
              <w:rPr>
                <w:rFonts w:ascii="Arial Narrow" w:hAnsi="Arial Narrow"/>
                <w:b/>
                <w:sz w:val="16"/>
                <w:szCs w:val="20"/>
              </w:rPr>
            </w:pPr>
          </w:p>
          <w:p w:rsidR="00735B53" w:rsidRPr="00735B53" w:rsidRDefault="00735B53" w:rsidP="00735B53">
            <w:pPr>
              <w:widowControl w:val="0"/>
              <w:tabs>
                <w:tab w:val="left" w:pos="1692"/>
              </w:tabs>
              <w:overflowPunct w:val="0"/>
              <w:autoSpaceDE w:val="0"/>
              <w:autoSpaceDN w:val="0"/>
              <w:adjustRightInd w:val="0"/>
              <w:rPr>
                <w:rFonts w:ascii="Arial Narrow" w:hAnsi="Arial Narrow"/>
                <w:sz w:val="16"/>
                <w:szCs w:val="20"/>
              </w:rPr>
            </w:pPr>
            <w:r w:rsidRPr="00735B53">
              <w:rPr>
                <w:rFonts w:ascii="Arial Narrow" w:hAnsi="Arial Narrow"/>
                <w:b/>
                <w:sz w:val="16"/>
                <w:szCs w:val="20"/>
              </w:rPr>
              <w:t>Westward migration</w:t>
            </w:r>
            <w:r w:rsidRPr="00735B53">
              <w:rPr>
                <w:rFonts w:ascii="Arial Narrow" w:hAnsi="Arial Narrow"/>
                <w:sz w:val="16"/>
                <w:szCs w:val="20"/>
              </w:rPr>
              <w:t xml:space="preserve">, </w:t>
            </w:r>
            <w:r w:rsidRPr="00735B53">
              <w:rPr>
                <w:rFonts w:ascii="Arial Narrow" w:hAnsi="Arial Narrow"/>
                <w:b/>
                <w:sz w:val="16"/>
                <w:szCs w:val="20"/>
              </w:rPr>
              <w:t>new systems</w:t>
            </w:r>
            <w:r w:rsidRPr="00735B53">
              <w:rPr>
                <w:rFonts w:ascii="Arial Narrow" w:hAnsi="Arial Narrow"/>
                <w:sz w:val="16"/>
                <w:szCs w:val="20"/>
              </w:rPr>
              <w:t xml:space="preserve"> of farming and transportation, and economic instability led to political and popular conflicts. </w:t>
            </w:r>
          </w:p>
          <w:p w:rsidR="00735B53" w:rsidRPr="00735B53" w:rsidRDefault="00735B53" w:rsidP="00735B53">
            <w:pPr>
              <w:widowControl w:val="0"/>
              <w:tabs>
                <w:tab w:val="left" w:pos="1692"/>
              </w:tabs>
              <w:overflowPunct w:val="0"/>
              <w:autoSpaceDE w:val="0"/>
              <w:autoSpaceDN w:val="0"/>
              <w:adjustRightInd w:val="0"/>
              <w:rPr>
                <w:rFonts w:ascii="Arial Narrow" w:hAnsi="Arial Narrow"/>
                <w:b/>
                <w:sz w:val="16"/>
                <w:szCs w:val="20"/>
              </w:rPr>
            </w:pPr>
          </w:p>
          <w:p w:rsidR="00735B53" w:rsidRPr="00735B53" w:rsidRDefault="00735B53" w:rsidP="00735B53">
            <w:pPr>
              <w:widowControl w:val="0"/>
              <w:tabs>
                <w:tab w:val="left" w:pos="1692"/>
              </w:tabs>
              <w:overflowPunct w:val="0"/>
              <w:autoSpaceDE w:val="0"/>
              <w:autoSpaceDN w:val="0"/>
              <w:adjustRightInd w:val="0"/>
              <w:rPr>
                <w:rFonts w:ascii="Arial Narrow" w:hAnsi="Arial Narrow"/>
                <w:sz w:val="16"/>
                <w:szCs w:val="20"/>
              </w:rPr>
            </w:pPr>
            <w:r w:rsidRPr="00735B53">
              <w:rPr>
                <w:rFonts w:ascii="Arial Narrow" w:hAnsi="Arial Narrow"/>
                <w:b/>
                <w:sz w:val="16"/>
                <w:szCs w:val="20"/>
              </w:rPr>
              <w:t>Farmers</w:t>
            </w:r>
            <w:r w:rsidRPr="00735B53">
              <w:rPr>
                <w:rFonts w:ascii="Arial Narrow" w:hAnsi="Arial Narrow"/>
                <w:sz w:val="16"/>
                <w:szCs w:val="20"/>
              </w:rPr>
              <w:t xml:space="preserve"> adapted to the new realities of </w:t>
            </w:r>
            <w:r w:rsidRPr="00735B53">
              <w:rPr>
                <w:rFonts w:ascii="Arial Narrow" w:hAnsi="Arial Narrow"/>
                <w:b/>
                <w:sz w:val="16"/>
                <w:szCs w:val="20"/>
              </w:rPr>
              <w:t>mechanized agriculture</w:t>
            </w:r>
            <w:r w:rsidRPr="00735B53">
              <w:rPr>
                <w:rFonts w:ascii="Arial Narrow" w:hAnsi="Arial Narrow"/>
                <w:sz w:val="16"/>
                <w:szCs w:val="20"/>
              </w:rPr>
              <w:t xml:space="preserve"> and dependence on the evolving </w:t>
            </w:r>
            <w:r w:rsidRPr="00735B53">
              <w:rPr>
                <w:rFonts w:ascii="Arial Narrow" w:hAnsi="Arial Narrow"/>
                <w:b/>
                <w:sz w:val="16"/>
                <w:szCs w:val="20"/>
              </w:rPr>
              <w:t>railroad system</w:t>
            </w:r>
            <w:r w:rsidRPr="00735B53">
              <w:rPr>
                <w:rFonts w:ascii="Arial Narrow" w:hAnsi="Arial Narrow"/>
                <w:sz w:val="16"/>
                <w:szCs w:val="20"/>
              </w:rPr>
              <w:t xml:space="preserve"> </w:t>
            </w:r>
          </w:p>
          <w:p w:rsidR="00735B53" w:rsidRPr="00C64E8A" w:rsidRDefault="00735B53" w:rsidP="00735B53">
            <w:pPr>
              <w:widowControl w:val="0"/>
              <w:tabs>
                <w:tab w:val="num" w:pos="720"/>
                <w:tab w:val="left" w:pos="1692"/>
              </w:tabs>
              <w:overflowPunct w:val="0"/>
              <w:autoSpaceDE w:val="0"/>
              <w:autoSpaceDN w:val="0"/>
              <w:adjustRightInd w:val="0"/>
              <w:rPr>
                <w:rFonts w:ascii="Arial Narrow" w:hAnsi="Arial Narrow"/>
                <w:sz w:val="20"/>
                <w:szCs w:val="20"/>
              </w:rPr>
            </w:pPr>
            <w:proofErr w:type="gramStart"/>
            <w:r w:rsidRPr="00735B53">
              <w:rPr>
                <w:rFonts w:ascii="Arial Narrow" w:hAnsi="Arial Narrow"/>
                <w:sz w:val="16"/>
                <w:szCs w:val="20"/>
              </w:rPr>
              <w:t>by</w:t>
            </w:r>
            <w:proofErr w:type="gramEnd"/>
            <w:r w:rsidRPr="00735B53">
              <w:rPr>
                <w:rFonts w:ascii="Arial Narrow" w:hAnsi="Arial Narrow"/>
                <w:sz w:val="16"/>
                <w:szCs w:val="20"/>
              </w:rPr>
              <w:t xml:space="preserve"> creating local and regional </w:t>
            </w:r>
            <w:r w:rsidRPr="00735B53">
              <w:rPr>
                <w:rFonts w:ascii="Arial Narrow" w:hAnsi="Arial Narrow"/>
                <w:b/>
                <w:sz w:val="16"/>
                <w:szCs w:val="20"/>
              </w:rPr>
              <w:t>organizations</w:t>
            </w:r>
            <w:r w:rsidRPr="00735B53">
              <w:rPr>
                <w:rFonts w:ascii="Arial Narrow" w:hAnsi="Arial Narrow"/>
                <w:sz w:val="16"/>
                <w:szCs w:val="20"/>
              </w:rPr>
              <w:t xml:space="preserve"> that sought to resist corporate control of agricultural markets</w:t>
            </w:r>
            <w:r w:rsidRPr="00C64E8A">
              <w:rPr>
                <w:rFonts w:ascii="Arial Narrow" w:hAnsi="Arial Narrow"/>
                <w:sz w:val="20"/>
                <w:szCs w:val="20"/>
              </w:rPr>
              <w:t xml:space="preserve">. </w:t>
            </w:r>
          </w:p>
          <w:p w:rsidR="00B5554C" w:rsidRPr="00735B53" w:rsidRDefault="00B5554C" w:rsidP="0095771F">
            <w:pPr>
              <w:widowControl w:val="0"/>
              <w:overflowPunct w:val="0"/>
              <w:autoSpaceDE w:val="0"/>
              <w:autoSpaceDN w:val="0"/>
              <w:adjustRightInd w:val="0"/>
              <w:spacing w:line="263" w:lineRule="auto"/>
              <w:ind w:right="120"/>
              <w:rPr>
                <w:sz w:val="16"/>
                <w:szCs w:val="16"/>
              </w:rPr>
            </w:pPr>
          </w:p>
        </w:tc>
        <w:tc>
          <w:tcPr>
            <w:tcW w:w="6840" w:type="dxa"/>
          </w:tcPr>
          <w:p w:rsidR="00E447E9" w:rsidRDefault="00E447E9" w:rsidP="00D93A14">
            <w:pPr>
              <w:rPr>
                <w:rFonts w:ascii="Arial Narrow" w:hAnsi="Arial Narrow"/>
                <w:b/>
                <w:sz w:val="18"/>
                <w:szCs w:val="18"/>
              </w:rPr>
            </w:pPr>
          </w:p>
          <w:p w:rsidR="00735B53" w:rsidRDefault="00735B53" w:rsidP="00D93A14">
            <w:pPr>
              <w:rPr>
                <w:rFonts w:ascii="Arial Narrow" w:hAnsi="Arial Narrow"/>
                <w:b/>
                <w:sz w:val="18"/>
                <w:szCs w:val="18"/>
              </w:rPr>
            </w:pPr>
            <w:r w:rsidRPr="00A85EF1">
              <w:rPr>
                <w:rFonts w:ascii="Arial Narrow" w:hAnsi="Arial Narrow"/>
                <w:b/>
                <w:sz w:val="22"/>
                <w:szCs w:val="18"/>
              </w:rPr>
              <w:t>Farm Problems: North, South, and West</w:t>
            </w:r>
            <w:r>
              <w:rPr>
                <w:rFonts w:ascii="Arial Narrow" w:hAnsi="Arial Narrow"/>
                <w:b/>
                <w:sz w:val="18"/>
                <w:szCs w:val="18"/>
              </w:rPr>
              <w:t>…</w:t>
            </w:r>
          </w:p>
          <w:p w:rsidR="00735B53" w:rsidRDefault="00735B53" w:rsidP="00D93A14">
            <w:pPr>
              <w:rPr>
                <w:rFonts w:ascii="Arial Narrow" w:hAnsi="Arial Narrow"/>
                <w:b/>
                <w:sz w:val="18"/>
                <w:szCs w:val="18"/>
              </w:rPr>
            </w:pPr>
          </w:p>
          <w:p w:rsidR="00735B53" w:rsidRDefault="00735B53" w:rsidP="00D93A14">
            <w:pPr>
              <w:rPr>
                <w:rFonts w:ascii="Arial Narrow" w:hAnsi="Arial Narrow"/>
                <w:b/>
                <w:sz w:val="18"/>
                <w:szCs w:val="18"/>
              </w:rPr>
            </w:pPr>
          </w:p>
          <w:p w:rsidR="00735B53" w:rsidRDefault="00735B53" w:rsidP="00D93A14">
            <w:pPr>
              <w:rPr>
                <w:rFonts w:ascii="Arial Narrow" w:hAnsi="Arial Narrow"/>
                <w:b/>
                <w:sz w:val="18"/>
                <w:szCs w:val="18"/>
              </w:rPr>
            </w:pPr>
          </w:p>
          <w:p w:rsidR="00735B53" w:rsidRDefault="002A45AF" w:rsidP="00D93A14">
            <w:pPr>
              <w:rPr>
                <w:rFonts w:ascii="Arial Narrow" w:hAnsi="Arial Narrow"/>
                <w:b/>
                <w:sz w:val="18"/>
                <w:szCs w:val="18"/>
              </w:rPr>
            </w:pPr>
            <w:r>
              <w:rPr>
                <w:rFonts w:ascii="Arial Narrow" w:hAnsi="Arial Narrow"/>
                <w:b/>
                <w:sz w:val="18"/>
                <w:szCs w:val="18"/>
              </w:rPr>
              <w:t>Changes in</w:t>
            </w:r>
            <w:r w:rsidR="00735B53">
              <w:rPr>
                <w:rFonts w:ascii="Arial Narrow" w:hAnsi="Arial Narrow"/>
                <w:b/>
                <w:sz w:val="18"/>
                <w:szCs w:val="18"/>
              </w:rPr>
              <w:t xml:space="preserve"> Agriculture…</w:t>
            </w:r>
          </w:p>
          <w:p w:rsidR="00735B53" w:rsidRDefault="00735B53" w:rsidP="00D93A14">
            <w:pPr>
              <w:rPr>
                <w:rFonts w:ascii="Arial Narrow" w:hAnsi="Arial Narrow"/>
                <w:b/>
                <w:sz w:val="18"/>
                <w:szCs w:val="18"/>
              </w:rPr>
            </w:pPr>
          </w:p>
          <w:p w:rsidR="00735B53" w:rsidRDefault="00735B53" w:rsidP="00D93A14">
            <w:pPr>
              <w:rPr>
                <w:rFonts w:ascii="Arial Narrow" w:hAnsi="Arial Narrow"/>
                <w:b/>
                <w:sz w:val="18"/>
                <w:szCs w:val="18"/>
              </w:rPr>
            </w:pPr>
          </w:p>
          <w:p w:rsidR="00735B53" w:rsidRDefault="00735B53" w:rsidP="00D93A14">
            <w:pPr>
              <w:rPr>
                <w:rFonts w:ascii="Arial Narrow" w:hAnsi="Arial Narrow"/>
                <w:b/>
                <w:sz w:val="18"/>
                <w:szCs w:val="18"/>
              </w:rPr>
            </w:pPr>
          </w:p>
          <w:p w:rsidR="00735B53" w:rsidRDefault="00735B53" w:rsidP="00D93A14">
            <w:pPr>
              <w:rPr>
                <w:rFonts w:ascii="Arial Narrow" w:hAnsi="Arial Narrow"/>
                <w:b/>
                <w:sz w:val="18"/>
                <w:szCs w:val="18"/>
              </w:rPr>
            </w:pPr>
          </w:p>
          <w:p w:rsidR="00735B53" w:rsidRDefault="00735B53" w:rsidP="00D93A14">
            <w:pPr>
              <w:rPr>
                <w:rFonts w:ascii="Arial Narrow" w:hAnsi="Arial Narrow"/>
                <w:b/>
                <w:sz w:val="18"/>
                <w:szCs w:val="18"/>
              </w:rPr>
            </w:pPr>
          </w:p>
          <w:p w:rsidR="00735B53" w:rsidRDefault="00735B53" w:rsidP="00D93A14">
            <w:pPr>
              <w:rPr>
                <w:rFonts w:ascii="Arial Narrow" w:hAnsi="Arial Narrow"/>
                <w:b/>
                <w:sz w:val="18"/>
                <w:szCs w:val="18"/>
              </w:rPr>
            </w:pPr>
            <w:r>
              <w:rPr>
                <w:rFonts w:ascii="Arial Narrow" w:hAnsi="Arial Narrow"/>
                <w:b/>
                <w:sz w:val="18"/>
                <w:szCs w:val="18"/>
              </w:rPr>
              <w:t xml:space="preserve">     </w:t>
            </w:r>
            <w:r w:rsidRPr="00A85EF1">
              <w:rPr>
                <w:rFonts w:ascii="Arial Narrow" w:hAnsi="Arial Narrow"/>
                <w:b/>
                <w:sz w:val="22"/>
                <w:szCs w:val="18"/>
              </w:rPr>
              <w:t>Falling Prices</w:t>
            </w:r>
            <w:r>
              <w:rPr>
                <w:rFonts w:ascii="Arial Narrow" w:hAnsi="Arial Narrow"/>
                <w:b/>
                <w:sz w:val="18"/>
                <w:szCs w:val="18"/>
              </w:rPr>
              <w:t>…</w:t>
            </w:r>
          </w:p>
          <w:p w:rsidR="00735B53" w:rsidRDefault="00735B53" w:rsidP="00D93A14">
            <w:pPr>
              <w:rPr>
                <w:rFonts w:ascii="Arial Narrow" w:hAnsi="Arial Narrow"/>
                <w:b/>
                <w:sz w:val="18"/>
                <w:szCs w:val="18"/>
              </w:rPr>
            </w:pPr>
          </w:p>
          <w:p w:rsidR="00735B53" w:rsidRDefault="00735B53" w:rsidP="00D93A14">
            <w:pPr>
              <w:rPr>
                <w:rFonts w:ascii="Arial Narrow" w:hAnsi="Arial Narrow"/>
                <w:b/>
                <w:sz w:val="18"/>
                <w:szCs w:val="18"/>
              </w:rPr>
            </w:pPr>
          </w:p>
          <w:p w:rsidR="00735B53" w:rsidRDefault="00735B53" w:rsidP="00D93A14">
            <w:pPr>
              <w:rPr>
                <w:rFonts w:ascii="Arial Narrow" w:hAnsi="Arial Narrow"/>
                <w:b/>
                <w:sz w:val="18"/>
                <w:szCs w:val="18"/>
              </w:rPr>
            </w:pPr>
          </w:p>
          <w:p w:rsidR="00735B53" w:rsidRDefault="00735B53" w:rsidP="00D93A14">
            <w:pPr>
              <w:rPr>
                <w:rFonts w:ascii="Arial Narrow" w:hAnsi="Arial Narrow"/>
                <w:b/>
                <w:sz w:val="18"/>
                <w:szCs w:val="18"/>
              </w:rPr>
            </w:pPr>
          </w:p>
          <w:p w:rsidR="00735B53" w:rsidRDefault="00735B53" w:rsidP="00D93A14">
            <w:pPr>
              <w:rPr>
                <w:rFonts w:ascii="Arial Narrow" w:hAnsi="Arial Narrow"/>
                <w:b/>
                <w:sz w:val="18"/>
                <w:szCs w:val="18"/>
              </w:rPr>
            </w:pPr>
            <w:r>
              <w:rPr>
                <w:rFonts w:ascii="Arial Narrow" w:hAnsi="Arial Narrow"/>
                <w:b/>
                <w:sz w:val="18"/>
                <w:szCs w:val="18"/>
              </w:rPr>
              <w:t xml:space="preserve">     </w:t>
            </w:r>
            <w:r w:rsidRPr="00A85EF1">
              <w:rPr>
                <w:rFonts w:ascii="Arial Narrow" w:hAnsi="Arial Narrow"/>
                <w:b/>
                <w:sz w:val="22"/>
                <w:szCs w:val="18"/>
              </w:rPr>
              <w:t>Rising Costs</w:t>
            </w:r>
            <w:r>
              <w:rPr>
                <w:rFonts w:ascii="Arial Narrow" w:hAnsi="Arial Narrow"/>
                <w:b/>
                <w:sz w:val="18"/>
                <w:szCs w:val="18"/>
              </w:rPr>
              <w:t>…</w:t>
            </w:r>
          </w:p>
          <w:p w:rsidR="00735B53" w:rsidRDefault="00735B53" w:rsidP="00D93A14">
            <w:pPr>
              <w:rPr>
                <w:rFonts w:ascii="Arial Narrow" w:hAnsi="Arial Narrow"/>
                <w:b/>
                <w:sz w:val="18"/>
                <w:szCs w:val="18"/>
              </w:rPr>
            </w:pPr>
          </w:p>
          <w:p w:rsidR="00735B53" w:rsidRDefault="00735B53" w:rsidP="00D93A14">
            <w:pPr>
              <w:rPr>
                <w:rFonts w:ascii="Arial Narrow" w:hAnsi="Arial Narrow"/>
                <w:b/>
                <w:sz w:val="18"/>
                <w:szCs w:val="18"/>
              </w:rPr>
            </w:pPr>
          </w:p>
          <w:p w:rsidR="00735B53" w:rsidRDefault="00735B53" w:rsidP="00D93A14">
            <w:pPr>
              <w:rPr>
                <w:rFonts w:ascii="Arial Narrow" w:hAnsi="Arial Narrow"/>
                <w:b/>
                <w:sz w:val="18"/>
                <w:szCs w:val="18"/>
              </w:rPr>
            </w:pPr>
          </w:p>
          <w:p w:rsidR="00735B53" w:rsidRDefault="00735B53" w:rsidP="00D93A14">
            <w:pPr>
              <w:rPr>
                <w:rFonts w:ascii="Arial Narrow" w:hAnsi="Arial Narrow"/>
                <w:b/>
                <w:sz w:val="18"/>
                <w:szCs w:val="18"/>
              </w:rPr>
            </w:pPr>
          </w:p>
          <w:p w:rsidR="00735B53" w:rsidRDefault="00735B53" w:rsidP="00D93A14">
            <w:pPr>
              <w:rPr>
                <w:rFonts w:ascii="Arial Narrow" w:hAnsi="Arial Narrow"/>
                <w:b/>
                <w:sz w:val="18"/>
                <w:szCs w:val="18"/>
              </w:rPr>
            </w:pPr>
          </w:p>
          <w:p w:rsidR="00735B53" w:rsidRDefault="00735B53" w:rsidP="00D93A14">
            <w:pPr>
              <w:rPr>
                <w:rFonts w:ascii="Arial Narrow" w:hAnsi="Arial Narrow"/>
                <w:b/>
                <w:sz w:val="18"/>
                <w:szCs w:val="18"/>
              </w:rPr>
            </w:pPr>
          </w:p>
          <w:p w:rsidR="00735B53" w:rsidRDefault="002A45AF" w:rsidP="00D93A14">
            <w:pPr>
              <w:rPr>
                <w:rFonts w:ascii="Arial Narrow" w:hAnsi="Arial Narrow"/>
                <w:b/>
                <w:sz w:val="18"/>
                <w:szCs w:val="18"/>
              </w:rPr>
            </w:pPr>
            <w:r w:rsidRPr="00A85EF1">
              <w:rPr>
                <w:rFonts w:ascii="Arial Narrow" w:hAnsi="Arial Narrow"/>
                <w:b/>
                <w:sz w:val="22"/>
                <w:szCs w:val="18"/>
              </w:rPr>
              <w:t>Fighting Back</w:t>
            </w:r>
            <w:r>
              <w:rPr>
                <w:rFonts w:ascii="Arial Narrow" w:hAnsi="Arial Narrow"/>
                <w:b/>
                <w:sz w:val="18"/>
                <w:szCs w:val="18"/>
              </w:rPr>
              <w:t>…</w:t>
            </w:r>
          </w:p>
          <w:p w:rsidR="002A45AF" w:rsidRDefault="002A45AF" w:rsidP="00D93A14">
            <w:pPr>
              <w:rPr>
                <w:rFonts w:ascii="Arial Narrow" w:hAnsi="Arial Narrow"/>
                <w:b/>
                <w:sz w:val="18"/>
                <w:szCs w:val="18"/>
              </w:rPr>
            </w:pPr>
          </w:p>
          <w:p w:rsidR="002A45AF" w:rsidRDefault="002A45AF" w:rsidP="00D93A14">
            <w:pPr>
              <w:rPr>
                <w:rFonts w:ascii="Arial Narrow" w:hAnsi="Arial Narrow"/>
                <w:b/>
                <w:sz w:val="18"/>
                <w:szCs w:val="18"/>
              </w:rPr>
            </w:pPr>
          </w:p>
          <w:p w:rsidR="002A45AF" w:rsidRDefault="002A45AF" w:rsidP="00D93A14">
            <w:pPr>
              <w:rPr>
                <w:rFonts w:ascii="Arial Narrow" w:hAnsi="Arial Narrow"/>
                <w:b/>
                <w:sz w:val="18"/>
                <w:szCs w:val="18"/>
              </w:rPr>
            </w:pPr>
            <w:r>
              <w:rPr>
                <w:rFonts w:ascii="Arial Narrow" w:hAnsi="Arial Narrow"/>
                <w:b/>
                <w:sz w:val="18"/>
                <w:szCs w:val="18"/>
              </w:rPr>
              <w:t xml:space="preserve">     National Grange Movement…</w:t>
            </w:r>
          </w:p>
          <w:p w:rsidR="002A45AF" w:rsidRDefault="002A45AF" w:rsidP="00D93A14">
            <w:pPr>
              <w:rPr>
                <w:rFonts w:ascii="Arial Narrow" w:hAnsi="Arial Narrow"/>
                <w:b/>
                <w:sz w:val="18"/>
                <w:szCs w:val="18"/>
              </w:rPr>
            </w:pPr>
          </w:p>
          <w:p w:rsidR="002A45AF" w:rsidRDefault="002A45AF" w:rsidP="00D93A14">
            <w:pPr>
              <w:rPr>
                <w:rFonts w:ascii="Arial Narrow" w:hAnsi="Arial Narrow"/>
                <w:b/>
                <w:sz w:val="18"/>
                <w:szCs w:val="18"/>
              </w:rPr>
            </w:pPr>
          </w:p>
          <w:p w:rsidR="002A45AF" w:rsidRDefault="002A45AF" w:rsidP="00D93A14">
            <w:pPr>
              <w:rPr>
                <w:rFonts w:ascii="Arial Narrow" w:hAnsi="Arial Narrow"/>
                <w:b/>
                <w:sz w:val="18"/>
                <w:szCs w:val="18"/>
              </w:rPr>
            </w:pPr>
          </w:p>
          <w:p w:rsidR="002A45AF" w:rsidRDefault="002A45AF" w:rsidP="00D93A14">
            <w:pPr>
              <w:rPr>
                <w:rFonts w:ascii="Arial Narrow" w:hAnsi="Arial Narrow"/>
                <w:b/>
                <w:sz w:val="18"/>
                <w:szCs w:val="18"/>
              </w:rPr>
            </w:pPr>
          </w:p>
          <w:p w:rsidR="002A45AF" w:rsidRDefault="00CE61F6" w:rsidP="00D93A14">
            <w:pPr>
              <w:rPr>
                <w:rFonts w:ascii="Arial Narrow" w:hAnsi="Arial Narrow"/>
                <w:b/>
                <w:sz w:val="18"/>
                <w:szCs w:val="18"/>
              </w:rPr>
            </w:pPr>
            <w:r w:rsidRPr="00CE61F6">
              <w:rPr>
                <w:rFonts w:ascii="Arial Narrow" w:hAnsi="Arial Narrow"/>
                <w:b/>
                <w:i/>
                <w:sz w:val="18"/>
                <w:szCs w:val="18"/>
              </w:rPr>
              <w:t xml:space="preserve">     Munn v Illinois</w:t>
            </w:r>
            <w:r>
              <w:rPr>
                <w:rFonts w:ascii="Arial Narrow" w:hAnsi="Arial Narrow"/>
                <w:b/>
                <w:sz w:val="18"/>
                <w:szCs w:val="18"/>
              </w:rPr>
              <w:t xml:space="preserve"> (1877)</w:t>
            </w:r>
          </w:p>
          <w:p w:rsidR="00CE61F6" w:rsidRDefault="00CE61F6" w:rsidP="00D93A14">
            <w:pPr>
              <w:rPr>
                <w:rFonts w:ascii="Arial Narrow" w:hAnsi="Arial Narrow"/>
                <w:b/>
                <w:sz w:val="18"/>
                <w:szCs w:val="18"/>
              </w:rPr>
            </w:pPr>
          </w:p>
          <w:p w:rsidR="00735B53" w:rsidRDefault="00735B53" w:rsidP="00CE61F6">
            <w:pPr>
              <w:rPr>
                <w:rFonts w:ascii="Arial Narrow" w:hAnsi="Arial Narrow"/>
                <w:b/>
                <w:sz w:val="18"/>
                <w:szCs w:val="18"/>
              </w:rPr>
            </w:pPr>
          </w:p>
          <w:p w:rsidR="00CE61F6" w:rsidRPr="007E2FEF" w:rsidRDefault="00CE61F6" w:rsidP="00CE61F6">
            <w:pPr>
              <w:rPr>
                <w:rFonts w:ascii="Arial Narrow" w:hAnsi="Arial Narrow"/>
                <w:b/>
                <w:sz w:val="18"/>
                <w:szCs w:val="18"/>
              </w:rPr>
            </w:pPr>
          </w:p>
        </w:tc>
        <w:tc>
          <w:tcPr>
            <w:tcW w:w="2790" w:type="dxa"/>
          </w:tcPr>
          <w:p w:rsidR="00273729" w:rsidRDefault="00273729" w:rsidP="00273729">
            <w:pPr>
              <w:rPr>
                <w:sz w:val="18"/>
                <w:szCs w:val="18"/>
              </w:rPr>
            </w:pPr>
          </w:p>
          <w:p w:rsidR="00735B53" w:rsidRDefault="00735B53" w:rsidP="00273729">
            <w:pPr>
              <w:rPr>
                <w:b/>
                <w:sz w:val="18"/>
                <w:szCs w:val="18"/>
              </w:rPr>
            </w:pPr>
            <w:r w:rsidRPr="00735B53">
              <w:rPr>
                <w:b/>
                <w:sz w:val="18"/>
                <w:szCs w:val="18"/>
              </w:rPr>
              <w:t>Explain how the “industrialization” of American agriculture destroyed Thomas Jefferson’s dream of American Agrarian Virtue.</w:t>
            </w:r>
          </w:p>
          <w:p w:rsidR="002A45AF" w:rsidRDefault="002A45AF" w:rsidP="00273729">
            <w:pPr>
              <w:rPr>
                <w:b/>
                <w:sz w:val="18"/>
                <w:szCs w:val="18"/>
              </w:rPr>
            </w:pPr>
          </w:p>
          <w:p w:rsidR="002A45AF" w:rsidRDefault="002A45AF" w:rsidP="00273729">
            <w:pPr>
              <w:rPr>
                <w:b/>
                <w:sz w:val="18"/>
                <w:szCs w:val="18"/>
              </w:rPr>
            </w:pPr>
          </w:p>
          <w:p w:rsidR="002A45AF" w:rsidRDefault="002A45AF" w:rsidP="00273729">
            <w:pPr>
              <w:rPr>
                <w:b/>
                <w:sz w:val="18"/>
                <w:szCs w:val="18"/>
              </w:rPr>
            </w:pPr>
          </w:p>
          <w:p w:rsidR="002A45AF" w:rsidRDefault="002A45AF" w:rsidP="00273729">
            <w:pPr>
              <w:rPr>
                <w:b/>
                <w:sz w:val="18"/>
                <w:szCs w:val="18"/>
              </w:rPr>
            </w:pPr>
          </w:p>
          <w:p w:rsidR="002A45AF" w:rsidRDefault="002A45AF" w:rsidP="00273729">
            <w:pPr>
              <w:rPr>
                <w:b/>
                <w:sz w:val="18"/>
                <w:szCs w:val="18"/>
              </w:rPr>
            </w:pPr>
          </w:p>
          <w:p w:rsidR="002A45AF" w:rsidRDefault="002A45AF" w:rsidP="00273729">
            <w:pPr>
              <w:rPr>
                <w:b/>
                <w:sz w:val="18"/>
                <w:szCs w:val="18"/>
              </w:rPr>
            </w:pPr>
          </w:p>
          <w:p w:rsidR="002A45AF" w:rsidRDefault="002A45AF" w:rsidP="00273729">
            <w:pPr>
              <w:rPr>
                <w:b/>
                <w:sz w:val="18"/>
                <w:szCs w:val="18"/>
              </w:rPr>
            </w:pPr>
          </w:p>
          <w:p w:rsidR="002A45AF" w:rsidRPr="00735B53" w:rsidRDefault="002A45AF" w:rsidP="00273729">
            <w:pPr>
              <w:rPr>
                <w:b/>
                <w:sz w:val="18"/>
                <w:szCs w:val="18"/>
              </w:rPr>
            </w:pPr>
          </w:p>
        </w:tc>
      </w:tr>
    </w:tbl>
    <w:p w:rsidR="0095771F" w:rsidRDefault="0095771F" w:rsidP="008410F8">
      <w:pPr>
        <w:rPr>
          <w:sz w:val="16"/>
        </w:rPr>
      </w:pPr>
    </w:p>
    <w:p w:rsidR="00CE61F6" w:rsidRDefault="00CE61F6" w:rsidP="008410F8">
      <w:pPr>
        <w:rPr>
          <w:sz w:val="16"/>
        </w:rPr>
      </w:pPr>
    </w:p>
    <w:p w:rsidR="005775C0" w:rsidRDefault="005775C0" w:rsidP="008410F8">
      <w:pPr>
        <w:rPr>
          <w:b/>
          <w:sz w:val="22"/>
        </w:rPr>
      </w:pPr>
      <w:r>
        <w:rPr>
          <w:b/>
          <w:sz w:val="22"/>
        </w:rPr>
        <w:t>Farm Problems Continued…</w:t>
      </w:r>
    </w:p>
    <w:p w:rsidR="005775C0" w:rsidRDefault="005775C0" w:rsidP="008410F8">
      <w:pPr>
        <w:rPr>
          <w:sz w:val="16"/>
        </w:rPr>
      </w:pPr>
    </w:p>
    <w:tbl>
      <w:tblPr>
        <w:tblStyle w:val="TableGrid"/>
        <w:tblW w:w="11160" w:type="dxa"/>
        <w:tblInd w:w="18" w:type="dxa"/>
        <w:tblLook w:val="04A0" w:firstRow="1" w:lastRow="0" w:firstColumn="1" w:lastColumn="0" w:noHBand="0" w:noVBand="1"/>
      </w:tblPr>
      <w:tblGrid>
        <w:gridCol w:w="1530"/>
        <w:gridCol w:w="6840"/>
        <w:gridCol w:w="2790"/>
      </w:tblGrid>
      <w:tr w:rsidR="00CE61F6" w:rsidRPr="00D4296F" w:rsidTr="00B621A0">
        <w:tc>
          <w:tcPr>
            <w:tcW w:w="1530" w:type="dxa"/>
            <w:shd w:val="clear" w:color="auto" w:fill="D9D9D9" w:themeFill="background1" w:themeFillShade="D9"/>
          </w:tcPr>
          <w:p w:rsidR="00CE61F6" w:rsidRDefault="00CE61F6" w:rsidP="00B621A0">
            <w:pPr>
              <w:rPr>
                <w:rFonts w:ascii="Arial Narrow" w:hAnsi="Arial Narrow"/>
                <w:b/>
                <w:sz w:val="18"/>
                <w:szCs w:val="18"/>
              </w:rPr>
            </w:pPr>
            <w:r w:rsidRPr="00567DAB">
              <w:rPr>
                <w:rFonts w:ascii="Arial Narrow" w:hAnsi="Arial Narrow"/>
                <w:b/>
                <w:sz w:val="18"/>
                <w:szCs w:val="18"/>
              </w:rPr>
              <w:t xml:space="preserve">Key Concepts </w:t>
            </w:r>
          </w:p>
          <w:p w:rsidR="00CE61F6" w:rsidRPr="00567DAB" w:rsidRDefault="00CE61F6" w:rsidP="00B621A0">
            <w:pPr>
              <w:rPr>
                <w:rFonts w:ascii="Arial Narrow" w:hAnsi="Arial Narrow"/>
                <w:b/>
                <w:sz w:val="18"/>
                <w:szCs w:val="18"/>
              </w:rPr>
            </w:pPr>
            <w:r w:rsidRPr="00567DAB">
              <w:rPr>
                <w:rFonts w:ascii="Arial Narrow" w:hAnsi="Arial Narrow"/>
                <w:b/>
                <w:sz w:val="18"/>
                <w:szCs w:val="18"/>
              </w:rPr>
              <w:t>&amp; Main Ideas</w:t>
            </w:r>
          </w:p>
        </w:tc>
        <w:tc>
          <w:tcPr>
            <w:tcW w:w="6840" w:type="dxa"/>
            <w:shd w:val="clear" w:color="auto" w:fill="D9D9D9" w:themeFill="background1" w:themeFillShade="D9"/>
          </w:tcPr>
          <w:p w:rsidR="00CE61F6" w:rsidRPr="00567DAB" w:rsidRDefault="00CE61F6" w:rsidP="00B621A0">
            <w:pPr>
              <w:rPr>
                <w:rFonts w:ascii="Arial Narrow" w:hAnsi="Arial Narrow"/>
                <w:b/>
                <w:sz w:val="18"/>
                <w:szCs w:val="18"/>
              </w:rPr>
            </w:pPr>
          </w:p>
          <w:p w:rsidR="00CE61F6" w:rsidRPr="00567DAB" w:rsidRDefault="00CE61F6" w:rsidP="00B621A0">
            <w:pPr>
              <w:rPr>
                <w:rFonts w:ascii="Arial Narrow" w:hAnsi="Arial Narrow"/>
                <w:b/>
                <w:sz w:val="18"/>
                <w:szCs w:val="18"/>
              </w:rPr>
            </w:pPr>
            <w:r w:rsidRPr="00567DAB">
              <w:rPr>
                <w:rFonts w:ascii="Arial Narrow" w:hAnsi="Arial Narrow"/>
                <w:b/>
                <w:sz w:val="18"/>
                <w:szCs w:val="18"/>
              </w:rPr>
              <w:t>Notes</w:t>
            </w:r>
          </w:p>
        </w:tc>
        <w:tc>
          <w:tcPr>
            <w:tcW w:w="2790" w:type="dxa"/>
            <w:shd w:val="clear" w:color="auto" w:fill="D9D9D9" w:themeFill="background1" w:themeFillShade="D9"/>
          </w:tcPr>
          <w:p w:rsidR="00CE61F6" w:rsidRPr="00567DAB" w:rsidRDefault="00CE61F6" w:rsidP="00B621A0">
            <w:pPr>
              <w:rPr>
                <w:rFonts w:ascii="Arial Narrow" w:hAnsi="Arial Narrow"/>
                <w:b/>
                <w:sz w:val="18"/>
                <w:szCs w:val="18"/>
              </w:rPr>
            </w:pPr>
          </w:p>
          <w:p w:rsidR="00CE61F6" w:rsidRPr="00567DAB" w:rsidRDefault="00CE61F6" w:rsidP="00B621A0">
            <w:pPr>
              <w:rPr>
                <w:rFonts w:ascii="Arial Narrow" w:hAnsi="Arial Narrow"/>
                <w:b/>
                <w:sz w:val="18"/>
                <w:szCs w:val="18"/>
              </w:rPr>
            </w:pPr>
            <w:r w:rsidRPr="00567DAB">
              <w:rPr>
                <w:rFonts w:ascii="Arial Narrow" w:hAnsi="Arial Narrow"/>
                <w:b/>
                <w:sz w:val="18"/>
                <w:szCs w:val="18"/>
              </w:rPr>
              <w:t>Analysis</w:t>
            </w:r>
          </w:p>
        </w:tc>
      </w:tr>
      <w:tr w:rsidR="00CE61F6" w:rsidRPr="00D4296F" w:rsidTr="00B621A0">
        <w:tc>
          <w:tcPr>
            <w:tcW w:w="1530" w:type="dxa"/>
          </w:tcPr>
          <w:p w:rsidR="00CE61F6" w:rsidRDefault="00CE61F6" w:rsidP="00B621A0">
            <w:pPr>
              <w:widowControl w:val="0"/>
              <w:tabs>
                <w:tab w:val="left" w:pos="1692"/>
              </w:tabs>
              <w:overflowPunct w:val="0"/>
              <w:autoSpaceDE w:val="0"/>
              <w:autoSpaceDN w:val="0"/>
              <w:adjustRightInd w:val="0"/>
              <w:rPr>
                <w:rFonts w:ascii="Arial Narrow" w:hAnsi="Arial Narrow"/>
                <w:b/>
                <w:sz w:val="16"/>
                <w:szCs w:val="20"/>
              </w:rPr>
            </w:pPr>
          </w:p>
          <w:p w:rsidR="00CE61F6" w:rsidRPr="00735B53" w:rsidRDefault="00CE61F6" w:rsidP="00B621A0">
            <w:pPr>
              <w:widowControl w:val="0"/>
              <w:tabs>
                <w:tab w:val="left" w:pos="1692"/>
              </w:tabs>
              <w:overflowPunct w:val="0"/>
              <w:autoSpaceDE w:val="0"/>
              <w:autoSpaceDN w:val="0"/>
              <w:adjustRightInd w:val="0"/>
              <w:rPr>
                <w:rFonts w:ascii="Arial Narrow" w:hAnsi="Arial Narrow"/>
                <w:sz w:val="16"/>
                <w:szCs w:val="20"/>
              </w:rPr>
            </w:pPr>
            <w:r w:rsidRPr="00735B53">
              <w:rPr>
                <w:rFonts w:ascii="Arial Narrow" w:hAnsi="Arial Narrow"/>
                <w:b/>
                <w:sz w:val="16"/>
                <w:szCs w:val="20"/>
              </w:rPr>
              <w:t>Westward migration</w:t>
            </w:r>
            <w:r w:rsidRPr="00735B53">
              <w:rPr>
                <w:rFonts w:ascii="Arial Narrow" w:hAnsi="Arial Narrow"/>
                <w:sz w:val="16"/>
                <w:szCs w:val="20"/>
              </w:rPr>
              <w:t xml:space="preserve">, </w:t>
            </w:r>
            <w:r w:rsidRPr="00735B53">
              <w:rPr>
                <w:rFonts w:ascii="Arial Narrow" w:hAnsi="Arial Narrow"/>
                <w:b/>
                <w:sz w:val="16"/>
                <w:szCs w:val="20"/>
              </w:rPr>
              <w:t>new systems</w:t>
            </w:r>
            <w:r w:rsidRPr="00735B53">
              <w:rPr>
                <w:rFonts w:ascii="Arial Narrow" w:hAnsi="Arial Narrow"/>
                <w:sz w:val="16"/>
                <w:szCs w:val="20"/>
              </w:rPr>
              <w:t xml:space="preserve"> of farming and transportation, and economic instability led to political and popular conflicts. </w:t>
            </w:r>
          </w:p>
          <w:p w:rsidR="00CE61F6" w:rsidRPr="00735B53" w:rsidRDefault="00CE61F6" w:rsidP="00B621A0">
            <w:pPr>
              <w:widowControl w:val="0"/>
              <w:tabs>
                <w:tab w:val="left" w:pos="1692"/>
              </w:tabs>
              <w:overflowPunct w:val="0"/>
              <w:autoSpaceDE w:val="0"/>
              <w:autoSpaceDN w:val="0"/>
              <w:adjustRightInd w:val="0"/>
              <w:rPr>
                <w:rFonts w:ascii="Arial Narrow" w:hAnsi="Arial Narrow"/>
                <w:b/>
                <w:sz w:val="16"/>
                <w:szCs w:val="20"/>
              </w:rPr>
            </w:pPr>
          </w:p>
          <w:p w:rsidR="00CE61F6" w:rsidRPr="00735B53" w:rsidRDefault="00CE61F6" w:rsidP="00B621A0">
            <w:pPr>
              <w:widowControl w:val="0"/>
              <w:tabs>
                <w:tab w:val="left" w:pos="1692"/>
              </w:tabs>
              <w:overflowPunct w:val="0"/>
              <w:autoSpaceDE w:val="0"/>
              <w:autoSpaceDN w:val="0"/>
              <w:adjustRightInd w:val="0"/>
              <w:rPr>
                <w:rFonts w:ascii="Arial Narrow" w:hAnsi="Arial Narrow"/>
                <w:sz w:val="16"/>
                <w:szCs w:val="20"/>
              </w:rPr>
            </w:pPr>
            <w:r w:rsidRPr="00735B53">
              <w:rPr>
                <w:rFonts w:ascii="Arial Narrow" w:hAnsi="Arial Narrow"/>
                <w:b/>
                <w:sz w:val="16"/>
                <w:szCs w:val="20"/>
              </w:rPr>
              <w:t>Farmers</w:t>
            </w:r>
            <w:r w:rsidRPr="00735B53">
              <w:rPr>
                <w:rFonts w:ascii="Arial Narrow" w:hAnsi="Arial Narrow"/>
                <w:sz w:val="16"/>
                <w:szCs w:val="20"/>
              </w:rPr>
              <w:t xml:space="preserve"> adapted to the new realities of </w:t>
            </w:r>
            <w:r w:rsidRPr="00735B53">
              <w:rPr>
                <w:rFonts w:ascii="Arial Narrow" w:hAnsi="Arial Narrow"/>
                <w:b/>
                <w:sz w:val="16"/>
                <w:szCs w:val="20"/>
              </w:rPr>
              <w:t>mechanized agriculture</w:t>
            </w:r>
            <w:r w:rsidRPr="00735B53">
              <w:rPr>
                <w:rFonts w:ascii="Arial Narrow" w:hAnsi="Arial Narrow"/>
                <w:sz w:val="16"/>
                <w:szCs w:val="20"/>
              </w:rPr>
              <w:t xml:space="preserve"> and dependence on the evolving </w:t>
            </w:r>
            <w:r w:rsidRPr="00735B53">
              <w:rPr>
                <w:rFonts w:ascii="Arial Narrow" w:hAnsi="Arial Narrow"/>
                <w:b/>
                <w:sz w:val="16"/>
                <w:szCs w:val="20"/>
              </w:rPr>
              <w:t>railroad system</w:t>
            </w:r>
            <w:r w:rsidRPr="00735B53">
              <w:rPr>
                <w:rFonts w:ascii="Arial Narrow" w:hAnsi="Arial Narrow"/>
                <w:sz w:val="16"/>
                <w:szCs w:val="20"/>
              </w:rPr>
              <w:t xml:space="preserve"> </w:t>
            </w:r>
          </w:p>
          <w:p w:rsidR="00CE61F6" w:rsidRDefault="00CE61F6" w:rsidP="00B621A0">
            <w:pPr>
              <w:widowControl w:val="0"/>
              <w:tabs>
                <w:tab w:val="num" w:pos="720"/>
                <w:tab w:val="left" w:pos="1692"/>
              </w:tabs>
              <w:overflowPunct w:val="0"/>
              <w:autoSpaceDE w:val="0"/>
              <w:autoSpaceDN w:val="0"/>
              <w:adjustRightInd w:val="0"/>
              <w:rPr>
                <w:rFonts w:ascii="Arial Narrow" w:hAnsi="Arial Narrow"/>
                <w:sz w:val="20"/>
                <w:szCs w:val="20"/>
              </w:rPr>
            </w:pPr>
            <w:proofErr w:type="gramStart"/>
            <w:r w:rsidRPr="00735B53">
              <w:rPr>
                <w:rFonts w:ascii="Arial Narrow" w:hAnsi="Arial Narrow"/>
                <w:sz w:val="16"/>
                <w:szCs w:val="20"/>
              </w:rPr>
              <w:t>by</w:t>
            </w:r>
            <w:proofErr w:type="gramEnd"/>
            <w:r w:rsidRPr="00735B53">
              <w:rPr>
                <w:rFonts w:ascii="Arial Narrow" w:hAnsi="Arial Narrow"/>
                <w:sz w:val="16"/>
                <w:szCs w:val="20"/>
              </w:rPr>
              <w:t xml:space="preserve"> creating local and regional </w:t>
            </w:r>
            <w:r w:rsidRPr="00735B53">
              <w:rPr>
                <w:rFonts w:ascii="Arial Narrow" w:hAnsi="Arial Narrow"/>
                <w:b/>
                <w:sz w:val="16"/>
                <w:szCs w:val="20"/>
              </w:rPr>
              <w:t>organizations</w:t>
            </w:r>
            <w:r w:rsidRPr="00735B53">
              <w:rPr>
                <w:rFonts w:ascii="Arial Narrow" w:hAnsi="Arial Narrow"/>
                <w:sz w:val="16"/>
                <w:szCs w:val="20"/>
              </w:rPr>
              <w:t xml:space="preserve"> that sought to resist corporate control of agricultural markets</w:t>
            </w:r>
            <w:r w:rsidRPr="00C64E8A">
              <w:rPr>
                <w:rFonts w:ascii="Arial Narrow" w:hAnsi="Arial Narrow"/>
                <w:sz w:val="20"/>
                <w:szCs w:val="20"/>
              </w:rPr>
              <w:t xml:space="preserve">. </w:t>
            </w:r>
          </w:p>
          <w:p w:rsidR="005775C0" w:rsidRDefault="005775C0" w:rsidP="00B621A0">
            <w:pPr>
              <w:widowControl w:val="0"/>
              <w:tabs>
                <w:tab w:val="num" w:pos="720"/>
                <w:tab w:val="left" w:pos="1692"/>
              </w:tabs>
              <w:overflowPunct w:val="0"/>
              <w:autoSpaceDE w:val="0"/>
              <w:autoSpaceDN w:val="0"/>
              <w:adjustRightInd w:val="0"/>
              <w:rPr>
                <w:rFonts w:ascii="Arial Narrow" w:hAnsi="Arial Narrow"/>
                <w:sz w:val="20"/>
                <w:szCs w:val="20"/>
              </w:rPr>
            </w:pPr>
          </w:p>
          <w:p w:rsidR="005775C0" w:rsidRPr="005775C0" w:rsidRDefault="005775C0" w:rsidP="005775C0">
            <w:pPr>
              <w:widowControl w:val="0"/>
              <w:overflowPunct w:val="0"/>
              <w:autoSpaceDE w:val="0"/>
              <w:autoSpaceDN w:val="0"/>
              <w:adjustRightInd w:val="0"/>
              <w:rPr>
                <w:rFonts w:ascii="Arial Narrow" w:hAnsi="Arial Narrow"/>
                <w:sz w:val="16"/>
                <w:szCs w:val="20"/>
              </w:rPr>
            </w:pPr>
            <w:r w:rsidRPr="005775C0">
              <w:rPr>
                <w:rFonts w:ascii="Arial Narrow" w:hAnsi="Arial Narrow"/>
                <w:b/>
                <w:sz w:val="16"/>
                <w:szCs w:val="20"/>
              </w:rPr>
              <w:t>Corruption in government</w:t>
            </w:r>
            <w:r w:rsidRPr="005775C0">
              <w:rPr>
                <w:rFonts w:ascii="Arial Narrow" w:hAnsi="Arial Narrow"/>
                <w:sz w:val="16"/>
                <w:szCs w:val="20"/>
              </w:rPr>
              <w:t xml:space="preserve"> — especially as it related to </w:t>
            </w:r>
            <w:r w:rsidRPr="005775C0">
              <w:rPr>
                <w:rFonts w:ascii="Arial Narrow" w:hAnsi="Arial Narrow"/>
                <w:b/>
                <w:sz w:val="16"/>
                <w:szCs w:val="20"/>
              </w:rPr>
              <w:t>big business</w:t>
            </w:r>
            <w:r w:rsidRPr="005775C0">
              <w:rPr>
                <w:rFonts w:ascii="Arial Narrow" w:hAnsi="Arial Narrow"/>
                <w:sz w:val="16"/>
                <w:szCs w:val="20"/>
              </w:rPr>
              <w:t xml:space="preserve"> — energized the public to demand increased </w:t>
            </w:r>
          </w:p>
          <w:p w:rsidR="005775C0" w:rsidRPr="005775C0" w:rsidRDefault="005775C0" w:rsidP="005775C0">
            <w:pPr>
              <w:widowControl w:val="0"/>
              <w:overflowPunct w:val="0"/>
              <w:autoSpaceDE w:val="0"/>
              <w:autoSpaceDN w:val="0"/>
              <w:adjustRightInd w:val="0"/>
              <w:rPr>
                <w:rFonts w:ascii="Arial Narrow" w:hAnsi="Arial Narrow"/>
                <w:sz w:val="16"/>
                <w:szCs w:val="20"/>
              </w:rPr>
            </w:pPr>
            <w:r w:rsidRPr="005775C0">
              <w:rPr>
                <w:rFonts w:ascii="Arial Narrow" w:hAnsi="Arial Narrow"/>
                <w:b/>
                <w:sz w:val="16"/>
                <w:szCs w:val="20"/>
              </w:rPr>
              <w:t>popular control</w:t>
            </w:r>
            <w:r w:rsidRPr="005775C0">
              <w:rPr>
                <w:rFonts w:ascii="Arial Narrow" w:hAnsi="Arial Narrow"/>
                <w:sz w:val="16"/>
                <w:szCs w:val="20"/>
              </w:rPr>
              <w:t xml:space="preserve"> and </w:t>
            </w:r>
            <w:r w:rsidRPr="005775C0">
              <w:rPr>
                <w:rFonts w:ascii="Arial Narrow" w:hAnsi="Arial Narrow"/>
                <w:b/>
                <w:sz w:val="16"/>
                <w:szCs w:val="20"/>
              </w:rPr>
              <w:t xml:space="preserve">reform </w:t>
            </w:r>
            <w:r w:rsidRPr="005775C0">
              <w:rPr>
                <w:rFonts w:ascii="Arial Narrow" w:hAnsi="Arial Narrow"/>
                <w:sz w:val="16"/>
                <w:szCs w:val="20"/>
              </w:rPr>
              <w:t xml:space="preserve">of local, state, and national governments, ranging from minor changes to major overhauls </w:t>
            </w:r>
          </w:p>
          <w:p w:rsidR="005775C0" w:rsidRPr="005775C0" w:rsidRDefault="005775C0" w:rsidP="005775C0">
            <w:pPr>
              <w:widowControl w:val="0"/>
              <w:overflowPunct w:val="0"/>
              <w:autoSpaceDE w:val="0"/>
              <w:autoSpaceDN w:val="0"/>
              <w:adjustRightInd w:val="0"/>
              <w:rPr>
                <w:rFonts w:ascii="Arial Narrow" w:hAnsi="Arial Narrow"/>
                <w:sz w:val="16"/>
                <w:szCs w:val="20"/>
              </w:rPr>
            </w:pPr>
            <w:proofErr w:type="gramStart"/>
            <w:r w:rsidRPr="005775C0">
              <w:rPr>
                <w:rFonts w:ascii="Arial Narrow" w:hAnsi="Arial Narrow"/>
                <w:sz w:val="16"/>
                <w:szCs w:val="20"/>
              </w:rPr>
              <w:t>of</w:t>
            </w:r>
            <w:proofErr w:type="gramEnd"/>
            <w:r w:rsidRPr="005775C0">
              <w:rPr>
                <w:rFonts w:ascii="Arial Narrow" w:hAnsi="Arial Narrow"/>
                <w:sz w:val="16"/>
                <w:szCs w:val="20"/>
              </w:rPr>
              <w:t xml:space="preserve"> the </w:t>
            </w:r>
            <w:r w:rsidRPr="005775C0">
              <w:rPr>
                <w:rFonts w:ascii="Arial Narrow" w:hAnsi="Arial Narrow"/>
                <w:b/>
                <w:sz w:val="16"/>
                <w:szCs w:val="20"/>
              </w:rPr>
              <w:t>capitalist system</w:t>
            </w:r>
            <w:r w:rsidRPr="005775C0">
              <w:rPr>
                <w:rFonts w:ascii="Arial Narrow" w:hAnsi="Arial Narrow"/>
                <w:sz w:val="16"/>
                <w:szCs w:val="20"/>
              </w:rPr>
              <w:t xml:space="preserve">. </w:t>
            </w:r>
          </w:p>
          <w:p w:rsidR="005775C0" w:rsidRPr="005775C0" w:rsidRDefault="005775C0" w:rsidP="005775C0">
            <w:pPr>
              <w:widowControl w:val="0"/>
              <w:tabs>
                <w:tab w:val="num" w:pos="720"/>
                <w:tab w:val="left" w:pos="1692"/>
              </w:tabs>
              <w:overflowPunct w:val="0"/>
              <w:autoSpaceDE w:val="0"/>
              <w:autoSpaceDN w:val="0"/>
              <w:adjustRightInd w:val="0"/>
              <w:rPr>
                <w:rFonts w:ascii="Arial Narrow" w:hAnsi="Arial Narrow"/>
                <w:sz w:val="16"/>
                <w:szCs w:val="20"/>
              </w:rPr>
            </w:pPr>
          </w:p>
          <w:p w:rsidR="00CE61F6" w:rsidRPr="00735B53" w:rsidRDefault="00CE61F6" w:rsidP="00B621A0">
            <w:pPr>
              <w:widowControl w:val="0"/>
              <w:overflowPunct w:val="0"/>
              <w:autoSpaceDE w:val="0"/>
              <w:autoSpaceDN w:val="0"/>
              <w:adjustRightInd w:val="0"/>
              <w:spacing w:line="263" w:lineRule="auto"/>
              <w:ind w:right="120"/>
              <w:rPr>
                <w:sz w:val="16"/>
                <w:szCs w:val="16"/>
              </w:rPr>
            </w:pPr>
          </w:p>
        </w:tc>
        <w:tc>
          <w:tcPr>
            <w:tcW w:w="6840" w:type="dxa"/>
          </w:tcPr>
          <w:p w:rsidR="00CE61F6" w:rsidRDefault="00CE61F6" w:rsidP="00B621A0">
            <w:pPr>
              <w:rPr>
                <w:rFonts w:ascii="Arial Narrow" w:hAnsi="Arial Narrow"/>
                <w:b/>
                <w:sz w:val="18"/>
                <w:szCs w:val="18"/>
              </w:rPr>
            </w:pPr>
          </w:p>
          <w:p w:rsidR="00CE61F6" w:rsidRDefault="00CE61F6" w:rsidP="00B621A0">
            <w:pPr>
              <w:rPr>
                <w:rFonts w:ascii="Arial Narrow" w:hAnsi="Arial Narrow"/>
                <w:b/>
                <w:sz w:val="18"/>
                <w:szCs w:val="18"/>
              </w:rPr>
            </w:pPr>
            <w:r>
              <w:rPr>
                <w:rFonts w:ascii="Arial Narrow" w:hAnsi="Arial Narrow"/>
                <w:b/>
                <w:sz w:val="18"/>
                <w:szCs w:val="18"/>
              </w:rPr>
              <w:t>Interstate Commerce Act (1886)…</w:t>
            </w:r>
          </w:p>
          <w:p w:rsidR="00CE61F6" w:rsidRDefault="00CE61F6" w:rsidP="00B621A0">
            <w:pPr>
              <w:rPr>
                <w:rFonts w:ascii="Arial Narrow" w:hAnsi="Arial Narrow"/>
                <w:b/>
                <w:sz w:val="18"/>
                <w:szCs w:val="18"/>
              </w:rPr>
            </w:pPr>
          </w:p>
          <w:p w:rsidR="00CE61F6" w:rsidRDefault="00CE61F6" w:rsidP="00B621A0">
            <w:pPr>
              <w:rPr>
                <w:rFonts w:ascii="Arial Narrow" w:hAnsi="Arial Narrow"/>
                <w:b/>
                <w:sz w:val="18"/>
                <w:szCs w:val="18"/>
              </w:rPr>
            </w:pPr>
          </w:p>
          <w:p w:rsidR="00CE61F6" w:rsidRDefault="00CE61F6" w:rsidP="00B621A0">
            <w:pPr>
              <w:rPr>
                <w:rFonts w:ascii="Arial Narrow" w:hAnsi="Arial Narrow"/>
                <w:b/>
                <w:sz w:val="18"/>
                <w:szCs w:val="18"/>
              </w:rPr>
            </w:pPr>
          </w:p>
          <w:p w:rsidR="00CE61F6" w:rsidRDefault="00CE61F6" w:rsidP="00B621A0">
            <w:pPr>
              <w:rPr>
                <w:rFonts w:ascii="Arial Narrow" w:hAnsi="Arial Narrow"/>
                <w:b/>
                <w:sz w:val="18"/>
                <w:szCs w:val="18"/>
              </w:rPr>
            </w:pPr>
          </w:p>
          <w:p w:rsidR="00CE61F6" w:rsidRPr="005775C0" w:rsidRDefault="00CE61F6" w:rsidP="00B621A0">
            <w:pPr>
              <w:rPr>
                <w:rFonts w:ascii="Arial Narrow" w:hAnsi="Arial Narrow"/>
                <w:sz w:val="18"/>
                <w:szCs w:val="18"/>
              </w:rPr>
            </w:pPr>
            <w:r>
              <w:rPr>
                <w:rFonts w:ascii="Arial Narrow" w:hAnsi="Arial Narrow"/>
                <w:b/>
                <w:sz w:val="18"/>
                <w:szCs w:val="18"/>
              </w:rPr>
              <w:t xml:space="preserve">     </w:t>
            </w:r>
            <w:r w:rsidRPr="005775C0">
              <w:rPr>
                <w:rFonts w:ascii="Arial Narrow" w:hAnsi="Arial Narrow"/>
                <w:i/>
                <w:sz w:val="18"/>
                <w:szCs w:val="18"/>
              </w:rPr>
              <w:t>Wabash v. Illinois</w:t>
            </w:r>
            <w:r w:rsidRPr="005775C0">
              <w:rPr>
                <w:rFonts w:ascii="Arial Narrow" w:hAnsi="Arial Narrow"/>
                <w:sz w:val="18"/>
                <w:szCs w:val="18"/>
              </w:rPr>
              <w:t xml:space="preserve"> (1886)</w:t>
            </w:r>
          </w:p>
          <w:p w:rsidR="00CE61F6" w:rsidRDefault="00CE61F6" w:rsidP="00B621A0">
            <w:pPr>
              <w:rPr>
                <w:rFonts w:ascii="Arial Narrow" w:hAnsi="Arial Narrow"/>
                <w:b/>
                <w:sz w:val="18"/>
                <w:szCs w:val="18"/>
              </w:rPr>
            </w:pPr>
          </w:p>
          <w:p w:rsidR="005775C0" w:rsidRDefault="005775C0" w:rsidP="00B621A0">
            <w:pPr>
              <w:rPr>
                <w:rFonts w:ascii="Arial Narrow" w:hAnsi="Arial Narrow"/>
                <w:b/>
                <w:sz w:val="18"/>
                <w:szCs w:val="18"/>
              </w:rPr>
            </w:pPr>
          </w:p>
          <w:p w:rsidR="005775C0" w:rsidRDefault="005775C0" w:rsidP="00B621A0">
            <w:pPr>
              <w:rPr>
                <w:rFonts w:ascii="Arial Narrow" w:hAnsi="Arial Narrow"/>
                <w:b/>
                <w:sz w:val="18"/>
                <w:szCs w:val="18"/>
              </w:rPr>
            </w:pPr>
          </w:p>
          <w:p w:rsidR="005775C0" w:rsidRDefault="005775C0" w:rsidP="00B621A0">
            <w:pPr>
              <w:rPr>
                <w:rFonts w:ascii="Arial Narrow" w:hAnsi="Arial Narrow"/>
                <w:b/>
                <w:sz w:val="18"/>
                <w:szCs w:val="18"/>
              </w:rPr>
            </w:pPr>
          </w:p>
          <w:p w:rsidR="005775C0" w:rsidRDefault="005775C0" w:rsidP="00B621A0">
            <w:pPr>
              <w:rPr>
                <w:rFonts w:ascii="Arial Narrow" w:hAnsi="Arial Narrow"/>
                <w:b/>
                <w:sz w:val="18"/>
                <w:szCs w:val="18"/>
              </w:rPr>
            </w:pPr>
          </w:p>
          <w:p w:rsidR="005775C0" w:rsidRDefault="005775C0" w:rsidP="00B621A0">
            <w:pPr>
              <w:rPr>
                <w:rFonts w:ascii="Arial Narrow" w:hAnsi="Arial Narrow"/>
                <w:b/>
                <w:sz w:val="18"/>
                <w:szCs w:val="18"/>
              </w:rPr>
            </w:pPr>
          </w:p>
          <w:p w:rsidR="005775C0" w:rsidRPr="005775C0" w:rsidRDefault="005775C0" w:rsidP="00B621A0">
            <w:pPr>
              <w:rPr>
                <w:rFonts w:ascii="Arial Narrow" w:hAnsi="Arial Narrow"/>
                <w:sz w:val="18"/>
                <w:szCs w:val="18"/>
              </w:rPr>
            </w:pPr>
            <w:r>
              <w:rPr>
                <w:rFonts w:ascii="Arial Narrow" w:hAnsi="Arial Narrow"/>
                <w:b/>
                <w:sz w:val="18"/>
                <w:szCs w:val="18"/>
              </w:rPr>
              <w:t xml:space="preserve">     </w:t>
            </w:r>
            <w:r w:rsidRPr="005775C0">
              <w:rPr>
                <w:rFonts w:ascii="Arial Narrow" w:hAnsi="Arial Narrow"/>
                <w:sz w:val="18"/>
                <w:szCs w:val="18"/>
              </w:rPr>
              <w:t>ICC…</w:t>
            </w:r>
          </w:p>
          <w:p w:rsidR="005775C0" w:rsidRDefault="005775C0" w:rsidP="00B621A0">
            <w:pPr>
              <w:rPr>
                <w:rFonts w:ascii="Arial Narrow" w:hAnsi="Arial Narrow"/>
                <w:b/>
                <w:sz w:val="18"/>
                <w:szCs w:val="18"/>
              </w:rPr>
            </w:pPr>
          </w:p>
          <w:p w:rsidR="005775C0" w:rsidRDefault="005775C0" w:rsidP="00B621A0">
            <w:pPr>
              <w:rPr>
                <w:rFonts w:ascii="Arial Narrow" w:hAnsi="Arial Narrow"/>
                <w:b/>
                <w:sz w:val="18"/>
                <w:szCs w:val="18"/>
              </w:rPr>
            </w:pPr>
          </w:p>
          <w:p w:rsidR="005775C0" w:rsidRDefault="005775C0" w:rsidP="00B621A0">
            <w:pPr>
              <w:rPr>
                <w:rFonts w:ascii="Arial Narrow" w:hAnsi="Arial Narrow"/>
                <w:b/>
                <w:sz w:val="18"/>
                <w:szCs w:val="18"/>
              </w:rPr>
            </w:pPr>
          </w:p>
          <w:p w:rsidR="005775C0" w:rsidRDefault="005775C0" w:rsidP="00B621A0">
            <w:pPr>
              <w:rPr>
                <w:rFonts w:ascii="Arial Narrow" w:hAnsi="Arial Narrow"/>
                <w:b/>
                <w:sz w:val="18"/>
                <w:szCs w:val="18"/>
              </w:rPr>
            </w:pPr>
          </w:p>
          <w:p w:rsidR="005775C0" w:rsidRDefault="005775C0" w:rsidP="00B621A0">
            <w:pPr>
              <w:rPr>
                <w:rFonts w:ascii="Arial Narrow" w:hAnsi="Arial Narrow"/>
                <w:b/>
                <w:sz w:val="18"/>
                <w:szCs w:val="18"/>
              </w:rPr>
            </w:pPr>
          </w:p>
          <w:p w:rsidR="005775C0" w:rsidRDefault="005775C0" w:rsidP="00B621A0">
            <w:pPr>
              <w:rPr>
                <w:rFonts w:ascii="Arial Narrow" w:hAnsi="Arial Narrow"/>
                <w:b/>
                <w:sz w:val="18"/>
                <w:szCs w:val="18"/>
              </w:rPr>
            </w:pPr>
            <w:r>
              <w:rPr>
                <w:rFonts w:ascii="Arial Narrow" w:hAnsi="Arial Narrow"/>
                <w:b/>
                <w:sz w:val="18"/>
                <w:szCs w:val="18"/>
              </w:rPr>
              <w:t xml:space="preserve">     </w:t>
            </w:r>
            <w:r w:rsidRPr="00A85EF1">
              <w:rPr>
                <w:rFonts w:ascii="Arial Narrow" w:hAnsi="Arial Narrow"/>
                <w:b/>
                <w:sz w:val="22"/>
                <w:szCs w:val="18"/>
              </w:rPr>
              <w:t>Farmer’s Alliances</w:t>
            </w:r>
            <w:r>
              <w:rPr>
                <w:rFonts w:ascii="Arial Narrow" w:hAnsi="Arial Narrow"/>
                <w:b/>
                <w:sz w:val="18"/>
                <w:szCs w:val="18"/>
              </w:rPr>
              <w:t>…</w:t>
            </w:r>
          </w:p>
          <w:p w:rsidR="005775C0" w:rsidRDefault="005775C0" w:rsidP="00B621A0">
            <w:pPr>
              <w:rPr>
                <w:rFonts w:ascii="Arial Narrow" w:hAnsi="Arial Narrow"/>
                <w:b/>
                <w:sz w:val="18"/>
                <w:szCs w:val="18"/>
              </w:rPr>
            </w:pPr>
          </w:p>
          <w:p w:rsidR="005775C0" w:rsidRDefault="005775C0" w:rsidP="00B621A0">
            <w:pPr>
              <w:rPr>
                <w:rFonts w:ascii="Arial Narrow" w:hAnsi="Arial Narrow"/>
                <w:b/>
                <w:sz w:val="18"/>
                <w:szCs w:val="18"/>
              </w:rPr>
            </w:pPr>
          </w:p>
          <w:p w:rsidR="005775C0" w:rsidRDefault="005775C0" w:rsidP="00B621A0">
            <w:pPr>
              <w:rPr>
                <w:rFonts w:ascii="Arial Narrow" w:hAnsi="Arial Narrow"/>
                <w:b/>
                <w:sz w:val="18"/>
                <w:szCs w:val="18"/>
              </w:rPr>
            </w:pPr>
          </w:p>
          <w:p w:rsidR="005775C0" w:rsidRDefault="005775C0" w:rsidP="00B621A0">
            <w:pPr>
              <w:rPr>
                <w:rFonts w:ascii="Arial Narrow" w:hAnsi="Arial Narrow"/>
                <w:b/>
                <w:sz w:val="18"/>
                <w:szCs w:val="18"/>
              </w:rPr>
            </w:pPr>
          </w:p>
          <w:p w:rsidR="005775C0" w:rsidRDefault="005775C0" w:rsidP="00B621A0">
            <w:pPr>
              <w:rPr>
                <w:rFonts w:ascii="Arial Narrow" w:hAnsi="Arial Narrow"/>
                <w:b/>
                <w:sz w:val="18"/>
                <w:szCs w:val="18"/>
              </w:rPr>
            </w:pPr>
          </w:p>
          <w:p w:rsidR="005775C0" w:rsidRDefault="005775C0" w:rsidP="00B621A0">
            <w:pPr>
              <w:rPr>
                <w:rFonts w:ascii="Arial Narrow" w:hAnsi="Arial Narrow"/>
                <w:b/>
                <w:sz w:val="18"/>
                <w:szCs w:val="18"/>
              </w:rPr>
            </w:pPr>
            <w:r>
              <w:rPr>
                <w:rFonts w:ascii="Arial Narrow" w:hAnsi="Arial Narrow"/>
                <w:b/>
                <w:sz w:val="18"/>
                <w:szCs w:val="18"/>
              </w:rPr>
              <w:t xml:space="preserve">     Ocala Platform…</w:t>
            </w:r>
          </w:p>
          <w:p w:rsidR="005775C0" w:rsidRDefault="005775C0" w:rsidP="00B621A0">
            <w:pPr>
              <w:rPr>
                <w:rFonts w:ascii="Arial Narrow" w:hAnsi="Arial Narrow"/>
                <w:b/>
                <w:sz w:val="18"/>
                <w:szCs w:val="18"/>
              </w:rPr>
            </w:pPr>
          </w:p>
          <w:p w:rsidR="005775C0" w:rsidRPr="005775C0" w:rsidRDefault="005775C0" w:rsidP="00B621A0">
            <w:pPr>
              <w:rPr>
                <w:rFonts w:ascii="Arial Narrow" w:hAnsi="Arial Narrow"/>
                <w:sz w:val="18"/>
                <w:szCs w:val="18"/>
              </w:rPr>
            </w:pPr>
          </w:p>
          <w:p w:rsidR="005775C0" w:rsidRPr="005775C0" w:rsidRDefault="005775C0" w:rsidP="00B621A0">
            <w:pPr>
              <w:rPr>
                <w:rFonts w:ascii="Arial Narrow" w:hAnsi="Arial Narrow"/>
                <w:sz w:val="18"/>
                <w:szCs w:val="18"/>
              </w:rPr>
            </w:pPr>
            <w:r w:rsidRPr="005775C0">
              <w:rPr>
                <w:rFonts w:ascii="Arial Narrow" w:hAnsi="Arial Narrow"/>
                <w:sz w:val="18"/>
                <w:szCs w:val="18"/>
              </w:rPr>
              <w:t xml:space="preserve">      Platform supported…</w:t>
            </w:r>
          </w:p>
          <w:p w:rsidR="005775C0" w:rsidRPr="005775C0" w:rsidRDefault="005775C0" w:rsidP="00B621A0">
            <w:pPr>
              <w:rPr>
                <w:rFonts w:ascii="Arial Narrow" w:hAnsi="Arial Narrow"/>
                <w:sz w:val="18"/>
                <w:szCs w:val="18"/>
              </w:rPr>
            </w:pPr>
            <w:r w:rsidRPr="005775C0">
              <w:rPr>
                <w:rFonts w:ascii="Arial Narrow" w:hAnsi="Arial Narrow"/>
                <w:sz w:val="18"/>
                <w:szCs w:val="18"/>
              </w:rPr>
              <w:t xml:space="preserve">     1)</w:t>
            </w:r>
          </w:p>
          <w:p w:rsidR="005775C0" w:rsidRPr="005775C0" w:rsidRDefault="005775C0" w:rsidP="00B621A0">
            <w:pPr>
              <w:rPr>
                <w:rFonts w:ascii="Arial Narrow" w:hAnsi="Arial Narrow"/>
                <w:sz w:val="18"/>
                <w:szCs w:val="18"/>
              </w:rPr>
            </w:pPr>
          </w:p>
          <w:p w:rsidR="005775C0" w:rsidRPr="005775C0" w:rsidRDefault="005775C0" w:rsidP="00B621A0">
            <w:pPr>
              <w:rPr>
                <w:rFonts w:ascii="Arial Narrow" w:hAnsi="Arial Narrow"/>
                <w:sz w:val="18"/>
                <w:szCs w:val="18"/>
              </w:rPr>
            </w:pPr>
            <w:r w:rsidRPr="005775C0">
              <w:rPr>
                <w:rFonts w:ascii="Arial Narrow" w:hAnsi="Arial Narrow"/>
                <w:sz w:val="18"/>
                <w:szCs w:val="18"/>
              </w:rPr>
              <w:t xml:space="preserve">     2)</w:t>
            </w:r>
          </w:p>
          <w:p w:rsidR="005775C0" w:rsidRPr="005775C0" w:rsidRDefault="005775C0" w:rsidP="00B621A0">
            <w:pPr>
              <w:rPr>
                <w:rFonts w:ascii="Arial Narrow" w:hAnsi="Arial Narrow"/>
                <w:sz w:val="18"/>
                <w:szCs w:val="18"/>
              </w:rPr>
            </w:pPr>
          </w:p>
          <w:p w:rsidR="005775C0" w:rsidRPr="005775C0" w:rsidRDefault="005775C0" w:rsidP="00B621A0">
            <w:pPr>
              <w:rPr>
                <w:rFonts w:ascii="Arial Narrow" w:hAnsi="Arial Narrow"/>
                <w:sz w:val="18"/>
                <w:szCs w:val="18"/>
              </w:rPr>
            </w:pPr>
            <w:r w:rsidRPr="005775C0">
              <w:rPr>
                <w:rFonts w:ascii="Arial Narrow" w:hAnsi="Arial Narrow"/>
                <w:sz w:val="18"/>
                <w:szCs w:val="18"/>
              </w:rPr>
              <w:t xml:space="preserve">     3)</w:t>
            </w:r>
          </w:p>
          <w:p w:rsidR="005775C0" w:rsidRPr="005775C0" w:rsidRDefault="005775C0" w:rsidP="00B621A0">
            <w:pPr>
              <w:rPr>
                <w:rFonts w:ascii="Arial Narrow" w:hAnsi="Arial Narrow"/>
                <w:sz w:val="18"/>
                <w:szCs w:val="18"/>
              </w:rPr>
            </w:pPr>
          </w:p>
          <w:p w:rsidR="005775C0" w:rsidRPr="005775C0" w:rsidRDefault="005775C0" w:rsidP="00B621A0">
            <w:pPr>
              <w:rPr>
                <w:rFonts w:ascii="Arial Narrow" w:hAnsi="Arial Narrow"/>
                <w:sz w:val="18"/>
                <w:szCs w:val="18"/>
              </w:rPr>
            </w:pPr>
            <w:r w:rsidRPr="005775C0">
              <w:rPr>
                <w:rFonts w:ascii="Arial Narrow" w:hAnsi="Arial Narrow"/>
                <w:sz w:val="18"/>
                <w:szCs w:val="18"/>
              </w:rPr>
              <w:t xml:space="preserve">     4)</w:t>
            </w:r>
          </w:p>
          <w:p w:rsidR="005775C0" w:rsidRPr="005775C0" w:rsidRDefault="005775C0" w:rsidP="00B621A0">
            <w:pPr>
              <w:rPr>
                <w:rFonts w:ascii="Arial Narrow" w:hAnsi="Arial Narrow"/>
                <w:sz w:val="18"/>
                <w:szCs w:val="18"/>
              </w:rPr>
            </w:pPr>
          </w:p>
          <w:p w:rsidR="005775C0" w:rsidRPr="005775C0" w:rsidRDefault="005775C0" w:rsidP="00B621A0">
            <w:pPr>
              <w:rPr>
                <w:rFonts w:ascii="Arial Narrow" w:hAnsi="Arial Narrow"/>
                <w:sz w:val="18"/>
                <w:szCs w:val="18"/>
              </w:rPr>
            </w:pPr>
            <w:r w:rsidRPr="005775C0">
              <w:rPr>
                <w:rFonts w:ascii="Arial Narrow" w:hAnsi="Arial Narrow"/>
                <w:sz w:val="18"/>
                <w:szCs w:val="18"/>
              </w:rPr>
              <w:t xml:space="preserve">     5)</w:t>
            </w:r>
          </w:p>
          <w:p w:rsidR="005775C0" w:rsidRPr="005775C0" w:rsidRDefault="005775C0" w:rsidP="00B621A0">
            <w:pPr>
              <w:rPr>
                <w:rFonts w:ascii="Arial Narrow" w:hAnsi="Arial Narrow"/>
                <w:sz w:val="18"/>
                <w:szCs w:val="18"/>
              </w:rPr>
            </w:pPr>
          </w:p>
          <w:p w:rsidR="005775C0" w:rsidRPr="005775C0" w:rsidRDefault="005775C0" w:rsidP="00B621A0">
            <w:pPr>
              <w:rPr>
                <w:rFonts w:ascii="Arial Narrow" w:hAnsi="Arial Narrow"/>
                <w:sz w:val="18"/>
                <w:szCs w:val="18"/>
              </w:rPr>
            </w:pPr>
            <w:r w:rsidRPr="005775C0">
              <w:rPr>
                <w:rFonts w:ascii="Arial Narrow" w:hAnsi="Arial Narrow"/>
                <w:sz w:val="18"/>
                <w:szCs w:val="18"/>
              </w:rPr>
              <w:t xml:space="preserve">     6)</w:t>
            </w:r>
          </w:p>
          <w:p w:rsidR="005775C0" w:rsidRDefault="005775C0" w:rsidP="00B621A0">
            <w:pPr>
              <w:rPr>
                <w:rFonts w:ascii="Arial Narrow" w:hAnsi="Arial Narrow"/>
                <w:b/>
                <w:sz w:val="18"/>
                <w:szCs w:val="18"/>
              </w:rPr>
            </w:pPr>
          </w:p>
          <w:p w:rsidR="005775C0" w:rsidRPr="007E2FEF" w:rsidRDefault="005775C0" w:rsidP="00B621A0">
            <w:pPr>
              <w:rPr>
                <w:rFonts w:ascii="Arial Narrow" w:hAnsi="Arial Narrow"/>
                <w:b/>
                <w:sz w:val="18"/>
                <w:szCs w:val="18"/>
              </w:rPr>
            </w:pPr>
          </w:p>
        </w:tc>
        <w:tc>
          <w:tcPr>
            <w:tcW w:w="2790" w:type="dxa"/>
          </w:tcPr>
          <w:p w:rsidR="00CE61F6" w:rsidRDefault="00CE61F6" w:rsidP="00B621A0">
            <w:pPr>
              <w:rPr>
                <w:sz w:val="18"/>
                <w:szCs w:val="18"/>
              </w:rPr>
            </w:pPr>
          </w:p>
          <w:p w:rsidR="00CE61F6" w:rsidRDefault="005775C0" w:rsidP="00B621A0">
            <w:pPr>
              <w:rPr>
                <w:b/>
                <w:sz w:val="18"/>
                <w:szCs w:val="18"/>
              </w:rPr>
            </w:pPr>
            <w:r>
              <w:rPr>
                <w:b/>
                <w:sz w:val="18"/>
                <w:szCs w:val="18"/>
              </w:rPr>
              <w:t xml:space="preserve">Although not successful in forming a political party, the National Alliance successfully responded to the farmers’ plight because it united diverse peoples for a common cause </w:t>
            </w:r>
            <w:r w:rsidR="00DD7530">
              <w:rPr>
                <w:b/>
                <w:sz w:val="18"/>
                <w:szCs w:val="18"/>
              </w:rPr>
              <w:t>which increasing effective communication and</w:t>
            </w:r>
            <w:r w:rsidR="00A4128F">
              <w:rPr>
                <w:b/>
                <w:sz w:val="18"/>
                <w:szCs w:val="18"/>
              </w:rPr>
              <w:t xml:space="preserve"> action </w:t>
            </w:r>
            <w:r w:rsidR="00DD7530">
              <w:rPr>
                <w:b/>
                <w:sz w:val="18"/>
                <w:szCs w:val="18"/>
              </w:rPr>
              <w:t xml:space="preserve">as well </w:t>
            </w:r>
            <w:proofErr w:type="gramStart"/>
            <w:r w:rsidR="00DD7530">
              <w:rPr>
                <w:b/>
                <w:sz w:val="18"/>
                <w:szCs w:val="18"/>
              </w:rPr>
              <w:t xml:space="preserve">as </w:t>
            </w:r>
            <w:r>
              <w:rPr>
                <w:b/>
                <w:sz w:val="18"/>
                <w:szCs w:val="18"/>
              </w:rPr>
              <w:t xml:space="preserve"> influenced</w:t>
            </w:r>
            <w:proofErr w:type="gramEnd"/>
            <w:r>
              <w:rPr>
                <w:b/>
                <w:sz w:val="18"/>
                <w:szCs w:val="18"/>
              </w:rPr>
              <w:t xml:space="preserve"> local and state </w:t>
            </w:r>
            <w:r w:rsidR="00DD7530">
              <w:rPr>
                <w:b/>
                <w:sz w:val="18"/>
                <w:szCs w:val="18"/>
              </w:rPr>
              <w:t>elections</w:t>
            </w:r>
            <w:r>
              <w:rPr>
                <w:b/>
                <w:sz w:val="18"/>
                <w:szCs w:val="18"/>
              </w:rPr>
              <w:t xml:space="preserve"> r</w:t>
            </w:r>
            <w:r w:rsidR="00DD7530">
              <w:rPr>
                <w:b/>
                <w:sz w:val="18"/>
                <w:szCs w:val="18"/>
              </w:rPr>
              <w:t>aising</w:t>
            </w:r>
            <w:r>
              <w:rPr>
                <w:b/>
                <w:sz w:val="18"/>
                <w:szCs w:val="18"/>
              </w:rPr>
              <w:t xml:space="preserve"> </w:t>
            </w:r>
            <w:r w:rsidR="00A4128F">
              <w:rPr>
                <w:b/>
                <w:sz w:val="18"/>
                <w:szCs w:val="18"/>
              </w:rPr>
              <w:t xml:space="preserve">political </w:t>
            </w:r>
            <w:r>
              <w:rPr>
                <w:b/>
                <w:sz w:val="18"/>
                <w:szCs w:val="18"/>
              </w:rPr>
              <w:t xml:space="preserve">support </w:t>
            </w:r>
            <w:r w:rsidR="00DD7530">
              <w:rPr>
                <w:b/>
                <w:sz w:val="18"/>
                <w:szCs w:val="18"/>
              </w:rPr>
              <w:t>for the problems they faced</w:t>
            </w:r>
            <w:r>
              <w:rPr>
                <w:b/>
                <w:sz w:val="18"/>
                <w:szCs w:val="18"/>
              </w:rPr>
              <w:t xml:space="preserve">.  </w:t>
            </w:r>
          </w:p>
          <w:p w:rsidR="005775C0" w:rsidRDefault="005775C0" w:rsidP="00B621A0">
            <w:pPr>
              <w:rPr>
                <w:b/>
                <w:sz w:val="18"/>
                <w:szCs w:val="18"/>
              </w:rPr>
            </w:pPr>
          </w:p>
          <w:p w:rsidR="005775C0" w:rsidRDefault="005775C0" w:rsidP="00B621A0">
            <w:pPr>
              <w:rPr>
                <w:b/>
                <w:sz w:val="18"/>
                <w:szCs w:val="18"/>
              </w:rPr>
            </w:pPr>
            <w:r>
              <w:rPr>
                <w:b/>
                <w:sz w:val="18"/>
                <w:szCs w:val="18"/>
              </w:rPr>
              <w:t xml:space="preserve">Write </w:t>
            </w:r>
            <w:r w:rsidR="00DD7530">
              <w:rPr>
                <w:b/>
                <w:sz w:val="18"/>
                <w:szCs w:val="18"/>
              </w:rPr>
              <w:t>a</w:t>
            </w:r>
            <w:r>
              <w:rPr>
                <w:b/>
                <w:sz w:val="18"/>
                <w:szCs w:val="18"/>
              </w:rPr>
              <w:t xml:space="preserve"> question/prompt that the above thesis statement is </w:t>
            </w:r>
            <w:r w:rsidR="00DD7530">
              <w:rPr>
                <w:b/>
                <w:sz w:val="18"/>
                <w:szCs w:val="18"/>
              </w:rPr>
              <w:t xml:space="preserve">effectively </w:t>
            </w:r>
            <w:r>
              <w:rPr>
                <w:b/>
                <w:sz w:val="18"/>
                <w:szCs w:val="18"/>
              </w:rPr>
              <w:t>addressing.</w:t>
            </w:r>
          </w:p>
          <w:p w:rsidR="00CE61F6" w:rsidRDefault="00CE61F6" w:rsidP="00B621A0">
            <w:pPr>
              <w:rPr>
                <w:b/>
                <w:sz w:val="18"/>
                <w:szCs w:val="18"/>
              </w:rPr>
            </w:pPr>
          </w:p>
          <w:p w:rsidR="00CE61F6" w:rsidRDefault="00CE61F6" w:rsidP="00B621A0">
            <w:pPr>
              <w:rPr>
                <w:b/>
                <w:sz w:val="18"/>
                <w:szCs w:val="18"/>
              </w:rPr>
            </w:pPr>
          </w:p>
          <w:p w:rsidR="00CE61F6" w:rsidRDefault="00CE61F6" w:rsidP="00B621A0">
            <w:pPr>
              <w:rPr>
                <w:b/>
                <w:sz w:val="18"/>
                <w:szCs w:val="18"/>
              </w:rPr>
            </w:pPr>
          </w:p>
          <w:p w:rsidR="00CE61F6" w:rsidRDefault="00CE61F6" w:rsidP="00B621A0">
            <w:pPr>
              <w:rPr>
                <w:b/>
                <w:sz w:val="18"/>
                <w:szCs w:val="18"/>
              </w:rPr>
            </w:pPr>
          </w:p>
          <w:p w:rsidR="00CE61F6" w:rsidRDefault="00CE61F6" w:rsidP="00B621A0">
            <w:pPr>
              <w:rPr>
                <w:b/>
                <w:sz w:val="18"/>
                <w:szCs w:val="18"/>
              </w:rPr>
            </w:pPr>
          </w:p>
          <w:p w:rsidR="00CE61F6" w:rsidRDefault="00CE61F6" w:rsidP="00B621A0">
            <w:pPr>
              <w:rPr>
                <w:b/>
                <w:sz w:val="18"/>
                <w:szCs w:val="18"/>
              </w:rPr>
            </w:pPr>
          </w:p>
          <w:p w:rsidR="00CE61F6" w:rsidRPr="00735B53" w:rsidRDefault="00CE61F6" w:rsidP="00B621A0">
            <w:pPr>
              <w:rPr>
                <w:b/>
                <w:sz w:val="18"/>
                <w:szCs w:val="18"/>
              </w:rPr>
            </w:pPr>
          </w:p>
        </w:tc>
      </w:tr>
    </w:tbl>
    <w:p w:rsidR="00A812D4" w:rsidRDefault="003D2A1C" w:rsidP="00A812D4">
      <w:pPr>
        <w:rPr>
          <w:b/>
        </w:rPr>
      </w:pPr>
      <w:r>
        <w:rPr>
          <w:noProof/>
        </w:rPr>
        <w:drawing>
          <wp:anchor distT="0" distB="0" distL="114300" distR="114300" simplePos="0" relativeHeight="252015104" behindDoc="0" locked="0" layoutInCell="1" allowOverlap="1" wp14:anchorId="33307845" wp14:editId="6582C6A8">
            <wp:simplePos x="0" y="0"/>
            <wp:positionH relativeFrom="column">
              <wp:posOffset>5105400</wp:posOffset>
            </wp:positionH>
            <wp:positionV relativeFrom="paragraph">
              <wp:posOffset>142875</wp:posOffset>
            </wp:positionV>
            <wp:extent cx="1919605" cy="2812415"/>
            <wp:effectExtent l="0" t="0" r="4445" b="6985"/>
            <wp:wrapNone/>
            <wp:docPr id="1" name="Picture 1" descr="https://historyrat.files.wordpress.com/2011/09/patent-drawing.gif?w=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storyrat.files.wordpress.com/2011/09/patent-drawing.gif?w=620"/>
                    <pic:cNvPicPr>
                      <a:picLocks noChangeAspect="1" noChangeArrowheads="1"/>
                    </pic:cNvPicPr>
                  </pic:nvPicPr>
                  <pic:blipFill>
                    <a:blip r:embed="rId8" cstate="print">
                      <a:duotone>
                        <a:prstClr val="black"/>
                        <a:srgbClr val="D9C3A5">
                          <a:tint val="50000"/>
                          <a:satMod val="180000"/>
                        </a:srgbClr>
                      </a:duotone>
                      <a:extLst>
                        <a:ext uri="{BEBA8EAE-BF5A-486C-A8C5-ECC9F3942E4B}">
                          <a14:imgProps xmlns:a14="http://schemas.microsoft.com/office/drawing/2010/main">
                            <a14:imgLayer r:embed="rId9">
                              <a14:imgEffect>
                                <a14:sharpenSoften amount="500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919605" cy="2812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2A1C" w:rsidRDefault="00805718" w:rsidP="00805718">
      <w:pPr>
        <w:rPr>
          <w:rFonts w:ascii="Arial Narrow" w:hAnsi="Arial Narrow"/>
          <w:sz w:val="22"/>
        </w:rPr>
      </w:pPr>
      <w:r w:rsidRPr="003D2A1C">
        <w:rPr>
          <w:rFonts w:ascii="Arial Narrow" w:hAnsi="Arial Narrow"/>
          <w:b/>
          <w:sz w:val="22"/>
        </w:rPr>
        <w:t>Food For Thought:</w:t>
      </w:r>
      <w:r w:rsidRPr="003D2A1C">
        <w:rPr>
          <w:rFonts w:ascii="Arial Narrow" w:hAnsi="Arial Narrow"/>
          <w:sz w:val="22"/>
        </w:rPr>
        <w:t xml:space="preserve"> </w:t>
      </w:r>
    </w:p>
    <w:p w:rsidR="003D2A1C" w:rsidRDefault="003D2A1C" w:rsidP="00805718">
      <w:pPr>
        <w:rPr>
          <w:rFonts w:ascii="Arial Narrow" w:hAnsi="Arial Narrow"/>
          <w:sz w:val="18"/>
        </w:rPr>
      </w:pPr>
      <w:r w:rsidRPr="003D2A1C">
        <w:rPr>
          <w:sz w:val="14"/>
        </w:rPr>
        <w:t>(</w:t>
      </w:r>
      <w:proofErr w:type="gramStart"/>
      <w:r w:rsidRPr="003D2A1C">
        <w:rPr>
          <w:sz w:val="14"/>
        </w:rPr>
        <w:t>source</w:t>
      </w:r>
      <w:proofErr w:type="gramEnd"/>
      <w:r w:rsidRPr="003D2A1C">
        <w:rPr>
          <w:sz w:val="14"/>
        </w:rPr>
        <w:t>: Eric Sass, Mental Floss History of the United States, 2010)</w:t>
      </w:r>
    </w:p>
    <w:p w:rsidR="00805718" w:rsidRPr="003D2A1C" w:rsidRDefault="00805718" w:rsidP="003D2A1C">
      <w:pPr>
        <w:ind w:right="2790"/>
        <w:rPr>
          <w:rFonts w:ascii="Arial Narrow" w:hAnsi="Arial Narrow"/>
          <w:sz w:val="8"/>
        </w:rPr>
      </w:pPr>
      <w:r w:rsidRPr="003D2A1C">
        <w:rPr>
          <w:rFonts w:ascii="Arial Narrow" w:hAnsi="Arial Narrow"/>
          <w:sz w:val="18"/>
        </w:rPr>
        <w:t xml:space="preserve">Nasty and effective, barbed wire is a quintessential American invention: without it, the West might not have been won. Or at least, there would have been a lot more cows, horses, and miscellaneous livestock roaming free, with distraught ranchers in pursuit! Called “the Devil’s rope,” barbed wire substituted for more substantial fencing materials like wood or stone. While regular wire was an option, the average cow, weighing 1,000 pounds or more, was not deterred by “smooth” wire fences. Buss, weighing up to a ton and armed with horns, were even less daunted. The difficulty of ranching without fencing quickly became a serious hindrance to Western expansion. From 1857 to 1867, a handful of inventors “back East” experimented with wire augmented with small knots of sharp cut wire, but there wasn’t much demand in the tree-filled eastern part of the country. Farther west, however, it was an idea </w:t>
      </w:r>
      <w:proofErr w:type="gramStart"/>
      <w:r w:rsidRPr="003D2A1C">
        <w:rPr>
          <w:rFonts w:ascii="Arial Narrow" w:hAnsi="Arial Narrow"/>
          <w:sz w:val="18"/>
        </w:rPr>
        <w:t>who’s</w:t>
      </w:r>
      <w:proofErr w:type="gramEnd"/>
      <w:r w:rsidRPr="003D2A1C">
        <w:rPr>
          <w:rFonts w:ascii="Arial Narrow" w:hAnsi="Arial Narrow"/>
          <w:sz w:val="18"/>
        </w:rPr>
        <w:t xml:space="preserve"> time had come. Approximately 176 ranchers submitted some variation of the basic idea to Illinois patent offices, which set in motion an exciting legal free-for-all, with various patent holders trying to prove that barbed wire manufacturers were stealing their ideas. In the end, the paten office chose Joseph F. Glidden’s economical design, which produced the maximum number of sharp edges with the least amount of wire. And in 1874, Glidden sold half his patent to an enterprising Illinois hardware entrepreneur named Isaac L. Ellwood, who began manufacturing barbed wire by hand. Imitators produced close variants of the design, and small factories sprang up across western </w:t>
      </w:r>
      <w:r w:rsidR="003D2A1C" w:rsidRPr="003D2A1C">
        <w:rPr>
          <w:rFonts w:ascii="Arial Narrow" w:hAnsi="Arial Narrow"/>
          <w:sz w:val="18"/>
        </w:rPr>
        <w:t>Illinois</w:t>
      </w:r>
      <w:r w:rsidRPr="003D2A1C">
        <w:rPr>
          <w:rFonts w:ascii="Arial Narrow" w:hAnsi="Arial Narrow"/>
          <w:sz w:val="18"/>
        </w:rPr>
        <w:t>, all of them turning out barbed wire using manual labor. By 1884 the legitimate factories (there were still several bootleg joints too) were manufacturing up to 100,000 tons of barbed wire a year. That’s roughly 600,0</w:t>
      </w:r>
      <w:r w:rsidR="003D2A1C" w:rsidRPr="003D2A1C">
        <w:rPr>
          <w:rFonts w:ascii="Arial Narrow" w:hAnsi="Arial Narrow"/>
          <w:sz w:val="18"/>
        </w:rPr>
        <w:t>00 miles of barbed wire, or 40 times the circumference of the earth!</w:t>
      </w:r>
      <w:r w:rsidR="003D2A1C" w:rsidRPr="003D2A1C">
        <w:t xml:space="preserve"> </w:t>
      </w:r>
    </w:p>
    <w:p w:rsidR="00C075C5" w:rsidRPr="003D2A1C" w:rsidRDefault="003D2A1C" w:rsidP="003D2A1C">
      <w:pPr>
        <w:ind w:right="2790"/>
        <w:jc w:val="right"/>
        <w:rPr>
          <w:rFonts w:ascii="Arial Narrow" w:hAnsi="Arial Narrow"/>
          <w:sz w:val="14"/>
        </w:rPr>
      </w:pPr>
      <w:r w:rsidRPr="003D2A1C">
        <w:rPr>
          <w:rFonts w:ascii="Arial Narrow" w:hAnsi="Arial Narrow"/>
          <w:sz w:val="14"/>
        </w:rPr>
        <w:t>(</w:t>
      </w:r>
      <w:proofErr w:type="gramStart"/>
      <w:r w:rsidRPr="003D2A1C">
        <w:rPr>
          <w:rFonts w:ascii="Arial Narrow" w:hAnsi="Arial Narrow"/>
          <w:sz w:val="14"/>
        </w:rPr>
        <w:t>image</w:t>
      </w:r>
      <w:proofErr w:type="gramEnd"/>
      <w:r w:rsidRPr="003D2A1C">
        <w:rPr>
          <w:rFonts w:ascii="Arial Narrow" w:hAnsi="Arial Narrow"/>
          <w:sz w:val="14"/>
        </w:rPr>
        <w:t>: Glidden’s</w:t>
      </w:r>
      <w:r>
        <w:rPr>
          <w:rFonts w:ascii="Arial Narrow" w:hAnsi="Arial Narrow"/>
          <w:sz w:val="14"/>
        </w:rPr>
        <w:t xml:space="preserve">1874 </w:t>
      </w:r>
      <w:r w:rsidRPr="003D2A1C">
        <w:rPr>
          <w:rFonts w:ascii="Arial Narrow" w:hAnsi="Arial Narrow"/>
          <w:sz w:val="14"/>
        </w:rPr>
        <w:t xml:space="preserve"> patent, historyrat.wordpress.com)</w:t>
      </w:r>
    </w:p>
    <w:p w:rsidR="00724AFD" w:rsidRDefault="00724AFD" w:rsidP="00392626">
      <w:pPr>
        <w:pStyle w:val="ListParagraph"/>
        <w:rPr>
          <w:rFonts w:ascii="Arial Narrow" w:hAnsi="Arial Narrow"/>
          <w:b/>
        </w:rPr>
      </w:pPr>
    </w:p>
    <w:p w:rsidR="00805718" w:rsidRDefault="00805718">
      <w:pPr>
        <w:rPr>
          <w:rFonts w:ascii="Trebuchet MS" w:eastAsiaTheme="minorHAnsi" w:hAnsi="Trebuchet MS" w:cs="Trebuchet MS"/>
          <w:b/>
          <w:bCs/>
          <w:color w:val="000000"/>
          <w:sz w:val="28"/>
          <w:szCs w:val="28"/>
          <w:u w:val="single"/>
        </w:rPr>
      </w:pPr>
      <w:r>
        <w:rPr>
          <w:b/>
          <w:bCs/>
          <w:sz w:val="28"/>
          <w:szCs w:val="28"/>
          <w:u w:val="single"/>
        </w:rPr>
        <w:br w:type="page"/>
      </w:r>
    </w:p>
    <w:p w:rsidR="0070729B" w:rsidRPr="0070729B" w:rsidRDefault="0070729B" w:rsidP="0070729B">
      <w:pPr>
        <w:pStyle w:val="Default"/>
        <w:rPr>
          <w:b/>
          <w:bCs/>
          <w:sz w:val="28"/>
          <w:szCs w:val="28"/>
          <w:u w:val="single"/>
        </w:rPr>
      </w:pPr>
      <w:proofErr w:type="gramStart"/>
      <w:r w:rsidRPr="0070729B">
        <w:rPr>
          <w:b/>
          <w:bCs/>
          <w:sz w:val="28"/>
          <w:szCs w:val="28"/>
          <w:u w:val="single"/>
        </w:rPr>
        <w:lastRenderedPageBreak/>
        <w:t xml:space="preserve">Map of 1890 … </w:t>
      </w:r>
      <w:r w:rsidRPr="0070729B">
        <w:rPr>
          <w:b/>
          <w:bCs/>
          <w:i/>
          <w:sz w:val="28"/>
          <w:szCs w:val="28"/>
          <w:u w:val="single"/>
        </w:rPr>
        <w:t>Enclosure</w:t>
      </w:r>
      <w:r w:rsidRPr="0070729B">
        <w:rPr>
          <w:b/>
          <w:bCs/>
          <w:sz w:val="28"/>
          <w:szCs w:val="28"/>
          <w:u w:val="single"/>
        </w:rPr>
        <w:t>…</w:t>
      </w:r>
      <w:proofErr w:type="gramEnd"/>
    </w:p>
    <w:p w:rsidR="0070729B" w:rsidRDefault="0070729B" w:rsidP="0070729B">
      <w:pPr>
        <w:pStyle w:val="Default"/>
        <w:rPr>
          <w:sz w:val="28"/>
          <w:szCs w:val="28"/>
        </w:rPr>
      </w:pPr>
      <w:r w:rsidRPr="0070729B">
        <w:rPr>
          <w:rFonts w:ascii="Arial Narrow" w:hAnsi="Arial Narrow"/>
          <w:b/>
          <w:bCs/>
          <w:sz w:val="18"/>
          <w:szCs w:val="28"/>
        </w:rPr>
        <w:t>(</w:t>
      </w:r>
      <w:proofErr w:type="gramStart"/>
      <w:r w:rsidRPr="0070729B">
        <w:rPr>
          <w:rFonts w:ascii="Arial Narrow" w:hAnsi="Arial Narrow"/>
          <w:b/>
          <w:bCs/>
          <w:sz w:val="18"/>
          <w:szCs w:val="28"/>
        </w:rPr>
        <w:t>if</w:t>
      </w:r>
      <w:proofErr w:type="gramEnd"/>
      <w:r w:rsidRPr="0070729B">
        <w:rPr>
          <w:rFonts w:ascii="Arial Narrow" w:hAnsi="Arial Narrow"/>
          <w:b/>
          <w:bCs/>
          <w:sz w:val="18"/>
          <w:szCs w:val="28"/>
        </w:rPr>
        <w:t xml:space="preserve"> you do not complete this map, you can still use the guide if every other portion is completed, however your top bonus will be 9 points)</w:t>
      </w:r>
    </w:p>
    <w:p w:rsidR="0070729B" w:rsidRPr="0070729B" w:rsidRDefault="0070729B" w:rsidP="0070729B">
      <w:pPr>
        <w:pStyle w:val="Default"/>
        <w:rPr>
          <w:rFonts w:ascii="Arial Narrow" w:hAnsi="Arial Narrow"/>
          <w:sz w:val="18"/>
          <w:szCs w:val="22"/>
        </w:rPr>
      </w:pPr>
      <w:r w:rsidRPr="0070729B">
        <w:rPr>
          <w:rFonts w:ascii="Arial Narrow" w:hAnsi="Arial Narrow"/>
          <w:b/>
          <w:sz w:val="18"/>
          <w:szCs w:val="22"/>
          <w:u w:val="single"/>
        </w:rPr>
        <w:t>Label the following</w:t>
      </w:r>
      <w:r w:rsidRPr="0070729B">
        <w:rPr>
          <w:rFonts w:ascii="Arial Narrow" w:hAnsi="Arial Narrow"/>
          <w:sz w:val="18"/>
          <w:szCs w:val="22"/>
        </w:rPr>
        <w:t xml:space="preserve">: </w:t>
      </w:r>
    </w:p>
    <w:p w:rsidR="0070729B" w:rsidRDefault="0070729B" w:rsidP="0070729B">
      <w:pPr>
        <w:pStyle w:val="Default"/>
        <w:rPr>
          <w:rFonts w:ascii="Arial Narrow" w:hAnsi="Arial Narrow"/>
          <w:sz w:val="18"/>
          <w:szCs w:val="22"/>
        </w:rPr>
      </w:pPr>
      <w:r w:rsidRPr="0070729B">
        <w:rPr>
          <w:rFonts w:ascii="Arial Narrow" w:hAnsi="Arial Narrow"/>
          <w:sz w:val="18"/>
          <w:szCs w:val="22"/>
        </w:rPr>
        <w:t xml:space="preserve">All states </w:t>
      </w:r>
      <w:proofErr w:type="gramStart"/>
      <w:r w:rsidRPr="0070729B">
        <w:rPr>
          <w:rFonts w:ascii="Arial Narrow" w:hAnsi="Arial Narrow"/>
          <w:sz w:val="18"/>
          <w:szCs w:val="22"/>
        </w:rPr>
        <w:t>&amp;  territories</w:t>
      </w:r>
      <w:proofErr w:type="gramEnd"/>
      <w:r w:rsidRPr="0070729B">
        <w:rPr>
          <w:rFonts w:ascii="Arial Narrow" w:hAnsi="Arial Narrow"/>
          <w:sz w:val="18"/>
          <w:szCs w:val="22"/>
        </w:rPr>
        <w:t xml:space="preserve">, </w:t>
      </w:r>
    </w:p>
    <w:p w:rsidR="00322447" w:rsidRDefault="00322447" w:rsidP="0070729B">
      <w:pPr>
        <w:pStyle w:val="Default"/>
        <w:rPr>
          <w:rFonts w:ascii="Arial Narrow" w:hAnsi="Arial Narrow"/>
          <w:sz w:val="18"/>
          <w:szCs w:val="22"/>
        </w:rPr>
      </w:pPr>
      <w:r>
        <w:rPr>
          <w:rFonts w:ascii="Arial Narrow" w:hAnsi="Arial Narrow"/>
          <w:sz w:val="18"/>
          <w:szCs w:val="22"/>
        </w:rPr>
        <w:t>Pike’s Peak,</w:t>
      </w:r>
    </w:p>
    <w:p w:rsidR="00322447" w:rsidRPr="0070729B" w:rsidRDefault="00322447" w:rsidP="0070729B">
      <w:pPr>
        <w:pStyle w:val="Default"/>
        <w:rPr>
          <w:rFonts w:ascii="Arial Narrow" w:hAnsi="Arial Narrow"/>
          <w:sz w:val="18"/>
          <w:szCs w:val="22"/>
        </w:rPr>
      </w:pPr>
      <w:r>
        <w:rPr>
          <w:rFonts w:ascii="Arial Narrow" w:hAnsi="Arial Narrow"/>
          <w:sz w:val="18"/>
          <w:szCs w:val="22"/>
        </w:rPr>
        <w:t>Comstock Lode,</w:t>
      </w:r>
    </w:p>
    <w:p w:rsidR="0070729B" w:rsidRPr="0070729B" w:rsidRDefault="0070729B" w:rsidP="0070729B">
      <w:pPr>
        <w:pStyle w:val="Default"/>
        <w:rPr>
          <w:rFonts w:ascii="Arial Narrow" w:hAnsi="Arial Narrow"/>
          <w:sz w:val="18"/>
          <w:szCs w:val="22"/>
        </w:rPr>
      </w:pPr>
      <w:r w:rsidRPr="0070729B">
        <w:rPr>
          <w:rFonts w:ascii="Arial Narrow" w:hAnsi="Arial Narrow"/>
          <w:sz w:val="18"/>
          <w:szCs w:val="22"/>
        </w:rPr>
        <w:t xml:space="preserve">Chief Joseph’s Trail, </w:t>
      </w:r>
    </w:p>
    <w:p w:rsidR="0070729B" w:rsidRPr="0070729B" w:rsidRDefault="0070729B" w:rsidP="0070729B">
      <w:pPr>
        <w:pStyle w:val="Default"/>
        <w:rPr>
          <w:rFonts w:ascii="Arial Narrow" w:hAnsi="Arial Narrow"/>
          <w:sz w:val="18"/>
          <w:szCs w:val="22"/>
        </w:rPr>
      </w:pPr>
      <w:r w:rsidRPr="0070729B">
        <w:rPr>
          <w:rFonts w:ascii="Arial Narrow" w:hAnsi="Arial Narrow"/>
          <w:sz w:val="18"/>
          <w:szCs w:val="22"/>
        </w:rPr>
        <w:t xml:space="preserve">Red River War (1874), </w:t>
      </w:r>
    </w:p>
    <w:p w:rsidR="0070729B" w:rsidRPr="0070729B" w:rsidRDefault="0070729B" w:rsidP="0070729B">
      <w:pPr>
        <w:pStyle w:val="Default"/>
        <w:rPr>
          <w:rFonts w:ascii="Arial Narrow" w:hAnsi="Arial Narrow"/>
          <w:sz w:val="18"/>
          <w:szCs w:val="22"/>
        </w:rPr>
      </w:pPr>
      <w:r w:rsidRPr="0070729B">
        <w:rPr>
          <w:rFonts w:ascii="Arial Narrow" w:hAnsi="Arial Narrow"/>
          <w:noProof/>
          <w:sz w:val="14"/>
          <w:szCs w:val="18"/>
        </w:rPr>
        <w:drawing>
          <wp:anchor distT="0" distB="0" distL="114300" distR="114300" simplePos="0" relativeHeight="252012032" behindDoc="1" locked="0" layoutInCell="1" allowOverlap="1" wp14:anchorId="05F42B62" wp14:editId="0330F7EE">
            <wp:simplePos x="0" y="0"/>
            <wp:positionH relativeFrom="column">
              <wp:posOffset>981710</wp:posOffset>
            </wp:positionH>
            <wp:positionV relativeFrom="paragraph">
              <wp:posOffset>38735</wp:posOffset>
            </wp:positionV>
            <wp:extent cx="4904105" cy="7388860"/>
            <wp:effectExtent l="0" t="4127" r="6667" b="6668"/>
            <wp:wrapTight wrapText="bothSides">
              <wp:wrapPolygon edited="0">
                <wp:start x="21618" y="12"/>
                <wp:lineTo x="55" y="12"/>
                <wp:lineTo x="55" y="21564"/>
                <wp:lineTo x="21618" y="21564"/>
                <wp:lineTo x="21618" y="12"/>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20000"/>
                      <a:extLst>
                        <a:ext uri="{28A0092B-C50C-407E-A947-70E740481C1C}">
                          <a14:useLocalDpi xmlns:a14="http://schemas.microsoft.com/office/drawing/2010/main" val="0"/>
                        </a:ext>
                      </a:extLst>
                    </a:blip>
                    <a:srcRect/>
                    <a:stretch>
                      <a:fillRect/>
                    </a:stretch>
                  </pic:blipFill>
                  <pic:spPr bwMode="auto">
                    <a:xfrm rot="16200000">
                      <a:off x="0" y="0"/>
                      <a:ext cx="4904105" cy="7388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729B">
        <w:rPr>
          <w:rFonts w:ascii="Arial Narrow" w:hAnsi="Arial Narrow"/>
          <w:sz w:val="18"/>
          <w:szCs w:val="22"/>
        </w:rPr>
        <w:t xml:space="preserve">Battle of Little Bighorn (1876; Custer’s Last Stand), </w:t>
      </w:r>
    </w:p>
    <w:p w:rsidR="0070729B" w:rsidRPr="0070729B" w:rsidRDefault="0070729B" w:rsidP="0070729B">
      <w:pPr>
        <w:pStyle w:val="Default"/>
        <w:rPr>
          <w:rFonts w:ascii="Arial Narrow" w:hAnsi="Arial Narrow"/>
          <w:sz w:val="18"/>
          <w:szCs w:val="22"/>
        </w:rPr>
      </w:pPr>
      <w:r w:rsidRPr="0070729B">
        <w:rPr>
          <w:rFonts w:ascii="Arial Narrow" w:hAnsi="Arial Narrow"/>
          <w:sz w:val="18"/>
          <w:szCs w:val="22"/>
        </w:rPr>
        <w:t xml:space="preserve">Battle of Wounded Knee (1890), </w:t>
      </w:r>
    </w:p>
    <w:p w:rsidR="0070729B" w:rsidRPr="0070729B" w:rsidRDefault="0070729B" w:rsidP="0070729B">
      <w:pPr>
        <w:pStyle w:val="Default"/>
        <w:rPr>
          <w:rFonts w:ascii="Arial Narrow" w:hAnsi="Arial Narrow"/>
          <w:sz w:val="18"/>
          <w:szCs w:val="22"/>
        </w:rPr>
      </w:pPr>
      <w:r w:rsidRPr="0070729B">
        <w:rPr>
          <w:rFonts w:ascii="Arial Narrow" w:hAnsi="Arial Narrow"/>
          <w:sz w:val="18"/>
          <w:szCs w:val="22"/>
        </w:rPr>
        <w:t xml:space="preserve">Sand Creek Massacre (1864), </w:t>
      </w:r>
    </w:p>
    <w:p w:rsidR="0070729B" w:rsidRPr="0070729B" w:rsidRDefault="0070729B" w:rsidP="0070729B">
      <w:pPr>
        <w:pStyle w:val="Default"/>
        <w:rPr>
          <w:rFonts w:ascii="Arial Narrow" w:hAnsi="Arial Narrow"/>
          <w:sz w:val="18"/>
          <w:szCs w:val="22"/>
        </w:rPr>
      </w:pPr>
      <w:r w:rsidRPr="0070729B">
        <w:rPr>
          <w:rFonts w:ascii="Arial Narrow" w:hAnsi="Arial Narrow"/>
          <w:sz w:val="18"/>
          <w:szCs w:val="22"/>
        </w:rPr>
        <w:t xml:space="preserve">Skeleton Canyon (Geronimo surrenders, 1886), </w:t>
      </w:r>
    </w:p>
    <w:p w:rsidR="0070729B" w:rsidRPr="0070729B" w:rsidRDefault="0070729B" w:rsidP="0070729B">
      <w:pPr>
        <w:pStyle w:val="Default"/>
        <w:rPr>
          <w:rFonts w:ascii="Arial Narrow" w:hAnsi="Arial Narrow"/>
          <w:sz w:val="18"/>
          <w:szCs w:val="22"/>
        </w:rPr>
      </w:pPr>
      <w:r w:rsidRPr="0070729B">
        <w:rPr>
          <w:rFonts w:ascii="Arial Narrow" w:hAnsi="Arial Narrow"/>
          <w:sz w:val="18"/>
          <w:szCs w:val="22"/>
        </w:rPr>
        <w:t xml:space="preserve">Medicine Lodge (Southern Plains Indians agree to move to Indian Territory), </w:t>
      </w:r>
    </w:p>
    <w:p w:rsidR="0070729B" w:rsidRPr="0070729B" w:rsidRDefault="0070729B" w:rsidP="0070729B">
      <w:pPr>
        <w:pStyle w:val="Default"/>
        <w:rPr>
          <w:rFonts w:ascii="Arial Narrow" w:hAnsi="Arial Narrow"/>
          <w:sz w:val="18"/>
          <w:szCs w:val="22"/>
        </w:rPr>
      </w:pPr>
      <w:r w:rsidRPr="0070729B">
        <w:rPr>
          <w:rFonts w:ascii="Arial Narrow" w:hAnsi="Arial Narrow"/>
          <w:sz w:val="18"/>
          <w:szCs w:val="22"/>
        </w:rPr>
        <w:t xml:space="preserve">Fort Laramie (1851 &amp; 1868 treaties; 1851 Native Americans are promised control of the Plains. 1868 Sioux agree to move to reservation the Black Hills), </w:t>
      </w:r>
    </w:p>
    <w:p w:rsidR="0070729B" w:rsidRPr="0070729B" w:rsidRDefault="0070729B" w:rsidP="0070729B">
      <w:pPr>
        <w:pStyle w:val="Default"/>
        <w:rPr>
          <w:rFonts w:ascii="Arial Narrow" w:hAnsi="Arial Narrow"/>
          <w:sz w:val="18"/>
          <w:szCs w:val="22"/>
        </w:rPr>
      </w:pPr>
      <w:r w:rsidRPr="0070729B">
        <w:rPr>
          <w:rFonts w:ascii="Arial Narrow" w:hAnsi="Arial Narrow"/>
          <w:sz w:val="18"/>
          <w:szCs w:val="22"/>
          <w:highlight w:val="yellow"/>
        </w:rPr>
        <w:t>Color/Highlight the “West” (one color)</w:t>
      </w:r>
      <w:r w:rsidRPr="0070729B">
        <w:rPr>
          <w:rFonts w:ascii="Arial Narrow" w:hAnsi="Arial Narrow"/>
          <w:sz w:val="18"/>
          <w:szCs w:val="22"/>
        </w:rPr>
        <w:t xml:space="preserve"> </w:t>
      </w:r>
    </w:p>
    <w:p w:rsidR="0070729B" w:rsidRPr="0070729B" w:rsidRDefault="0070729B" w:rsidP="0070729B">
      <w:pPr>
        <w:rPr>
          <w:rFonts w:ascii="Arial Narrow" w:hAnsi="Arial Narrow"/>
          <w:sz w:val="16"/>
        </w:rPr>
      </w:pPr>
      <w:r w:rsidRPr="0070729B">
        <w:rPr>
          <w:rFonts w:ascii="Arial Narrow" w:hAnsi="Arial Narrow"/>
          <w:sz w:val="16"/>
        </w:rPr>
        <w:t>Trace the path of the transcontinental Railroad.</w:t>
      </w:r>
      <w:r>
        <w:rPr>
          <w:rFonts w:ascii="Arial Narrow" w:hAnsi="Arial Narrow"/>
          <w:sz w:val="16"/>
        </w:rPr>
        <w:t xml:space="preserve"> </w:t>
      </w:r>
    </w:p>
    <w:p w:rsidR="0070729B" w:rsidRPr="003D2A1C" w:rsidRDefault="0070729B" w:rsidP="0070729B">
      <w:pPr>
        <w:rPr>
          <w:rFonts w:ascii="Arial Narrow" w:hAnsi="Arial Narrow"/>
          <w:b/>
          <w:sz w:val="18"/>
          <w:szCs w:val="22"/>
        </w:rPr>
      </w:pPr>
      <w:bookmarkStart w:id="0" w:name="_GoBack"/>
      <w:bookmarkEnd w:id="0"/>
    </w:p>
    <w:p w:rsidR="0070729B" w:rsidRPr="003D2A1C" w:rsidRDefault="0070729B" w:rsidP="0070729B">
      <w:pPr>
        <w:rPr>
          <w:rFonts w:ascii="Arial Narrow" w:hAnsi="Arial Narrow"/>
          <w:b/>
          <w:i/>
          <w:color w:val="000000"/>
          <w:sz w:val="18"/>
          <w:szCs w:val="20"/>
        </w:rPr>
      </w:pPr>
      <w:proofErr w:type="gramStart"/>
      <w:r w:rsidRPr="003D2A1C">
        <w:rPr>
          <w:rFonts w:ascii="Arial Narrow" w:hAnsi="Arial Narrow"/>
          <w:b/>
          <w:sz w:val="18"/>
          <w:szCs w:val="22"/>
        </w:rPr>
        <w:t>Write a caption for this map that indicates the significance of the information</w:t>
      </w:r>
      <w:r w:rsidR="003D2A1C" w:rsidRPr="003D2A1C">
        <w:rPr>
          <w:rFonts w:ascii="Arial Narrow" w:hAnsi="Arial Narrow"/>
          <w:b/>
          <w:sz w:val="18"/>
          <w:szCs w:val="22"/>
        </w:rPr>
        <w:t xml:space="preserve"> illustrated on this map…</w:t>
      </w:r>
      <w:r w:rsidRPr="003D2A1C">
        <w:rPr>
          <w:rFonts w:ascii="Arial Narrow" w:hAnsi="Arial Narrow"/>
          <w:b/>
          <w:sz w:val="18"/>
          <w:szCs w:val="22"/>
        </w:rPr>
        <w:t xml:space="preserve"> regarding The Enclosure of the West.</w:t>
      </w:r>
      <w:proofErr w:type="gramEnd"/>
    </w:p>
    <w:p w:rsidR="0070729B" w:rsidRPr="004A1506" w:rsidRDefault="0070729B" w:rsidP="0070729B">
      <w:pPr>
        <w:ind w:right="3600"/>
        <w:rPr>
          <w:rFonts w:ascii="Arial Narrow" w:hAnsi="Arial Narrow"/>
          <w:b/>
          <w:sz w:val="18"/>
          <w:szCs w:val="18"/>
        </w:rPr>
      </w:pPr>
      <w:r>
        <w:rPr>
          <w:rFonts w:ascii="Arial Narrow" w:hAnsi="Arial Narrow"/>
          <w:b/>
          <w:noProof/>
          <w:sz w:val="18"/>
          <w:szCs w:val="18"/>
        </w:rPr>
        <mc:AlternateContent>
          <mc:Choice Requires="wps">
            <w:drawing>
              <wp:anchor distT="0" distB="0" distL="114300" distR="114300" simplePos="0" relativeHeight="252014080" behindDoc="0" locked="0" layoutInCell="1" allowOverlap="1" wp14:anchorId="4C477695" wp14:editId="6C9CFFFA">
                <wp:simplePos x="0" y="0"/>
                <wp:positionH relativeFrom="column">
                  <wp:posOffset>-66675</wp:posOffset>
                </wp:positionH>
                <wp:positionV relativeFrom="paragraph">
                  <wp:posOffset>31115</wp:posOffset>
                </wp:positionV>
                <wp:extent cx="6905625" cy="1438275"/>
                <wp:effectExtent l="0" t="0" r="28575" b="28575"/>
                <wp:wrapNone/>
                <wp:docPr id="35" name="Rectangle 35"/>
                <wp:cNvGraphicFramePr/>
                <a:graphic xmlns:a="http://schemas.openxmlformats.org/drawingml/2006/main">
                  <a:graphicData uri="http://schemas.microsoft.com/office/word/2010/wordprocessingShape">
                    <wps:wsp>
                      <wps:cNvSpPr/>
                      <wps:spPr>
                        <a:xfrm>
                          <a:off x="0" y="0"/>
                          <a:ext cx="6905625" cy="1438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5" o:spid="_x0000_s1026" style="position:absolute;margin-left:-5.25pt;margin-top:2.45pt;width:543.75pt;height:113.25pt;z-index:25201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qQAmAIAAIcFAAAOAAAAZHJzL2Uyb0RvYy54bWysVEtv2zAMvg/YfxB0X22nSR9BnSJo0WFA&#10;0QZth55VWYoNSKImKXGyXz9KfiRoix2G5eCIIvmR/ETy6nqnFdkK5xswJS1OckqE4VA1Zl3Sny93&#10;3y4o8YGZiikwoqR74en14uuXq9bOxQRqUJVwBEGMn7e2pHUIdp5lntdCM38CVhhUSnCaBRTdOqsc&#10;axFdq2yS52dZC66yDrjwHm9vOyVdJHwpBQ+PUnoRiCop5hbS16XvW/xmiys2Xztm64b3abB/yEKz&#10;xmDQEeqWBUY2rvkApRvuwIMMJxx0BlI2XKQasJoif1fNc82sSLUgOd6ONPn/B8sftitHmqqkpzNK&#10;DNP4Rk/IGjNrJQjeIUGt9XO0e7Yr10sej7HanXQ6/mMdZJdI3Y+kil0gHC/PLvPZ2QTBOeqK6enF&#10;5DyhZgd363z4LkCTeCipw/iJTLa99wFDoulgEqMZuGuUSi+nTLzwoJoq3iUhto64UY5sGT562BWx&#10;BoQ4skIpemaxsq6WdAp7JSKEMk9CIimY/SQlktrxgMk4FyYUnapmlehCzXL8DcGGLFLoBBiRJSY5&#10;YvcAg2UHMmB3Off20VWkbh6d878l1jmPHikymDA668aA+wxAYVV95M5+IKmjJrL0BtUeW8ZBN0ve&#10;8rsGn+2e+bBiDocHxwwXQnjEj1TQlhT6EyU1uN+f3Ud77GnUUtLiMJbU/9owJyhRPwx2+2Uxncbp&#10;TcJ0dj5BwR1r3o41ZqNvAJ++wNVjeTpG+6CGo3SgX3FvLGNUVDHDMXZJeXCDcBO6JYGbh4vlMpnh&#10;xFoW7s2z5RE8shrb8mX3ypztezdg2z/AMLhs/q6FO9voaWC5CSCb1N8HXnu+cdpT4/SbKa6TYzlZ&#10;Hfbn4g8AAAD//wMAUEsDBBQABgAIAAAAIQAVbSWr4gAAAAoBAAAPAAAAZHJzL2Rvd25yZXYueG1s&#10;TI9BSwMxFITvgv8hPMFLaZNdq9V1s6UItUVQsOrBW7p53SxuXsImbdd/3/Skx2GGmW/K+WA7dsA+&#10;tI4kZBMBDKl2uqVGwufHcnwPLERFWnWOUMIvBphXlxelKrQ70jseNrFhqYRCoSSYGH3BeagNWhUm&#10;ziMlb+d6q2KSfcN1r46p3HY8F+KOW9VSWjDK45PB+meztxKWKzNa8JfXL78Obzubr/3zavQt5fXV&#10;sHgEFnGIf2E44yd0qBLT1u1JB9ZJGGfiNkUlTB+AnX0xm6VzWwn5TTYFXpX8/4XqBAAA//8DAFBL&#10;AQItABQABgAIAAAAIQC2gziS/gAAAOEBAAATAAAAAAAAAAAAAAAAAAAAAABbQ29udGVudF9UeXBl&#10;c10ueG1sUEsBAi0AFAAGAAgAAAAhADj9If/WAAAAlAEAAAsAAAAAAAAAAAAAAAAALwEAAF9yZWxz&#10;Ly5yZWxzUEsBAi0AFAAGAAgAAAAhAKgqpACYAgAAhwUAAA4AAAAAAAAAAAAAAAAALgIAAGRycy9l&#10;Mm9Eb2MueG1sUEsBAi0AFAAGAAgAAAAhABVtJaviAAAACgEAAA8AAAAAAAAAAAAAAAAA8gQAAGRy&#10;cy9kb3ducmV2LnhtbFBLBQYAAAAABAAEAPMAAAABBgAAAAA=&#10;" filled="f" strokecolor="black [3213]" strokeweight="2pt"/>
            </w:pict>
          </mc:Fallback>
        </mc:AlternateContent>
      </w:r>
    </w:p>
    <w:p w:rsidR="0070729B" w:rsidRDefault="0070729B" w:rsidP="00570867">
      <w:pPr>
        <w:jc w:val="right"/>
        <w:rPr>
          <w:rFonts w:ascii="Arial Narrow" w:hAnsi="Arial Narrow"/>
          <w:b/>
          <w:sz w:val="16"/>
        </w:rPr>
      </w:pPr>
    </w:p>
    <w:p w:rsidR="0070729B" w:rsidRDefault="0070729B" w:rsidP="00570867">
      <w:pPr>
        <w:jc w:val="right"/>
        <w:rPr>
          <w:rFonts w:ascii="Arial Narrow" w:hAnsi="Arial Narrow"/>
          <w:b/>
          <w:sz w:val="16"/>
        </w:rPr>
      </w:pPr>
    </w:p>
    <w:p w:rsidR="0070729B" w:rsidRDefault="0070729B" w:rsidP="00570867">
      <w:pPr>
        <w:jc w:val="right"/>
        <w:rPr>
          <w:rFonts w:ascii="Arial Narrow" w:hAnsi="Arial Narrow"/>
          <w:b/>
          <w:sz w:val="16"/>
        </w:rPr>
      </w:pPr>
    </w:p>
    <w:p w:rsidR="0070729B" w:rsidRDefault="0070729B" w:rsidP="00570867">
      <w:pPr>
        <w:jc w:val="right"/>
        <w:rPr>
          <w:rFonts w:ascii="Arial Narrow" w:hAnsi="Arial Narrow"/>
          <w:b/>
          <w:sz w:val="16"/>
        </w:rPr>
      </w:pPr>
    </w:p>
    <w:p w:rsidR="0070729B" w:rsidRDefault="0070729B" w:rsidP="00570867">
      <w:pPr>
        <w:jc w:val="right"/>
        <w:rPr>
          <w:rFonts w:ascii="Arial Narrow" w:hAnsi="Arial Narrow"/>
          <w:b/>
          <w:sz w:val="16"/>
        </w:rPr>
      </w:pPr>
    </w:p>
    <w:p w:rsidR="0070729B" w:rsidRDefault="0070729B" w:rsidP="00570867">
      <w:pPr>
        <w:jc w:val="right"/>
        <w:rPr>
          <w:rFonts w:ascii="Arial Narrow" w:hAnsi="Arial Narrow"/>
          <w:b/>
          <w:sz w:val="16"/>
        </w:rPr>
      </w:pPr>
    </w:p>
    <w:p w:rsidR="0070729B" w:rsidRDefault="0070729B" w:rsidP="00570867">
      <w:pPr>
        <w:jc w:val="right"/>
        <w:rPr>
          <w:rFonts w:ascii="Arial Narrow" w:hAnsi="Arial Narrow"/>
          <w:b/>
          <w:sz w:val="16"/>
        </w:rPr>
      </w:pPr>
    </w:p>
    <w:p w:rsidR="0070729B" w:rsidRDefault="0070729B" w:rsidP="00570867">
      <w:pPr>
        <w:jc w:val="right"/>
        <w:rPr>
          <w:rFonts w:ascii="Arial Narrow" w:hAnsi="Arial Narrow"/>
          <w:b/>
          <w:sz w:val="16"/>
        </w:rPr>
      </w:pPr>
    </w:p>
    <w:p w:rsidR="0070729B" w:rsidRDefault="0070729B" w:rsidP="00570867">
      <w:pPr>
        <w:jc w:val="right"/>
        <w:rPr>
          <w:rFonts w:ascii="Arial Narrow" w:hAnsi="Arial Narrow"/>
          <w:b/>
          <w:sz w:val="16"/>
        </w:rPr>
      </w:pPr>
    </w:p>
    <w:p w:rsidR="0070729B" w:rsidRDefault="0070729B" w:rsidP="00570867">
      <w:pPr>
        <w:jc w:val="right"/>
        <w:rPr>
          <w:rFonts w:ascii="Arial Narrow" w:hAnsi="Arial Narrow"/>
          <w:b/>
          <w:sz w:val="16"/>
        </w:rPr>
      </w:pPr>
    </w:p>
    <w:p w:rsidR="0070729B" w:rsidRDefault="0070729B" w:rsidP="00570867">
      <w:pPr>
        <w:jc w:val="right"/>
        <w:rPr>
          <w:rFonts w:ascii="Arial Narrow" w:hAnsi="Arial Narrow"/>
          <w:b/>
          <w:sz w:val="16"/>
        </w:rPr>
      </w:pPr>
    </w:p>
    <w:p w:rsidR="0070729B" w:rsidRDefault="0070729B" w:rsidP="00570867">
      <w:pPr>
        <w:jc w:val="right"/>
        <w:rPr>
          <w:rFonts w:ascii="Arial Narrow" w:hAnsi="Arial Narrow"/>
          <w:b/>
          <w:sz w:val="16"/>
        </w:rPr>
      </w:pPr>
    </w:p>
    <w:p w:rsidR="00504238" w:rsidRDefault="00D14106" w:rsidP="00570867">
      <w:pPr>
        <w:jc w:val="right"/>
        <w:rPr>
          <w:rFonts w:ascii="Arial Narrow" w:hAnsi="Arial Narrow"/>
          <w:b/>
          <w:sz w:val="16"/>
        </w:rPr>
      </w:pPr>
      <w:r w:rsidRPr="00626019">
        <w:rPr>
          <w:rFonts w:ascii="Arial Narrow" w:hAnsi="Arial Narrow"/>
          <w:b/>
          <w:sz w:val="16"/>
        </w:rPr>
        <w:t>Reading Guide written by Rebecca Richardson, Allen High School</w:t>
      </w:r>
      <w:r w:rsidR="00504238">
        <w:rPr>
          <w:rFonts w:ascii="Arial Narrow" w:hAnsi="Arial Narrow"/>
          <w:b/>
          <w:sz w:val="16"/>
        </w:rPr>
        <w:t xml:space="preserve"> </w:t>
      </w:r>
    </w:p>
    <w:p w:rsidR="005E4BAC" w:rsidRPr="00570867" w:rsidRDefault="00D14106" w:rsidP="00466F85">
      <w:pPr>
        <w:jc w:val="right"/>
        <w:rPr>
          <w:rFonts w:ascii="Arial Narrow" w:hAnsi="Arial Narrow"/>
          <w:sz w:val="12"/>
          <w:szCs w:val="16"/>
        </w:rPr>
      </w:pPr>
      <w:r w:rsidRPr="00307B12">
        <w:rPr>
          <w:rFonts w:ascii="Arial Narrow" w:hAnsi="Arial Narrow"/>
          <w:sz w:val="12"/>
          <w:szCs w:val="16"/>
        </w:rPr>
        <w:t xml:space="preserve">Sources include but are not limited to: 2015 edition of AMSCO’s </w:t>
      </w:r>
      <w:r w:rsidRPr="00307B12">
        <w:rPr>
          <w:rFonts w:ascii="Arial Narrow" w:hAnsi="Arial Narrow"/>
          <w:i/>
          <w:sz w:val="12"/>
          <w:szCs w:val="16"/>
        </w:rPr>
        <w:t>United States History Preparing for the Advanced Placement Examination</w:t>
      </w:r>
      <w:r w:rsidRPr="00307B12">
        <w:rPr>
          <w:rFonts w:ascii="Arial Narrow" w:hAnsi="Arial Narrow"/>
          <w:sz w:val="12"/>
          <w:szCs w:val="16"/>
        </w:rPr>
        <w:t>,</w:t>
      </w:r>
      <w:r w:rsidRPr="00570867">
        <w:rPr>
          <w:rFonts w:ascii="Arial Narrow" w:hAnsi="Arial Narrow"/>
          <w:sz w:val="12"/>
          <w:szCs w:val="16"/>
        </w:rPr>
        <w:t xml:space="preserve"> </w:t>
      </w:r>
    </w:p>
    <w:p w:rsidR="00D14106" w:rsidRPr="00570867" w:rsidRDefault="00307B12" w:rsidP="005E4BAC">
      <w:pPr>
        <w:jc w:val="right"/>
        <w:rPr>
          <w:rFonts w:ascii="Arial Narrow" w:hAnsi="Arial Narrow"/>
          <w:i/>
          <w:sz w:val="12"/>
          <w:szCs w:val="16"/>
        </w:rPr>
      </w:pPr>
      <w:r>
        <w:rPr>
          <w:rFonts w:ascii="Arial Narrow" w:hAnsi="Arial Narrow"/>
          <w:sz w:val="12"/>
          <w:szCs w:val="16"/>
        </w:rPr>
        <w:t xml:space="preserve">2012 and Revised 2015 </w:t>
      </w:r>
      <w:r w:rsidR="00D14106" w:rsidRPr="00307B12">
        <w:rPr>
          <w:rFonts w:ascii="Arial Narrow" w:hAnsi="Arial Narrow"/>
          <w:sz w:val="12"/>
          <w:szCs w:val="16"/>
        </w:rPr>
        <w:t>College</w:t>
      </w:r>
      <w:r w:rsidR="00D14106" w:rsidRPr="00570867">
        <w:rPr>
          <w:rFonts w:ascii="Arial Narrow" w:hAnsi="Arial Narrow"/>
          <w:sz w:val="12"/>
          <w:szCs w:val="16"/>
        </w:rPr>
        <w:t xml:space="preserve"> Board Advanced Placement United States History </w:t>
      </w:r>
      <w:r w:rsidR="00504238" w:rsidRPr="00570867">
        <w:rPr>
          <w:rFonts w:ascii="Arial Narrow" w:hAnsi="Arial Narrow"/>
          <w:sz w:val="12"/>
          <w:szCs w:val="16"/>
        </w:rPr>
        <w:t>F</w:t>
      </w:r>
      <w:r w:rsidR="0074425E">
        <w:rPr>
          <w:rFonts w:ascii="Arial Narrow" w:hAnsi="Arial Narrow"/>
          <w:sz w:val="12"/>
          <w:szCs w:val="16"/>
        </w:rPr>
        <w:t xml:space="preserve">ramework, </w:t>
      </w:r>
      <w:r w:rsidR="00570867" w:rsidRPr="00570867">
        <w:rPr>
          <w:rFonts w:ascii="Arial Narrow" w:hAnsi="Arial Narrow"/>
          <w:i/>
          <w:sz w:val="12"/>
          <w:szCs w:val="16"/>
        </w:rPr>
        <w:t xml:space="preserve"> </w:t>
      </w:r>
      <w:r w:rsidR="00D14106" w:rsidRPr="00570867">
        <w:rPr>
          <w:rFonts w:ascii="Arial Narrow" w:hAnsi="Arial Narrow"/>
          <w:i/>
          <w:sz w:val="12"/>
          <w:szCs w:val="16"/>
        </w:rPr>
        <w:t>and other sources as cited in document and collected/adapted over 20 years of teaching and collaborating..</w:t>
      </w:r>
    </w:p>
    <w:sectPr w:rsidR="00D14106" w:rsidRPr="00570867" w:rsidSect="00B136D9">
      <w:type w:val="continuous"/>
      <w:pgSz w:w="12240" w:h="15840" w:code="1"/>
      <w:pgMar w:top="72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13E"/>
    <w:multiLevelType w:val="hybridMultilevel"/>
    <w:tmpl w:val="00002462"/>
    <w:lvl w:ilvl="0" w:tplc="000064E0">
      <w:start w:val="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A38"/>
    <w:multiLevelType w:val="hybridMultilevel"/>
    <w:tmpl w:val="00000728"/>
    <w:lvl w:ilvl="0" w:tplc="000051D1">
      <w:start w:val="35"/>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382"/>
    <w:multiLevelType w:val="hybridMultilevel"/>
    <w:tmpl w:val="00002079"/>
    <w:lvl w:ilvl="0" w:tplc="0000117A">
      <w:start w:val="35"/>
      <w:numFmt w:val="upperLetter"/>
      <w:lvlText w:val="%1."/>
      <w:lvlJc w:val="left"/>
      <w:pPr>
        <w:tabs>
          <w:tab w:val="num" w:pos="720"/>
        </w:tabs>
        <w:ind w:left="720" w:hanging="360"/>
      </w:pPr>
    </w:lvl>
    <w:lvl w:ilvl="1" w:tplc="00006D76">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626"/>
    <w:multiLevelType w:val="hybridMultilevel"/>
    <w:tmpl w:val="00001CDF"/>
    <w:lvl w:ilvl="0" w:tplc="000027DA">
      <w:start w:val="9"/>
      <w:numFmt w:val="upperLetter"/>
      <w:lvlText w:val="%1."/>
      <w:lvlJc w:val="left"/>
      <w:pPr>
        <w:tabs>
          <w:tab w:val="num" w:pos="720"/>
        </w:tabs>
        <w:ind w:left="720" w:hanging="360"/>
      </w:pPr>
    </w:lvl>
    <w:lvl w:ilvl="1" w:tplc="00000E29">
      <w:start w:val="1"/>
      <w:numFmt w:val="upperLetter"/>
      <w:lvlText w:val="%2."/>
      <w:lvlJc w:val="left"/>
      <w:pPr>
        <w:tabs>
          <w:tab w:val="num" w:pos="1440"/>
        </w:tabs>
        <w:ind w:left="1440" w:hanging="360"/>
      </w:pPr>
    </w:lvl>
    <w:lvl w:ilvl="2" w:tplc="0000676D">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C66"/>
    <w:multiLevelType w:val="hybridMultilevel"/>
    <w:tmpl w:val="00005C5E"/>
    <w:lvl w:ilvl="0" w:tplc="00006D4E">
      <w:start w:val="1"/>
      <w:numFmt w:val="upperLetter"/>
      <w:lvlText w:val="%1"/>
      <w:lvlJc w:val="left"/>
      <w:pPr>
        <w:tabs>
          <w:tab w:val="num" w:pos="720"/>
        </w:tabs>
        <w:ind w:left="720" w:hanging="360"/>
      </w:pPr>
    </w:lvl>
    <w:lvl w:ilvl="1" w:tplc="000001E1">
      <w:start w:val="2"/>
      <w:numFmt w:val="upperLetter"/>
      <w:lvlText w:val="%2."/>
      <w:lvlJc w:val="left"/>
      <w:pPr>
        <w:tabs>
          <w:tab w:val="num" w:pos="1440"/>
        </w:tabs>
        <w:ind w:left="1440" w:hanging="360"/>
      </w:pPr>
    </w:lvl>
    <w:lvl w:ilvl="2" w:tplc="00001030">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FE2"/>
    <w:multiLevelType w:val="hybridMultilevel"/>
    <w:tmpl w:val="00002BA5"/>
    <w:lvl w:ilvl="0" w:tplc="000028E2">
      <w:start w:val="1"/>
      <w:numFmt w:val="upperLetter"/>
      <w:lvlText w:val="%1."/>
      <w:lvlJc w:val="left"/>
      <w:pPr>
        <w:tabs>
          <w:tab w:val="num" w:pos="720"/>
        </w:tabs>
        <w:ind w:left="720" w:hanging="360"/>
      </w:pPr>
    </w:lvl>
    <w:lvl w:ilvl="1" w:tplc="00002F0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A9C"/>
    <w:multiLevelType w:val="hybridMultilevel"/>
    <w:tmpl w:val="00004EFE"/>
    <w:lvl w:ilvl="0" w:tplc="00001BD9">
      <w:start w:val="61"/>
      <w:numFmt w:val="upperLetter"/>
      <w:lvlText w:val="%1."/>
      <w:lvlJc w:val="left"/>
      <w:pPr>
        <w:tabs>
          <w:tab w:val="num" w:pos="720"/>
        </w:tabs>
        <w:ind w:left="720" w:hanging="360"/>
      </w:pPr>
    </w:lvl>
    <w:lvl w:ilvl="1" w:tplc="00000871">
      <w:start w:val="1"/>
      <w:numFmt w:val="upperLetter"/>
      <w:lvlText w:val="%2"/>
      <w:lvlJc w:val="left"/>
      <w:pPr>
        <w:tabs>
          <w:tab w:val="num" w:pos="1440"/>
        </w:tabs>
        <w:ind w:left="1440" w:hanging="360"/>
      </w:pPr>
    </w:lvl>
    <w:lvl w:ilvl="2" w:tplc="0000159F">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7296"/>
    <w:multiLevelType w:val="hybridMultilevel"/>
    <w:tmpl w:val="00006512"/>
    <w:lvl w:ilvl="0" w:tplc="00005F34">
      <w:start w:val="34"/>
      <w:numFmt w:val="upperLetter"/>
      <w:lvlText w:val="%1."/>
      <w:lvlJc w:val="left"/>
      <w:pPr>
        <w:tabs>
          <w:tab w:val="num" w:pos="720"/>
        </w:tabs>
        <w:ind w:left="720" w:hanging="360"/>
      </w:pPr>
    </w:lvl>
    <w:lvl w:ilvl="1" w:tplc="00004EBF">
      <w:start w:val="1"/>
      <w:numFmt w:val="upperLetter"/>
      <w:lvlText w:val="%2."/>
      <w:lvlJc w:val="left"/>
      <w:pPr>
        <w:tabs>
          <w:tab w:val="num" w:pos="1440"/>
        </w:tabs>
        <w:ind w:left="1440" w:hanging="360"/>
      </w:pPr>
    </w:lvl>
    <w:lvl w:ilvl="2" w:tplc="00002E3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7346"/>
    <w:multiLevelType w:val="hybridMultilevel"/>
    <w:tmpl w:val="00001289"/>
    <w:lvl w:ilvl="0" w:tplc="000050A9">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2CD6952"/>
    <w:multiLevelType w:val="hybridMultilevel"/>
    <w:tmpl w:val="03A297F0"/>
    <w:lvl w:ilvl="0" w:tplc="793A37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F878BE"/>
    <w:multiLevelType w:val="hybridMultilevel"/>
    <w:tmpl w:val="06B0C752"/>
    <w:lvl w:ilvl="0" w:tplc="4AAE43D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485C5F"/>
    <w:multiLevelType w:val="hybridMultilevel"/>
    <w:tmpl w:val="B0DC935E"/>
    <w:lvl w:ilvl="0" w:tplc="C5920ACC">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nsid w:val="6526367F"/>
    <w:multiLevelType w:val="hybridMultilevel"/>
    <w:tmpl w:val="B0DC935E"/>
    <w:lvl w:ilvl="0" w:tplc="C5920ACC">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0"/>
  </w:num>
  <w:num w:numId="2">
    <w:abstractNumId w:val="9"/>
  </w:num>
  <w:num w:numId="3">
    <w:abstractNumId w:val="1"/>
  </w:num>
  <w:num w:numId="4">
    <w:abstractNumId w:val="2"/>
  </w:num>
  <w:num w:numId="5">
    <w:abstractNumId w:val="6"/>
  </w:num>
  <w:num w:numId="6">
    <w:abstractNumId w:val="8"/>
  </w:num>
  <w:num w:numId="7">
    <w:abstractNumId w:val="5"/>
  </w:num>
  <w:num w:numId="8">
    <w:abstractNumId w:val="4"/>
  </w:num>
  <w:num w:numId="9">
    <w:abstractNumId w:val="0"/>
  </w:num>
  <w:num w:numId="10">
    <w:abstractNumId w:val="7"/>
  </w:num>
  <w:num w:numId="11">
    <w:abstractNumId w:val="12"/>
  </w:num>
  <w:num w:numId="12">
    <w:abstractNumId w:val="11"/>
  </w:num>
  <w:num w:numId="1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B36"/>
    <w:rsid w:val="00003C0E"/>
    <w:rsid w:val="000123AC"/>
    <w:rsid w:val="000270E5"/>
    <w:rsid w:val="00027303"/>
    <w:rsid w:val="00031744"/>
    <w:rsid w:val="00036CC4"/>
    <w:rsid w:val="00037328"/>
    <w:rsid w:val="00044BA4"/>
    <w:rsid w:val="00054C9B"/>
    <w:rsid w:val="00056362"/>
    <w:rsid w:val="00061776"/>
    <w:rsid w:val="00072D0D"/>
    <w:rsid w:val="000766BB"/>
    <w:rsid w:val="0008063E"/>
    <w:rsid w:val="00080B15"/>
    <w:rsid w:val="00081DF3"/>
    <w:rsid w:val="00085C1C"/>
    <w:rsid w:val="0009177A"/>
    <w:rsid w:val="000A0C84"/>
    <w:rsid w:val="000A107E"/>
    <w:rsid w:val="000A37CB"/>
    <w:rsid w:val="000B4349"/>
    <w:rsid w:val="000B5388"/>
    <w:rsid w:val="000C553A"/>
    <w:rsid w:val="000C6686"/>
    <w:rsid w:val="000E4C9E"/>
    <w:rsid w:val="000E6753"/>
    <w:rsid w:val="000F5665"/>
    <w:rsid w:val="000F6CB1"/>
    <w:rsid w:val="00105935"/>
    <w:rsid w:val="0011539A"/>
    <w:rsid w:val="0012361E"/>
    <w:rsid w:val="00123FA1"/>
    <w:rsid w:val="001253DA"/>
    <w:rsid w:val="001424A7"/>
    <w:rsid w:val="00143EC1"/>
    <w:rsid w:val="00165FD9"/>
    <w:rsid w:val="001677B3"/>
    <w:rsid w:val="00176305"/>
    <w:rsid w:val="001775CC"/>
    <w:rsid w:val="001918CF"/>
    <w:rsid w:val="001B14BE"/>
    <w:rsid w:val="001B21BA"/>
    <w:rsid w:val="001C6CF9"/>
    <w:rsid w:val="001D54A2"/>
    <w:rsid w:val="001D601E"/>
    <w:rsid w:val="001F3801"/>
    <w:rsid w:val="001F4AF1"/>
    <w:rsid w:val="00202557"/>
    <w:rsid w:val="00240752"/>
    <w:rsid w:val="00241CD8"/>
    <w:rsid w:val="00247980"/>
    <w:rsid w:val="00252D81"/>
    <w:rsid w:val="00270A61"/>
    <w:rsid w:val="00271593"/>
    <w:rsid w:val="00271B96"/>
    <w:rsid w:val="00272367"/>
    <w:rsid w:val="00273729"/>
    <w:rsid w:val="002909A6"/>
    <w:rsid w:val="00291E1A"/>
    <w:rsid w:val="00293B36"/>
    <w:rsid w:val="002979A4"/>
    <w:rsid w:val="002A0709"/>
    <w:rsid w:val="002A45AF"/>
    <w:rsid w:val="002C4F18"/>
    <w:rsid w:val="002C7768"/>
    <w:rsid w:val="002E2FDC"/>
    <w:rsid w:val="002E3ACB"/>
    <w:rsid w:val="002E678C"/>
    <w:rsid w:val="002F40F4"/>
    <w:rsid w:val="003027EE"/>
    <w:rsid w:val="00307B12"/>
    <w:rsid w:val="0031235D"/>
    <w:rsid w:val="00321495"/>
    <w:rsid w:val="00322447"/>
    <w:rsid w:val="003225F0"/>
    <w:rsid w:val="00331CEC"/>
    <w:rsid w:val="00334CBA"/>
    <w:rsid w:val="00335E99"/>
    <w:rsid w:val="003416C0"/>
    <w:rsid w:val="00341971"/>
    <w:rsid w:val="00346C99"/>
    <w:rsid w:val="003503C6"/>
    <w:rsid w:val="00371ACE"/>
    <w:rsid w:val="003756FF"/>
    <w:rsid w:val="00377A54"/>
    <w:rsid w:val="003879AD"/>
    <w:rsid w:val="00392626"/>
    <w:rsid w:val="003A0B44"/>
    <w:rsid w:val="003A7DA2"/>
    <w:rsid w:val="003B12AA"/>
    <w:rsid w:val="003C3815"/>
    <w:rsid w:val="003D2A1C"/>
    <w:rsid w:val="003D6695"/>
    <w:rsid w:val="003F03EB"/>
    <w:rsid w:val="003F2800"/>
    <w:rsid w:val="0040171D"/>
    <w:rsid w:val="00403EB3"/>
    <w:rsid w:val="00412350"/>
    <w:rsid w:val="00413BCC"/>
    <w:rsid w:val="00434439"/>
    <w:rsid w:val="0045279A"/>
    <w:rsid w:val="00456328"/>
    <w:rsid w:val="004649A0"/>
    <w:rsid w:val="00466F85"/>
    <w:rsid w:val="00467E43"/>
    <w:rsid w:val="00472F62"/>
    <w:rsid w:val="004763E9"/>
    <w:rsid w:val="004807FF"/>
    <w:rsid w:val="004B1C94"/>
    <w:rsid w:val="004C56C3"/>
    <w:rsid w:val="004C5CCE"/>
    <w:rsid w:val="004C768E"/>
    <w:rsid w:val="004D2378"/>
    <w:rsid w:val="004D3A1F"/>
    <w:rsid w:val="004D50F0"/>
    <w:rsid w:val="004D5197"/>
    <w:rsid w:val="00501D52"/>
    <w:rsid w:val="00504238"/>
    <w:rsid w:val="00504F3D"/>
    <w:rsid w:val="00510EE2"/>
    <w:rsid w:val="00517B1C"/>
    <w:rsid w:val="0052341D"/>
    <w:rsid w:val="00527FBF"/>
    <w:rsid w:val="00535A14"/>
    <w:rsid w:val="00544DBD"/>
    <w:rsid w:val="00547B62"/>
    <w:rsid w:val="005534E4"/>
    <w:rsid w:val="00562AE5"/>
    <w:rsid w:val="005637D0"/>
    <w:rsid w:val="005644FA"/>
    <w:rsid w:val="00566801"/>
    <w:rsid w:val="00566BE1"/>
    <w:rsid w:val="00567DAB"/>
    <w:rsid w:val="00570867"/>
    <w:rsid w:val="005775C0"/>
    <w:rsid w:val="0058080A"/>
    <w:rsid w:val="00580E7A"/>
    <w:rsid w:val="00582409"/>
    <w:rsid w:val="0058401B"/>
    <w:rsid w:val="00591CE9"/>
    <w:rsid w:val="005A40EE"/>
    <w:rsid w:val="005B040C"/>
    <w:rsid w:val="005C397F"/>
    <w:rsid w:val="005D3088"/>
    <w:rsid w:val="005D469D"/>
    <w:rsid w:val="005E4BAC"/>
    <w:rsid w:val="005F7623"/>
    <w:rsid w:val="00615FBF"/>
    <w:rsid w:val="006204A7"/>
    <w:rsid w:val="00624967"/>
    <w:rsid w:val="00625AAC"/>
    <w:rsid w:val="0062745B"/>
    <w:rsid w:val="00631719"/>
    <w:rsid w:val="00635CC4"/>
    <w:rsid w:val="006450F7"/>
    <w:rsid w:val="00652179"/>
    <w:rsid w:val="006610EE"/>
    <w:rsid w:val="00662F97"/>
    <w:rsid w:val="00663792"/>
    <w:rsid w:val="00663EEA"/>
    <w:rsid w:val="00673B22"/>
    <w:rsid w:val="00675A0F"/>
    <w:rsid w:val="00677B48"/>
    <w:rsid w:val="00680CEE"/>
    <w:rsid w:val="00690C7B"/>
    <w:rsid w:val="006A0307"/>
    <w:rsid w:val="006A55F6"/>
    <w:rsid w:val="006B4C47"/>
    <w:rsid w:val="006C1964"/>
    <w:rsid w:val="006C5001"/>
    <w:rsid w:val="006D22BA"/>
    <w:rsid w:val="006D5B55"/>
    <w:rsid w:val="006D696B"/>
    <w:rsid w:val="006F3865"/>
    <w:rsid w:val="0070729B"/>
    <w:rsid w:val="007213A7"/>
    <w:rsid w:val="00724AFD"/>
    <w:rsid w:val="00731A2A"/>
    <w:rsid w:val="00735B53"/>
    <w:rsid w:val="00735BD3"/>
    <w:rsid w:val="007404BA"/>
    <w:rsid w:val="00741178"/>
    <w:rsid w:val="0074425E"/>
    <w:rsid w:val="0074576C"/>
    <w:rsid w:val="007459EA"/>
    <w:rsid w:val="00753693"/>
    <w:rsid w:val="0076579F"/>
    <w:rsid w:val="00782CCD"/>
    <w:rsid w:val="00790FD0"/>
    <w:rsid w:val="007922A7"/>
    <w:rsid w:val="007A361C"/>
    <w:rsid w:val="007B2273"/>
    <w:rsid w:val="007B5633"/>
    <w:rsid w:val="007D1294"/>
    <w:rsid w:val="007D519B"/>
    <w:rsid w:val="007E2FEF"/>
    <w:rsid w:val="007E716C"/>
    <w:rsid w:val="007F00DC"/>
    <w:rsid w:val="007F50F9"/>
    <w:rsid w:val="00805208"/>
    <w:rsid w:val="00805718"/>
    <w:rsid w:val="00811F13"/>
    <w:rsid w:val="00812BE2"/>
    <w:rsid w:val="00817163"/>
    <w:rsid w:val="0083691E"/>
    <w:rsid w:val="00837C15"/>
    <w:rsid w:val="008410F8"/>
    <w:rsid w:val="008417DB"/>
    <w:rsid w:val="00842A1A"/>
    <w:rsid w:val="008535E0"/>
    <w:rsid w:val="008574C8"/>
    <w:rsid w:val="008657BE"/>
    <w:rsid w:val="0087033F"/>
    <w:rsid w:val="00877833"/>
    <w:rsid w:val="00886DE8"/>
    <w:rsid w:val="00892F20"/>
    <w:rsid w:val="008A076B"/>
    <w:rsid w:val="008A7407"/>
    <w:rsid w:val="008A77E1"/>
    <w:rsid w:val="008B1389"/>
    <w:rsid w:val="008B42E0"/>
    <w:rsid w:val="008D1440"/>
    <w:rsid w:val="008D30F9"/>
    <w:rsid w:val="008D61DB"/>
    <w:rsid w:val="008E5C1D"/>
    <w:rsid w:val="008E78BA"/>
    <w:rsid w:val="008F4D98"/>
    <w:rsid w:val="00901891"/>
    <w:rsid w:val="009373ED"/>
    <w:rsid w:val="00937885"/>
    <w:rsid w:val="00941BDA"/>
    <w:rsid w:val="0095656D"/>
    <w:rsid w:val="0095771F"/>
    <w:rsid w:val="0098002E"/>
    <w:rsid w:val="00991E3C"/>
    <w:rsid w:val="009A0E90"/>
    <w:rsid w:val="009A48F3"/>
    <w:rsid w:val="009A7EE2"/>
    <w:rsid w:val="009B7F76"/>
    <w:rsid w:val="009D1A71"/>
    <w:rsid w:val="009E341B"/>
    <w:rsid w:val="009F54AF"/>
    <w:rsid w:val="009F7DBB"/>
    <w:rsid w:val="00A00606"/>
    <w:rsid w:val="00A110E3"/>
    <w:rsid w:val="00A13201"/>
    <w:rsid w:val="00A1529E"/>
    <w:rsid w:val="00A17690"/>
    <w:rsid w:val="00A31A61"/>
    <w:rsid w:val="00A34E6B"/>
    <w:rsid w:val="00A363BA"/>
    <w:rsid w:val="00A4128F"/>
    <w:rsid w:val="00A812D4"/>
    <w:rsid w:val="00A8307F"/>
    <w:rsid w:val="00A84C10"/>
    <w:rsid w:val="00A85EF1"/>
    <w:rsid w:val="00AA083E"/>
    <w:rsid w:val="00AA7498"/>
    <w:rsid w:val="00AB3EC2"/>
    <w:rsid w:val="00AB665A"/>
    <w:rsid w:val="00AB74F4"/>
    <w:rsid w:val="00AB7961"/>
    <w:rsid w:val="00AB7F56"/>
    <w:rsid w:val="00AC0E83"/>
    <w:rsid w:val="00AC6C24"/>
    <w:rsid w:val="00B034E0"/>
    <w:rsid w:val="00B04F1A"/>
    <w:rsid w:val="00B060C0"/>
    <w:rsid w:val="00B136D9"/>
    <w:rsid w:val="00B21329"/>
    <w:rsid w:val="00B2369C"/>
    <w:rsid w:val="00B23A2D"/>
    <w:rsid w:val="00B341CD"/>
    <w:rsid w:val="00B3594B"/>
    <w:rsid w:val="00B362B7"/>
    <w:rsid w:val="00B41E5A"/>
    <w:rsid w:val="00B44E46"/>
    <w:rsid w:val="00B5554C"/>
    <w:rsid w:val="00B57BA0"/>
    <w:rsid w:val="00B82AEE"/>
    <w:rsid w:val="00B83C20"/>
    <w:rsid w:val="00B83DD7"/>
    <w:rsid w:val="00B96D3B"/>
    <w:rsid w:val="00BB2BBC"/>
    <w:rsid w:val="00BB58B6"/>
    <w:rsid w:val="00BB6C4C"/>
    <w:rsid w:val="00BB6CB5"/>
    <w:rsid w:val="00BC118A"/>
    <w:rsid w:val="00BC4E58"/>
    <w:rsid w:val="00BD0060"/>
    <w:rsid w:val="00BD19BA"/>
    <w:rsid w:val="00BE137D"/>
    <w:rsid w:val="00BE2BC1"/>
    <w:rsid w:val="00BE4F6A"/>
    <w:rsid w:val="00BF216E"/>
    <w:rsid w:val="00C01571"/>
    <w:rsid w:val="00C01E40"/>
    <w:rsid w:val="00C05A4D"/>
    <w:rsid w:val="00C075C5"/>
    <w:rsid w:val="00C16E57"/>
    <w:rsid w:val="00C227E1"/>
    <w:rsid w:val="00C26ED9"/>
    <w:rsid w:val="00C367EB"/>
    <w:rsid w:val="00C40DC7"/>
    <w:rsid w:val="00C52528"/>
    <w:rsid w:val="00C63C43"/>
    <w:rsid w:val="00C77DEB"/>
    <w:rsid w:val="00C93CEC"/>
    <w:rsid w:val="00CA0971"/>
    <w:rsid w:val="00CA3B8B"/>
    <w:rsid w:val="00CC09DA"/>
    <w:rsid w:val="00CC2D3F"/>
    <w:rsid w:val="00CC7A75"/>
    <w:rsid w:val="00CD4225"/>
    <w:rsid w:val="00CE01C6"/>
    <w:rsid w:val="00CE1990"/>
    <w:rsid w:val="00CE61F6"/>
    <w:rsid w:val="00CE63C0"/>
    <w:rsid w:val="00CE7F02"/>
    <w:rsid w:val="00CF7A1C"/>
    <w:rsid w:val="00D0124A"/>
    <w:rsid w:val="00D0153F"/>
    <w:rsid w:val="00D04BAC"/>
    <w:rsid w:val="00D058C3"/>
    <w:rsid w:val="00D07286"/>
    <w:rsid w:val="00D14106"/>
    <w:rsid w:val="00D4296F"/>
    <w:rsid w:val="00D5056E"/>
    <w:rsid w:val="00D52CBB"/>
    <w:rsid w:val="00D60EEF"/>
    <w:rsid w:val="00D6383D"/>
    <w:rsid w:val="00D6459C"/>
    <w:rsid w:val="00D67A76"/>
    <w:rsid w:val="00D713B5"/>
    <w:rsid w:val="00D810CC"/>
    <w:rsid w:val="00D81399"/>
    <w:rsid w:val="00D8341D"/>
    <w:rsid w:val="00D93A14"/>
    <w:rsid w:val="00D9422D"/>
    <w:rsid w:val="00DC1FFF"/>
    <w:rsid w:val="00DC5CE6"/>
    <w:rsid w:val="00DC681C"/>
    <w:rsid w:val="00DC78C6"/>
    <w:rsid w:val="00DD06F7"/>
    <w:rsid w:val="00DD3AB3"/>
    <w:rsid w:val="00DD7530"/>
    <w:rsid w:val="00DE091D"/>
    <w:rsid w:val="00DF4646"/>
    <w:rsid w:val="00DF6813"/>
    <w:rsid w:val="00E046AE"/>
    <w:rsid w:val="00E059CB"/>
    <w:rsid w:val="00E100DE"/>
    <w:rsid w:val="00E12228"/>
    <w:rsid w:val="00E16CE1"/>
    <w:rsid w:val="00E36CD2"/>
    <w:rsid w:val="00E438C6"/>
    <w:rsid w:val="00E447E9"/>
    <w:rsid w:val="00E44B5E"/>
    <w:rsid w:val="00E44D6E"/>
    <w:rsid w:val="00E53AC3"/>
    <w:rsid w:val="00E55C96"/>
    <w:rsid w:val="00E56281"/>
    <w:rsid w:val="00E5755A"/>
    <w:rsid w:val="00E723E2"/>
    <w:rsid w:val="00EA2FB7"/>
    <w:rsid w:val="00EA44CD"/>
    <w:rsid w:val="00EA659B"/>
    <w:rsid w:val="00EB1747"/>
    <w:rsid w:val="00EC7A5C"/>
    <w:rsid w:val="00ED11B9"/>
    <w:rsid w:val="00ED326F"/>
    <w:rsid w:val="00ED3EF2"/>
    <w:rsid w:val="00ED43AC"/>
    <w:rsid w:val="00ED763D"/>
    <w:rsid w:val="00EE135D"/>
    <w:rsid w:val="00EF2865"/>
    <w:rsid w:val="00EF7F03"/>
    <w:rsid w:val="00F02CD1"/>
    <w:rsid w:val="00F06447"/>
    <w:rsid w:val="00F06A95"/>
    <w:rsid w:val="00F15592"/>
    <w:rsid w:val="00F16E1D"/>
    <w:rsid w:val="00F207EA"/>
    <w:rsid w:val="00F22FE6"/>
    <w:rsid w:val="00F36FA5"/>
    <w:rsid w:val="00F40E13"/>
    <w:rsid w:val="00F41397"/>
    <w:rsid w:val="00F41530"/>
    <w:rsid w:val="00F50F1D"/>
    <w:rsid w:val="00F63213"/>
    <w:rsid w:val="00F731BF"/>
    <w:rsid w:val="00F8116A"/>
    <w:rsid w:val="00F956FC"/>
    <w:rsid w:val="00F97674"/>
    <w:rsid w:val="00FA103B"/>
    <w:rsid w:val="00FC6DEE"/>
    <w:rsid w:val="00FD3C62"/>
    <w:rsid w:val="00FD6238"/>
    <w:rsid w:val="00FE5898"/>
    <w:rsid w:val="00FE7E2A"/>
    <w:rsid w:val="00FF366E"/>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1">
    <w:name w:val="heading 1"/>
    <w:basedOn w:val="Normal"/>
    <w:next w:val="Normal"/>
    <w:link w:val="Heading1Char"/>
    <w:uiPriority w:val="9"/>
    <w:qFormat/>
    <w:rsid w:val="00E44B5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 w:type="character" w:customStyle="1" w:styleId="Heading1Char">
    <w:name w:val="Heading 1 Char"/>
    <w:basedOn w:val="DefaultParagraphFont"/>
    <w:link w:val="Heading1"/>
    <w:uiPriority w:val="9"/>
    <w:rsid w:val="00E44B5E"/>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rsid w:val="00252D81"/>
    <w:rPr>
      <w:rFonts w:cs="Times New Roman"/>
    </w:rPr>
  </w:style>
  <w:style w:type="character" w:customStyle="1" w:styleId="oneclick-link">
    <w:name w:val="oneclick-link"/>
    <w:basedOn w:val="DefaultParagraphFont"/>
    <w:rsid w:val="00AB79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1">
    <w:name w:val="heading 1"/>
    <w:basedOn w:val="Normal"/>
    <w:next w:val="Normal"/>
    <w:link w:val="Heading1Char"/>
    <w:uiPriority w:val="9"/>
    <w:qFormat/>
    <w:rsid w:val="00E44B5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 w:type="character" w:customStyle="1" w:styleId="Heading1Char">
    <w:name w:val="Heading 1 Char"/>
    <w:basedOn w:val="DefaultParagraphFont"/>
    <w:link w:val="Heading1"/>
    <w:uiPriority w:val="9"/>
    <w:rsid w:val="00E44B5E"/>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rsid w:val="00252D81"/>
    <w:rPr>
      <w:rFonts w:cs="Times New Roman"/>
    </w:rPr>
  </w:style>
  <w:style w:type="character" w:customStyle="1" w:styleId="oneclick-link">
    <w:name w:val="oneclick-link"/>
    <w:basedOn w:val="DefaultParagraphFont"/>
    <w:rsid w:val="00AB7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1079">
      <w:bodyDiv w:val="1"/>
      <w:marLeft w:val="0"/>
      <w:marRight w:val="0"/>
      <w:marTop w:val="0"/>
      <w:marBottom w:val="0"/>
      <w:divBdr>
        <w:top w:val="none" w:sz="0" w:space="0" w:color="auto"/>
        <w:left w:val="none" w:sz="0" w:space="0" w:color="auto"/>
        <w:bottom w:val="none" w:sz="0" w:space="0" w:color="auto"/>
        <w:right w:val="none" w:sz="0" w:space="0" w:color="auto"/>
      </w:divBdr>
      <w:divsChild>
        <w:div w:id="2011833899">
          <w:marLeft w:val="0"/>
          <w:marRight w:val="0"/>
          <w:marTop w:val="150"/>
          <w:marBottom w:val="150"/>
          <w:divBdr>
            <w:top w:val="none" w:sz="0" w:space="0" w:color="auto"/>
            <w:left w:val="none" w:sz="0" w:space="0" w:color="auto"/>
            <w:bottom w:val="none" w:sz="0" w:space="0" w:color="auto"/>
            <w:right w:val="none" w:sz="0" w:space="0" w:color="auto"/>
          </w:divBdr>
          <w:divsChild>
            <w:div w:id="174006627">
              <w:marLeft w:val="0"/>
              <w:marRight w:val="75"/>
              <w:marTop w:val="0"/>
              <w:marBottom w:val="0"/>
              <w:divBdr>
                <w:top w:val="none" w:sz="0" w:space="0" w:color="auto"/>
                <w:left w:val="none" w:sz="0" w:space="0" w:color="auto"/>
                <w:bottom w:val="none" w:sz="0" w:space="0" w:color="auto"/>
                <w:right w:val="none" w:sz="0" w:space="0" w:color="auto"/>
              </w:divBdr>
              <w:divsChild>
                <w:div w:id="17010788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83940126">
          <w:marLeft w:val="0"/>
          <w:marRight w:val="0"/>
          <w:marTop w:val="0"/>
          <w:marBottom w:val="150"/>
          <w:divBdr>
            <w:top w:val="none" w:sz="0" w:space="0" w:color="auto"/>
            <w:left w:val="none" w:sz="0" w:space="0" w:color="auto"/>
            <w:bottom w:val="single" w:sz="6" w:space="8" w:color="DFDFDF"/>
            <w:right w:val="none" w:sz="0" w:space="0" w:color="auto"/>
          </w:divBdr>
          <w:divsChild>
            <w:div w:id="13451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1601">
      <w:bodyDiv w:val="1"/>
      <w:marLeft w:val="0"/>
      <w:marRight w:val="0"/>
      <w:marTop w:val="0"/>
      <w:marBottom w:val="0"/>
      <w:divBdr>
        <w:top w:val="none" w:sz="0" w:space="0" w:color="auto"/>
        <w:left w:val="none" w:sz="0" w:space="0" w:color="auto"/>
        <w:bottom w:val="none" w:sz="0" w:space="0" w:color="auto"/>
        <w:right w:val="none" w:sz="0" w:space="0" w:color="auto"/>
      </w:divBdr>
      <w:divsChild>
        <w:div w:id="2107533818">
          <w:marLeft w:val="0"/>
          <w:marRight w:val="0"/>
          <w:marTop w:val="0"/>
          <w:marBottom w:val="150"/>
          <w:divBdr>
            <w:top w:val="none" w:sz="0" w:space="0" w:color="auto"/>
            <w:left w:val="none" w:sz="0" w:space="0" w:color="auto"/>
            <w:bottom w:val="none" w:sz="0" w:space="0" w:color="auto"/>
            <w:right w:val="none" w:sz="0" w:space="0" w:color="auto"/>
          </w:divBdr>
          <w:divsChild>
            <w:div w:id="2046519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2469004">
      <w:bodyDiv w:val="1"/>
      <w:marLeft w:val="0"/>
      <w:marRight w:val="0"/>
      <w:marTop w:val="0"/>
      <w:marBottom w:val="0"/>
      <w:divBdr>
        <w:top w:val="none" w:sz="0" w:space="0" w:color="auto"/>
        <w:left w:val="none" w:sz="0" w:space="0" w:color="auto"/>
        <w:bottom w:val="none" w:sz="0" w:space="0" w:color="auto"/>
        <w:right w:val="none" w:sz="0" w:space="0" w:color="auto"/>
      </w:divBdr>
    </w:div>
    <w:div w:id="256135858">
      <w:bodyDiv w:val="1"/>
      <w:marLeft w:val="0"/>
      <w:marRight w:val="0"/>
      <w:marTop w:val="0"/>
      <w:marBottom w:val="0"/>
      <w:divBdr>
        <w:top w:val="none" w:sz="0" w:space="0" w:color="auto"/>
        <w:left w:val="none" w:sz="0" w:space="0" w:color="auto"/>
        <w:bottom w:val="none" w:sz="0" w:space="0" w:color="auto"/>
        <w:right w:val="none" w:sz="0" w:space="0" w:color="auto"/>
      </w:divBdr>
    </w:div>
    <w:div w:id="279384800">
      <w:bodyDiv w:val="1"/>
      <w:marLeft w:val="0"/>
      <w:marRight w:val="0"/>
      <w:marTop w:val="0"/>
      <w:marBottom w:val="0"/>
      <w:divBdr>
        <w:top w:val="none" w:sz="0" w:space="0" w:color="auto"/>
        <w:left w:val="none" w:sz="0" w:space="0" w:color="auto"/>
        <w:bottom w:val="none" w:sz="0" w:space="0" w:color="auto"/>
        <w:right w:val="none" w:sz="0" w:space="0" w:color="auto"/>
      </w:divBdr>
    </w:div>
    <w:div w:id="348334428">
      <w:bodyDiv w:val="1"/>
      <w:marLeft w:val="0"/>
      <w:marRight w:val="0"/>
      <w:marTop w:val="0"/>
      <w:marBottom w:val="0"/>
      <w:divBdr>
        <w:top w:val="none" w:sz="0" w:space="0" w:color="auto"/>
        <w:left w:val="none" w:sz="0" w:space="0" w:color="auto"/>
        <w:bottom w:val="none" w:sz="0" w:space="0" w:color="auto"/>
        <w:right w:val="none" w:sz="0" w:space="0" w:color="auto"/>
      </w:divBdr>
    </w:div>
    <w:div w:id="541550844">
      <w:bodyDiv w:val="1"/>
      <w:marLeft w:val="0"/>
      <w:marRight w:val="0"/>
      <w:marTop w:val="0"/>
      <w:marBottom w:val="0"/>
      <w:divBdr>
        <w:top w:val="none" w:sz="0" w:space="0" w:color="auto"/>
        <w:left w:val="none" w:sz="0" w:space="0" w:color="auto"/>
        <w:bottom w:val="none" w:sz="0" w:space="0" w:color="auto"/>
        <w:right w:val="none" w:sz="0" w:space="0" w:color="auto"/>
      </w:divBdr>
    </w:div>
    <w:div w:id="720831668">
      <w:bodyDiv w:val="1"/>
      <w:marLeft w:val="0"/>
      <w:marRight w:val="0"/>
      <w:marTop w:val="0"/>
      <w:marBottom w:val="0"/>
      <w:divBdr>
        <w:top w:val="none" w:sz="0" w:space="0" w:color="auto"/>
        <w:left w:val="none" w:sz="0" w:space="0" w:color="auto"/>
        <w:bottom w:val="none" w:sz="0" w:space="0" w:color="auto"/>
        <w:right w:val="none" w:sz="0" w:space="0" w:color="auto"/>
      </w:divBdr>
    </w:div>
    <w:div w:id="758522598">
      <w:bodyDiv w:val="1"/>
      <w:marLeft w:val="0"/>
      <w:marRight w:val="0"/>
      <w:marTop w:val="0"/>
      <w:marBottom w:val="0"/>
      <w:divBdr>
        <w:top w:val="none" w:sz="0" w:space="0" w:color="auto"/>
        <w:left w:val="none" w:sz="0" w:space="0" w:color="auto"/>
        <w:bottom w:val="none" w:sz="0" w:space="0" w:color="auto"/>
        <w:right w:val="none" w:sz="0" w:space="0" w:color="auto"/>
      </w:divBdr>
    </w:div>
    <w:div w:id="836261483">
      <w:bodyDiv w:val="1"/>
      <w:marLeft w:val="0"/>
      <w:marRight w:val="0"/>
      <w:marTop w:val="0"/>
      <w:marBottom w:val="0"/>
      <w:divBdr>
        <w:top w:val="none" w:sz="0" w:space="0" w:color="auto"/>
        <w:left w:val="none" w:sz="0" w:space="0" w:color="auto"/>
        <w:bottom w:val="none" w:sz="0" w:space="0" w:color="auto"/>
        <w:right w:val="none" w:sz="0" w:space="0" w:color="auto"/>
      </w:divBdr>
    </w:div>
    <w:div w:id="1188448259">
      <w:bodyDiv w:val="1"/>
      <w:marLeft w:val="0"/>
      <w:marRight w:val="0"/>
      <w:marTop w:val="0"/>
      <w:marBottom w:val="0"/>
      <w:divBdr>
        <w:top w:val="none" w:sz="0" w:space="0" w:color="auto"/>
        <w:left w:val="none" w:sz="0" w:space="0" w:color="auto"/>
        <w:bottom w:val="none" w:sz="0" w:space="0" w:color="auto"/>
        <w:right w:val="none" w:sz="0" w:space="0" w:color="auto"/>
      </w:divBdr>
      <w:divsChild>
        <w:div w:id="743339564">
          <w:marLeft w:val="0"/>
          <w:marRight w:val="0"/>
          <w:marTop w:val="0"/>
          <w:marBottom w:val="150"/>
          <w:divBdr>
            <w:top w:val="none" w:sz="0" w:space="0" w:color="auto"/>
            <w:left w:val="none" w:sz="0" w:space="0" w:color="auto"/>
            <w:bottom w:val="none" w:sz="0" w:space="0" w:color="auto"/>
            <w:right w:val="none" w:sz="0" w:space="0" w:color="auto"/>
          </w:divBdr>
          <w:divsChild>
            <w:div w:id="2117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9969407">
      <w:bodyDiv w:val="1"/>
      <w:marLeft w:val="0"/>
      <w:marRight w:val="0"/>
      <w:marTop w:val="0"/>
      <w:marBottom w:val="0"/>
      <w:divBdr>
        <w:top w:val="none" w:sz="0" w:space="0" w:color="auto"/>
        <w:left w:val="none" w:sz="0" w:space="0" w:color="auto"/>
        <w:bottom w:val="none" w:sz="0" w:space="0" w:color="auto"/>
        <w:right w:val="none" w:sz="0" w:space="0" w:color="auto"/>
      </w:divBdr>
      <w:divsChild>
        <w:div w:id="548611330">
          <w:marLeft w:val="0"/>
          <w:marRight w:val="0"/>
          <w:marTop w:val="0"/>
          <w:marBottom w:val="0"/>
          <w:divBdr>
            <w:top w:val="none" w:sz="0" w:space="0" w:color="auto"/>
            <w:left w:val="none" w:sz="0" w:space="0" w:color="auto"/>
            <w:bottom w:val="none" w:sz="0" w:space="0" w:color="auto"/>
            <w:right w:val="none" w:sz="0" w:space="0" w:color="auto"/>
          </w:divBdr>
          <w:divsChild>
            <w:div w:id="1927690034">
              <w:marLeft w:val="0"/>
              <w:marRight w:val="0"/>
              <w:marTop w:val="0"/>
              <w:marBottom w:val="0"/>
              <w:divBdr>
                <w:top w:val="none" w:sz="0" w:space="0" w:color="auto"/>
                <w:left w:val="none" w:sz="0" w:space="0" w:color="auto"/>
                <w:bottom w:val="none" w:sz="0" w:space="0" w:color="auto"/>
                <w:right w:val="none" w:sz="0" w:space="0" w:color="auto"/>
              </w:divBdr>
              <w:divsChild>
                <w:div w:id="746417493">
                  <w:marLeft w:val="0"/>
                  <w:marRight w:val="0"/>
                  <w:marTop w:val="0"/>
                  <w:marBottom w:val="0"/>
                  <w:divBdr>
                    <w:top w:val="none" w:sz="0" w:space="0" w:color="auto"/>
                    <w:left w:val="none" w:sz="0" w:space="0" w:color="auto"/>
                    <w:bottom w:val="none" w:sz="0" w:space="0" w:color="auto"/>
                    <w:right w:val="none" w:sz="0" w:space="0" w:color="auto"/>
                  </w:divBdr>
                  <w:divsChild>
                    <w:div w:id="2014650451">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280525894">
      <w:bodyDiv w:val="1"/>
      <w:marLeft w:val="0"/>
      <w:marRight w:val="0"/>
      <w:marTop w:val="0"/>
      <w:marBottom w:val="0"/>
      <w:divBdr>
        <w:top w:val="none" w:sz="0" w:space="0" w:color="auto"/>
        <w:left w:val="none" w:sz="0" w:space="0" w:color="auto"/>
        <w:bottom w:val="none" w:sz="0" w:space="0" w:color="auto"/>
        <w:right w:val="none" w:sz="0" w:space="0" w:color="auto"/>
      </w:divBdr>
    </w:div>
    <w:div w:id="1692761188">
      <w:bodyDiv w:val="1"/>
      <w:marLeft w:val="0"/>
      <w:marRight w:val="0"/>
      <w:marTop w:val="0"/>
      <w:marBottom w:val="0"/>
      <w:divBdr>
        <w:top w:val="none" w:sz="0" w:space="0" w:color="auto"/>
        <w:left w:val="none" w:sz="0" w:space="0" w:color="auto"/>
        <w:bottom w:val="none" w:sz="0" w:space="0" w:color="auto"/>
        <w:right w:val="none" w:sz="0" w:space="0" w:color="auto"/>
      </w:divBdr>
    </w:div>
    <w:div w:id="2042970783">
      <w:bodyDiv w:val="1"/>
      <w:marLeft w:val="0"/>
      <w:marRight w:val="0"/>
      <w:marTop w:val="0"/>
      <w:marBottom w:val="0"/>
      <w:divBdr>
        <w:top w:val="none" w:sz="0" w:space="0" w:color="auto"/>
        <w:left w:val="none" w:sz="0" w:space="0" w:color="auto"/>
        <w:bottom w:val="none" w:sz="0" w:space="0" w:color="auto"/>
        <w:right w:val="none" w:sz="0" w:space="0" w:color="auto"/>
      </w:divBdr>
      <w:divsChild>
        <w:div w:id="182406299">
          <w:marLeft w:val="0"/>
          <w:marRight w:val="0"/>
          <w:marTop w:val="0"/>
          <w:marBottom w:val="0"/>
          <w:divBdr>
            <w:top w:val="none" w:sz="0" w:space="0" w:color="auto"/>
            <w:left w:val="none" w:sz="0" w:space="0" w:color="auto"/>
            <w:bottom w:val="none" w:sz="0" w:space="0" w:color="auto"/>
            <w:right w:val="none" w:sz="0" w:space="0" w:color="auto"/>
          </w:divBdr>
          <w:divsChild>
            <w:div w:id="2063091300">
              <w:marLeft w:val="0"/>
              <w:marRight w:val="0"/>
              <w:marTop w:val="0"/>
              <w:marBottom w:val="0"/>
              <w:divBdr>
                <w:top w:val="none" w:sz="0" w:space="0" w:color="auto"/>
                <w:left w:val="none" w:sz="0" w:space="0" w:color="auto"/>
                <w:bottom w:val="none" w:sz="0" w:space="0" w:color="auto"/>
                <w:right w:val="none" w:sz="0" w:space="0" w:color="auto"/>
              </w:divBdr>
              <w:divsChild>
                <w:div w:id="7672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imgres?q=sioux+wars&amp;um=1&amp;hl=en&amp;safe=active&amp;sa=N&amp;tbo=d&amp;biw=1024&amp;bih=587&amp;tbm=isch&amp;tbnid=uVa7adCTmc9KYM:&amp;imgrefurl=http://en.wikipedia.org/wiki/Sitting_Bull&amp;docid=m9bPQG-sgtK46M&amp;imgurl=http://upload.wikimedia.org/wikipedia/en/thumb/a/a8/Sitting_Bull_2.jpg/220px-Sitting_Bull_2.jpg&amp;w=220&amp;h=313&amp;ei=gVu2UMGTLseU2wW7kYG4BQ&amp;zoom=1&amp;iact=hc&amp;vpx=802&amp;vpy=202&amp;dur=2297&amp;hovh=250&amp;hovw=176&amp;tx=87&amp;ty=143&amp;sig=117385880057492531252&amp;page=1&amp;tbnh=123&amp;tbnw=103&amp;start=0&amp;ndsp=18&amp;ved=1t:429,r:11,s:0,i:12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18176</CharactersWithSpaces>
  <SharedDoc>false</SharedDoc>
  <HLinks>
    <vt:vector size="6" baseType="variant">
      <vt:variant>
        <vt:i4>2097275</vt:i4>
      </vt:variant>
      <vt:variant>
        <vt:i4>-1</vt:i4>
      </vt:variant>
      <vt:variant>
        <vt:i4>1097</vt:i4>
      </vt:variant>
      <vt:variant>
        <vt:i4>1</vt:i4>
      </vt:variant>
      <vt:variant>
        <vt:lpwstr>http://upload.wikimedia.org/wikipedia/commons/thumb/9/97/Christopher_Columbus3.jpg/800px-Christopher_Columbus3.jpg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Richardson</dc:creator>
  <cp:lastModifiedBy>Rebecca Richardson</cp:lastModifiedBy>
  <cp:revision>4</cp:revision>
  <cp:lastPrinted>2015-11-07T20:05:00Z</cp:lastPrinted>
  <dcterms:created xsi:type="dcterms:W3CDTF">2015-11-06T21:00:00Z</dcterms:created>
  <dcterms:modified xsi:type="dcterms:W3CDTF">2015-11-07T20:12:00Z</dcterms:modified>
</cp:coreProperties>
</file>