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D71286">
        <w:rPr>
          <w:sz w:val="32"/>
          <w:szCs w:val="32"/>
        </w:rPr>
        <w:t>May 18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C94E24">
        <w:rPr>
          <w:sz w:val="28"/>
          <w:szCs w:val="28"/>
        </w:rPr>
        <w:t>April 20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471214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Approval of March 2015 – Revised Reports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476D03">
        <w:rPr>
          <w:sz w:val="24"/>
          <w:szCs w:val="24"/>
        </w:rPr>
        <w:t>April</w:t>
      </w:r>
      <w:r w:rsidR="003721E0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FE6A24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Tom Handy, 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901">
        <w:rPr>
          <w:sz w:val="24"/>
          <w:szCs w:val="24"/>
        </w:rPr>
        <w:t>Tom H</w:t>
      </w:r>
      <w:r w:rsidR="009823AB">
        <w:rPr>
          <w:sz w:val="24"/>
          <w:szCs w:val="24"/>
        </w:rPr>
        <w:t xml:space="preserve">andy, </w:t>
      </w:r>
      <w:r>
        <w:rPr>
          <w:sz w:val="24"/>
          <w:szCs w:val="24"/>
        </w:rPr>
        <w:t>Tim Cowart, Larry Petersen</w:t>
      </w:r>
      <w:r w:rsidR="000B204A">
        <w:rPr>
          <w:sz w:val="24"/>
          <w:szCs w:val="24"/>
        </w:rPr>
        <w:t xml:space="preserve">,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F4258B" w:rsidRDefault="008C5576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1B7847">
        <w:rPr>
          <w:sz w:val="24"/>
          <w:szCs w:val="24"/>
        </w:rPr>
        <w:t>Discuss hiring someone to update and correct our Web site</w:t>
      </w:r>
    </w:p>
    <w:p w:rsidR="00812174" w:rsidRDefault="00812174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on New Parking Resolution</w:t>
      </w:r>
    </w:p>
    <w:p w:rsidR="00E21DDE" w:rsidRDefault="00E21DDE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o</w:t>
      </w:r>
      <w:r w:rsidR="00295278">
        <w:rPr>
          <w:sz w:val="24"/>
          <w:szCs w:val="24"/>
        </w:rPr>
        <w:t>n Fairmont Park H</w:t>
      </w:r>
      <w:r w:rsidR="007F24C1">
        <w:rPr>
          <w:sz w:val="24"/>
          <w:szCs w:val="24"/>
        </w:rPr>
        <w:t>omes Assoc., Inc. General and Exterior Maintenance Restrictions (Guidelines)</w:t>
      </w:r>
      <w:r>
        <w:rPr>
          <w:sz w:val="24"/>
          <w:szCs w:val="24"/>
        </w:rPr>
        <w:t xml:space="preserve">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147733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June 22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4E1A"/>
    <w:rsid w:val="001D6511"/>
    <w:rsid w:val="001E5084"/>
    <w:rsid w:val="001F0E8F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A99"/>
    <w:rsid w:val="00371B0D"/>
    <w:rsid w:val="003721E0"/>
    <w:rsid w:val="00380900"/>
    <w:rsid w:val="00385025"/>
    <w:rsid w:val="003A7BB7"/>
    <w:rsid w:val="003F0A53"/>
    <w:rsid w:val="003F0B21"/>
    <w:rsid w:val="00411458"/>
    <w:rsid w:val="00421DAF"/>
    <w:rsid w:val="00421FC9"/>
    <w:rsid w:val="0043045A"/>
    <w:rsid w:val="00452013"/>
    <w:rsid w:val="00460D88"/>
    <w:rsid w:val="00471214"/>
    <w:rsid w:val="00473BBB"/>
    <w:rsid w:val="00475F02"/>
    <w:rsid w:val="00476D03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57E2"/>
    <w:rsid w:val="006A7D7E"/>
    <w:rsid w:val="006D1BE2"/>
    <w:rsid w:val="006E4751"/>
    <w:rsid w:val="006E4D4D"/>
    <w:rsid w:val="006F21A3"/>
    <w:rsid w:val="006F25CD"/>
    <w:rsid w:val="006F5EBF"/>
    <w:rsid w:val="007050BC"/>
    <w:rsid w:val="0071572F"/>
    <w:rsid w:val="00754884"/>
    <w:rsid w:val="00780666"/>
    <w:rsid w:val="00781231"/>
    <w:rsid w:val="007829D1"/>
    <w:rsid w:val="00783155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2BA5"/>
    <w:rsid w:val="00945AB4"/>
    <w:rsid w:val="0095411A"/>
    <w:rsid w:val="00963975"/>
    <w:rsid w:val="00963E40"/>
    <w:rsid w:val="00966E42"/>
    <w:rsid w:val="009823AB"/>
    <w:rsid w:val="00984FE2"/>
    <w:rsid w:val="00986CF4"/>
    <w:rsid w:val="009C213A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94E24"/>
    <w:rsid w:val="00CB7256"/>
    <w:rsid w:val="00CE5BE4"/>
    <w:rsid w:val="00CF158E"/>
    <w:rsid w:val="00CF2DF6"/>
    <w:rsid w:val="00D03484"/>
    <w:rsid w:val="00D13BD8"/>
    <w:rsid w:val="00D22DB5"/>
    <w:rsid w:val="00D430C9"/>
    <w:rsid w:val="00D56E60"/>
    <w:rsid w:val="00D621E9"/>
    <w:rsid w:val="00D71286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21DDE"/>
    <w:rsid w:val="00E332CF"/>
    <w:rsid w:val="00E63FAE"/>
    <w:rsid w:val="00E727E0"/>
    <w:rsid w:val="00E90598"/>
    <w:rsid w:val="00EB3ECA"/>
    <w:rsid w:val="00ED53FC"/>
    <w:rsid w:val="00EF3285"/>
    <w:rsid w:val="00F06A82"/>
    <w:rsid w:val="00F11030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DD56-ADDC-49F0-B662-B1AC5306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2015-05-14T20:01:00Z</cp:lastPrinted>
  <dcterms:created xsi:type="dcterms:W3CDTF">2015-05-14T20:02:00Z</dcterms:created>
  <dcterms:modified xsi:type="dcterms:W3CDTF">2015-05-14T20:02:00Z</dcterms:modified>
</cp:coreProperties>
</file>