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D3" w:rsidRDefault="00CD79D3" w:rsidP="00CD79D3">
      <w:pPr>
        <w:jc w:val="center"/>
        <w:rPr>
          <w:rFonts w:ascii="Calibri" w:eastAsia="Calibri" w:hAnsi="Calibri" w:cs="Calibri"/>
          <w:b/>
          <w:bCs/>
          <w:iCs/>
          <w:color w:val="243F61"/>
        </w:rPr>
      </w:pPr>
      <w:r>
        <w:rPr>
          <w:rFonts w:ascii="Calibri" w:eastAsia="Calibri" w:hAnsi="Calibri" w:cs="Calibri"/>
          <w:b/>
          <w:bCs/>
          <w:iCs/>
          <w:color w:val="243F61"/>
        </w:rPr>
        <w:t>Agenda for Brimpsfield Parish Council Meeting</w:t>
      </w:r>
    </w:p>
    <w:p w:rsidR="00CD79D3" w:rsidRDefault="00CD79D3" w:rsidP="00CD79D3">
      <w:pPr>
        <w:jc w:val="center"/>
        <w:rPr>
          <w:rFonts w:ascii="Calibri" w:eastAsia="Calibri" w:hAnsi="Calibri" w:cs="Calibri"/>
          <w:b/>
          <w:bCs/>
          <w:iCs/>
          <w:color w:val="243F61"/>
        </w:rPr>
      </w:pPr>
      <w:r>
        <w:rPr>
          <w:rFonts w:ascii="Calibri" w:eastAsia="Calibri" w:hAnsi="Calibri" w:cs="Calibri"/>
          <w:b/>
          <w:bCs/>
          <w:iCs/>
          <w:color w:val="243F61"/>
        </w:rPr>
        <w:t>To be held on October 19</w:t>
      </w:r>
      <w:r w:rsidRPr="00440851">
        <w:rPr>
          <w:rFonts w:ascii="Calibri" w:eastAsia="Calibri" w:hAnsi="Calibri" w:cs="Calibri"/>
          <w:b/>
          <w:bCs/>
          <w:iCs/>
          <w:color w:val="243F61"/>
          <w:vertAlign w:val="superscript"/>
        </w:rPr>
        <w:t>th</w:t>
      </w:r>
      <w:r>
        <w:rPr>
          <w:rFonts w:ascii="Calibri" w:eastAsia="Calibri" w:hAnsi="Calibri" w:cs="Calibri"/>
          <w:b/>
          <w:bCs/>
          <w:iCs/>
          <w:color w:val="243F61"/>
        </w:rPr>
        <w:t xml:space="preserve"> 2021</w:t>
      </w:r>
    </w:p>
    <w:p w:rsidR="00CD79D3" w:rsidRDefault="00CD79D3" w:rsidP="00CD79D3">
      <w:pPr>
        <w:jc w:val="center"/>
        <w:rPr>
          <w:rFonts w:ascii="Calibri" w:eastAsia="Calibri" w:hAnsi="Calibri" w:cs="Calibri"/>
          <w:b/>
          <w:bCs/>
          <w:iCs/>
          <w:color w:val="243F61"/>
        </w:rPr>
      </w:pPr>
      <w:r>
        <w:rPr>
          <w:rFonts w:ascii="Calibri" w:eastAsia="Calibri" w:hAnsi="Calibri" w:cs="Calibri"/>
          <w:b/>
          <w:bCs/>
          <w:iCs/>
          <w:color w:val="243F61"/>
        </w:rPr>
        <w:t>At the Village Hall, Brimpsfield</w:t>
      </w:r>
    </w:p>
    <w:p w:rsidR="00CD79D3" w:rsidRDefault="00CD79D3" w:rsidP="00CD79D3">
      <w:pPr>
        <w:jc w:val="center"/>
        <w:rPr>
          <w:rFonts w:ascii="Calibri" w:eastAsia="Calibri" w:hAnsi="Calibri" w:cs="Calibri"/>
          <w:b/>
          <w:bCs/>
          <w:iCs/>
          <w:color w:val="243F61"/>
        </w:rPr>
      </w:pPr>
      <w:r>
        <w:rPr>
          <w:rFonts w:ascii="Calibri" w:eastAsia="Calibri" w:hAnsi="Calibri" w:cs="Calibri"/>
          <w:b/>
          <w:bCs/>
          <w:iCs/>
          <w:color w:val="243F61"/>
        </w:rPr>
        <w:t>Commencing at 7.30pm</w:t>
      </w:r>
    </w:p>
    <w:p w:rsidR="00CD79D3" w:rsidRPr="00440851" w:rsidRDefault="00CD79D3" w:rsidP="00CD79D3">
      <w:pPr>
        <w:rPr>
          <w:rFonts w:ascii="Calibri" w:eastAsia="Calibri" w:hAnsi="Calibri" w:cs="Calibri"/>
          <w:b/>
          <w:bCs/>
          <w:iCs/>
          <w:color w:val="243F61"/>
        </w:rPr>
      </w:pPr>
      <w:r w:rsidRPr="00E31C3A">
        <w:rPr>
          <w:rFonts w:ascii="Calibri" w:eastAsia="Calibri" w:hAnsi="Calibri" w:cs="Calibri"/>
          <w:b/>
        </w:rPr>
        <w:t>The Chair of Council</w:t>
      </w:r>
      <w:r>
        <w:rPr>
          <w:rFonts w:ascii="Calibri" w:eastAsia="Calibri" w:hAnsi="Calibri" w:cs="Calibri"/>
          <w:b/>
        </w:rPr>
        <w:t xml:space="preserve"> to open the meeting</w:t>
      </w:r>
      <w:r w:rsidRPr="00E31C3A">
        <w:rPr>
          <w:rFonts w:ascii="Calibri" w:eastAsia="Calibri" w:hAnsi="Calibri" w:cs="Calibri"/>
          <w:b/>
        </w:rPr>
        <w:t xml:space="preserve"> </w:t>
      </w:r>
    </w:p>
    <w:p w:rsidR="00CD79D3" w:rsidRPr="00E31C3A"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 xml:space="preserve">Record of attendance </w:t>
      </w:r>
      <w:r>
        <w:rPr>
          <w:rFonts w:ascii="Calibri" w:eastAsia="Calibri" w:hAnsi="Calibri" w:cs="Calibri"/>
          <w:b/>
          <w:color w:val="000000"/>
        </w:rPr>
        <w:t xml:space="preserve">to be </w:t>
      </w:r>
      <w:r w:rsidRPr="00E31C3A">
        <w:rPr>
          <w:rFonts w:ascii="Calibri" w:eastAsia="Calibri" w:hAnsi="Calibri" w:cs="Calibri"/>
          <w:b/>
          <w:color w:val="000000"/>
        </w:rPr>
        <w:t xml:space="preserve">recorded </w:t>
      </w:r>
      <w:r>
        <w:rPr>
          <w:rFonts w:ascii="Calibri" w:eastAsia="Calibri" w:hAnsi="Calibri" w:cs="Calibri"/>
          <w:b/>
          <w:color w:val="000000"/>
        </w:rPr>
        <w:t>as Parish Councillors Tom Overbury, Roger Lock, Claire Jardin</w:t>
      </w:r>
      <w:r w:rsidR="00533C37">
        <w:rPr>
          <w:rFonts w:ascii="Calibri" w:eastAsia="Calibri" w:hAnsi="Calibri" w:cs="Calibri"/>
          <w:b/>
          <w:color w:val="000000"/>
        </w:rPr>
        <w:t>e</w:t>
      </w:r>
      <w:r>
        <w:rPr>
          <w:rFonts w:ascii="Calibri" w:eastAsia="Calibri" w:hAnsi="Calibri" w:cs="Calibri"/>
          <w:b/>
          <w:color w:val="000000"/>
        </w:rPr>
        <w:t xml:space="preserve">, Michael McWilliam, Jane Parsons, Archie </w:t>
      </w:r>
      <w:proofErr w:type="spellStart"/>
      <w:r>
        <w:rPr>
          <w:rFonts w:ascii="Calibri" w:eastAsia="Calibri" w:hAnsi="Calibri" w:cs="Calibri"/>
          <w:b/>
          <w:color w:val="000000"/>
        </w:rPr>
        <w:t>Larthe</w:t>
      </w:r>
      <w:proofErr w:type="spellEnd"/>
      <w:r>
        <w:rPr>
          <w:rFonts w:ascii="Calibri" w:eastAsia="Calibri" w:hAnsi="Calibri" w:cs="Calibri"/>
          <w:b/>
          <w:color w:val="000000"/>
        </w:rPr>
        <w:t>, District Councillor Julia Judd, Mikhail Mandrigin (Village Hall)</w:t>
      </w:r>
      <w:r w:rsidRPr="00440851">
        <w:rPr>
          <w:rFonts w:ascii="Calibri" w:eastAsia="Calibri" w:hAnsi="Calibri" w:cs="Calibri"/>
          <w:b/>
          <w:color w:val="000000"/>
        </w:rPr>
        <w:t xml:space="preserve"> </w:t>
      </w:r>
      <w:r>
        <w:rPr>
          <w:rFonts w:ascii="Calibri" w:eastAsia="Calibri" w:hAnsi="Calibri" w:cs="Calibri"/>
          <w:b/>
          <w:color w:val="000000"/>
        </w:rPr>
        <w:t xml:space="preserve">and County Councillor J Harris </w:t>
      </w: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 xml:space="preserve">Apologies for absence </w:t>
      </w:r>
      <w:r>
        <w:rPr>
          <w:rFonts w:ascii="Calibri" w:eastAsia="Calibri" w:hAnsi="Calibri" w:cs="Calibri"/>
          <w:b/>
          <w:color w:val="000000"/>
        </w:rPr>
        <w:t xml:space="preserve">to be </w:t>
      </w:r>
      <w:r w:rsidRPr="00E31C3A">
        <w:rPr>
          <w:rFonts w:ascii="Calibri" w:eastAsia="Calibri" w:hAnsi="Calibri" w:cs="Calibri"/>
          <w:b/>
          <w:color w:val="000000"/>
        </w:rPr>
        <w:t>recorded</w:t>
      </w:r>
      <w:r>
        <w:rPr>
          <w:rFonts w:ascii="Calibri" w:eastAsia="Calibri" w:hAnsi="Calibri" w:cs="Calibri"/>
          <w:b/>
          <w:color w:val="000000"/>
        </w:rPr>
        <w:t xml:space="preserve"> from Parish Councillor from Cllr Eaton </w:t>
      </w: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 xml:space="preserve">Declarations of Interest on items on the Agenda. (Localism Act 2011) </w:t>
      </w:r>
      <w:r>
        <w:rPr>
          <w:rFonts w:ascii="Calibri" w:eastAsia="Calibri" w:hAnsi="Calibri" w:cs="Calibri"/>
          <w:b/>
          <w:color w:val="000000"/>
        </w:rPr>
        <w:t xml:space="preserve">to be invited  </w:t>
      </w:r>
    </w:p>
    <w:p w:rsidR="00CD79D3" w:rsidRPr="00E67D57"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rPr>
      </w:pPr>
      <w:r w:rsidRPr="00E31C3A">
        <w:rPr>
          <w:rFonts w:ascii="Calibri" w:eastAsia="Calibri" w:hAnsi="Calibri" w:cs="Calibri"/>
          <w:b/>
          <w:color w:val="000000"/>
        </w:rPr>
        <w:t xml:space="preserve">Council </w:t>
      </w:r>
      <w:r>
        <w:rPr>
          <w:rFonts w:ascii="Calibri" w:eastAsia="Calibri" w:hAnsi="Calibri" w:cs="Calibri"/>
          <w:b/>
          <w:color w:val="000000"/>
        </w:rPr>
        <w:t xml:space="preserve">to </w:t>
      </w:r>
      <w:r w:rsidRPr="00E31C3A">
        <w:rPr>
          <w:rFonts w:ascii="Calibri" w:eastAsia="Calibri" w:hAnsi="Calibri" w:cs="Calibri"/>
          <w:b/>
          <w:color w:val="000000"/>
        </w:rPr>
        <w:t xml:space="preserve">approve the minutes of the Parish Council Meeting held on </w:t>
      </w:r>
      <w:r w:rsidRPr="00E67D57">
        <w:rPr>
          <w:rFonts w:ascii="Calibri" w:eastAsia="Calibri" w:hAnsi="Calibri" w:cs="Calibri"/>
          <w:b/>
        </w:rPr>
        <w:t xml:space="preserve">the </w:t>
      </w:r>
      <w:r w:rsidRPr="00E67D57">
        <w:rPr>
          <w:rFonts w:ascii="Calibri" w:eastAsia="Calibri" w:hAnsi="Calibri" w:cs="Calibri"/>
          <w:b/>
          <w:bCs/>
          <w:iCs/>
        </w:rPr>
        <w:t>20</w:t>
      </w:r>
      <w:r w:rsidRPr="00E67D57">
        <w:rPr>
          <w:rFonts w:ascii="Calibri" w:eastAsia="Calibri" w:hAnsi="Calibri" w:cs="Calibri"/>
          <w:b/>
          <w:bCs/>
          <w:iCs/>
          <w:vertAlign w:val="superscript"/>
        </w:rPr>
        <w:t>th</w:t>
      </w:r>
      <w:r w:rsidRPr="00E67D57">
        <w:rPr>
          <w:rFonts w:ascii="Calibri" w:eastAsia="Calibri" w:hAnsi="Calibri" w:cs="Calibri"/>
          <w:b/>
          <w:bCs/>
          <w:iCs/>
        </w:rPr>
        <w:t xml:space="preserve"> July 2021 </w:t>
      </w: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 xml:space="preserve">Reports from District Councillor </w:t>
      </w:r>
      <w:r>
        <w:rPr>
          <w:rFonts w:ascii="Calibri" w:eastAsia="Calibri" w:hAnsi="Calibri" w:cs="Calibri"/>
          <w:b/>
          <w:color w:val="000000"/>
        </w:rPr>
        <w:t xml:space="preserve">Judd, distributed via email.  </w:t>
      </w:r>
    </w:p>
    <w:p w:rsidR="00CD79D3" w:rsidRPr="00531BD9"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Pr>
          <w:rFonts w:ascii="Calibri" w:eastAsia="Calibri" w:hAnsi="Calibri" w:cs="Calibri"/>
          <w:b/>
          <w:color w:val="000000"/>
        </w:rPr>
        <w:t>Report from County Councillor Joe Harris</w:t>
      </w:r>
    </w:p>
    <w:p w:rsidR="00CD79D3" w:rsidRPr="00440851"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 xml:space="preserve">Members of the public </w:t>
      </w:r>
      <w:r>
        <w:rPr>
          <w:rFonts w:ascii="Calibri" w:eastAsia="Calibri" w:hAnsi="Calibri" w:cs="Calibri"/>
          <w:b/>
          <w:color w:val="000000"/>
        </w:rPr>
        <w:t>to be</w:t>
      </w:r>
      <w:r w:rsidRPr="00E31C3A">
        <w:rPr>
          <w:rFonts w:ascii="Calibri" w:eastAsia="Calibri" w:hAnsi="Calibri" w:cs="Calibri"/>
          <w:b/>
          <w:color w:val="000000"/>
        </w:rPr>
        <w:t xml:space="preserve"> invited to speak</w:t>
      </w:r>
      <w:r w:rsidRPr="00E31C3A">
        <w:rPr>
          <w:rFonts w:ascii="Arial" w:eastAsia="Arial" w:hAnsi="Arial" w:cs="Arial"/>
          <w:b/>
          <w:color w:val="000000"/>
        </w:rPr>
        <w:t xml:space="preserve"> </w:t>
      </w:r>
      <w:r w:rsidRPr="00E31C3A">
        <w:rPr>
          <w:rFonts w:ascii="Calibri" w:eastAsia="Calibri" w:hAnsi="Calibri" w:cs="Calibri"/>
          <w:b/>
          <w:color w:val="000000"/>
        </w:rPr>
        <w:t>at the discretion of the Chair of the Council</w:t>
      </w:r>
      <w:r>
        <w:rPr>
          <w:rFonts w:ascii="Arial" w:eastAsia="Arial" w:hAnsi="Arial" w:cs="Arial"/>
          <w:b/>
          <w:color w:val="000000"/>
        </w:rPr>
        <w:t xml:space="preserve"> </w:t>
      </w:r>
      <w:r w:rsidRPr="00440851">
        <w:rPr>
          <w:rFonts w:ascii="Calibri" w:eastAsia="Arial" w:hAnsi="Calibri" w:cs="Calibri"/>
          <w:b/>
          <w:color w:val="000000"/>
        </w:rPr>
        <w:t xml:space="preserve">for    up to 15 minutes  </w:t>
      </w:r>
    </w:p>
    <w:p w:rsidR="00CD79D3" w:rsidRPr="00E31C3A"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Data base flyers update</w:t>
      </w:r>
      <w:r w:rsidRPr="00E31C3A">
        <w:rPr>
          <w:rFonts w:ascii="Calibri" w:eastAsia="Calibri" w:hAnsi="Calibri" w:cs="Calibri"/>
          <w:b/>
          <w:i/>
          <w:color w:val="000000"/>
        </w:rPr>
        <w:t xml:space="preserve"> –</w:t>
      </w:r>
      <w:r>
        <w:rPr>
          <w:rFonts w:ascii="Calibri" w:eastAsia="Calibri" w:hAnsi="Calibri" w:cs="Calibri"/>
          <w:b/>
          <w:i/>
          <w:color w:val="000000"/>
        </w:rPr>
        <w:t>Two</w:t>
      </w:r>
      <w:r w:rsidRPr="00E31C3A">
        <w:rPr>
          <w:rFonts w:ascii="Calibri" w:eastAsia="Calibri" w:hAnsi="Calibri" w:cs="Calibri"/>
          <w:b/>
          <w:i/>
          <w:color w:val="000000"/>
        </w:rPr>
        <w:t xml:space="preserve"> reques</w:t>
      </w:r>
      <w:r>
        <w:rPr>
          <w:rFonts w:ascii="Calibri" w:eastAsia="Calibri" w:hAnsi="Calibri" w:cs="Calibri"/>
          <w:b/>
          <w:i/>
          <w:color w:val="000000"/>
        </w:rPr>
        <w:t>ts</w:t>
      </w:r>
      <w:r w:rsidRPr="00E31C3A">
        <w:rPr>
          <w:rFonts w:ascii="Calibri" w:eastAsia="Calibri" w:hAnsi="Calibri" w:cs="Calibri"/>
          <w:b/>
          <w:i/>
          <w:color w:val="000000"/>
        </w:rPr>
        <w:t xml:space="preserve"> for data base entry ha</w:t>
      </w:r>
      <w:r w:rsidR="00FC7D21">
        <w:rPr>
          <w:rFonts w:ascii="Calibri" w:eastAsia="Calibri" w:hAnsi="Calibri" w:cs="Calibri"/>
          <w:b/>
          <w:i/>
          <w:color w:val="000000"/>
        </w:rPr>
        <w:t>ve</w:t>
      </w:r>
      <w:r w:rsidRPr="00E31C3A">
        <w:rPr>
          <w:rFonts w:ascii="Calibri" w:eastAsia="Calibri" w:hAnsi="Calibri" w:cs="Calibri"/>
          <w:b/>
          <w:i/>
          <w:color w:val="000000"/>
        </w:rPr>
        <w:t xml:space="preserve"> been received by Clerk</w:t>
      </w:r>
      <w:r>
        <w:rPr>
          <w:rFonts w:ascii="Calibri" w:eastAsia="Calibri" w:hAnsi="Calibri" w:cs="Calibri"/>
          <w:b/>
          <w:color w:val="000000"/>
        </w:rPr>
        <w:t xml:space="preserve">.  </w:t>
      </w:r>
    </w:p>
    <w:p w:rsidR="00CD79D3" w:rsidRPr="00E31C3A"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 xml:space="preserve">Matters brought forward from previous meeting which are not separate items on </w:t>
      </w:r>
      <w:r w:rsidR="00FC7D21">
        <w:rPr>
          <w:rFonts w:ascii="Calibri" w:eastAsia="Calibri" w:hAnsi="Calibri" w:cs="Calibri"/>
          <w:b/>
          <w:color w:val="000000"/>
        </w:rPr>
        <w:t xml:space="preserve">the </w:t>
      </w:r>
      <w:r w:rsidRPr="00E31C3A">
        <w:rPr>
          <w:rFonts w:ascii="Calibri" w:eastAsia="Calibri" w:hAnsi="Calibri" w:cs="Calibri"/>
          <w:b/>
          <w:color w:val="000000"/>
        </w:rPr>
        <w:t>agenda and which do not require decisions.</w:t>
      </w:r>
      <w:r>
        <w:rPr>
          <w:rFonts w:ascii="Calibri" w:eastAsia="Calibri" w:hAnsi="Calibri" w:cs="Calibri"/>
          <w:b/>
          <w:color w:val="000000"/>
        </w:rPr>
        <w:t xml:space="preserve">  </w:t>
      </w: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 xml:space="preserve">Village Hall update and matters relating to the Village Hall including minutes from Village Hall Committee </w:t>
      </w:r>
      <w:r>
        <w:rPr>
          <w:rFonts w:ascii="Calibri" w:eastAsia="Calibri" w:hAnsi="Calibri" w:cs="Calibri"/>
          <w:b/>
          <w:color w:val="000000"/>
        </w:rPr>
        <w:t xml:space="preserve">as distributed.  </w:t>
      </w:r>
    </w:p>
    <w:p w:rsidR="00CD79D3" w:rsidRPr="00E67D57" w:rsidRDefault="00CD79D3" w:rsidP="00CD79D3">
      <w:pPr>
        <w:pBdr>
          <w:top w:val="nil"/>
          <w:left w:val="nil"/>
          <w:bottom w:val="nil"/>
          <w:right w:val="nil"/>
          <w:between w:val="nil"/>
        </w:pBdr>
        <w:spacing w:after="0" w:line="276" w:lineRule="auto"/>
        <w:ind w:left="426"/>
        <w:rPr>
          <w:rFonts w:ascii="Calibri" w:eastAsia="Calibri" w:hAnsi="Calibri" w:cs="Calibri"/>
          <w:b/>
          <w:color w:val="000000"/>
        </w:rPr>
      </w:pPr>
    </w:p>
    <w:p w:rsidR="00CD79D3" w:rsidRPr="00E31C3A"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 xml:space="preserve">Highway and PROW issues </w:t>
      </w:r>
      <w:r>
        <w:rPr>
          <w:rFonts w:ascii="Calibri" w:eastAsia="Calibri" w:hAnsi="Calibri" w:cs="Calibri"/>
          <w:b/>
          <w:color w:val="000000"/>
        </w:rPr>
        <w:t xml:space="preserve">to be </w:t>
      </w:r>
      <w:r w:rsidRPr="00E31C3A">
        <w:rPr>
          <w:rFonts w:ascii="Calibri" w:eastAsia="Calibri" w:hAnsi="Calibri" w:cs="Calibri"/>
          <w:b/>
          <w:color w:val="000000"/>
        </w:rPr>
        <w:t>discussed by Council</w:t>
      </w:r>
    </w:p>
    <w:p w:rsidR="00CD79D3" w:rsidRPr="00E31C3A" w:rsidRDefault="00CD79D3" w:rsidP="00CD79D3">
      <w:pPr>
        <w:numPr>
          <w:ilvl w:val="0"/>
          <w:numId w:val="1"/>
        </w:numPr>
        <w:pBdr>
          <w:top w:val="nil"/>
          <w:left w:val="nil"/>
          <w:bottom w:val="nil"/>
          <w:right w:val="nil"/>
          <w:between w:val="nil"/>
        </w:pBdr>
        <w:spacing w:after="0" w:line="276" w:lineRule="auto"/>
        <w:ind w:left="567" w:hanging="142"/>
        <w:rPr>
          <w:rFonts w:ascii="Calibri" w:eastAsia="Calibri" w:hAnsi="Calibri" w:cs="Calibri"/>
          <w:b/>
          <w:color w:val="000000"/>
        </w:rPr>
      </w:pPr>
      <w:r w:rsidRPr="00E31C3A">
        <w:rPr>
          <w:rFonts w:ascii="Calibri" w:eastAsia="Calibri" w:hAnsi="Calibri" w:cs="Calibri"/>
          <w:b/>
          <w:color w:val="202124"/>
          <w:highlight w:val="white"/>
        </w:rPr>
        <w:t>Feedback from recent meeting held to discuss A417 Missing Link - as distributed</w:t>
      </w:r>
    </w:p>
    <w:p w:rsidR="00CD79D3" w:rsidRPr="00300C51" w:rsidRDefault="00CD79D3" w:rsidP="00CD79D3">
      <w:pPr>
        <w:numPr>
          <w:ilvl w:val="0"/>
          <w:numId w:val="1"/>
        </w:numPr>
        <w:pBdr>
          <w:top w:val="nil"/>
          <w:left w:val="nil"/>
          <w:bottom w:val="nil"/>
          <w:right w:val="nil"/>
          <w:between w:val="nil"/>
        </w:pBdr>
        <w:spacing w:after="0" w:line="276" w:lineRule="auto"/>
        <w:ind w:left="851" w:hanging="425"/>
        <w:rPr>
          <w:rFonts w:ascii="Calibri" w:eastAsia="Calibri" w:hAnsi="Calibri" w:cs="Calibri"/>
          <w:b/>
          <w:color w:val="000000"/>
        </w:rPr>
      </w:pPr>
      <w:r w:rsidRPr="00E31C3A">
        <w:rPr>
          <w:b/>
          <w:color w:val="202124"/>
          <w:shd w:val="clear" w:color="auto" w:fill="FFFFFF"/>
        </w:rPr>
        <w:t>Brimpsfield Common Bridge works - Ref 11302064</w:t>
      </w:r>
      <w:r>
        <w:rPr>
          <w:b/>
          <w:color w:val="202124"/>
          <w:shd w:val="clear" w:color="auto" w:fill="FFFFFF"/>
        </w:rPr>
        <w:t xml:space="preserve">  Clerk continues to chase </w:t>
      </w:r>
      <w:proofErr w:type="spellStart"/>
      <w:r>
        <w:rPr>
          <w:b/>
          <w:color w:val="202124"/>
          <w:shd w:val="clear" w:color="auto" w:fill="FFFFFF"/>
        </w:rPr>
        <w:t>Glos</w:t>
      </w:r>
      <w:proofErr w:type="spellEnd"/>
      <w:r>
        <w:rPr>
          <w:b/>
          <w:color w:val="202124"/>
          <w:shd w:val="clear" w:color="auto" w:fill="FFFFFF"/>
        </w:rPr>
        <w:t xml:space="preserve"> Highways for progress report</w:t>
      </w:r>
    </w:p>
    <w:p w:rsidR="00CD79D3" w:rsidRPr="00592368" w:rsidRDefault="00CD79D3" w:rsidP="00CD79D3">
      <w:pPr>
        <w:numPr>
          <w:ilvl w:val="0"/>
          <w:numId w:val="1"/>
        </w:numPr>
        <w:pBdr>
          <w:top w:val="nil"/>
          <w:left w:val="nil"/>
          <w:bottom w:val="nil"/>
          <w:right w:val="nil"/>
          <w:between w:val="nil"/>
        </w:pBdr>
        <w:spacing w:after="0" w:line="276" w:lineRule="auto"/>
        <w:ind w:left="567" w:hanging="142"/>
        <w:rPr>
          <w:rFonts w:eastAsia="Calibri" w:cstheme="minorHAnsi"/>
          <w:b/>
          <w:color w:val="000000"/>
          <w:sz w:val="20"/>
          <w:szCs w:val="20"/>
        </w:rPr>
      </w:pPr>
      <w:r w:rsidRPr="00E31C3A">
        <w:rPr>
          <w:b/>
          <w:color w:val="202124"/>
          <w:shd w:val="clear" w:color="auto" w:fill="FFFFFF"/>
        </w:rPr>
        <w:t xml:space="preserve">Ivy cottage footpath update </w:t>
      </w:r>
      <w:proofErr w:type="gramStart"/>
      <w:r>
        <w:rPr>
          <w:b/>
          <w:color w:val="202124"/>
          <w:shd w:val="clear" w:color="auto" w:fill="FFFFFF"/>
        </w:rPr>
        <w:t xml:space="preserve">“ </w:t>
      </w:r>
      <w:r w:rsidRPr="00592368">
        <w:rPr>
          <w:rFonts w:cstheme="minorHAnsi"/>
          <w:color w:val="222222"/>
          <w:sz w:val="20"/>
          <w:szCs w:val="20"/>
          <w:shd w:val="clear" w:color="auto" w:fill="FFFFFF"/>
        </w:rPr>
        <w:t>a</w:t>
      </w:r>
      <w:proofErr w:type="gramEnd"/>
      <w:r w:rsidRPr="00592368">
        <w:rPr>
          <w:rFonts w:cstheme="minorHAnsi"/>
          <w:color w:val="222222"/>
          <w:sz w:val="20"/>
          <w:szCs w:val="20"/>
          <w:shd w:val="clear" w:color="auto" w:fill="FFFFFF"/>
        </w:rPr>
        <w:t xml:space="preserve"> wall collapsed in 2018 alongside Public Footpath BBR 35 and next to Ivy Cottage in Brimpsfield. As a result of the wall collapse, the footpath was closed on safety grounds due to a possible landslip. We have now been able to rule out there being a landslip and therefore have been able to re-open the path for the public to use once again; the path was re-opened in June this year. We are currently in discussions with the owner of the land which the wall is part of to look at getting this repaired and the issue fully resolved” – County Councillor Harris has offered to provide some funding </w:t>
      </w:r>
    </w:p>
    <w:p w:rsidR="00CD79D3" w:rsidRDefault="00CD79D3" w:rsidP="00CD79D3">
      <w:pPr>
        <w:numPr>
          <w:ilvl w:val="0"/>
          <w:numId w:val="1"/>
        </w:numPr>
        <w:pBdr>
          <w:top w:val="nil"/>
          <w:left w:val="nil"/>
          <w:bottom w:val="nil"/>
          <w:right w:val="nil"/>
          <w:between w:val="nil"/>
        </w:pBdr>
        <w:spacing w:after="0" w:line="276" w:lineRule="auto"/>
        <w:ind w:left="567" w:hanging="142"/>
        <w:rPr>
          <w:rFonts w:ascii="Calibri" w:eastAsia="Calibri" w:hAnsi="Calibri" w:cs="Calibri"/>
          <w:b/>
          <w:color w:val="000000"/>
        </w:rPr>
      </w:pPr>
      <w:r w:rsidRPr="00440851">
        <w:rPr>
          <w:rFonts w:ascii="Calibri" w:eastAsia="Calibri" w:hAnsi="Calibri" w:cs="Calibri"/>
          <w:b/>
          <w:color w:val="000000"/>
        </w:rPr>
        <w:t xml:space="preserve">Correspondence from Mr </w:t>
      </w:r>
      <w:proofErr w:type="spellStart"/>
      <w:r w:rsidRPr="00440851">
        <w:rPr>
          <w:rFonts w:ascii="Calibri" w:eastAsia="Calibri" w:hAnsi="Calibri" w:cs="Calibri"/>
          <w:b/>
          <w:color w:val="000000"/>
        </w:rPr>
        <w:t>Morrish</w:t>
      </w:r>
      <w:proofErr w:type="spellEnd"/>
      <w:r w:rsidRPr="00440851">
        <w:rPr>
          <w:rFonts w:ascii="Calibri" w:eastAsia="Calibri" w:hAnsi="Calibri" w:cs="Calibri"/>
          <w:b/>
          <w:color w:val="000000"/>
        </w:rPr>
        <w:t xml:space="preserve"> –- 20 is plenty</w:t>
      </w:r>
      <w:r>
        <w:rPr>
          <w:rFonts w:ascii="Calibri" w:eastAsia="Calibri" w:hAnsi="Calibri" w:cs="Calibri"/>
          <w:b/>
          <w:color w:val="000000"/>
        </w:rPr>
        <w:t xml:space="preserve"> as </w:t>
      </w:r>
      <w:r w:rsidRPr="00440851">
        <w:rPr>
          <w:rFonts w:ascii="Calibri" w:eastAsia="Calibri" w:hAnsi="Calibri" w:cs="Calibri"/>
          <w:b/>
          <w:color w:val="000000"/>
        </w:rPr>
        <w:t xml:space="preserve">distributed </w:t>
      </w:r>
    </w:p>
    <w:p w:rsidR="00CD79D3" w:rsidRPr="00440851" w:rsidRDefault="00CD79D3" w:rsidP="00CD79D3">
      <w:pPr>
        <w:pBdr>
          <w:top w:val="nil"/>
          <w:left w:val="nil"/>
          <w:bottom w:val="nil"/>
          <w:right w:val="nil"/>
          <w:between w:val="nil"/>
        </w:pBdr>
        <w:spacing w:after="0" w:line="276" w:lineRule="auto"/>
        <w:ind w:left="567"/>
        <w:rPr>
          <w:rFonts w:ascii="Calibri" w:eastAsia="Calibri" w:hAnsi="Calibri" w:cs="Calibri"/>
          <w:b/>
          <w:color w:val="000000"/>
        </w:rPr>
      </w:pP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202124"/>
          <w:highlight w:val="white"/>
        </w:rPr>
      </w:pPr>
      <w:r w:rsidRPr="00E31C3A">
        <w:rPr>
          <w:rFonts w:ascii="Calibri" w:eastAsia="Calibri" w:hAnsi="Calibri" w:cs="Calibri"/>
          <w:b/>
          <w:color w:val="000000"/>
        </w:rPr>
        <w:t>Planning applications -</w:t>
      </w:r>
      <w:r w:rsidRPr="00E31C3A">
        <w:rPr>
          <w:rFonts w:ascii="Calibri" w:eastAsia="Calibri" w:hAnsi="Calibri" w:cs="Calibri"/>
          <w:b/>
          <w:color w:val="202124"/>
          <w:highlight w:val="white"/>
        </w:rPr>
        <w:t xml:space="preserve"> planning applications </w:t>
      </w:r>
      <w:r>
        <w:rPr>
          <w:rFonts w:ascii="Calibri" w:eastAsia="Calibri" w:hAnsi="Calibri" w:cs="Calibri"/>
          <w:b/>
          <w:color w:val="202124"/>
          <w:highlight w:val="white"/>
        </w:rPr>
        <w:t>received since last meeting</w:t>
      </w:r>
    </w:p>
    <w:tbl>
      <w:tblPr>
        <w:tblStyle w:val="TableGrid"/>
        <w:tblW w:w="9208" w:type="dxa"/>
        <w:tblInd w:w="426" w:type="dxa"/>
        <w:tblLook w:val="04A0" w:firstRow="1" w:lastRow="0" w:firstColumn="1" w:lastColumn="0" w:noHBand="0" w:noVBand="1"/>
      </w:tblPr>
      <w:tblGrid>
        <w:gridCol w:w="1931"/>
        <w:gridCol w:w="1680"/>
        <w:gridCol w:w="1770"/>
        <w:gridCol w:w="1493"/>
        <w:gridCol w:w="2334"/>
      </w:tblGrid>
      <w:tr w:rsidR="00CD79D3" w:rsidTr="00F13F6C">
        <w:tc>
          <w:tcPr>
            <w:tcW w:w="1931" w:type="dxa"/>
          </w:tcPr>
          <w:p w:rsidR="00CD79D3" w:rsidRPr="008836F4" w:rsidRDefault="00CD79D3" w:rsidP="00F13F6C">
            <w:pPr>
              <w:spacing w:line="276" w:lineRule="auto"/>
              <w:rPr>
                <w:rFonts w:eastAsia="Calibri" w:cstheme="minorHAnsi"/>
                <w:b/>
                <w:color w:val="202124"/>
                <w:highlight w:val="white"/>
              </w:rPr>
            </w:pPr>
            <w:r w:rsidRPr="008836F4">
              <w:rPr>
                <w:rFonts w:cstheme="minorHAnsi"/>
                <w:color w:val="202124"/>
                <w:shd w:val="clear" w:color="auto" w:fill="FFFFFF"/>
              </w:rPr>
              <w:t>21/03399/FUL</w:t>
            </w:r>
          </w:p>
        </w:tc>
        <w:tc>
          <w:tcPr>
            <w:tcW w:w="1680" w:type="dxa"/>
          </w:tcPr>
          <w:p w:rsidR="00CD79D3" w:rsidRDefault="00CD79D3" w:rsidP="00F13F6C">
            <w:pPr>
              <w:spacing w:line="276" w:lineRule="auto"/>
              <w:rPr>
                <w:rFonts w:ascii="Calibri" w:eastAsia="Calibri" w:hAnsi="Calibri" w:cs="Calibri"/>
                <w:b/>
                <w:color w:val="202124"/>
                <w:highlight w:val="white"/>
              </w:rPr>
            </w:pPr>
            <w:proofErr w:type="spellStart"/>
            <w:r w:rsidRPr="008836F4">
              <w:rPr>
                <w:rFonts w:ascii="Calibri" w:eastAsia="Calibri" w:hAnsi="Calibri" w:cs="Calibri"/>
                <w:b/>
                <w:color w:val="202124"/>
              </w:rPr>
              <w:t>Haregrove</w:t>
            </w:r>
            <w:proofErr w:type="spellEnd"/>
          </w:p>
        </w:tc>
        <w:tc>
          <w:tcPr>
            <w:tcW w:w="1770" w:type="dxa"/>
          </w:tcPr>
          <w:p w:rsidR="00CD79D3" w:rsidRDefault="00CD79D3" w:rsidP="00F13F6C">
            <w:pPr>
              <w:spacing w:line="276" w:lineRule="auto"/>
              <w:rPr>
                <w:rFonts w:ascii="Calibri" w:eastAsia="Calibri" w:hAnsi="Calibri" w:cs="Calibri"/>
                <w:b/>
                <w:color w:val="202124"/>
                <w:highlight w:val="white"/>
              </w:rPr>
            </w:pPr>
            <w:r>
              <w:rPr>
                <w:rFonts w:ascii="Calibri" w:eastAsia="Calibri" w:hAnsi="Calibri" w:cs="Calibri"/>
                <w:b/>
                <w:color w:val="202124"/>
                <w:highlight w:val="white"/>
              </w:rPr>
              <w:t>Distributed 21/9</w:t>
            </w:r>
          </w:p>
        </w:tc>
        <w:tc>
          <w:tcPr>
            <w:tcW w:w="1493" w:type="dxa"/>
          </w:tcPr>
          <w:p w:rsidR="00CD79D3" w:rsidRDefault="00CD79D3" w:rsidP="00F13F6C">
            <w:pPr>
              <w:spacing w:line="276" w:lineRule="auto"/>
              <w:rPr>
                <w:rFonts w:ascii="Calibri" w:eastAsia="Calibri" w:hAnsi="Calibri" w:cs="Calibri"/>
                <w:b/>
                <w:color w:val="202124"/>
                <w:highlight w:val="white"/>
              </w:rPr>
            </w:pPr>
            <w:r>
              <w:rPr>
                <w:rFonts w:ascii="Calibri" w:eastAsia="Calibri" w:hAnsi="Calibri" w:cs="Calibri"/>
                <w:b/>
                <w:color w:val="202124"/>
                <w:highlight w:val="white"/>
              </w:rPr>
              <w:t>Expires 12/10</w:t>
            </w:r>
          </w:p>
        </w:tc>
        <w:tc>
          <w:tcPr>
            <w:tcW w:w="2334" w:type="dxa"/>
          </w:tcPr>
          <w:p w:rsidR="00CD79D3" w:rsidRDefault="00CD79D3" w:rsidP="00F13F6C">
            <w:pPr>
              <w:spacing w:line="276" w:lineRule="auto"/>
              <w:rPr>
                <w:rFonts w:ascii="Calibri" w:eastAsia="Calibri" w:hAnsi="Calibri" w:cs="Calibri"/>
                <w:b/>
                <w:color w:val="202124"/>
                <w:highlight w:val="white"/>
              </w:rPr>
            </w:pPr>
            <w:r>
              <w:rPr>
                <w:rFonts w:ascii="Calibri" w:eastAsia="Calibri" w:hAnsi="Calibri" w:cs="Calibri"/>
                <w:b/>
                <w:color w:val="202124"/>
                <w:highlight w:val="white"/>
              </w:rPr>
              <w:t xml:space="preserve">No response from </w:t>
            </w:r>
            <w:proofErr w:type="spellStart"/>
            <w:r>
              <w:rPr>
                <w:rFonts w:ascii="Calibri" w:eastAsia="Calibri" w:hAnsi="Calibri" w:cs="Calibri"/>
                <w:b/>
                <w:color w:val="202124"/>
                <w:highlight w:val="white"/>
              </w:rPr>
              <w:t>clllrs</w:t>
            </w:r>
            <w:proofErr w:type="spellEnd"/>
          </w:p>
        </w:tc>
      </w:tr>
      <w:tr w:rsidR="00CD79D3" w:rsidTr="00F13F6C">
        <w:tc>
          <w:tcPr>
            <w:tcW w:w="1931" w:type="dxa"/>
          </w:tcPr>
          <w:p w:rsidR="00CD79D3" w:rsidRPr="008836F4" w:rsidRDefault="00CD79D3" w:rsidP="00F13F6C">
            <w:pPr>
              <w:spacing w:line="276" w:lineRule="auto"/>
              <w:rPr>
                <w:rFonts w:cstheme="minorHAnsi"/>
                <w:color w:val="202124"/>
                <w:shd w:val="clear" w:color="auto" w:fill="FFFFFF"/>
              </w:rPr>
            </w:pPr>
            <w:r w:rsidRPr="008836F4">
              <w:rPr>
                <w:rFonts w:ascii="Roboto" w:hAnsi="Roboto"/>
                <w:color w:val="202124"/>
                <w:shd w:val="clear" w:color="auto" w:fill="FFFFFF"/>
              </w:rPr>
              <w:t>20/04572/FUL</w:t>
            </w:r>
          </w:p>
        </w:tc>
        <w:tc>
          <w:tcPr>
            <w:tcW w:w="1680" w:type="dxa"/>
          </w:tcPr>
          <w:p w:rsidR="00CD79D3" w:rsidRPr="008836F4" w:rsidRDefault="00CD79D3" w:rsidP="00F13F6C">
            <w:pPr>
              <w:spacing w:line="276" w:lineRule="auto"/>
              <w:rPr>
                <w:rFonts w:ascii="Calibri" w:eastAsia="Calibri" w:hAnsi="Calibri" w:cs="Calibri"/>
                <w:b/>
                <w:color w:val="202124"/>
              </w:rPr>
            </w:pPr>
            <w:r w:rsidRPr="008836F4">
              <w:rPr>
                <w:rFonts w:ascii="Calibri" w:eastAsia="Calibri" w:hAnsi="Calibri" w:cs="Calibri"/>
                <w:b/>
                <w:color w:val="202124"/>
              </w:rPr>
              <w:t xml:space="preserve">The Mill House </w:t>
            </w:r>
          </w:p>
        </w:tc>
        <w:tc>
          <w:tcPr>
            <w:tcW w:w="1770" w:type="dxa"/>
          </w:tcPr>
          <w:p w:rsidR="00CD79D3" w:rsidRDefault="00CD79D3" w:rsidP="00F13F6C">
            <w:pPr>
              <w:spacing w:line="276" w:lineRule="auto"/>
              <w:rPr>
                <w:rFonts w:ascii="Calibri" w:eastAsia="Calibri" w:hAnsi="Calibri" w:cs="Calibri"/>
                <w:b/>
                <w:color w:val="202124"/>
                <w:highlight w:val="white"/>
              </w:rPr>
            </w:pPr>
            <w:r>
              <w:rPr>
                <w:rFonts w:ascii="Calibri" w:eastAsia="Calibri" w:hAnsi="Calibri" w:cs="Calibri"/>
                <w:b/>
                <w:color w:val="202124"/>
                <w:highlight w:val="white"/>
              </w:rPr>
              <w:t>Distributed 24/8</w:t>
            </w:r>
          </w:p>
        </w:tc>
        <w:tc>
          <w:tcPr>
            <w:tcW w:w="1493" w:type="dxa"/>
          </w:tcPr>
          <w:p w:rsidR="00CD79D3" w:rsidRDefault="00CD79D3" w:rsidP="00F13F6C">
            <w:pPr>
              <w:spacing w:line="276" w:lineRule="auto"/>
              <w:rPr>
                <w:rFonts w:ascii="Calibri" w:eastAsia="Calibri" w:hAnsi="Calibri" w:cs="Calibri"/>
                <w:b/>
                <w:color w:val="202124"/>
                <w:highlight w:val="white"/>
              </w:rPr>
            </w:pPr>
          </w:p>
        </w:tc>
        <w:tc>
          <w:tcPr>
            <w:tcW w:w="2334" w:type="dxa"/>
          </w:tcPr>
          <w:p w:rsidR="00CD79D3" w:rsidRDefault="00CD79D3" w:rsidP="00F13F6C">
            <w:pPr>
              <w:spacing w:line="276" w:lineRule="auto"/>
              <w:rPr>
                <w:rFonts w:ascii="Calibri" w:eastAsia="Calibri" w:hAnsi="Calibri" w:cs="Calibri"/>
                <w:b/>
                <w:color w:val="202124"/>
                <w:highlight w:val="white"/>
              </w:rPr>
            </w:pPr>
            <w:r>
              <w:rPr>
                <w:rFonts w:ascii="Calibri" w:eastAsia="Calibri" w:hAnsi="Calibri" w:cs="Calibri"/>
                <w:b/>
                <w:color w:val="202124"/>
                <w:highlight w:val="white"/>
              </w:rPr>
              <w:t>CDC Permitted</w:t>
            </w:r>
          </w:p>
        </w:tc>
      </w:tr>
      <w:tr w:rsidR="00CD79D3" w:rsidTr="00F13F6C">
        <w:tc>
          <w:tcPr>
            <w:tcW w:w="1931" w:type="dxa"/>
          </w:tcPr>
          <w:p w:rsidR="00CD79D3" w:rsidRPr="00662373" w:rsidRDefault="00CD79D3" w:rsidP="00F13F6C">
            <w:pPr>
              <w:spacing w:line="276" w:lineRule="auto"/>
              <w:rPr>
                <w:rFonts w:cstheme="minorHAnsi"/>
                <w:color w:val="202124"/>
                <w:shd w:val="clear" w:color="auto" w:fill="FFFFFF"/>
              </w:rPr>
            </w:pPr>
            <w:r w:rsidRPr="00662373">
              <w:rPr>
                <w:rFonts w:cstheme="minorHAnsi"/>
                <w:shd w:val="clear" w:color="auto" w:fill="FDFDF1"/>
              </w:rPr>
              <w:t>21/03670/COMPLY</w:t>
            </w:r>
          </w:p>
        </w:tc>
        <w:tc>
          <w:tcPr>
            <w:tcW w:w="1680" w:type="dxa"/>
          </w:tcPr>
          <w:p w:rsidR="00CD79D3" w:rsidRPr="008836F4" w:rsidRDefault="00CD79D3" w:rsidP="00F13F6C">
            <w:pPr>
              <w:spacing w:line="276" w:lineRule="auto"/>
              <w:rPr>
                <w:rFonts w:ascii="Calibri" w:eastAsia="Calibri" w:hAnsi="Calibri" w:cs="Calibri"/>
                <w:b/>
                <w:color w:val="202124"/>
              </w:rPr>
            </w:pPr>
            <w:r>
              <w:rPr>
                <w:rFonts w:ascii="Calibri" w:eastAsia="Calibri" w:hAnsi="Calibri" w:cs="Calibri"/>
                <w:b/>
                <w:color w:val="202124"/>
              </w:rPr>
              <w:t xml:space="preserve">The Mill House </w:t>
            </w:r>
          </w:p>
        </w:tc>
        <w:tc>
          <w:tcPr>
            <w:tcW w:w="1770" w:type="dxa"/>
          </w:tcPr>
          <w:p w:rsidR="00CD79D3" w:rsidRDefault="00CD79D3" w:rsidP="00F13F6C">
            <w:pPr>
              <w:spacing w:line="276" w:lineRule="auto"/>
              <w:rPr>
                <w:rFonts w:ascii="Calibri" w:eastAsia="Calibri" w:hAnsi="Calibri" w:cs="Calibri"/>
                <w:b/>
                <w:color w:val="202124"/>
                <w:highlight w:val="white"/>
              </w:rPr>
            </w:pPr>
            <w:r>
              <w:rPr>
                <w:rFonts w:ascii="Calibri" w:eastAsia="Calibri" w:hAnsi="Calibri" w:cs="Calibri"/>
                <w:b/>
                <w:color w:val="202124"/>
                <w:highlight w:val="white"/>
              </w:rPr>
              <w:t>PC not consulted</w:t>
            </w:r>
          </w:p>
        </w:tc>
        <w:tc>
          <w:tcPr>
            <w:tcW w:w="1493" w:type="dxa"/>
          </w:tcPr>
          <w:p w:rsidR="00CD79D3" w:rsidRDefault="00CD79D3" w:rsidP="00F13F6C">
            <w:pPr>
              <w:spacing w:line="276" w:lineRule="auto"/>
              <w:rPr>
                <w:rFonts w:ascii="Calibri" w:eastAsia="Calibri" w:hAnsi="Calibri" w:cs="Calibri"/>
                <w:b/>
                <w:color w:val="202124"/>
                <w:highlight w:val="white"/>
              </w:rPr>
            </w:pPr>
          </w:p>
        </w:tc>
        <w:tc>
          <w:tcPr>
            <w:tcW w:w="2334" w:type="dxa"/>
          </w:tcPr>
          <w:p w:rsidR="00CD79D3" w:rsidRDefault="00CD79D3" w:rsidP="00F13F6C">
            <w:pPr>
              <w:spacing w:line="276" w:lineRule="auto"/>
              <w:rPr>
                <w:rFonts w:ascii="Calibri" w:eastAsia="Calibri" w:hAnsi="Calibri" w:cs="Calibri"/>
                <w:b/>
                <w:color w:val="202124"/>
                <w:highlight w:val="white"/>
              </w:rPr>
            </w:pPr>
          </w:p>
        </w:tc>
      </w:tr>
    </w:tbl>
    <w:p w:rsidR="00CD79D3" w:rsidRDefault="00CD79D3" w:rsidP="00CD79D3">
      <w:pPr>
        <w:pBdr>
          <w:top w:val="nil"/>
          <w:left w:val="nil"/>
          <w:bottom w:val="nil"/>
          <w:right w:val="nil"/>
          <w:between w:val="nil"/>
        </w:pBdr>
        <w:spacing w:after="0" w:line="276" w:lineRule="auto"/>
        <w:ind w:left="426"/>
        <w:rPr>
          <w:rFonts w:ascii="Calibri" w:eastAsia="Calibri" w:hAnsi="Calibri" w:cs="Calibri"/>
          <w:b/>
          <w:color w:val="202124"/>
          <w:highlight w:val="white"/>
        </w:rPr>
      </w:pP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Cs/>
          <w:color w:val="000000"/>
        </w:rPr>
      </w:pPr>
      <w:r w:rsidRPr="001470E9">
        <w:rPr>
          <w:rFonts w:ascii="Calibri" w:eastAsia="Calibri" w:hAnsi="Calibri" w:cs="Calibri"/>
          <w:b/>
          <w:iCs/>
          <w:color w:val="000000"/>
        </w:rPr>
        <w:t>Finance reports</w:t>
      </w:r>
      <w:r>
        <w:rPr>
          <w:rFonts w:ascii="Calibri" w:eastAsia="Calibri" w:hAnsi="Calibri" w:cs="Calibri"/>
          <w:b/>
          <w:iCs/>
          <w:color w:val="000000"/>
        </w:rPr>
        <w:t xml:space="preserve"> and payments</w:t>
      </w:r>
      <w:r w:rsidRPr="001470E9">
        <w:rPr>
          <w:rFonts w:ascii="Calibri" w:eastAsia="Calibri" w:hAnsi="Calibri" w:cs="Calibri"/>
          <w:b/>
          <w:iCs/>
          <w:color w:val="000000"/>
        </w:rPr>
        <w:t xml:space="preserve"> to be approved </w:t>
      </w:r>
      <w:r>
        <w:rPr>
          <w:rFonts w:ascii="Calibri" w:eastAsia="Calibri" w:hAnsi="Calibri" w:cs="Calibri"/>
          <w:b/>
          <w:iCs/>
          <w:color w:val="000000"/>
        </w:rPr>
        <w:t>(report to be distributed)</w:t>
      </w:r>
    </w:p>
    <w:p w:rsidR="00CD79D3" w:rsidRDefault="00CD79D3" w:rsidP="00CD79D3">
      <w:pPr>
        <w:pStyle w:val="ListParagraph"/>
        <w:rPr>
          <w:rFonts w:ascii="Calibri" w:eastAsia="Calibri" w:hAnsi="Calibri" w:cs="Calibri"/>
          <w:b/>
          <w:iCs/>
          <w:color w:val="000000"/>
        </w:rPr>
      </w:pPr>
    </w:p>
    <w:p w:rsidR="00CD79D3" w:rsidRPr="001470E9"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Cs/>
          <w:color w:val="000000"/>
        </w:rPr>
      </w:pPr>
      <w:r>
        <w:rPr>
          <w:rFonts w:ascii="Calibri" w:eastAsia="Calibri" w:hAnsi="Calibri" w:cs="Calibri"/>
          <w:b/>
          <w:iCs/>
          <w:color w:val="000000"/>
        </w:rPr>
        <w:lastRenderedPageBreak/>
        <w:t>Council to approve precept and budget for 2022/23 (must be approved prior to January 22)</w:t>
      </w:r>
    </w:p>
    <w:p w:rsidR="00CD79D3" w:rsidRDefault="00CD79D3" w:rsidP="00CD79D3">
      <w:pPr>
        <w:pBdr>
          <w:top w:val="nil"/>
          <w:left w:val="nil"/>
          <w:bottom w:val="nil"/>
          <w:right w:val="nil"/>
          <w:between w:val="nil"/>
        </w:pBdr>
        <w:spacing w:after="0" w:line="276" w:lineRule="auto"/>
        <w:rPr>
          <w:rFonts w:ascii="Calibri" w:eastAsia="Calibri" w:hAnsi="Calibri" w:cs="Calibri"/>
          <w:b/>
          <w:color w:val="202124"/>
          <w:highlight w:val="white"/>
        </w:rPr>
      </w:pP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 xml:space="preserve">Hermits Corner update </w:t>
      </w:r>
      <w:r>
        <w:rPr>
          <w:rFonts w:ascii="Calibri" w:eastAsia="Calibri" w:hAnsi="Calibri" w:cs="Calibri"/>
          <w:b/>
          <w:color w:val="000000"/>
        </w:rPr>
        <w:t xml:space="preserve">if available </w:t>
      </w:r>
    </w:p>
    <w:p w:rsidR="00CD79D3" w:rsidRDefault="00CD79D3" w:rsidP="00CD79D3">
      <w:pPr>
        <w:pBdr>
          <w:top w:val="nil"/>
          <w:left w:val="nil"/>
          <w:bottom w:val="nil"/>
          <w:right w:val="nil"/>
          <w:between w:val="nil"/>
        </w:pBdr>
        <w:spacing w:after="0" w:line="276" w:lineRule="auto"/>
        <w:ind w:left="426" w:hanging="426"/>
        <w:rPr>
          <w:rFonts w:ascii="Calibri" w:eastAsia="Calibri" w:hAnsi="Calibri" w:cs="Calibri"/>
          <w:b/>
          <w:color w:val="000000"/>
        </w:rPr>
      </w:pPr>
    </w:p>
    <w:p w:rsidR="00CD79D3" w:rsidRPr="00AF575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rPr>
      </w:pPr>
      <w:r>
        <w:rPr>
          <w:rFonts w:ascii="Calibri" w:eastAsia="Calibri" w:hAnsi="Calibri" w:cs="Calibri"/>
          <w:b/>
          <w:color w:val="000000"/>
        </w:rPr>
        <w:t xml:space="preserve">Hedges /hedgerows to be discussed – </w:t>
      </w:r>
      <w:r w:rsidRPr="00AF5753">
        <w:rPr>
          <w:rFonts w:ascii="Calibri" w:eastAsia="Calibri" w:hAnsi="Calibri" w:cs="Calibri"/>
          <w:b/>
        </w:rPr>
        <w:t>Councillor Lock</w:t>
      </w:r>
    </w:p>
    <w:p w:rsidR="00CD79D3" w:rsidRPr="00AF5753" w:rsidRDefault="00CD79D3" w:rsidP="00CD79D3">
      <w:pPr>
        <w:pBdr>
          <w:top w:val="nil"/>
          <w:left w:val="nil"/>
          <w:bottom w:val="nil"/>
          <w:right w:val="nil"/>
          <w:between w:val="nil"/>
        </w:pBdr>
        <w:spacing w:after="0" w:line="276" w:lineRule="auto"/>
        <w:ind w:left="426" w:hanging="426"/>
        <w:rPr>
          <w:rFonts w:ascii="Calibri" w:eastAsia="Calibri" w:hAnsi="Calibri" w:cs="Calibri"/>
          <w:b/>
        </w:rPr>
      </w:pP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E31C3A">
        <w:rPr>
          <w:rFonts w:ascii="Calibri" w:eastAsia="Calibri" w:hAnsi="Calibri" w:cs="Calibri"/>
          <w:b/>
          <w:color w:val="000000"/>
        </w:rPr>
        <w:t xml:space="preserve">Caudle Green Notice board </w:t>
      </w:r>
      <w:r>
        <w:rPr>
          <w:rFonts w:ascii="Calibri" w:eastAsia="Calibri" w:hAnsi="Calibri" w:cs="Calibri"/>
          <w:b/>
          <w:color w:val="000000"/>
        </w:rPr>
        <w:t>- invoice</w:t>
      </w:r>
      <w:r w:rsidRPr="00E31C3A">
        <w:rPr>
          <w:rFonts w:ascii="Calibri" w:eastAsia="Calibri" w:hAnsi="Calibri" w:cs="Calibri"/>
          <w:b/>
          <w:color w:val="000000"/>
        </w:rPr>
        <w:t xml:space="preserve"> </w:t>
      </w:r>
      <w:r>
        <w:rPr>
          <w:rFonts w:ascii="Calibri" w:eastAsia="Calibri" w:hAnsi="Calibri" w:cs="Calibri"/>
          <w:b/>
          <w:color w:val="000000"/>
        </w:rPr>
        <w:t>to be approved for payment</w:t>
      </w:r>
    </w:p>
    <w:p w:rsidR="00CD79D3" w:rsidRPr="00E67D57" w:rsidRDefault="00CD79D3" w:rsidP="00CD79D3">
      <w:pPr>
        <w:pBdr>
          <w:top w:val="nil"/>
          <w:left w:val="nil"/>
          <w:bottom w:val="nil"/>
          <w:right w:val="nil"/>
          <w:between w:val="nil"/>
        </w:pBdr>
        <w:spacing w:after="0" w:line="276" w:lineRule="auto"/>
        <w:rPr>
          <w:rFonts w:ascii="Calibri" w:eastAsia="Calibri" w:hAnsi="Calibri" w:cs="Calibri"/>
          <w:b/>
          <w:color w:val="000000"/>
        </w:rPr>
      </w:pP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color w:val="000000"/>
        </w:rPr>
      </w:pPr>
      <w:r w:rsidRPr="00440851">
        <w:rPr>
          <w:rFonts w:ascii="Calibri" w:eastAsia="Calibri" w:hAnsi="Calibri" w:cs="Calibri"/>
          <w:b/>
          <w:color w:val="000000"/>
        </w:rPr>
        <w:t xml:space="preserve">Village War memorial update from Councillor Lock. </w:t>
      </w:r>
    </w:p>
    <w:p w:rsidR="00CD79D3" w:rsidRPr="00E558EC" w:rsidRDefault="00CD79D3" w:rsidP="00CD79D3">
      <w:pPr>
        <w:pBdr>
          <w:top w:val="nil"/>
          <w:left w:val="nil"/>
          <w:bottom w:val="nil"/>
          <w:right w:val="nil"/>
          <w:between w:val="nil"/>
        </w:pBdr>
        <w:spacing w:after="0" w:line="276" w:lineRule="auto"/>
        <w:rPr>
          <w:rFonts w:ascii="Calibri" w:eastAsia="Calibri" w:hAnsi="Calibri" w:cs="Calibri"/>
          <w:b/>
          <w:color w:val="000000"/>
        </w:rPr>
      </w:pPr>
    </w:p>
    <w:p w:rsidR="00CD79D3" w:rsidRPr="008836F4"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
          <w:color w:val="000000"/>
        </w:rPr>
      </w:pPr>
      <w:r w:rsidRPr="00E67D57">
        <w:rPr>
          <w:rFonts w:ascii="Calibri" w:eastAsia="Calibri" w:hAnsi="Calibri" w:cs="Calibri"/>
          <w:b/>
          <w:iCs/>
          <w:color w:val="000000"/>
        </w:rPr>
        <w:t xml:space="preserve"> Tree information </w:t>
      </w:r>
      <w:r>
        <w:rPr>
          <w:rFonts w:ascii="Calibri" w:eastAsia="Calibri" w:hAnsi="Calibri" w:cs="Calibri"/>
          <w:b/>
          <w:iCs/>
          <w:color w:val="000000"/>
        </w:rPr>
        <w:t>pack</w:t>
      </w:r>
      <w:r w:rsidRPr="00E67D57">
        <w:rPr>
          <w:rFonts w:ascii="Calibri" w:eastAsia="Calibri" w:hAnsi="Calibri" w:cs="Calibri"/>
          <w:b/>
          <w:iCs/>
          <w:color w:val="000000"/>
        </w:rPr>
        <w:t xml:space="preserve"> - Councillor Overbury to provide update </w:t>
      </w:r>
    </w:p>
    <w:p w:rsidR="00CD79D3" w:rsidRDefault="00CD79D3" w:rsidP="00CD79D3">
      <w:pPr>
        <w:pStyle w:val="ListParagraph"/>
        <w:rPr>
          <w:rFonts w:ascii="Calibri" w:eastAsia="Calibri" w:hAnsi="Calibri" w:cs="Calibri"/>
          <w:b/>
          <w:i/>
          <w:color w:val="000000"/>
        </w:rPr>
      </w:pPr>
    </w:p>
    <w:p w:rsidR="00CD79D3" w:rsidRPr="00AF575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Cs/>
        </w:rPr>
      </w:pPr>
      <w:r w:rsidRPr="00554F9B">
        <w:rPr>
          <w:rFonts w:ascii="Calibri" w:eastAsia="Calibri" w:hAnsi="Calibri" w:cs="Calibri"/>
          <w:b/>
          <w:iCs/>
          <w:color w:val="000000"/>
        </w:rPr>
        <w:t xml:space="preserve">Town and Parish Council Forum feedback – </w:t>
      </w:r>
      <w:r w:rsidRPr="00AF5753">
        <w:rPr>
          <w:rFonts w:ascii="Calibri" w:eastAsia="Calibri" w:hAnsi="Calibri" w:cs="Calibri"/>
          <w:b/>
          <w:iCs/>
        </w:rPr>
        <w:t xml:space="preserve">Councillor Jardine </w:t>
      </w:r>
      <w:r w:rsidR="00AF5753" w:rsidRPr="00AF5753">
        <w:rPr>
          <w:rFonts w:ascii="Calibri" w:eastAsia="Calibri" w:hAnsi="Calibri" w:cs="Calibri"/>
          <w:b/>
          <w:iCs/>
        </w:rPr>
        <w:t xml:space="preserve">and other </w:t>
      </w:r>
      <w:r w:rsidRPr="00AF5753">
        <w:rPr>
          <w:rFonts w:ascii="Calibri" w:eastAsia="Calibri" w:hAnsi="Calibri" w:cs="Calibri"/>
          <w:b/>
          <w:iCs/>
        </w:rPr>
        <w:t xml:space="preserve">attendees </w:t>
      </w:r>
      <w:r w:rsidR="00AF5753" w:rsidRPr="00AF5753">
        <w:rPr>
          <w:rFonts w:ascii="Calibri" w:eastAsia="Calibri" w:hAnsi="Calibri" w:cs="Calibri"/>
          <w:b/>
          <w:iCs/>
        </w:rPr>
        <w:t xml:space="preserve">at the TPCF </w:t>
      </w:r>
      <w:r w:rsidRPr="00AF5753">
        <w:rPr>
          <w:rFonts w:ascii="Calibri" w:eastAsia="Calibri" w:hAnsi="Calibri" w:cs="Calibri"/>
          <w:b/>
          <w:iCs/>
        </w:rPr>
        <w:t>meeting – Councillors Lock and Parsons</w:t>
      </w:r>
    </w:p>
    <w:p w:rsidR="00CD79D3" w:rsidRPr="00AF5753" w:rsidRDefault="00CD79D3" w:rsidP="00CD79D3">
      <w:pPr>
        <w:pStyle w:val="ListParagraph"/>
        <w:rPr>
          <w:rFonts w:ascii="Calibri" w:eastAsia="Calibri" w:hAnsi="Calibri" w:cs="Calibri"/>
          <w:b/>
          <w:iCs/>
        </w:rPr>
      </w:pPr>
    </w:p>
    <w:p w:rsidR="00CD79D3" w:rsidRPr="00554F9B"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Cs/>
          <w:color w:val="000000"/>
        </w:rPr>
      </w:pPr>
      <w:r w:rsidRPr="00554F9B">
        <w:rPr>
          <w:rFonts w:ascii="Calibri" w:eastAsia="Calibri" w:hAnsi="Calibri" w:cs="Calibri"/>
          <w:b/>
          <w:iCs/>
          <w:color w:val="000000"/>
        </w:rPr>
        <w:t>Queens Platinum Jubilee to be discussed</w:t>
      </w:r>
    </w:p>
    <w:p w:rsidR="00CD79D3" w:rsidRPr="00554F9B" w:rsidRDefault="00CD79D3" w:rsidP="00CD79D3">
      <w:pPr>
        <w:pStyle w:val="ListParagraph"/>
        <w:rPr>
          <w:rFonts w:ascii="Calibri" w:eastAsia="Calibri" w:hAnsi="Calibri" w:cs="Calibri"/>
          <w:b/>
          <w:iCs/>
          <w:color w:val="000000"/>
        </w:rPr>
      </w:pPr>
    </w:p>
    <w:p w:rsidR="00CD79D3" w:rsidRPr="00554F9B"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Cs/>
          <w:color w:val="000000"/>
        </w:rPr>
      </w:pPr>
      <w:r w:rsidRPr="00554F9B">
        <w:rPr>
          <w:rFonts w:ascii="Calibri" w:eastAsia="Calibri" w:hAnsi="Calibri" w:cs="Calibri"/>
          <w:b/>
          <w:iCs/>
          <w:color w:val="000000"/>
        </w:rPr>
        <w:t>Stroud and District Motor Club – Cotswold Clouds Trail 6</w:t>
      </w:r>
      <w:r w:rsidRPr="00554F9B">
        <w:rPr>
          <w:rFonts w:ascii="Calibri" w:eastAsia="Calibri" w:hAnsi="Calibri" w:cs="Calibri"/>
          <w:b/>
          <w:iCs/>
          <w:color w:val="000000"/>
          <w:vertAlign w:val="superscript"/>
        </w:rPr>
        <w:t>th</w:t>
      </w:r>
      <w:r w:rsidRPr="00554F9B">
        <w:rPr>
          <w:rFonts w:ascii="Calibri" w:eastAsia="Calibri" w:hAnsi="Calibri" w:cs="Calibri"/>
          <w:b/>
          <w:iCs/>
          <w:color w:val="000000"/>
        </w:rPr>
        <w:t xml:space="preserve"> February 2022 – as distributed</w:t>
      </w:r>
    </w:p>
    <w:p w:rsidR="00CD79D3" w:rsidRDefault="00CD79D3" w:rsidP="00CD79D3">
      <w:pPr>
        <w:pStyle w:val="ListParagraph"/>
        <w:rPr>
          <w:rFonts w:ascii="Calibri" w:eastAsia="Calibri" w:hAnsi="Calibri" w:cs="Calibri"/>
          <w:b/>
          <w:i/>
          <w:color w:val="000000"/>
        </w:rPr>
      </w:pPr>
    </w:p>
    <w:p w:rsidR="00CD79D3" w:rsidRPr="001470E9"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
          <w:color w:val="000000"/>
        </w:rPr>
      </w:pPr>
      <w:r>
        <w:rPr>
          <w:rFonts w:ascii="Calibri" w:eastAsia="Calibri" w:hAnsi="Calibri" w:cs="Calibri"/>
          <w:b/>
          <w:iCs/>
          <w:color w:val="000000"/>
        </w:rPr>
        <w:t>Bench on the Village green with possible adoption by the Parish Council to be considered– Councillor McWilliam</w:t>
      </w:r>
    </w:p>
    <w:p w:rsidR="00CD79D3" w:rsidRPr="00E558EC" w:rsidRDefault="00CD79D3" w:rsidP="00CD79D3">
      <w:pPr>
        <w:pBdr>
          <w:top w:val="nil"/>
          <w:left w:val="nil"/>
          <w:bottom w:val="nil"/>
          <w:right w:val="nil"/>
          <w:between w:val="nil"/>
        </w:pBdr>
        <w:spacing w:after="0" w:line="276" w:lineRule="auto"/>
        <w:ind w:left="426"/>
        <w:rPr>
          <w:rFonts w:ascii="Calibri" w:eastAsia="Calibri" w:hAnsi="Calibri" w:cs="Calibri"/>
          <w:b/>
          <w:i/>
          <w:color w:val="000000"/>
        </w:rPr>
      </w:pP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Cs/>
          <w:color w:val="000000"/>
        </w:rPr>
      </w:pPr>
      <w:r w:rsidRPr="00E0146C">
        <w:rPr>
          <w:rFonts w:ascii="Calibri" w:eastAsia="Calibri" w:hAnsi="Calibri" w:cs="Calibri"/>
          <w:b/>
          <w:iCs/>
          <w:color w:val="000000"/>
        </w:rPr>
        <w:t xml:space="preserve">Environmental matters – </w:t>
      </w:r>
      <w:r w:rsidRPr="00AF5753">
        <w:rPr>
          <w:rFonts w:ascii="Calibri" w:eastAsia="Calibri" w:hAnsi="Calibri" w:cs="Calibri"/>
          <w:b/>
          <w:iCs/>
        </w:rPr>
        <w:t>Councillor Lock</w:t>
      </w:r>
    </w:p>
    <w:p w:rsidR="00CD79D3" w:rsidRPr="00E67D57" w:rsidRDefault="00CD79D3" w:rsidP="00CD79D3">
      <w:pPr>
        <w:pStyle w:val="ListParagraph"/>
        <w:numPr>
          <w:ilvl w:val="0"/>
          <w:numId w:val="5"/>
        </w:numPr>
        <w:pBdr>
          <w:top w:val="nil"/>
          <w:left w:val="nil"/>
          <w:bottom w:val="nil"/>
          <w:right w:val="nil"/>
          <w:between w:val="nil"/>
        </w:pBdr>
        <w:spacing w:after="0" w:line="276" w:lineRule="auto"/>
        <w:rPr>
          <w:rFonts w:ascii="Calibri" w:eastAsia="Calibri" w:hAnsi="Calibri" w:cs="Calibri"/>
          <w:b/>
          <w:iCs/>
          <w:color w:val="000000"/>
        </w:rPr>
      </w:pPr>
      <w:r w:rsidRPr="00E67D57">
        <w:rPr>
          <w:rFonts w:ascii="Calibri" w:eastAsia="Calibri" w:hAnsi="Calibri" w:cs="Calibri"/>
          <w:b/>
          <w:iCs/>
          <w:color w:val="000000"/>
        </w:rPr>
        <w:t>Councillor Lock to provide update on a vehicle that had been left in front of Bridleway 11 as discussed at previous meetings – it was to be removed within 2 weeks.  Thereafter the Environmental Officer (Kevin Lea) can take action</w:t>
      </w:r>
      <w:bookmarkStart w:id="0" w:name="_GoBack"/>
      <w:bookmarkEnd w:id="0"/>
      <w:r w:rsidRPr="00E67D57">
        <w:rPr>
          <w:rFonts w:ascii="Calibri" w:eastAsia="Calibri" w:hAnsi="Calibri" w:cs="Calibri"/>
          <w:b/>
          <w:iCs/>
          <w:color w:val="000000"/>
        </w:rPr>
        <w:t xml:space="preserve"> </w:t>
      </w:r>
    </w:p>
    <w:p w:rsidR="00CD79D3" w:rsidRPr="00AF5753" w:rsidRDefault="00CD79D3" w:rsidP="00CD79D3">
      <w:pPr>
        <w:pStyle w:val="ListParagraph"/>
        <w:numPr>
          <w:ilvl w:val="0"/>
          <w:numId w:val="5"/>
        </w:numPr>
        <w:pBdr>
          <w:top w:val="nil"/>
          <w:left w:val="nil"/>
          <w:bottom w:val="nil"/>
          <w:right w:val="nil"/>
          <w:between w:val="nil"/>
        </w:pBdr>
        <w:tabs>
          <w:tab w:val="left" w:pos="426"/>
        </w:tabs>
        <w:spacing w:after="0" w:line="276" w:lineRule="auto"/>
        <w:rPr>
          <w:rFonts w:ascii="Calibri" w:eastAsia="Calibri" w:hAnsi="Calibri" w:cs="Calibri"/>
          <w:b/>
          <w:iCs/>
        </w:rPr>
      </w:pPr>
      <w:r w:rsidRPr="00AF5753">
        <w:rPr>
          <w:rFonts w:ascii="Calibri" w:eastAsia="Calibri" w:hAnsi="Calibri" w:cs="Calibri"/>
          <w:b/>
          <w:iCs/>
        </w:rPr>
        <w:t xml:space="preserve">fly tipping update  </w:t>
      </w:r>
      <w:r w:rsidR="00533C37">
        <w:rPr>
          <w:rFonts w:ascii="Calibri" w:eastAsia="Calibri" w:hAnsi="Calibri" w:cs="Calibri"/>
          <w:b/>
          <w:iCs/>
        </w:rPr>
        <w:t xml:space="preserve">- </w:t>
      </w:r>
      <w:r w:rsidRPr="00AF5753">
        <w:rPr>
          <w:rFonts w:ascii="Calibri" w:eastAsia="Calibri" w:hAnsi="Calibri" w:cs="Calibri"/>
          <w:b/>
          <w:iCs/>
        </w:rPr>
        <w:t xml:space="preserve"> Councillor </w:t>
      </w:r>
      <w:r w:rsidR="00AF5753" w:rsidRPr="00AF5753">
        <w:rPr>
          <w:rFonts w:ascii="Calibri" w:eastAsia="Calibri" w:hAnsi="Calibri" w:cs="Calibri"/>
          <w:b/>
          <w:iCs/>
        </w:rPr>
        <w:t>Overbury</w:t>
      </w:r>
      <w:r w:rsidRPr="00AF5753">
        <w:rPr>
          <w:rFonts w:ascii="Calibri" w:eastAsia="Calibri" w:hAnsi="Calibri" w:cs="Calibri"/>
          <w:b/>
          <w:iCs/>
        </w:rPr>
        <w:t xml:space="preserve"> </w:t>
      </w:r>
    </w:p>
    <w:p w:rsidR="00CD79D3" w:rsidRPr="00E0146C" w:rsidRDefault="00CD79D3" w:rsidP="00CD79D3">
      <w:pPr>
        <w:pBdr>
          <w:top w:val="nil"/>
          <w:left w:val="nil"/>
          <w:bottom w:val="nil"/>
          <w:right w:val="nil"/>
          <w:between w:val="nil"/>
        </w:pBdr>
        <w:spacing w:after="0" w:line="276" w:lineRule="auto"/>
        <w:ind w:left="426" w:hanging="426"/>
        <w:rPr>
          <w:rFonts w:ascii="Calibri" w:eastAsia="Calibri" w:hAnsi="Calibri" w:cs="Calibri"/>
          <w:b/>
          <w:iCs/>
          <w:color w:val="000000"/>
        </w:rPr>
      </w:pP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Cs/>
          <w:color w:val="000000"/>
        </w:rPr>
      </w:pPr>
      <w:r w:rsidRPr="00E0146C">
        <w:rPr>
          <w:rFonts w:ascii="Calibri" w:eastAsia="Calibri" w:hAnsi="Calibri" w:cs="Calibri"/>
          <w:b/>
          <w:iCs/>
          <w:color w:val="000000"/>
        </w:rPr>
        <w:t>Caudle Green Ash Trees-</w:t>
      </w:r>
      <w:r>
        <w:rPr>
          <w:rFonts w:ascii="Calibri" w:eastAsia="Calibri" w:hAnsi="Calibri" w:cs="Calibri"/>
          <w:b/>
          <w:iCs/>
          <w:color w:val="000000"/>
        </w:rPr>
        <w:t>Councillor Parsons</w:t>
      </w:r>
    </w:p>
    <w:p w:rsidR="00CD79D3" w:rsidRDefault="00CD79D3" w:rsidP="00CD79D3">
      <w:pPr>
        <w:pBdr>
          <w:top w:val="nil"/>
          <w:left w:val="nil"/>
          <w:bottom w:val="nil"/>
          <w:right w:val="nil"/>
          <w:between w:val="nil"/>
        </w:pBdr>
        <w:spacing w:after="0" w:line="276" w:lineRule="auto"/>
        <w:ind w:left="567" w:hanging="567"/>
        <w:rPr>
          <w:rFonts w:ascii="Calibri" w:eastAsia="Calibri" w:hAnsi="Calibri" w:cs="Calibri"/>
          <w:b/>
          <w:iCs/>
          <w:color w:val="000000"/>
        </w:rPr>
      </w:pPr>
      <w:r>
        <w:rPr>
          <w:rFonts w:ascii="Calibri" w:eastAsia="Calibri" w:hAnsi="Calibri" w:cs="Calibri"/>
          <w:b/>
          <w:iCs/>
          <w:color w:val="000000"/>
        </w:rPr>
        <w:t xml:space="preserve">       a)    3 quotations for tree surgeon report to be considered</w:t>
      </w:r>
    </w:p>
    <w:p w:rsidR="00CD79D3" w:rsidRDefault="00CD79D3" w:rsidP="00CD79D3">
      <w:pPr>
        <w:pStyle w:val="ListParagraph"/>
        <w:numPr>
          <w:ilvl w:val="0"/>
          <w:numId w:val="6"/>
        </w:numPr>
        <w:pBdr>
          <w:top w:val="nil"/>
          <w:left w:val="nil"/>
          <w:bottom w:val="nil"/>
          <w:right w:val="nil"/>
          <w:between w:val="nil"/>
        </w:pBdr>
        <w:spacing w:after="0" w:line="276" w:lineRule="auto"/>
        <w:rPr>
          <w:rFonts w:ascii="Calibri" w:eastAsia="Calibri" w:hAnsi="Calibri" w:cs="Calibri"/>
          <w:b/>
          <w:iCs/>
          <w:color w:val="000000"/>
        </w:rPr>
      </w:pPr>
      <w:r w:rsidRPr="001470E9">
        <w:rPr>
          <w:rFonts w:ascii="Calibri" w:eastAsia="Calibri" w:hAnsi="Calibri" w:cs="Calibri"/>
          <w:b/>
          <w:iCs/>
          <w:color w:val="000000"/>
        </w:rPr>
        <w:t xml:space="preserve">Councillors Tom Overbury, Roger Lock and Heather Eaton </w:t>
      </w:r>
      <w:r>
        <w:rPr>
          <w:rFonts w:ascii="Calibri" w:eastAsia="Calibri" w:hAnsi="Calibri" w:cs="Calibri"/>
          <w:b/>
          <w:iCs/>
          <w:color w:val="000000"/>
        </w:rPr>
        <w:t>update on</w:t>
      </w:r>
      <w:r w:rsidRPr="001470E9">
        <w:rPr>
          <w:rFonts w:ascii="Calibri" w:eastAsia="Calibri" w:hAnsi="Calibri" w:cs="Calibri"/>
          <w:b/>
          <w:iCs/>
          <w:color w:val="000000"/>
        </w:rPr>
        <w:t xml:space="preserve"> meeting on Brimpsfield Common to itemise the trees that need looking at.   </w:t>
      </w:r>
    </w:p>
    <w:p w:rsidR="00CD79D3" w:rsidRDefault="00CD79D3" w:rsidP="00CD79D3">
      <w:pPr>
        <w:pStyle w:val="ListParagraph"/>
        <w:numPr>
          <w:ilvl w:val="0"/>
          <w:numId w:val="6"/>
        </w:numPr>
        <w:pBdr>
          <w:top w:val="nil"/>
          <w:left w:val="nil"/>
          <w:bottom w:val="nil"/>
          <w:right w:val="nil"/>
          <w:between w:val="nil"/>
        </w:pBdr>
        <w:spacing w:after="0" w:line="276" w:lineRule="auto"/>
        <w:rPr>
          <w:rFonts w:ascii="Calibri" w:eastAsia="Calibri" w:hAnsi="Calibri" w:cs="Calibri"/>
          <w:b/>
          <w:iCs/>
          <w:color w:val="000000"/>
        </w:rPr>
      </w:pPr>
      <w:r w:rsidRPr="001470E9">
        <w:rPr>
          <w:rFonts w:ascii="Calibri" w:eastAsia="Calibri" w:hAnsi="Calibri" w:cs="Calibri"/>
          <w:b/>
          <w:iCs/>
          <w:color w:val="000000"/>
        </w:rPr>
        <w:t xml:space="preserve">Councillor </w:t>
      </w:r>
      <w:proofErr w:type="spellStart"/>
      <w:r w:rsidRPr="001470E9">
        <w:rPr>
          <w:rFonts w:ascii="Calibri" w:eastAsia="Calibri" w:hAnsi="Calibri" w:cs="Calibri"/>
          <w:b/>
          <w:iCs/>
          <w:color w:val="000000"/>
        </w:rPr>
        <w:t>Larthe</w:t>
      </w:r>
      <w:proofErr w:type="spellEnd"/>
      <w:r w:rsidRPr="001470E9">
        <w:rPr>
          <w:rFonts w:ascii="Calibri" w:eastAsia="Calibri" w:hAnsi="Calibri" w:cs="Calibri"/>
          <w:b/>
          <w:iCs/>
          <w:color w:val="000000"/>
        </w:rPr>
        <w:t xml:space="preserve"> will be able to produce an electronic map. </w:t>
      </w:r>
    </w:p>
    <w:p w:rsidR="00CD79D3" w:rsidRPr="001470E9" w:rsidRDefault="00CD79D3" w:rsidP="00CD79D3">
      <w:pPr>
        <w:pStyle w:val="ListParagraph"/>
        <w:numPr>
          <w:ilvl w:val="0"/>
          <w:numId w:val="6"/>
        </w:numPr>
        <w:pBdr>
          <w:top w:val="nil"/>
          <w:left w:val="nil"/>
          <w:bottom w:val="nil"/>
          <w:right w:val="nil"/>
          <w:between w:val="nil"/>
        </w:pBdr>
        <w:spacing w:after="0" w:line="276" w:lineRule="auto"/>
        <w:rPr>
          <w:rFonts w:ascii="Calibri" w:eastAsia="Calibri" w:hAnsi="Calibri" w:cs="Calibri"/>
          <w:b/>
          <w:iCs/>
          <w:color w:val="000000"/>
        </w:rPr>
      </w:pPr>
      <w:r w:rsidRPr="001470E9">
        <w:rPr>
          <w:rFonts w:ascii="Calibri" w:eastAsia="Calibri" w:hAnsi="Calibri" w:cs="Calibri"/>
          <w:b/>
          <w:iCs/>
          <w:color w:val="000000"/>
          <w:u w:val="single"/>
        </w:rPr>
        <w:t>Clerk to produce historical evidence to N Parsons to support claim of Common land to be registered</w:t>
      </w:r>
    </w:p>
    <w:p w:rsidR="00CD79D3" w:rsidRPr="00BE1C70" w:rsidRDefault="00CD79D3" w:rsidP="00CD79D3">
      <w:pPr>
        <w:pBdr>
          <w:top w:val="nil"/>
          <w:left w:val="nil"/>
          <w:bottom w:val="nil"/>
          <w:right w:val="nil"/>
          <w:between w:val="nil"/>
        </w:pBdr>
        <w:spacing w:after="0" w:line="276" w:lineRule="auto"/>
        <w:ind w:left="426" w:hanging="426"/>
        <w:rPr>
          <w:rFonts w:ascii="Calibri" w:eastAsia="Calibri" w:hAnsi="Calibri" w:cs="Calibri"/>
          <w:b/>
          <w:iCs/>
          <w:color w:val="000000"/>
          <w:u w:val="single"/>
        </w:rPr>
      </w:pPr>
    </w:p>
    <w:p w:rsidR="00CD79D3"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Cs/>
          <w:color w:val="000000"/>
        </w:rPr>
      </w:pPr>
      <w:r>
        <w:rPr>
          <w:rFonts w:ascii="Calibri" w:eastAsia="Calibri" w:hAnsi="Calibri" w:cs="Calibri"/>
          <w:b/>
          <w:iCs/>
          <w:color w:val="000000"/>
        </w:rPr>
        <w:t>Birdlip Neighbourhood</w:t>
      </w:r>
      <w:r w:rsidRPr="00E0146C">
        <w:rPr>
          <w:rFonts w:ascii="Calibri" w:eastAsia="Calibri" w:hAnsi="Calibri" w:cs="Calibri"/>
          <w:b/>
          <w:iCs/>
          <w:color w:val="000000"/>
        </w:rPr>
        <w:t xml:space="preserve"> Development Plan </w:t>
      </w:r>
      <w:r>
        <w:rPr>
          <w:rFonts w:ascii="Calibri" w:eastAsia="Calibri" w:hAnsi="Calibri" w:cs="Calibri"/>
          <w:b/>
          <w:iCs/>
          <w:color w:val="000000"/>
        </w:rPr>
        <w:t>update</w:t>
      </w:r>
      <w:r w:rsidRPr="00E0146C">
        <w:rPr>
          <w:rFonts w:ascii="Calibri" w:eastAsia="Calibri" w:hAnsi="Calibri" w:cs="Calibri"/>
          <w:b/>
          <w:iCs/>
          <w:color w:val="000000"/>
        </w:rPr>
        <w:t>– Councillor Overbury</w:t>
      </w:r>
      <w:r>
        <w:rPr>
          <w:rFonts w:ascii="Calibri" w:eastAsia="Calibri" w:hAnsi="Calibri" w:cs="Calibri"/>
          <w:b/>
          <w:iCs/>
          <w:color w:val="000000"/>
        </w:rPr>
        <w:t xml:space="preserve"> </w:t>
      </w:r>
    </w:p>
    <w:p w:rsidR="00CD79D3" w:rsidRPr="001470E9" w:rsidRDefault="00CD79D3" w:rsidP="00CD79D3">
      <w:pPr>
        <w:rPr>
          <w:rFonts w:ascii="Calibri" w:eastAsia="Calibri" w:hAnsi="Calibri" w:cs="Calibri"/>
          <w:b/>
          <w:iCs/>
          <w:color w:val="000000"/>
        </w:rPr>
      </w:pPr>
    </w:p>
    <w:p w:rsidR="00CD79D3" w:rsidRPr="00E0146C" w:rsidRDefault="00CD79D3" w:rsidP="00CD79D3">
      <w:pPr>
        <w:numPr>
          <w:ilvl w:val="0"/>
          <w:numId w:val="2"/>
        </w:numPr>
        <w:pBdr>
          <w:top w:val="nil"/>
          <w:left w:val="nil"/>
          <w:bottom w:val="nil"/>
          <w:right w:val="nil"/>
          <w:between w:val="nil"/>
        </w:pBdr>
        <w:spacing w:after="0" w:line="276" w:lineRule="auto"/>
        <w:ind w:left="426" w:hanging="426"/>
        <w:rPr>
          <w:rFonts w:ascii="Calibri" w:eastAsia="Calibri" w:hAnsi="Calibri" w:cs="Calibri"/>
          <w:b/>
          <w:iCs/>
          <w:color w:val="000000"/>
        </w:rPr>
      </w:pPr>
      <w:r w:rsidRPr="00E0146C">
        <w:rPr>
          <w:rFonts w:ascii="Calibri" w:eastAsia="Calibri" w:hAnsi="Calibri" w:cs="Calibri"/>
          <w:b/>
          <w:iCs/>
          <w:color w:val="000000"/>
        </w:rPr>
        <w:t>Update and decisions on matters concerning working parties</w:t>
      </w:r>
      <w:r>
        <w:rPr>
          <w:rFonts w:ascii="Calibri" w:eastAsia="Calibri" w:hAnsi="Calibri" w:cs="Calibri"/>
          <w:b/>
          <w:iCs/>
          <w:color w:val="000000"/>
        </w:rPr>
        <w:t xml:space="preserve"> </w:t>
      </w:r>
    </w:p>
    <w:p w:rsidR="00CD79D3" w:rsidRPr="00E0146C" w:rsidRDefault="00CD79D3" w:rsidP="00CD79D3">
      <w:pPr>
        <w:numPr>
          <w:ilvl w:val="0"/>
          <w:numId w:val="3"/>
        </w:numPr>
        <w:pBdr>
          <w:top w:val="nil"/>
          <w:left w:val="nil"/>
          <w:bottom w:val="nil"/>
          <w:right w:val="nil"/>
          <w:between w:val="nil"/>
        </w:pBdr>
        <w:spacing w:after="0" w:line="276" w:lineRule="auto"/>
        <w:ind w:left="567" w:hanging="283"/>
        <w:rPr>
          <w:rFonts w:ascii="Calibri" w:eastAsia="Calibri" w:hAnsi="Calibri" w:cs="Calibri"/>
          <w:b/>
          <w:iCs/>
          <w:color w:val="000000"/>
        </w:rPr>
      </w:pPr>
      <w:r w:rsidRPr="00E0146C">
        <w:rPr>
          <w:rFonts w:ascii="Calibri" w:eastAsia="Calibri" w:hAnsi="Calibri" w:cs="Calibri"/>
          <w:b/>
          <w:iCs/>
          <w:color w:val="000000"/>
        </w:rPr>
        <w:t xml:space="preserve">Common Land Management Policy Group- Cllrs Lock, </w:t>
      </w:r>
      <w:proofErr w:type="spellStart"/>
      <w:r w:rsidRPr="00E0146C">
        <w:rPr>
          <w:rFonts w:ascii="Calibri" w:eastAsia="Calibri" w:hAnsi="Calibri" w:cs="Calibri"/>
          <w:b/>
          <w:iCs/>
          <w:color w:val="000000"/>
        </w:rPr>
        <w:t>Larthe</w:t>
      </w:r>
      <w:proofErr w:type="spellEnd"/>
      <w:r w:rsidRPr="00E0146C">
        <w:rPr>
          <w:rFonts w:ascii="Calibri" w:eastAsia="Calibri" w:hAnsi="Calibri" w:cs="Calibri"/>
          <w:b/>
          <w:iCs/>
          <w:color w:val="000000"/>
        </w:rPr>
        <w:t xml:space="preserve">, Eaton and Parsons </w:t>
      </w:r>
    </w:p>
    <w:p w:rsidR="00CD79D3" w:rsidRDefault="00CD79D3" w:rsidP="00CD79D3">
      <w:pPr>
        <w:numPr>
          <w:ilvl w:val="0"/>
          <w:numId w:val="3"/>
        </w:numPr>
        <w:pBdr>
          <w:top w:val="nil"/>
          <w:left w:val="nil"/>
          <w:bottom w:val="nil"/>
          <w:right w:val="nil"/>
          <w:between w:val="nil"/>
        </w:pBdr>
        <w:spacing w:after="0" w:line="276" w:lineRule="auto"/>
        <w:ind w:left="567" w:hanging="283"/>
        <w:rPr>
          <w:rFonts w:ascii="Calibri" w:eastAsia="Calibri" w:hAnsi="Calibri" w:cs="Calibri"/>
          <w:b/>
          <w:iCs/>
          <w:color w:val="000000"/>
        </w:rPr>
      </w:pPr>
      <w:r w:rsidRPr="00E0146C">
        <w:rPr>
          <w:rFonts w:ascii="Calibri" w:eastAsia="Calibri" w:hAnsi="Calibri" w:cs="Calibri"/>
          <w:b/>
          <w:iCs/>
          <w:color w:val="000000"/>
        </w:rPr>
        <w:t xml:space="preserve">Road Safety Policy Group- Cllrs Jardine and McWilliam- </w:t>
      </w:r>
    </w:p>
    <w:p w:rsidR="00CD79D3" w:rsidRPr="00E0146C" w:rsidRDefault="00CD79D3" w:rsidP="00CD79D3">
      <w:pPr>
        <w:pBdr>
          <w:top w:val="nil"/>
          <w:left w:val="nil"/>
          <w:bottom w:val="nil"/>
          <w:right w:val="nil"/>
          <w:between w:val="nil"/>
        </w:pBdr>
        <w:spacing w:after="0" w:line="276" w:lineRule="auto"/>
        <w:ind w:left="426" w:hanging="426"/>
        <w:rPr>
          <w:rFonts w:ascii="Calibri" w:eastAsia="Calibri" w:hAnsi="Calibri" w:cs="Calibri"/>
          <w:b/>
          <w:iCs/>
          <w:color w:val="000000"/>
        </w:rPr>
      </w:pPr>
    </w:p>
    <w:p w:rsidR="00CD79D3" w:rsidRDefault="00CD79D3" w:rsidP="00CD79D3">
      <w:pPr>
        <w:pStyle w:val="ListParagraph"/>
        <w:numPr>
          <w:ilvl w:val="0"/>
          <w:numId w:val="4"/>
        </w:numPr>
        <w:pBdr>
          <w:top w:val="nil"/>
          <w:left w:val="nil"/>
          <w:bottom w:val="nil"/>
          <w:right w:val="nil"/>
          <w:between w:val="nil"/>
        </w:pBdr>
        <w:spacing w:after="0" w:line="276" w:lineRule="auto"/>
        <w:ind w:left="426" w:hanging="426"/>
        <w:rPr>
          <w:rFonts w:ascii="Calibri" w:eastAsia="Calibri" w:hAnsi="Calibri" w:cs="Calibri"/>
          <w:b/>
          <w:iCs/>
          <w:color w:val="000000"/>
        </w:rPr>
      </w:pPr>
      <w:r w:rsidRPr="00E0146C">
        <w:rPr>
          <w:rFonts w:ascii="Calibri" w:eastAsia="Calibri" w:hAnsi="Calibri" w:cs="Calibri"/>
          <w:b/>
          <w:iCs/>
          <w:color w:val="000000"/>
        </w:rPr>
        <w:t xml:space="preserve">Date of next meeting agreed as </w:t>
      </w:r>
      <w:r>
        <w:rPr>
          <w:rFonts w:ascii="Calibri" w:eastAsia="Calibri" w:hAnsi="Calibri" w:cs="Calibri"/>
          <w:b/>
          <w:iCs/>
          <w:color w:val="000000"/>
        </w:rPr>
        <w:t>January 18</w:t>
      </w:r>
      <w:r w:rsidRPr="001470E9">
        <w:rPr>
          <w:rFonts w:ascii="Calibri" w:eastAsia="Calibri" w:hAnsi="Calibri" w:cs="Calibri"/>
          <w:b/>
          <w:iCs/>
          <w:color w:val="000000"/>
          <w:vertAlign w:val="superscript"/>
        </w:rPr>
        <w:t>th</w:t>
      </w:r>
      <w:r>
        <w:rPr>
          <w:rFonts w:ascii="Calibri" w:eastAsia="Calibri" w:hAnsi="Calibri" w:cs="Calibri"/>
          <w:b/>
          <w:iCs/>
          <w:color w:val="000000"/>
        </w:rPr>
        <w:t xml:space="preserve"> 2022 at 7.30</w:t>
      </w:r>
    </w:p>
    <w:p w:rsidR="00CD79D3" w:rsidRPr="00E0146C" w:rsidRDefault="00CD79D3" w:rsidP="00CD79D3">
      <w:pPr>
        <w:pStyle w:val="ListParagraph"/>
        <w:pBdr>
          <w:top w:val="nil"/>
          <w:left w:val="nil"/>
          <w:bottom w:val="nil"/>
          <w:right w:val="nil"/>
          <w:between w:val="nil"/>
        </w:pBdr>
        <w:spacing w:after="0" w:line="276" w:lineRule="auto"/>
        <w:ind w:left="426"/>
        <w:rPr>
          <w:rFonts w:ascii="Calibri" w:eastAsia="Calibri" w:hAnsi="Calibri" w:cs="Calibri"/>
          <w:b/>
          <w:iCs/>
          <w:color w:val="000000"/>
        </w:rPr>
      </w:pPr>
    </w:p>
    <w:p w:rsidR="00CD79D3" w:rsidRDefault="00CD79D3" w:rsidP="00CD79D3">
      <w:pPr>
        <w:pStyle w:val="ListParagraph"/>
        <w:numPr>
          <w:ilvl w:val="0"/>
          <w:numId w:val="4"/>
        </w:numPr>
        <w:pBdr>
          <w:top w:val="nil"/>
          <w:left w:val="nil"/>
          <w:bottom w:val="nil"/>
          <w:right w:val="nil"/>
          <w:between w:val="nil"/>
        </w:pBdr>
        <w:spacing w:after="0" w:line="276" w:lineRule="auto"/>
        <w:ind w:left="426" w:hanging="426"/>
        <w:rPr>
          <w:rFonts w:ascii="Calibri" w:eastAsia="Calibri" w:hAnsi="Calibri" w:cs="Calibri"/>
          <w:b/>
          <w:iCs/>
          <w:color w:val="000000"/>
        </w:rPr>
      </w:pPr>
      <w:r w:rsidRPr="00E0146C">
        <w:rPr>
          <w:rFonts w:ascii="Calibri" w:eastAsia="Calibri" w:hAnsi="Calibri" w:cs="Calibri"/>
          <w:b/>
          <w:iCs/>
          <w:color w:val="000000"/>
        </w:rPr>
        <w:t>Items for information onl</w:t>
      </w:r>
      <w:r>
        <w:rPr>
          <w:rFonts w:ascii="Calibri" w:eastAsia="Calibri" w:hAnsi="Calibri" w:cs="Calibri"/>
          <w:b/>
          <w:iCs/>
          <w:color w:val="000000"/>
        </w:rPr>
        <w:t xml:space="preserve">y </w:t>
      </w:r>
    </w:p>
    <w:p w:rsidR="00CD79D3" w:rsidRPr="00E0146C" w:rsidRDefault="00CD79D3" w:rsidP="00CD79D3">
      <w:pPr>
        <w:pStyle w:val="ListParagraph"/>
        <w:pBdr>
          <w:top w:val="nil"/>
          <w:left w:val="nil"/>
          <w:bottom w:val="nil"/>
          <w:right w:val="nil"/>
          <w:between w:val="nil"/>
        </w:pBdr>
        <w:spacing w:after="0" w:line="276" w:lineRule="auto"/>
        <w:ind w:left="426" w:hanging="426"/>
        <w:rPr>
          <w:rFonts w:ascii="Calibri" w:eastAsia="Calibri" w:hAnsi="Calibri" w:cs="Calibri"/>
          <w:b/>
          <w:iCs/>
          <w:color w:val="000000"/>
        </w:rPr>
      </w:pPr>
    </w:p>
    <w:p w:rsidR="00CD79D3" w:rsidRDefault="00CD79D3" w:rsidP="00CD79D3">
      <w:pPr>
        <w:pBdr>
          <w:top w:val="nil"/>
          <w:left w:val="nil"/>
          <w:bottom w:val="nil"/>
          <w:right w:val="nil"/>
          <w:between w:val="nil"/>
        </w:pBdr>
        <w:spacing w:line="276" w:lineRule="auto"/>
        <w:ind w:left="426" w:hanging="426"/>
        <w:rPr>
          <w:rFonts w:ascii="Calibri" w:eastAsia="Calibri" w:hAnsi="Calibri" w:cs="Calibri"/>
          <w:b/>
          <w:iCs/>
          <w:color w:val="000000"/>
        </w:rPr>
      </w:pPr>
      <w:r w:rsidRPr="00E0146C">
        <w:rPr>
          <w:rFonts w:ascii="Calibri" w:eastAsia="Calibri" w:hAnsi="Calibri" w:cs="Calibri"/>
          <w:b/>
          <w:iCs/>
          <w:color w:val="000000"/>
        </w:rPr>
        <w:t>Meeting</w:t>
      </w:r>
      <w:r>
        <w:rPr>
          <w:rFonts w:ascii="Calibri" w:eastAsia="Calibri" w:hAnsi="Calibri" w:cs="Calibri"/>
          <w:b/>
          <w:iCs/>
          <w:color w:val="000000"/>
        </w:rPr>
        <w:t xml:space="preserve"> to be</w:t>
      </w:r>
      <w:r w:rsidRPr="00E0146C">
        <w:rPr>
          <w:rFonts w:ascii="Calibri" w:eastAsia="Calibri" w:hAnsi="Calibri" w:cs="Calibri"/>
          <w:b/>
          <w:iCs/>
          <w:color w:val="000000"/>
        </w:rPr>
        <w:t xml:space="preserve"> closed </w:t>
      </w:r>
    </w:p>
    <w:p w:rsidR="00311D2B" w:rsidRDefault="00311D2B"/>
    <w:sectPr w:rsidR="00311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374E7"/>
    <w:multiLevelType w:val="multilevel"/>
    <w:tmpl w:val="244A778C"/>
    <w:lvl w:ilvl="0">
      <w:start w:val="1"/>
      <w:numFmt w:val="lowerLetter"/>
      <w:lvlText w:val="%1)"/>
      <w:lvlJc w:val="left"/>
      <w:pPr>
        <w:ind w:left="1069" w:hanging="360"/>
      </w:pPr>
      <w:rPr>
        <w:rFonts w:ascii="Calibri" w:eastAsia="Calibri" w:hAnsi="Calibri" w:cs="Calibri"/>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356655C7"/>
    <w:multiLevelType w:val="multilevel"/>
    <w:tmpl w:val="F0CAF3EA"/>
    <w:lvl w:ilvl="0">
      <w:start w:val="1"/>
      <w:numFmt w:val="decimal"/>
      <w:lvlText w:val="%1."/>
      <w:lvlJc w:val="left"/>
      <w:pPr>
        <w:ind w:left="359" w:hanging="359"/>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6D64A53"/>
    <w:multiLevelType w:val="hybridMultilevel"/>
    <w:tmpl w:val="3072097C"/>
    <w:lvl w:ilvl="0" w:tplc="A7E481F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8B1688"/>
    <w:multiLevelType w:val="hybridMultilevel"/>
    <w:tmpl w:val="65EEC04C"/>
    <w:lvl w:ilvl="0" w:tplc="1380912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654023BA"/>
    <w:multiLevelType w:val="hybridMultilevel"/>
    <w:tmpl w:val="8C226BD4"/>
    <w:lvl w:ilvl="0" w:tplc="5CB4E1D8">
      <w:start w:val="2"/>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6B2361"/>
    <w:multiLevelType w:val="multilevel"/>
    <w:tmpl w:val="0DA829A0"/>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D3"/>
    <w:rsid w:val="0003241E"/>
    <w:rsid w:val="00143E83"/>
    <w:rsid w:val="00311D2B"/>
    <w:rsid w:val="003E6C97"/>
    <w:rsid w:val="00533C37"/>
    <w:rsid w:val="00AF5753"/>
    <w:rsid w:val="00CD2669"/>
    <w:rsid w:val="00CD79D3"/>
    <w:rsid w:val="00EF5576"/>
    <w:rsid w:val="00FC7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D3"/>
    <w:pPr>
      <w:spacing w:after="16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9D3"/>
    <w:pPr>
      <w:ind w:left="720"/>
      <w:contextualSpacing/>
    </w:pPr>
  </w:style>
  <w:style w:type="table" w:styleId="TableGrid">
    <w:name w:val="Table Grid"/>
    <w:basedOn w:val="TableNormal"/>
    <w:uiPriority w:val="39"/>
    <w:rsid w:val="00CD79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D3"/>
    <w:pPr>
      <w:spacing w:after="16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9D3"/>
    <w:pPr>
      <w:ind w:left="720"/>
      <w:contextualSpacing/>
    </w:pPr>
  </w:style>
  <w:style w:type="table" w:styleId="TableGrid">
    <w:name w:val="Table Grid"/>
    <w:basedOn w:val="TableNormal"/>
    <w:uiPriority w:val="39"/>
    <w:rsid w:val="00CD79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Lock</dc:creator>
  <cp:lastModifiedBy>Roger Lock</cp:lastModifiedBy>
  <cp:revision>2</cp:revision>
  <dcterms:created xsi:type="dcterms:W3CDTF">2021-10-12T11:10:00Z</dcterms:created>
  <dcterms:modified xsi:type="dcterms:W3CDTF">2021-10-12T11:10:00Z</dcterms:modified>
</cp:coreProperties>
</file>