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05" w:rsidRPr="00EB647B" w:rsidRDefault="008C6605" w:rsidP="0034533A">
      <w:pPr>
        <w:rPr>
          <w:rFonts w:ascii="Times New Roman" w:hAnsi="Times New Roman" w:cs="Times New Roman"/>
          <w:b/>
          <w:sz w:val="24"/>
          <w:szCs w:val="24"/>
        </w:rPr>
      </w:pPr>
      <w:r w:rsidRPr="00EB647B">
        <w:rPr>
          <w:rFonts w:ascii="Times New Roman" w:hAnsi="Times New Roman" w:cs="Times New Roman"/>
          <w:b/>
          <w:sz w:val="24"/>
          <w:szCs w:val="24"/>
        </w:rPr>
        <w:t>Questions for Chapter 3</w:t>
      </w:r>
    </w:p>
    <w:p w:rsidR="004146EE" w:rsidRDefault="00E260FC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labor system used in the early colonies. What was the condition of these workers</w:t>
      </w:r>
      <w:r w:rsidR="0034533A" w:rsidRPr="0035775D">
        <w:rPr>
          <w:rFonts w:ascii="Times New Roman" w:hAnsi="Times New Roman" w:cs="Times New Roman"/>
          <w:sz w:val="24"/>
          <w:szCs w:val="24"/>
        </w:rPr>
        <w:t>?</w:t>
      </w:r>
    </w:p>
    <w:p w:rsidR="00AE56EF" w:rsidRDefault="00AE56EF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hardships did passengers suffer at sea? Describe the different purchase agreements used? </w:t>
      </w:r>
    </w:p>
    <w:p w:rsidR="00E260FC" w:rsidRDefault="00E260FC" w:rsidP="00E26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35775D">
        <w:rPr>
          <w:rFonts w:ascii="Times New Roman" w:hAnsi="Times New Roman" w:cs="Times New Roman"/>
          <w:sz w:val="24"/>
          <w:szCs w:val="24"/>
        </w:rPr>
        <w:t>Humor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35775D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35775D">
        <w:rPr>
          <w:rFonts w:ascii="Times New Roman" w:hAnsi="Times New Roman" w:cs="Times New Roman"/>
          <w:sz w:val="24"/>
          <w:szCs w:val="24"/>
        </w:rPr>
        <w:t>? What are the four humors? How was it used?</w:t>
      </w:r>
    </w:p>
    <w:p w:rsidR="00E260FC" w:rsidRDefault="00E260FC" w:rsidP="00E26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Where was life easier for woman: in the north or south? What were the main differences?</w:t>
      </w:r>
    </w:p>
    <w:p w:rsidR="0034533A" w:rsidRDefault="0034533A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Describe the origin of human slavery. How did it evolve?</w:t>
      </w:r>
      <w:r w:rsidR="00FB3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3A" w:rsidRDefault="0034533A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What was Middle Passage like for the enslaved Africans?</w:t>
      </w:r>
    </w:p>
    <w:p w:rsidR="0066628B" w:rsidRDefault="00AE56EF" w:rsidP="00AE5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Describe the four main views on slavery in America (Handlin, Jordan, Wood, </w:t>
      </w:r>
      <w:proofErr w:type="gramStart"/>
      <w:r w:rsidRPr="0035775D">
        <w:rPr>
          <w:rFonts w:ascii="Times New Roman" w:hAnsi="Times New Roman" w:cs="Times New Roman"/>
          <w:sz w:val="24"/>
          <w:szCs w:val="24"/>
        </w:rPr>
        <w:t>Blackburn</w:t>
      </w:r>
      <w:proofErr w:type="gramEnd"/>
      <w:r w:rsidRPr="0035775D"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6EF" w:rsidRDefault="00FB3F8F" w:rsidP="0066628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FB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76-77)</w:t>
      </w:r>
    </w:p>
    <w:p w:rsidR="00AE56EF" w:rsidRDefault="00AE56EF" w:rsidP="00AE5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similarities and differences between the northern colonies and the southern colonies, especially in the categories of environment, economy, technology and slavery?</w:t>
      </w:r>
    </w:p>
    <w:p w:rsidR="00BE506D" w:rsidRPr="00BE506D" w:rsidRDefault="003928C4" w:rsidP="00BE5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Triangular Trade?</w:t>
      </w:r>
    </w:p>
    <w:p w:rsidR="00AE56EF" w:rsidRDefault="00AE56EF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rise of consumerism affect the development of the colonies?</w:t>
      </w:r>
    </w:p>
    <w:p w:rsidR="0034533A" w:rsidRDefault="000660AB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condition of African slaves in the southern colonies</w:t>
      </w:r>
      <w:r w:rsidR="0034533A" w:rsidRPr="0035775D">
        <w:rPr>
          <w:rFonts w:ascii="Times New Roman" w:hAnsi="Times New Roman" w:cs="Times New Roman"/>
          <w:sz w:val="24"/>
          <w:szCs w:val="24"/>
        </w:rPr>
        <w:t>?</w:t>
      </w:r>
    </w:p>
    <w:p w:rsidR="0034533A" w:rsidRDefault="0034533A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How did slaves resist their condition?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life in a puritan community in the north</w:t>
      </w:r>
    </w:p>
    <w:p w:rsidR="000660AB" w:rsidRDefault="000660AB" w:rsidP="00617CD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happened in Salem Massachusetts in the 1980s and 1690s</w:t>
      </w:r>
      <w:r w:rsidRPr="0035775D">
        <w:rPr>
          <w:rFonts w:ascii="Times New Roman" w:hAnsi="Times New Roman" w:cs="Times New Roman"/>
          <w:sz w:val="24"/>
          <w:szCs w:val="24"/>
        </w:rPr>
        <w:t>?</w:t>
      </w:r>
      <w:r w:rsidR="00617CD6">
        <w:rPr>
          <w:rFonts w:ascii="Times New Roman" w:hAnsi="Times New Roman" w:cs="Times New Roman"/>
          <w:sz w:val="24"/>
          <w:szCs w:val="24"/>
        </w:rPr>
        <w:t xml:space="preserve"> (How do historians view the event? (</w:t>
      </w:r>
      <w:proofErr w:type="spellStart"/>
      <w:r w:rsidR="00617CD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17CD6">
        <w:rPr>
          <w:rFonts w:ascii="Times New Roman" w:hAnsi="Times New Roman" w:cs="Times New Roman"/>
          <w:sz w:val="24"/>
          <w:szCs w:val="24"/>
        </w:rPr>
        <w:t xml:space="preserve"> 93)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Salem witch trials reflect attitudes toward women in New England?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Define the two phenomena known as the Enlightenment and the Great Awakening. Are they similar or different?</w:t>
      </w:r>
    </w:p>
    <w:p w:rsidR="00617CD6" w:rsidRDefault="00617CD6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the Almanac’s in the colonies. (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98-99)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access to education in the colonies?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experiments of Ben Franklin help protect the American cities?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Who were the doctors in the early colonies?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medical procedure did Cotton Mather learn in England?</w:t>
      </w:r>
    </w:p>
    <w:p w:rsidR="00E12575" w:rsidRPr="00697556" w:rsidRDefault="0066628B" w:rsidP="00E12575">
      <w:pPr>
        <w:rPr>
          <w:rFonts w:ascii="Times New Roman" w:hAnsi="Times New Roman" w:cs="Times New Roman"/>
          <w:i/>
          <w:sz w:val="24"/>
          <w:szCs w:val="24"/>
        </w:rPr>
      </w:pPr>
      <w:r w:rsidRPr="00697556">
        <w:rPr>
          <w:rFonts w:ascii="Times New Roman" w:hAnsi="Times New Roman" w:cs="Times New Roman"/>
          <w:i/>
          <w:sz w:val="24"/>
          <w:szCs w:val="24"/>
        </w:rPr>
        <w:t>Think!</w:t>
      </w:r>
    </w:p>
    <w:p w:rsidR="00E12575" w:rsidRDefault="00E12575" w:rsidP="00E1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Did the origin of African slavery lay in economic motivation or racial prejudice?</w:t>
      </w:r>
    </w:p>
    <w:p w:rsidR="00A53C16" w:rsidRPr="00A53C16" w:rsidRDefault="00A53C16" w:rsidP="00A53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What had more to do with the settling of British North America: religious motivation or economic motivation?</w:t>
      </w:r>
      <w:bookmarkStart w:id="0" w:name="_GoBack"/>
      <w:bookmarkEnd w:id="0"/>
    </w:p>
    <w:p w:rsidR="00E12575" w:rsidRDefault="00E12575" w:rsidP="00E1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Was it more advantages for a 17</w:t>
      </w:r>
      <w:r w:rsidRPr="003577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775D">
        <w:rPr>
          <w:rFonts w:ascii="Times New Roman" w:hAnsi="Times New Roman" w:cs="Times New Roman"/>
          <w:sz w:val="24"/>
          <w:szCs w:val="24"/>
        </w:rPr>
        <w:t xml:space="preserve"> Century woman to live in New England or the Carolinas?</w:t>
      </w:r>
    </w:p>
    <w:p w:rsidR="008C6605" w:rsidRPr="0035775D" w:rsidRDefault="00E12575" w:rsidP="008C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Which of the colonies was the “Most American”: the southern, middle or northern colonies?</w:t>
      </w:r>
    </w:p>
    <w:sectPr w:rsidR="008C6605" w:rsidRPr="0035775D" w:rsidSect="0066628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2E6"/>
    <w:multiLevelType w:val="hybridMultilevel"/>
    <w:tmpl w:val="FEC2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7385"/>
    <w:multiLevelType w:val="hybridMultilevel"/>
    <w:tmpl w:val="B9E6236C"/>
    <w:lvl w:ilvl="0" w:tplc="0B0050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263144"/>
    <w:multiLevelType w:val="hybridMultilevel"/>
    <w:tmpl w:val="FB56C800"/>
    <w:lvl w:ilvl="0" w:tplc="6AE8C8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E3"/>
    <w:rsid w:val="000660AB"/>
    <w:rsid w:val="001F6413"/>
    <w:rsid w:val="0034533A"/>
    <w:rsid w:val="0035775D"/>
    <w:rsid w:val="003928C4"/>
    <w:rsid w:val="004146EE"/>
    <w:rsid w:val="005708C5"/>
    <w:rsid w:val="005D2EDE"/>
    <w:rsid w:val="005D6908"/>
    <w:rsid w:val="005F678D"/>
    <w:rsid w:val="00600254"/>
    <w:rsid w:val="00617CD6"/>
    <w:rsid w:val="0066628B"/>
    <w:rsid w:val="00697556"/>
    <w:rsid w:val="00710EDC"/>
    <w:rsid w:val="008C6605"/>
    <w:rsid w:val="009B7486"/>
    <w:rsid w:val="00A53C16"/>
    <w:rsid w:val="00AE56EF"/>
    <w:rsid w:val="00BE506D"/>
    <w:rsid w:val="00BF3EE3"/>
    <w:rsid w:val="00C648FD"/>
    <w:rsid w:val="00D9111C"/>
    <w:rsid w:val="00E12575"/>
    <w:rsid w:val="00E260FC"/>
    <w:rsid w:val="00EB647B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CC69-CE9E-41C8-87AE-B3CAB01D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9ABE7E8F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2017-09-18T14:58:00Z</cp:lastPrinted>
  <dcterms:created xsi:type="dcterms:W3CDTF">2016-09-20T12:47:00Z</dcterms:created>
  <dcterms:modified xsi:type="dcterms:W3CDTF">2017-09-18T15:00:00Z</dcterms:modified>
</cp:coreProperties>
</file>