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06931" w14:textId="56D2E0B3" w:rsidR="008122BF" w:rsidRPr="00E95DEE" w:rsidRDefault="00CD7C75" w:rsidP="00CD7C75">
      <w:pPr>
        <w:jc w:val="right"/>
        <w:rPr>
          <w:rFonts w:asciiTheme="minorHAnsi" w:hAnsiTheme="minorHAnsi" w:cstheme="minorHAnsi"/>
          <w:b/>
          <w:sz w:val="28"/>
          <w:szCs w:val="28"/>
        </w:rPr>
      </w:pPr>
      <w:r w:rsidRPr="00E95DEE">
        <w:rPr>
          <w:rFonts w:asciiTheme="minorHAnsi" w:hAnsiTheme="minorHAnsi" w:cstheme="minorHAnsi"/>
          <w:b/>
          <w:sz w:val="28"/>
          <w:szCs w:val="28"/>
        </w:rPr>
        <w:t>K</w:t>
      </w:r>
      <w:r w:rsidR="008122BF" w:rsidRPr="00E95DEE">
        <w:rPr>
          <w:rFonts w:asciiTheme="minorHAnsi" w:hAnsiTheme="minorHAnsi" w:cstheme="minorHAnsi"/>
          <w:b/>
          <w:sz w:val="28"/>
          <w:szCs w:val="28"/>
        </w:rPr>
        <w:t>rzysztof (Kris) BIEGAJ</w:t>
      </w:r>
    </w:p>
    <w:p w14:paraId="0145DD2F" w14:textId="7E926617" w:rsidR="00C2463D" w:rsidRPr="005C3BC3" w:rsidRDefault="00B616A7" w:rsidP="00B616A7">
      <w:pPr>
        <w:ind w:left="7200"/>
        <w:jc w:val="center"/>
        <w:rPr>
          <w:rFonts w:asciiTheme="minorHAnsi" w:hAnsiTheme="minorHAnsi" w:cstheme="minorHAnsi"/>
          <w:sz w:val="22"/>
          <w:szCs w:val="22"/>
        </w:rPr>
      </w:pPr>
      <w:r>
        <w:rPr>
          <w:rFonts w:asciiTheme="minorHAnsi" w:hAnsiTheme="minorHAnsi" w:cstheme="minorHAnsi"/>
          <w:sz w:val="22"/>
          <w:szCs w:val="22"/>
        </w:rPr>
        <w:t xml:space="preserve">           </w:t>
      </w:r>
      <w:r w:rsidR="0051645E">
        <w:rPr>
          <w:rFonts w:asciiTheme="minorHAnsi" w:hAnsiTheme="minorHAnsi" w:cstheme="minorHAnsi"/>
          <w:sz w:val="22"/>
          <w:szCs w:val="22"/>
        </w:rPr>
        <w:t xml:space="preserve"> </w:t>
      </w:r>
      <w:r w:rsidR="00AD2C14">
        <w:rPr>
          <w:rFonts w:asciiTheme="minorHAnsi" w:hAnsiTheme="minorHAnsi" w:cstheme="minorHAnsi"/>
          <w:sz w:val="22"/>
          <w:szCs w:val="22"/>
        </w:rPr>
        <w:t>Perth</w:t>
      </w:r>
      <w:r w:rsidR="0051645E">
        <w:rPr>
          <w:rFonts w:asciiTheme="minorHAnsi" w:hAnsiTheme="minorHAnsi" w:cstheme="minorHAnsi"/>
          <w:sz w:val="22"/>
          <w:szCs w:val="22"/>
        </w:rPr>
        <w:t xml:space="preserve">, </w:t>
      </w:r>
      <w:r w:rsidR="00AD2C14">
        <w:rPr>
          <w:rFonts w:asciiTheme="minorHAnsi" w:hAnsiTheme="minorHAnsi" w:cstheme="minorHAnsi"/>
          <w:sz w:val="22"/>
          <w:szCs w:val="22"/>
        </w:rPr>
        <w:t>W</w:t>
      </w:r>
      <w:r w:rsidR="00C2463D" w:rsidRPr="005C3BC3">
        <w:rPr>
          <w:rFonts w:asciiTheme="minorHAnsi" w:hAnsiTheme="minorHAnsi" w:cstheme="minorHAnsi"/>
          <w:sz w:val="22"/>
          <w:szCs w:val="22"/>
        </w:rPr>
        <w:t>estern Australia</w:t>
      </w:r>
    </w:p>
    <w:p w14:paraId="7042FCE8" w14:textId="0B14BE94" w:rsidR="00C2463D" w:rsidRPr="005C3BC3" w:rsidRDefault="00C23EFD" w:rsidP="00C23EFD">
      <w:pPr>
        <w:ind w:left="7920"/>
        <w:rPr>
          <w:rFonts w:asciiTheme="minorHAnsi" w:hAnsiTheme="minorHAnsi" w:cstheme="minorHAnsi"/>
          <w:sz w:val="22"/>
          <w:szCs w:val="22"/>
        </w:rPr>
      </w:pPr>
      <w:r>
        <w:rPr>
          <w:rFonts w:asciiTheme="minorHAnsi" w:hAnsiTheme="minorHAnsi" w:cstheme="minorHAnsi"/>
          <w:sz w:val="22"/>
          <w:szCs w:val="22"/>
        </w:rPr>
        <w:t xml:space="preserve">      </w:t>
      </w:r>
      <w:r w:rsidR="00C2463D" w:rsidRPr="005C3BC3">
        <w:rPr>
          <w:rFonts w:asciiTheme="minorHAnsi" w:hAnsiTheme="minorHAnsi" w:cstheme="minorHAnsi"/>
          <w:sz w:val="22"/>
          <w:szCs w:val="22"/>
        </w:rPr>
        <w:t>Phone</w:t>
      </w:r>
      <w:r>
        <w:rPr>
          <w:rFonts w:asciiTheme="minorHAnsi" w:hAnsiTheme="minorHAnsi" w:cstheme="minorHAnsi"/>
          <w:sz w:val="22"/>
          <w:szCs w:val="22"/>
        </w:rPr>
        <w:t>:</w:t>
      </w:r>
      <w:r w:rsidR="00FD7D21">
        <w:rPr>
          <w:rFonts w:asciiTheme="minorHAnsi" w:hAnsiTheme="minorHAnsi" w:cstheme="minorHAnsi"/>
          <w:sz w:val="22"/>
          <w:szCs w:val="22"/>
        </w:rPr>
        <w:t xml:space="preserve"> </w:t>
      </w:r>
      <w:r w:rsidR="00C2463D" w:rsidRPr="005C3BC3">
        <w:rPr>
          <w:rFonts w:asciiTheme="minorHAnsi" w:hAnsiTheme="minorHAnsi" w:cstheme="minorHAnsi"/>
          <w:sz w:val="22"/>
          <w:szCs w:val="22"/>
        </w:rPr>
        <w:t>+ 61 (0) 8 9315 1521</w:t>
      </w:r>
    </w:p>
    <w:p w14:paraId="54ED5042" w14:textId="1C2171EE" w:rsidR="00C2463D" w:rsidRPr="005C3BC3" w:rsidRDefault="00C2463D" w:rsidP="00AD2C14">
      <w:pPr>
        <w:jc w:val="right"/>
        <w:rPr>
          <w:rFonts w:asciiTheme="minorHAnsi" w:hAnsiTheme="minorHAnsi" w:cstheme="minorHAnsi"/>
          <w:sz w:val="22"/>
          <w:szCs w:val="22"/>
        </w:rPr>
      </w:pPr>
      <w:r w:rsidRPr="005C3BC3">
        <w:rPr>
          <w:rFonts w:asciiTheme="minorHAnsi" w:hAnsiTheme="minorHAnsi" w:cstheme="minorHAnsi"/>
          <w:sz w:val="22"/>
          <w:szCs w:val="22"/>
        </w:rPr>
        <w:t>Mobile</w:t>
      </w:r>
      <w:r w:rsidR="00C23EFD">
        <w:rPr>
          <w:rFonts w:asciiTheme="minorHAnsi" w:hAnsiTheme="minorHAnsi" w:cstheme="minorHAnsi"/>
          <w:sz w:val="22"/>
          <w:szCs w:val="22"/>
        </w:rPr>
        <w:t>:</w:t>
      </w:r>
      <w:r w:rsidR="00FD7D21">
        <w:rPr>
          <w:rFonts w:asciiTheme="minorHAnsi" w:hAnsiTheme="minorHAnsi" w:cstheme="minorHAnsi"/>
          <w:sz w:val="22"/>
          <w:szCs w:val="22"/>
        </w:rPr>
        <w:t xml:space="preserve"> </w:t>
      </w:r>
      <w:r w:rsidRPr="005C3BC3">
        <w:rPr>
          <w:rFonts w:asciiTheme="minorHAnsi" w:hAnsiTheme="minorHAnsi" w:cstheme="minorHAnsi"/>
          <w:sz w:val="22"/>
          <w:szCs w:val="22"/>
        </w:rPr>
        <w:t>+ 61 (0) 409 88 3020</w:t>
      </w:r>
    </w:p>
    <w:p w14:paraId="2F2CE2A6" w14:textId="6E15E864" w:rsidR="00C2463D" w:rsidRPr="005C3BC3" w:rsidRDefault="00C23EFD" w:rsidP="00C23EFD">
      <w:pPr>
        <w:ind w:left="7200"/>
        <w:jc w:val="center"/>
        <w:rPr>
          <w:rFonts w:asciiTheme="minorHAnsi" w:hAnsiTheme="minorHAnsi" w:cstheme="minorHAnsi"/>
          <w:sz w:val="22"/>
          <w:szCs w:val="22"/>
        </w:rPr>
      </w:pPr>
      <w:r>
        <w:rPr>
          <w:rFonts w:asciiTheme="minorHAnsi" w:hAnsiTheme="minorHAnsi" w:cstheme="minorHAnsi"/>
          <w:sz w:val="22"/>
          <w:szCs w:val="22"/>
        </w:rPr>
        <w:t xml:space="preserve">             </w:t>
      </w:r>
      <w:r w:rsidR="00C2463D" w:rsidRPr="005C3BC3">
        <w:rPr>
          <w:rFonts w:asciiTheme="minorHAnsi" w:hAnsiTheme="minorHAnsi" w:cstheme="minorHAnsi"/>
          <w:sz w:val="22"/>
          <w:szCs w:val="22"/>
        </w:rPr>
        <w:t>Skype</w:t>
      </w:r>
      <w:r>
        <w:rPr>
          <w:rFonts w:asciiTheme="minorHAnsi" w:hAnsiTheme="minorHAnsi" w:cstheme="minorHAnsi"/>
          <w:sz w:val="22"/>
          <w:szCs w:val="22"/>
        </w:rPr>
        <w:t>:</w:t>
      </w:r>
      <w:r w:rsidR="00FD7D21">
        <w:rPr>
          <w:rFonts w:asciiTheme="minorHAnsi" w:hAnsiTheme="minorHAnsi" w:cstheme="minorHAnsi"/>
          <w:sz w:val="22"/>
          <w:szCs w:val="22"/>
        </w:rPr>
        <w:t xml:space="preserve"> </w:t>
      </w:r>
      <w:r>
        <w:rPr>
          <w:rFonts w:asciiTheme="minorHAnsi" w:hAnsiTheme="minorHAnsi" w:cstheme="minorHAnsi"/>
          <w:sz w:val="22"/>
          <w:szCs w:val="22"/>
        </w:rPr>
        <w:t xml:space="preserve">  </w:t>
      </w:r>
      <w:r w:rsidR="00C2463D" w:rsidRPr="005C3BC3">
        <w:rPr>
          <w:rFonts w:asciiTheme="minorHAnsi" w:hAnsiTheme="minorHAnsi" w:cstheme="minorHAnsi"/>
          <w:sz w:val="22"/>
          <w:szCs w:val="22"/>
        </w:rPr>
        <w:t>krzysztof520825</w:t>
      </w:r>
    </w:p>
    <w:p w14:paraId="67FFB8A5" w14:textId="5BB941C4" w:rsidR="00C2463D" w:rsidRPr="005C3BC3" w:rsidRDefault="00C23EFD" w:rsidP="00C23EFD">
      <w:pPr>
        <w:ind w:left="7200"/>
        <w:jc w:val="center"/>
        <w:rPr>
          <w:rFonts w:asciiTheme="minorHAnsi" w:hAnsiTheme="minorHAnsi" w:cstheme="minorHAnsi"/>
          <w:sz w:val="22"/>
          <w:szCs w:val="22"/>
        </w:rPr>
      </w:pPr>
      <w:r>
        <w:rPr>
          <w:rFonts w:asciiTheme="minorHAnsi" w:hAnsiTheme="minorHAnsi" w:cstheme="minorHAnsi"/>
          <w:sz w:val="22"/>
          <w:szCs w:val="22"/>
        </w:rPr>
        <w:t xml:space="preserve">  </w:t>
      </w:r>
      <w:r w:rsidR="00C2463D" w:rsidRPr="005C3BC3">
        <w:rPr>
          <w:rFonts w:asciiTheme="minorHAnsi" w:hAnsiTheme="minorHAnsi" w:cstheme="minorHAnsi"/>
          <w:sz w:val="22"/>
          <w:szCs w:val="22"/>
        </w:rPr>
        <w:t>E-mail</w:t>
      </w:r>
      <w:r>
        <w:rPr>
          <w:rFonts w:asciiTheme="minorHAnsi" w:hAnsiTheme="minorHAnsi" w:cstheme="minorHAnsi"/>
          <w:sz w:val="22"/>
          <w:szCs w:val="22"/>
        </w:rPr>
        <w:t>:</w:t>
      </w:r>
      <w:r w:rsidR="00FD7D21">
        <w:rPr>
          <w:rFonts w:asciiTheme="minorHAnsi" w:hAnsiTheme="minorHAnsi" w:cstheme="minorHAnsi"/>
          <w:sz w:val="22"/>
          <w:szCs w:val="22"/>
        </w:rPr>
        <w:t xml:space="preserve"> </w:t>
      </w:r>
      <w:r w:rsidR="00C2463D" w:rsidRPr="00CD7C75">
        <w:rPr>
          <w:rFonts w:asciiTheme="minorHAnsi" w:hAnsiTheme="minorHAnsi" w:cstheme="minorHAnsi"/>
          <w:sz w:val="22"/>
          <w:szCs w:val="22"/>
        </w:rPr>
        <w:t>ausvacmining@iinet.net.au</w:t>
      </w:r>
    </w:p>
    <w:p w14:paraId="1E96FA39" w14:textId="5EC6203D" w:rsidR="00FD7D21" w:rsidRDefault="00C2463D" w:rsidP="00CD7C75">
      <w:pPr>
        <w:pBdr>
          <w:bottom w:val="single" w:sz="4" w:space="1" w:color="auto"/>
        </w:pBdr>
        <w:jc w:val="right"/>
        <w:rPr>
          <w:rFonts w:asciiTheme="minorHAnsi" w:hAnsiTheme="minorHAnsi" w:cstheme="minorHAnsi"/>
          <w:sz w:val="22"/>
          <w:szCs w:val="22"/>
        </w:rPr>
      </w:pPr>
      <w:r w:rsidRPr="005C3BC3">
        <w:rPr>
          <w:rFonts w:asciiTheme="minorHAnsi" w:hAnsiTheme="minorHAnsi" w:cstheme="minorHAnsi"/>
          <w:sz w:val="22"/>
          <w:szCs w:val="22"/>
        </w:rPr>
        <w:t>Website</w:t>
      </w:r>
      <w:r w:rsidR="00C23EFD">
        <w:rPr>
          <w:rFonts w:asciiTheme="minorHAnsi" w:hAnsiTheme="minorHAnsi" w:cstheme="minorHAnsi"/>
          <w:sz w:val="22"/>
          <w:szCs w:val="22"/>
        </w:rPr>
        <w:t>:</w:t>
      </w:r>
      <w:r w:rsidR="00FD7D21">
        <w:rPr>
          <w:rFonts w:asciiTheme="minorHAnsi" w:hAnsiTheme="minorHAnsi" w:cstheme="minorHAnsi"/>
          <w:sz w:val="22"/>
          <w:szCs w:val="22"/>
        </w:rPr>
        <w:t xml:space="preserve"> </w:t>
      </w:r>
      <w:r w:rsidR="00CD7C75" w:rsidRPr="00CD7C75">
        <w:rPr>
          <w:rFonts w:asciiTheme="minorHAnsi" w:hAnsiTheme="minorHAnsi" w:cstheme="minorHAnsi"/>
          <w:sz w:val="22"/>
          <w:szCs w:val="22"/>
        </w:rPr>
        <w:t>www.ausvacmining.com.au</w:t>
      </w:r>
    </w:p>
    <w:p w14:paraId="420DDF68" w14:textId="77777777" w:rsidR="00CD7C75" w:rsidRDefault="00CD7C75" w:rsidP="00875454">
      <w:pPr>
        <w:jc w:val="right"/>
        <w:rPr>
          <w:rFonts w:asciiTheme="minorHAnsi" w:hAnsiTheme="minorHAnsi" w:cstheme="minorHAnsi"/>
          <w:sz w:val="22"/>
          <w:szCs w:val="22"/>
        </w:rPr>
      </w:pPr>
    </w:p>
    <w:p w14:paraId="5FF28FF4" w14:textId="31CE7B03" w:rsidR="00CD7C75" w:rsidRDefault="00CD7C75" w:rsidP="00CD7C75">
      <w:pPr>
        <w:pBdr>
          <w:bottom w:val="single" w:sz="4" w:space="1" w:color="auto"/>
        </w:pBdr>
        <w:tabs>
          <w:tab w:val="left" w:pos="3119"/>
        </w:tabs>
        <w:ind w:left="4320" w:hanging="4320"/>
        <w:jc w:val="center"/>
        <w:rPr>
          <w:rFonts w:asciiTheme="minorHAnsi" w:hAnsiTheme="minorHAnsi" w:cstheme="minorHAnsi"/>
          <w:b/>
          <w:smallCaps/>
          <w:sz w:val="28"/>
          <w:szCs w:val="22"/>
        </w:rPr>
      </w:pPr>
      <w:r w:rsidRPr="00E95DEE">
        <w:rPr>
          <w:rFonts w:asciiTheme="minorHAnsi" w:hAnsiTheme="minorHAnsi" w:cstheme="minorHAnsi"/>
          <w:b/>
          <w:smallCaps/>
          <w:sz w:val="28"/>
          <w:szCs w:val="22"/>
        </w:rPr>
        <w:t>Mine Management / Mining Consulting / Business Improvement</w:t>
      </w:r>
    </w:p>
    <w:p w14:paraId="5951FDF3" w14:textId="77777777" w:rsidR="00E95DEE" w:rsidRPr="00E95DEE" w:rsidRDefault="00E95DEE" w:rsidP="00CD7C75">
      <w:pPr>
        <w:pBdr>
          <w:bottom w:val="single" w:sz="4" w:space="1" w:color="auto"/>
        </w:pBdr>
        <w:tabs>
          <w:tab w:val="left" w:pos="3119"/>
        </w:tabs>
        <w:ind w:left="4320" w:hanging="4320"/>
        <w:jc w:val="center"/>
        <w:rPr>
          <w:rFonts w:asciiTheme="minorHAnsi" w:hAnsiTheme="minorHAnsi" w:cstheme="minorHAnsi"/>
          <w:b/>
          <w:smallCaps/>
          <w:sz w:val="22"/>
          <w:szCs w:val="22"/>
        </w:rPr>
      </w:pPr>
    </w:p>
    <w:p w14:paraId="1C9E199E" w14:textId="77777777" w:rsidR="00FD7D21" w:rsidRPr="005C3BC3" w:rsidRDefault="00FD7D21" w:rsidP="005C3BC3">
      <w:pPr>
        <w:rPr>
          <w:rFonts w:asciiTheme="minorHAnsi" w:hAnsiTheme="minorHAnsi" w:cstheme="minorHAnsi"/>
          <w:sz w:val="22"/>
          <w:szCs w:val="22"/>
        </w:rPr>
      </w:pPr>
    </w:p>
    <w:p w14:paraId="44D0A4CE" w14:textId="14D7306F" w:rsidR="008122BF" w:rsidRPr="007F75C0" w:rsidRDefault="007F75C0" w:rsidP="007F75C0">
      <w:pPr>
        <w:pBdr>
          <w:bottom w:val="single" w:sz="4" w:space="1" w:color="auto"/>
        </w:pBdr>
        <w:rPr>
          <w:rFonts w:asciiTheme="minorHAnsi" w:hAnsiTheme="minorHAnsi" w:cstheme="minorHAnsi"/>
          <w:b/>
          <w:smallCaps/>
          <w:szCs w:val="22"/>
        </w:rPr>
      </w:pPr>
      <w:r>
        <w:rPr>
          <w:rFonts w:asciiTheme="minorHAnsi" w:hAnsiTheme="minorHAnsi" w:cstheme="minorHAnsi"/>
          <w:b/>
          <w:smallCaps/>
          <w:szCs w:val="22"/>
        </w:rPr>
        <w:t xml:space="preserve">Executive Summary </w:t>
      </w:r>
    </w:p>
    <w:p w14:paraId="134F48EE" w14:textId="77777777" w:rsidR="0049325D" w:rsidRPr="005C3BC3" w:rsidRDefault="0049325D" w:rsidP="005C3BC3">
      <w:pPr>
        <w:rPr>
          <w:rFonts w:asciiTheme="minorHAnsi" w:hAnsiTheme="minorHAnsi" w:cstheme="minorHAnsi"/>
          <w:sz w:val="22"/>
          <w:szCs w:val="22"/>
        </w:rPr>
      </w:pPr>
    </w:p>
    <w:p w14:paraId="379F3589" w14:textId="1CED3F51" w:rsidR="008835BA" w:rsidRPr="00562FE2" w:rsidRDefault="008835BA" w:rsidP="00863979">
      <w:pPr>
        <w:pStyle w:val="ListParagraph"/>
        <w:numPr>
          <w:ilvl w:val="0"/>
          <w:numId w:val="28"/>
        </w:numPr>
        <w:spacing w:after="120"/>
        <w:ind w:left="714" w:hanging="357"/>
        <w:rPr>
          <w:rFonts w:asciiTheme="minorHAnsi" w:hAnsiTheme="minorHAnsi" w:cstheme="minorHAnsi"/>
          <w:sz w:val="22"/>
          <w:szCs w:val="22"/>
        </w:rPr>
      </w:pPr>
      <w:r w:rsidRPr="00562FE2">
        <w:rPr>
          <w:rFonts w:asciiTheme="minorHAnsi" w:hAnsiTheme="minorHAnsi" w:cstheme="minorHAnsi"/>
          <w:sz w:val="22"/>
          <w:szCs w:val="22"/>
        </w:rPr>
        <w:t xml:space="preserve">Twenty years+ in managing underground </w:t>
      </w:r>
      <w:r w:rsidRPr="00D26E1C">
        <w:rPr>
          <w:rFonts w:asciiTheme="minorHAnsi" w:hAnsiTheme="minorHAnsi" w:cstheme="minorHAnsi"/>
          <w:sz w:val="22"/>
          <w:szCs w:val="22"/>
        </w:rPr>
        <w:t xml:space="preserve">and open pit </w:t>
      </w:r>
      <w:r w:rsidR="00A73EC5" w:rsidRPr="00D26E1C">
        <w:rPr>
          <w:rFonts w:asciiTheme="minorHAnsi" w:hAnsiTheme="minorHAnsi" w:cstheme="minorHAnsi"/>
          <w:sz w:val="22"/>
          <w:szCs w:val="22"/>
        </w:rPr>
        <w:t xml:space="preserve">gold and </w:t>
      </w:r>
      <w:r w:rsidRPr="00D26E1C">
        <w:rPr>
          <w:rFonts w:asciiTheme="minorHAnsi" w:hAnsiTheme="minorHAnsi" w:cstheme="minorHAnsi"/>
          <w:sz w:val="22"/>
          <w:szCs w:val="22"/>
        </w:rPr>
        <w:t>metalliferous</w:t>
      </w:r>
      <w:r w:rsidR="00A73EC5" w:rsidRPr="00D26E1C">
        <w:rPr>
          <w:rFonts w:asciiTheme="minorHAnsi" w:hAnsiTheme="minorHAnsi" w:cstheme="minorHAnsi"/>
          <w:sz w:val="22"/>
          <w:szCs w:val="22"/>
        </w:rPr>
        <w:t xml:space="preserve"> </w:t>
      </w:r>
      <w:r w:rsidRPr="00D26E1C">
        <w:rPr>
          <w:rFonts w:asciiTheme="minorHAnsi" w:hAnsiTheme="minorHAnsi" w:cstheme="minorHAnsi"/>
          <w:sz w:val="22"/>
          <w:szCs w:val="22"/>
        </w:rPr>
        <w:t>mines</w:t>
      </w:r>
      <w:r w:rsidR="00E95DEE" w:rsidRPr="00562FE2">
        <w:rPr>
          <w:rFonts w:asciiTheme="minorHAnsi" w:hAnsiTheme="minorHAnsi" w:cstheme="minorHAnsi"/>
          <w:sz w:val="22"/>
          <w:szCs w:val="22"/>
        </w:rPr>
        <w:t xml:space="preserve"> in Australia and overseas</w:t>
      </w:r>
      <w:r w:rsidR="00032F19">
        <w:rPr>
          <w:rFonts w:asciiTheme="minorHAnsi" w:hAnsiTheme="minorHAnsi" w:cstheme="minorHAnsi"/>
          <w:sz w:val="22"/>
          <w:szCs w:val="22"/>
        </w:rPr>
        <w:t>.  Majority of r</w:t>
      </w:r>
      <w:r w:rsidR="00562FE2" w:rsidRPr="00562FE2">
        <w:rPr>
          <w:rFonts w:asciiTheme="minorHAnsi" w:hAnsiTheme="minorHAnsi" w:cstheme="minorHAnsi"/>
          <w:sz w:val="22"/>
          <w:szCs w:val="22"/>
        </w:rPr>
        <w:t>oles includ</w:t>
      </w:r>
      <w:r w:rsidR="00032F19">
        <w:rPr>
          <w:rFonts w:asciiTheme="minorHAnsi" w:hAnsiTheme="minorHAnsi" w:cstheme="minorHAnsi"/>
          <w:sz w:val="22"/>
          <w:szCs w:val="22"/>
        </w:rPr>
        <w:t>ed</w:t>
      </w:r>
      <w:r w:rsidR="00562FE2" w:rsidRPr="00562FE2">
        <w:rPr>
          <w:rFonts w:asciiTheme="minorHAnsi" w:hAnsiTheme="minorHAnsi" w:cstheme="minorHAnsi"/>
          <w:sz w:val="22"/>
          <w:szCs w:val="22"/>
        </w:rPr>
        <w:t xml:space="preserve"> design</w:t>
      </w:r>
      <w:r w:rsidR="008B1593">
        <w:rPr>
          <w:rFonts w:asciiTheme="minorHAnsi" w:hAnsiTheme="minorHAnsi" w:cstheme="minorHAnsi"/>
          <w:sz w:val="22"/>
          <w:szCs w:val="22"/>
        </w:rPr>
        <w:t xml:space="preserve">, </w:t>
      </w:r>
      <w:r w:rsidRPr="00562FE2">
        <w:rPr>
          <w:rFonts w:asciiTheme="minorHAnsi" w:hAnsiTheme="minorHAnsi" w:cstheme="minorHAnsi"/>
          <w:sz w:val="22"/>
          <w:szCs w:val="22"/>
        </w:rPr>
        <w:t xml:space="preserve">governmental approvals </w:t>
      </w:r>
      <w:r w:rsidR="008B1593">
        <w:rPr>
          <w:rFonts w:asciiTheme="minorHAnsi" w:hAnsiTheme="minorHAnsi" w:cstheme="minorHAnsi"/>
          <w:sz w:val="22"/>
          <w:szCs w:val="22"/>
        </w:rPr>
        <w:t xml:space="preserve">and construction </w:t>
      </w:r>
      <w:r w:rsidRPr="00562FE2">
        <w:rPr>
          <w:rFonts w:asciiTheme="minorHAnsi" w:hAnsiTheme="minorHAnsi" w:cstheme="minorHAnsi"/>
          <w:sz w:val="22"/>
          <w:szCs w:val="22"/>
        </w:rPr>
        <w:t>of site infrastructure</w:t>
      </w:r>
      <w:r w:rsidR="00562FE2" w:rsidRPr="00562FE2">
        <w:rPr>
          <w:rFonts w:asciiTheme="minorHAnsi" w:hAnsiTheme="minorHAnsi" w:cstheme="minorHAnsi"/>
          <w:sz w:val="22"/>
          <w:szCs w:val="22"/>
        </w:rPr>
        <w:t xml:space="preserve">. </w:t>
      </w:r>
      <w:r w:rsidR="00562FE2">
        <w:rPr>
          <w:rFonts w:asciiTheme="minorHAnsi" w:hAnsiTheme="minorHAnsi" w:cstheme="minorHAnsi"/>
          <w:sz w:val="22"/>
          <w:szCs w:val="22"/>
        </w:rPr>
        <w:t>F</w:t>
      </w:r>
      <w:r w:rsidR="00A32253" w:rsidRPr="00562FE2">
        <w:rPr>
          <w:rFonts w:asciiTheme="minorHAnsi" w:hAnsiTheme="minorHAnsi" w:cstheme="minorHAnsi"/>
          <w:sz w:val="22"/>
          <w:szCs w:val="22"/>
        </w:rPr>
        <w:t xml:space="preserve">ive years as </w:t>
      </w:r>
      <w:r w:rsidR="00562FE2">
        <w:rPr>
          <w:rFonts w:asciiTheme="minorHAnsi" w:hAnsiTheme="minorHAnsi" w:cstheme="minorHAnsi"/>
          <w:sz w:val="22"/>
          <w:szCs w:val="22"/>
        </w:rPr>
        <w:t xml:space="preserve">a </w:t>
      </w:r>
      <w:r w:rsidR="00A32253" w:rsidRPr="00562FE2">
        <w:rPr>
          <w:rFonts w:asciiTheme="minorHAnsi" w:hAnsiTheme="minorHAnsi" w:cstheme="minorHAnsi"/>
          <w:sz w:val="22"/>
          <w:szCs w:val="22"/>
        </w:rPr>
        <w:t>Mining Consultant</w:t>
      </w:r>
      <w:r w:rsidR="00562FE2">
        <w:rPr>
          <w:rFonts w:asciiTheme="minorHAnsi" w:hAnsiTheme="minorHAnsi" w:cstheme="minorHAnsi"/>
          <w:sz w:val="22"/>
          <w:szCs w:val="22"/>
        </w:rPr>
        <w:t xml:space="preserve"> /</w:t>
      </w:r>
      <w:r w:rsidR="00A32253" w:rsidRPr="00562FE2">
        <w:rPr>
          <w:rFonts w:asciiTheme="minorHAnsi" w:hAnsiTheme="minorHAnsi" w:cstheme="minorHAnsi"/>
          <w:sz w:val="22"/>
          <w:szCs w:val="22"/>
        </w:rPr>
        <w:t xml:space="preserve"> Business Improvement </w:t>
      </w:r>
      <w:r w:rsidR="00562FE2">
        <w:rPr>
          <w:rFonts w:asciiTheme="minorHAnsi" w:hAnsiTheme="minorHAnsi" w:cstheme="minorHAnsi"/>
          <w:sz w:val="22"/>
          <w:szCs w:val="22"/>
        </w:rPr>
        <w:t xml:space="preserve">Specialist </w:t>
      </w:r>
      <w:r w:rsidR="00A32253" w:rsidRPr="00562FE2">
        <w:rPr>
          <w:rFonts w:asciiTheme="minorHAnsi" w:hAnsiTheme="minorHAnsi" w:cstheme="minorHAnsi"/>
          <w:sz w:val="22"/>
          <w:szCs w:val="22"/>
        </w:rPr>
        <w:t>in Australia, Russia, Ghana, Mongolia and Philippines</w:t>
      </w:r>
    </w:p>
    <w:p w14:paraId="30D50886" w14:textId="3DCD2A54" w:rsidR="00A32253" w:rsidRDefault="00E736E2" w:rsidP="00863979">
      <w:pPr>
        <w:pStyle w:val="ListParagraph"/>
        <w:numPr>
          <w:ilvl w:val="0"/>
          <w:numId w:val="28"/>
        </w:numPr>
        <w:spacing w:after="120"/>
        <w:ind w:left="714" w:hanging="357"/>
        <w:rPr>
          <w:rFonts w:asciiTheme="minorHAnsi" w:hAnsiTheme="minorHAnsi" w:cstheme="minorHAnsi"/>
          <w:sz w:val="22"/>
          <w:szCs w:val="22"/>
        </w:rPr>
      </w:pPr>
      <w:r w:rsidRPr="00A32253">
        <w:rPr>
          <w:rFonts w:asciiTheme="minorHAnsi" w:hAnsiTheme="minorHAnsi" w:cstheme="minorHAnsi"/>
          <w:sz w:val="22"/>
          <w:szCs w:val="22"/>
        </w:rPr>
        <w:t>Four</w:t>
      </w:r>
      <w:r w:rsidR="00775323" w:rsidRPr="00A32253">
        <w:rPr>
          <w:rFonts w:asciiTheme="minorHAnsi" w:hAnsiTheme="minorHAnsi" w:cstheme="minorHAnsi"/>
          <w:sz w:val="22"/>
          <w:szCs w:val="22"/>
        </w:rPr>
        <w:t xml:space="preserve"> and a half</w:t>
      </w:r>
      <w:r w:rsidRPr="00A32253">
        <w:rPr>
          <w:rFonts w:asciiTheme="minorHAnsi" w:hAnsiTheme="minorHAnsi" w:cstheme="minorHAnsi"/>
          <w:sz w:val="22"/>
          <w:szCs w:val="22"/>
        </w:rPr>
        <w:t xml:space="preserve"> </w:t>
      </w:r>
      <w:r w:rsidR="008122BF" w:rsidRPr="00A32253">
        <w:rPr>
          <w:rFonts w:asciiTheme="minorHAnsi" w:hAnsiTheme="minorHAnsi" w:cstheme="minorHAnsi"/>
          <w:sz w:val="22"/>
          <w:szCs w:val="22"/>
        </w:rPr>
        <w:t xml:space="preserve">years with </w:t>
      </w:r>
      <w:r w:rsidR="00BC33EB" w:rsidRPr="00A32253">
        <w:rPr>
          <w:rFonts w:asciiTheme="minorHAnsi" w:hAnsiTheme="minorHAnsi" w:cstheme="minorHAnsi"/>
          <w:sz w:val="22"/>
          <w:szCs w:val="22"/>
        </w:rPr>
        <w:t xml:space="preserve">the </w:t>
      </w:r>
      <w:r w:rsidR="008122BF" w:rsidRPr="00A32253">
        <w:rPr>
          <w:rFonts w:asciiTheme="minorHAnsi" w:hAnsiTheme="minorHAnsi" w:cstheme="minorHAnsi"/>
          <w:sz w:val="22"/>
          <w:szCs w:val="22"/>
        </w:rPr>
        <w:t>Western Australian Department of Mines</w:t>
      </w:r>
      <w:r w:rsidR="00032F19">
        <w:rPr>
          <w:rFonts w:asciiTheme="minorHAnsi" w:hAnsiTheme="minorHAnsi" w:cstheme="minorHAnsi"/>
          <w:sz w:val="22"/>
          <w:szCs w:val="22"/>
        </w:rPr>
        <w:t>. T</w:t>
      </w:r>
      <w:r w:rsidR="00863979">
        <w:rPr>
          <w:rFonts w:asciiTheme="minorHAnsi" w:hAnsiTheme="minorHAnsi" w:cstheme="minorHAnsi"/>
          <w:sz w:val="22"/>
          <w:szCs w:val="22"/>
        </w:rPr>
        <w:t>wo</w:t>
      </w:r>
      <w:r w:rsidR="00562FE2">
        <w:rPr>
          <w:rFonts w:asciiTheme="minorHAnsi" w:hAnsiTheme="minorHAnsi" w:cstheme="minorHAnsi"/>
          <w:sz w:val="22"/>
          <w:szCs w:val="22"/>
        </w:rPr>
        <w:t xml:space="preserve"> and a half </w:t>
      </w:r>
      <w:r w:rsidR="008122BF" w:rsidRPr="00A32253">
        <w:rPr>
          <w:rFonts w:asciiTheme="minorHAnsi" w:hAnsiTheme="minorHAnsi" w:cstheme="minorHAnsi"/>
          <w:sz w:val="22"/>
          <w:szCs w:val="22"/>
        </w:rPr>
        <w:t>years as District Inspector of Mines in Kalgoorlie</w:t>
      </w:r>
      <w:r w:rsidR="00562FE2">
        <w:rPr>
          <w:rFonts w:asciiTheme="minorHAnsi" w:hAnsiTheme="minorHAnsi" w:cstheme="minorHAnsi"/>
          <w:sz w:val="22"/>
          <w:szCs w:val="22"/>
        </w:rPr>
        <w:t xml:space="preserve"> /</w:t>
      </w:r>
      <w:r w:rsidR="00846C21" w:rsidRPr="00A32253">
        <w:rPr>
          <w:rFonts w:asciiTheme="minorHAnsi" w:hAnsiTheme="minorHAnsi" w:cstheme="minorHAnsi"/>
          <w:sz w:val="22"/>
          <w:szCs w:val="22"/>
        </w:rPr>
        <w:t xml:space="preserve"> </w:t>
      </w:r>
      <w:r w:rsidR="0084012D" w:rsidRPr="00A32253">
        <w:rPr>
          <w:rFonts w:asciiTheme="minorHAnsi" w:hAnsiTheme="minorHAnsi" w:cstheme="minorHAnsi"/>
          <w:sz w:val="22"/>
          <w:szCs w:val="22"/>
        </w:rPr>
        <w:t>Deputy Regional Mining Engineer</w:t>
      </w:r>
      <w:r w:rsidR="00A32253" w:rsidRPr="00A32253">
        <w:rPr>
          <w:rFonts w:asciiTheme="minorHAnsi" w:hAnsiTheme="minorHAnsi" w:cstheme="minorHAnsi"/>
          <w:sz w:val="22"/>
          <w:szCs w:val="22"/>
        </w:rPr>
        <w:t xml:space="preserve"> &amp; </w:t>
      </w:r>
      <w:r w:rsidR="00032F19">
        <w:rPr>
          <w:rFonts w:asciiTheme="minorHAnsi" w:hAnsiTheme="minorHAnsi" w:cstheme="minorHAnsi"/>
          <w:sz w:val="22"/>
          <w:szCs w:val="22"/>
        </w:rPr>
        <w:t>two</w:t>
      </w:r>
      <w:r w:rsidR="00D35B0D" w:rsidRPr="00A32253">
        <w:rPr>
          <w:rFonts w:asciiTheme="minorHAnsi" w:hAnsiTheme="minorHAnsi" w:cstheme="minorHAnsi"/>
          <w:sz w:val="22"/>
          <w:szCs w:val="22"/>
        </w:rPr>
        <w:t xml:space="preserve"> years as Special Inspector of Mines </w:t>
      </w:r>
      <w:r w:rsidR="00D35B0D" w:rsidRPr="005D14C1">
        <w:rPr>
          <w:rFonts w:asciiTheme="minorHAnsi" w:hAnsiTheme="minorHAnsi" w:cstheme="minorHAnsi"/>
          <w:i/>
          <w:sz w:val="22"/>
          <w:szCs w:val="22"/>
        </w:rPr>
        <w:t>(Ventilation)</w:t>
      </w:r>
      <w:r w:rsidR="00D35B0D" w:rsidRPr="00A32253">
        <w:rPr>
          <w:rFonts w:asciiTheme="minorHAnsi" w:hAnsiTheme="minorHAnsi" w:cstheme="minorHAnsi"/>
          <w:sz w:val="22"/>
          <w:szCs w:val="22"/>
        </w:rPr>
        <w:t>/Senior Ventilation Engineer, Karratha</w:t>
      </w:r>
      <w:r w:rsidR="00A064CF">
        <w:rPr>
          <w:rFonts w:asciiTheme="minorHAnsi" w:hAnsiTheme="minorHAnsi" w:cstheme="minorHAnsi"/>
          <w:sz w:val="22"/>
          <w:szCs w:val="22"/>
        </w:rPr>
        <w:t>.</w:t>
      </w:r>
    </w:p>
    <w:p w14:paraId="1A6A5764" w14:textId="6DE4C803" w:rsidR="00562FE2" w:rsidRDefault="00562FE2" w:rsidP="00863979">
      <w:pPr>
        <w:pStyle w:val="ListParagraph"/>
        <w:numPr>
          <w:ilvl w:val="0"/>
          <w:numId w:val="28"/>
        </w:numPr>
        <w:spacing w:after="120"/>
        <w:ind w:left="714" w:hanging="357"/>
        <w:rPr>
          <w:rFonts w:asciiTheme="minorHAnsi" w:hAnsiTheme="minorHAnsi" w:cstheme="minorHAnsi"/>
          <w:sz w:val="22"/>
          <w:szCs w:val="22"/>
        </w:rPr>
      </w:pPr>
      <w:r w:rsidRPr="00474F19">
        <w:rPr>
          <w:rFonts w:asciiTheme="minorHAnsi" w:hAnsiTheme="minorHAnsi" w:cstheme="minorHAnsi"/>
          <w:sz w:val="22"/>
          <w:szCs w:val="22"/>
        </w:rPr>
        <w:t>Mining Consultant – design, Regional Mines Department approval and start-up of a new, decline-</w:t>
      </w:r>
      <w:r w:rsidRPr="00D221EC">
        <w:rPr>
          <w:rFonts w:asciiTheme="minorHAnsi" w:hAnsiTheme="minorHAnsi" w:cstheme="minorHAnsi"/>
          <w:sz w:val="22"/>
          <w:szCs w:val="22"/>
        </w:rPr>
        <w:t xml:space="preserve">accessed </w:t>
      </w:r>
      <w:r w:rsidR="00430B09" w:rsidRPr="00D221EC">
        <w:rPr>
          <w:rFonts w:asciiTheme="minorHAnsi" w:hAnsiTheme="minorHAnsi" w:cstheme="minorHAnsi"/>
          <w:sz w:val="22"/>
          <w:szCs w:val="22"/>
        </w:rPr>
        <w:t>only</w:t>
      </w:r>
      <w:r w:rsidR="00430B09">
        <w:rPr>
          <w:rFonts w:asciiTheme="minorHAnsi" w:hAnsiTheme="minorHAnsi" w:cstheme="minorHAnsi"/>
          <w:sz w:val="22"/>
          <w:szCs w:val="22"/>
        </w:rPr>
        <w:t xml:space="preserve"> </w:t>
      </w:r>
      <w:r w:rsidRPr="00474F19">
        <w:rPr>
          <w:rFonts w:asciiTheme="minorHAnsi" w:hAnsiTheme="minorHAnsi" w:cstheme="minorHAnsi"/>
          <w:sz w:val="22"/>
          <w:szCs w:val="22"/>
        </w:rPr>
        <w:t xml:space="preserve">underground mine at </w:t>
      </w:r>
      <w:proofErr w:type="spellStart"/>
      <w:r w:rsidRPr="00474F19">
        <w:rPr>
          <w:rFonts w:asciiTheme="minorHAnsi" w:hAnsiTheme="minorHAnsi" w:cstheme="minorHAnsi"/>
          <w:sz w:val="22"/>
          <w:szCs w:val="22"/>
        </w:rPr>
        <w:t>Suzdal</w:t>
      </w:r>
      <w:proofErr w:type="spellEnd"/>
      <w:r w:rsidRPr="00474F19">
        <w:rPr>
          <w:rFonts w:asciiTheme="minorHAnsi" w:hAnsiTheme="minorHAnsi" w:cstheme="minorHAnsi"/>
          <w:sz w:val="22"/>
          <w:szCs w:val="22"/>
        </w:rPr>
        <w:t xml:space="preserve"> Gold Project</w:t>
      </w:r>
      <w:r w:rsidR="00430B09">
        <w:rPr>
          <w:rFonts w:asciiTheme="minorHAnsi" w:hAnsiTheme="minorHAnsi" w:cstheme="minorHAnsi"/>
          <w:sz w:val="22"/>
          <w:szCs w:val="22"/>
        </w:rPr>
        <w:t xml:space="preserve"> </w:t>
      </w:r>
      <w:r w:rsidR="00430B09" w:rsidRPr="00D221EC">
        <w:rPr>
          <w:rFonts w:asciiTheme="minorHAnsi" w:hAnsiTheme="minorHAnsi" w:cstheme="minorHAnsi"/>
          <w:sz w:val="22"/>
          <w:szCs w:val="22"/>
        </w:rPr>
        <w:t>in Kazakhstan</w:t>
      </w:r>
      <w:r w:rsidRPr="00D221EC">
        <w:rPr>
          <w:rFonts w:asciiTheme="minorHAnsi" w:hAnsiTheme="minorHAnsi" w:cstheme="minorHAnsi"/>
          <w:sz w:val="22"/>
          <w:szCs w:val="22"/>
        </w:rPr>
        <w:t>.</w:t>
      </w:r>
      <w:r w:rsidRPr="00474F19">
        <w:rPr>
          <w:rFonts w:asciiTheme="minorHAnsi" w:hAnsiTheme="minorHAnsi" w:cstheme="minorHAnsi"/>
          <w:sz w:val="22"/>
          <w:szCs w:val="22"/>
        </w:rPr>
        <w:t xml:space="preserve"> </w:t>
      </w:r>
      <w:r>
        <w:rPr>
          <w:rFonts w:asciiTheme="minorHAnsi" w:hAnsiTheme="minorHAnsi" w:cstheme="minorHAnsi"/>
          <w:sz w:val="22"/>
          <w:szCs w:val="22"/>
        </w:rPr>
        <w:t>S</w:t>
      </w:r>
      <w:r w:rsidRPr="00474F19">
        <w:rPr>
          <w:rFonts w:asciiTheme="minorHAnsi" w:hAnsiTheme="minorHAnsi" w:cstheme="minorHAnsi"/>
          <w:sz w:val="22"/>
          <w:szCs w:val="22"/>
        </w:rPr>
        <w:t xml:space="preserve">ite visits and due diligence studies/evaluations of various mining projects for potential purchasing in Kazakhstan and Kyrgyzstan </w:t>
      </w:r>
      <w:r w:rsidRPr="0078211C">
        <w:rPr>
          <w:rFonts w:asciiTheme="minorHAnsi" w:hAnsiTheme="minorHAnsi" w:cstheme="minorHAnsi"/>
          <w:i/>
          <w:sz w:val="22"/>
          <w:szCs w:val="22"/>
        </w:rPr>
        <w:t>(2004 - 2005)</w:t>
      </w:r>
      <w:r w:rsidR="00A064CF">
        <w:rPr>
          <w:rFonts w:asciiTheme="minorHAnsi" w:hAnsiTheme="minorHAnsi" w:cstheme="minorHAnsi"/>
          <w:sz w:val="22"/>
          <w:szCs w:val="22"/>
        </w:rPr>
        <w:t>.</w:t>
      </w:r>
    </w:p>
    <w:p w14:paraId="461DFB37" w14:textId="2CC2E598" w:rsidR="00032F19" w:rsidRPr="00032F19" w:rsidRDefault="00032F19" w:rsidP="00032F19">
      <w:pPr>
        <w:pStyle w:val="ListParagraph"/>
        <w:numPr>
          <w:ilvl w:val="0"/>
          <w:numId w:val="28"/>
        </w:numPr>
        <w:spacing w:after="120"/>
        <w:ind w:left="714" w:hanging="357"/>
        <w:rPr>
          <w:rFonts w:asciiTheme="minorHAnsi" w:hAnsiTheme="minorHAnsi" w:cstheme="minorHAnsi"/>
          <w:sz w:val="22"/>
          <w:szCs w:val="22"/>
        </w:rPr>
      </w:pPr>
      <w:r w:rsidRPr="00474F19">
        <w:rPr>
          <w:rFonts w:asciiTheme="minorHAnsi" w:hAnsiTheme="minorHAnsi" w:cstheme="minorHAnsi"/>
          <w:sz w:val="22"/>
          <w:szCs w:val="22"/>
        </w:rPr>
        <w:t xml:space="preserve">Mining Consulting – Business Improvement in Australia, Ghana </w:t>
      </w:r>
      <w:r w:rsidRPr="00D61A85">
        <w:rPr>
          <w:rFonts w:asciiTheme="minorHAnsi" w:hAnsiTheme="minorHAnsi" w:cstheme="minorHAnsi"/>
          <w:i/>
          <w:sz w:val="22"/>
          <w:szCs w:val="22"/>
        </w:rPr>
        <w:t>(AngloGold Ashanti Obuasi Gold Mine)</w:t>
      </w:r>
      <w:r w:rsidRPr="00474F19">
        <w:rPr>
          <w:rFonts w:asciiTheme="minorHAnsi" w:hAnsiTheme="minorHAnsi" w:cstheme="minorHAnsi"/>
          <w:sz w:val="22"/>
          <w:szCs w:val="22"/>
        </w:rPr>
        <w:t>, Russia, Mongolia, and Philippines</w:t>
      </w:r>
      <w:r w:rsidR="004C7DAA">
        <w:rPr>
          <w:rFonts w:asciiTheme="minorHAnsi" w:hAnsiTheme="minorHAnsi" w:cstheme="minorHAnsi"/>
          <w:sz w:val="22"/>
          <w:szCs w:val="22"/>
        </w:rPr>
        <w:t>.</w:t>
      </w:r>
      <w:r w:rsidRPr="00474F19">
        <w:rPr>
          <w:rFonts w:asciiTheme="minorHAnsi" w:hAnsiTheme="minorHAnsi" w:cstheme="minorHAnsi"/>
          <w:sz w:val="22"/>
          <w:szCs w:val="22"/>
        </w:rPr>
        <w:t xml:space="preserve"> </w:t>
      </w:r>
    </w:p>
    <w:p w14:paraId="7CA75FC8" w14:textId="5F5D28D3" w:rsidR="00562FE2" w:rsidRPr="00474F19" w:rsidRDefault="00562FE2" w:rsidP="00863979">
      <w:pPr>
        <w:pStyle w:val="ListParagraph"/>
        <w:numPr>
          <w:ilvl w:val="0"/>
          <w:numId w:val="28"/>
        </w:numPr>
        <w:spacing w:after="120"/>
        <w:ind w:left="714" w:hanging="357"/>
        <w:rPr>
          <w:rFonts w:asciiTheme="minorHAnsi" w:hAnsiTheme="minorHAnsi" w:cstheme="minorHAnsi"/>
          <w:sz w:val="22"/>
          <w:szCs w:val="22"/>
        </w:rPr>
      </w:pPr>
      <w:r w:rsidRPr="00474F19">
        <w:rPr>
          <w:rFonts w:asciiTheme="minorHAnsi" w:hAnsiTheme="minorHAnsi" w:cstheme="minorHAnsi"/>
          <w:sz w:val="22"/>
          <w:szCs w:val="22"/>
        </w:rPr>
        <w:t xml:space="preserve">Site Director and Consultant, Far East Siberia Russia - Nezhdaninskoye Gold Project </w:t>
      </w:r>
      <w:r w:rsidRPr="008278F3">
        <w:rPr>
          <w:rFonts w:asciiTheme="minorHAnsi" w:hAnsiTheme="minorHAnsi" w:cstheme="minorHAnsi"/>
          <w:i/>
          <w:sz w:val="22"/>
          <w:szCs w:val="22"/>
        </w:rPr>
        <w:t>(2002 – 2003)</w:t>
      </w:r>
      <w:r w:rsidR="008278F3">
        <w:rPr>
          <w:rFonts w:asciiTheme="minorHAnsi" w:hAnsiTheme="minorHAnsi" w:cstheme="minorHAnsi"/>
          <w:i/>
          <w:sz w:val="22"/>
          <w:szCs w:val="22"/>
        </w:rPr>
        <w:t>.</w:t>
      </w:r>
    </w:p>
    <w:p w14:paraId="3C126E4C" w14:textId="6710F56B" w:rsidR="00562FE2" w:rsidRPr="00D61A85" w:rsidRDefault="00562FE2" w:rsidP="00863979">
      <w:pPr>
        <w:pStyle w:val="ListParagraph"/>
        <w:numPr>
          <w:ilvl w:val="0"/>
          <w:numId w:val="28"/>
        </w:numPr>
        <w:spacing w:after="120"/>
        <w:ind w:left="714" w:hanging="357"/>
        <w:rPr>
          <w:rFonts w:asciiTheme="minorHAnsi" w:hAnsiTheme="minorHAnsi" w:cstheme="minorHAnsi"/>
          <w:sz w:val="22"/>
          <w:szCs w:val="22"/>
        </w:rPr>
      </w:pPr>
      <w:r w:rsidRPr="00474F19">
        <w:rPr>
          <w:rFonts w:asciiTheme="minorHAnsi" w:hAnsiTheme="minorHAnsi" w:cstheme="minorHAnsi"/>
          <w:sz w:val="22"/>
          <w:szCs w:val="22"/>
        </w:rPr>
        <w:t xml:space="preserve">Executive Manager Mining - managing 1.5km deep, 8.5km long and &gt;4,000 </w:t>
      </w:r>
      <w:r w:rsidR="00032F19">
        <w:rPr>
          <w:rFonts w:asciiTheme="minorHAnsi" w:hAnsiTheme="minorHAnsi" w:cstheme="minorHAnsi"/>
          <w:sz w:val="22"/>
          <w:szCs w:val="22"/>
        </w:rPr>
        <w:t>personnel,</w:t>
      </w:r>
      <w:r w:rsidRPr="00474F19">
        <w:rPr>
          <w:rFonts w:asciiTheme="minorHAnsi" w:hAnsiTheme="minorHAnsi" w:cstheme="minorHAnsi"/>
          <w:sz w:val="22"/>
          <w:szCs w:val="22"/>
        </w:rPr>
        <w:t xml:space="preserve"> 2.2</w:t>
      </w:r>
      <w:r w:rsidR="00032F19">
        <w:rPr>
          <w:rFonts w:asciiTheme="minorHAnsi" w:hAnsiTheme="minorHAnsi" w:cstheme="minorHAnsi"/>
          <w:sz w:val="22"/>
          <w:szCs w:val="22"/>
        </w:rPr>
        <w:t>M T</w:t>
      </w:r>
      <w:r w:rsidRPr="00474F19">
        <w:rPr>
          <w:rFonts w:asciiTheme="minorHAnsi" w:hAnsiTheme="minorHAnsi" w:cstheme="minorHAnsi"/>
          <w:sz w:val="22"/>
          <w:szCs w:val="22"/>
        </w:rPr>
        <w:t xml:space="preserve">/year 380,000oz/year AngloGold Ashanti Obuasi Gold Mine with various mining methods </w:t>
      </w:r>
      <w:r w:rsidR="00475AC7" w:rsidRPr="008D5E1E">
        <w:rPr>
          <w:rFonts w:asciiTheme="minorHAnsi" w:hAnsiTheme="minorHAnsi" w:cstheme="minorHAnsi"/>
          <w:sz w:val="22"/>
          <w:szCs w:val="22"/>
        </w:rPr>
        <w:t>including underground, open pit and old tailings retreatment</w:t>
      </w:r>
      <w:r w:rsidR="00D61A85">
        <w:rPr>
          <w:rFonts w:asciiTheme="minorHAnsi" w:hAnsiTheme="minorHAnsi" w:cstheme="minorHAnsi"/>
          <w:sz w:val="22"/>
          <w:szCs w:val="22"/>
        </w:rPr>
        <w:t xml:space="preserve"> - </w:t>
      </w:r>
      <w:r w:rsidRPr="00D61A85">
        <w:rPr>
          <w:rFonts w:asciiTheme="minorHAnsi" w:hAnsiTheme="minorHAnsi" w:cstheme="minorHAnsi"/>
          <w:i/>
          <w:sz w:val="22"/>
          <w:szCs w:val="22"/>
        </w:rPr>
        <w:t>then</w:t>
      </w:r>
      <w:r w:rsidR="00D61A85">
        <w:rPr>
          <w:rFonts w:asciiTheme="minorHAnsi" w:hAnsiTheme="minorHAnsi" w:cstheme="minorHAnsi"/>
          <w:i/>
          <w:sz w:val="22"/>
          <w:szCs w:val="22"/>
        </w:rPr>
        <w:t xml:space="preserve"> </w:t>
      </w:r>
      <w:r w:rsidR="00D61A85" w:rsidRPr="00AF5EA0">
        <w:rPr>
          <w:rFonts w:asciiTheme="minorHAnsi" w:hAnsiTheme="minorHAnsi" w:cstheme="minorHAnsi"/>
          <w:i/>
          <w:sz w:val="22"/>
          <w:szCs w:val="22"/>
        </w:rPr>
        <w:t>(2009-2010)</w:t>
      </w:r>
      <w:r w:rsidR="00D61A85" w:rsidRPr="00D61A85">
        <w:rPr>
          <w:rFonts w:asciiTheme="minorHAnsi" w:hAnsiTheme="minorHAnsi" w:cstheme="minorHAnsi"/>
          <w:sz w:val="22"/>
          <w:szCs w:val="22"/>
        </w:rPr>
        <w:t xml:space="preserve"> </w:t>
      </w:r>
      <w:r w:rsidRPr="00D61A85">
        <w:rPr>
          <w:rFonts w:asciiTheme="minorHAnsi" w:hAnsiTheme="minorHAnsi" w:cstheme="minorHAnsi"/>
          <w:sz w:val="22"/>
          <w:szCs w:val="22"/>
        </w:rPr>
        <w:t xml:space="preserve">the biggest </w:t>
      </w:r>
      <w:r w:rsidR="008B7172">
        <w:rPr>
          <w:rFonts w:asciiTheme="minorHAnsi" w:hAnsiTheme="minorHAnsi" w:cstheme="minorHAnsi"/>
          <w:sz w:val="22"/>
          <w:szCs w:val="22"/>
        </w:rPr>
        <w:t xml:space="preserve">operating </w:t>
      </w:r>
      <w:r w:rsidRPr="00D61A85">
        <w:rPr>
          <w:rFonts w:asciiTheme="minorHAnsi" w:hAnsiTheme="minorHAnsi" w:cstheme="minorHAnsi"/>
          <w:sz w:val="22"/>
          <w:szCs w:val="22"/>
        </w:rPr>
        <w:t>gold mine in Ghana</w:t>
      </w:r>
      <w:r w:rsidR="00D61A85">
        <w:rPr>
          <w:rFonts w:asciiTheme="minorHAnsi" w:hAnsiTheme="minorHAnsi" w:cstheme="minorHAnsi"/>
          <w:sz w:val="22"/>
          <w:szCs w:val="22"/>
        </w:rPr>
        <w:t>.</w:t>
      </w:r>
    </w:p>
    <w:p w14:paraId="2A1E3027" w14:textId="387E7D78" w:rsidR="00562FE2" w:rsidRPr="00474F19" w:rsidRDefault="00562FE2" w:rsidP="00863979">
      <w:pPr>
        <w:pStyle w:val="ListParagraph"/>
        <w:numPr>
          <w:ilvl w:val="0"/>
          <w:numId w:val="28"/>
        </w:numPr>
        <w:spacing w:after="120"/>
        <w:ind w:left="714" w:hanging="357"/>
        <w:rPr>
          <w:rFonts w:asciiTheme="minorHAnsi" w:hAnsiTheme="minorHAnsi" w:cstheme="minorHAnsi"/>
          <w:sz w:val="22"/>
          <w:szCs w:val="22"/>
        </w:rPr>
      </w:pPr>
      <w:r w:rsidRPr="00474F19">
        <w:rPr>
          <w:rFonts w:asciiTheme="minorHAnsi" w:hAnsiTheme="minorHAnsi" w:cstheme="minorHAnsi"/>
          <w:sz w:val="22"/>
          <w:szCs w:val="22"/>
        </w:rPr>
        <w:t xml:space="preserve">Contract mine management in Australia </w:t>
      </w:r>
      <w:r w:rsidRPr="00665FF4">
        <w:rPr>
          <w:rFonts w:asciiTheme="minorHAnsi" w:hAnsiTheme="minorHAnsi" w:cstheme="minorHAnsi"/>
          <w:i/>
          <w:sz w:val="22"/>
          <w:szCs w:val="22"/>
        </w:rPr>
        <w:t>(u/g &amp; o/pit gold, u/g nickel, o/pit iron ore)</w:t>
      </w:r>
      <w:r w:rsidRPr="00474F19">
        <w:rPr>
          <w:rFonts w:asciiTheme="minorHAnsi" w:hAnsiTheme="minorHAnsi" w:cstheme="minorHAnsi"/>
          <w:sz w:val="22"/>
          <w:szCs w:val="22"/>
        </w:rPr>
        <w:t xml:space="preserve">, including highly seismically active, then </w:t>
      </w:r>
      <w:r w:rsidRPr="00D55713">
        <w:rPr>
          <w:rFonts w:asciiTheme="minorHAnsi" w:hAnsiTheme="minorHAnsi" w:cstheme="minorHAnsi"/>
          <w:i/>
          <w:sz w:val="22"/>
          <w:szCs w:val="22"/>
        </w:rPr>
        <w:t>(2007)</w:t>
      </w:r>
      <w:r w:rsidRPr="00474F19">
        <w:rPr>
          <w:rFonts w:asciiTheme="minorHAnsi" w:hAnsiTheme="minorHAnsi" w:cstheme="minorHAnsi"/>
          <w:sz w:val="22"/>
          <w:szCs w:val="22"/>
        </w:rPr>
        <w:t xml:space="preserve"> </w:t>
      </w:r>
      <w:r w:rsidR="00D55713">
        <w:rPr>
          <w:rFonts w:asciiTheme="minorHAnsi" w:hAnsiTheme="minorHAnsi" w:cstheme="minorHAnsi"/>
          <w:sz w:val="22"/>
          <w:szCs w:val="22"/>
        </w:rPr>
        <w:t xml:space="preserve">the </w:t>
      </w:r>
      <w:r w:rsidRPr="00474F19">
        <w:rPr>
          <w:rFonts w:asciiTheme="minorHAnsi" w:hAnsiTheme="minorHAnsi" w:cstheme="minorHAnsi"/>
          <w:sz w:val="22"/>
          <w:szCs w:val="22"/>
        </w:rPr>
        <w:t xml:space="preserve">deepest gold mine in Australia </w:t>
      </w:r>
      <w:r w:rsidRPr="008E7BDF">
        <w:rPr>
          <w:rFonts w:asciiTheme="minorHAnsi" w:hAnsiTheme="minorHAnsi" w:cstheme="minorHAnsi"/>
          <w:i/>
          <w:sz w:val="22"/>
          <w:szCs w:val="22"/>
        </w:rPr>
        <w:t>(</w:t>
      </w:r>
      <w:r w:rsidR="00935BFE" w:rsidRPr="008E7BDF">
        <w:rPr>
          <w:rFonts w:asciiTheme="minorHAnsi" w:hAnsiTheme="minorHAnsi" w:cstheme="minorHAnsi"/>
          <w:i/>
          <w:sz w:val="22"/>
          <w:szCs w:val="22"/>
        </w:rPr>
        <w:t xml:space="preserve">Hill 50 - </w:t>
      </w:r>
      <w:r w:rsidRPr="008E7BDF">
        <w:rPr>
          <w:rFonts w:asciiTheme="minorHAnsi" w:hAnsiTheme="minorHAnsi" w:cstheme="minorHAnsi"/>
          <w:i/>
          <w:sz w:val="22"/>
          <w:szCs w:val="22"/>
        </w:rPr>
        <w:t>Mt Magnet</w:t>
      </w:r>
      <w:r w:rsidR="00A33857">
        <w:rPr>
          <w:rFonts w:asciiTheme="minorHAnsi" w:hAnsiTheme="minorHAnsi" w:cstheme="minorHAnsi"/>
          <w:i/>
          <w:sz w:val="22"/>
          <w:szCs w:val="22"/>
        </w:rPr>
        <w:t xml:space="preserve"> </w:t>
      </w:r>
      <w:r w:rsidRPr="008E7BDF">
        <w:rPr>
          <w:rFonts w:asciiTheme="minorHAnsi" w:hAnsiTheme="minorHAnsi" w:cstheme="minorHAnsi"/>
          <w:i/>
          <w:sz w:val="22"/>
          <w:szCs w:val="22"/>
        </w:rPr>
        <w:t>Gold Mine</w:t>
      </w:r>
      <w:r w:rsidR="00A33857">
        <w:rPr>
          <w:rFonts w:asciiTheme="minorHAnsi" w:hAnsiTheme="minorHAnsi" w:cstheme="minorHAnsi"/>
          <w:i/>
          <w:sz w:val="22"/>
          <w:szCs w:val="22"/>
        </w:rPr>
        <w:t>, Harmony</w:t>
      </w:r>
      <w:r w:rsidRPr="008E7BDF">
        <w:rPr>
          <w:rFonts w:asciiTheme="minorHAnsi" w:hAnsiTheme="minorHAnsi" w:cstheme="minorHAnsi"/>
          <w:i/>
          <w:sz w:val="22"/>
          <w:szCs w:val="22"/>
        </w:rPr>
        <w:t>)</w:t>
      </w:r>
      <w:r w:rsidRPr="00474F19">
        <w:rPr>
          <w:rFonts w:asciiTheme="minorHAnsi" w:hAnsiTheme="minorHAnsi" w:cstheme="minorHAnsi"/>
          <w:sz w:val="22"/>
          <w:szCs w:val="22"/>
        </w:rPr>
        <w:t xml:space="preserve">. </w:t>
      </w:r>
    </w:p>
    <w:p w14:paraId="73889B94" w14:textId="5B8DF8E8" w:rsidR="00374622" w:rsidRPr="00277F60" w:rsidRDefault="00562FE2" w:rsidP="00863979">
      <w:pPr>
        <w:pStyle w:val="ListParagraph"/>
        <w:numPr>
          <w:ilvl w:val="0"/>
          <w:numId w:val="28"/>
        </w:numPr>
        <w:spacing w:after="120"/>
        <w:ind w:left="714" w:hanging="357"/>
        <w:rPr>
          <w:rFonts w:asciiTheme="minorHAnsi" w:hAnsiTheme="minorHAnsi" w:cstheme="minorHAnsi"/>
          <w:sz w:val="22"/>
          <w:szCs w:val="22"/>
        </w:rPr>
      </w:pPr>
      <w:r w:rsidRPr="00277F60">
        <w:rPr>
          <w:rFonts w:asciiTheme="minorHAnsi" w:hAnsiTheme="minorHAnsi" w:cstheme="minorHAnsi"/>
          <w:sz w:val="22"/>
          <w:szCs w:val="22"/>
        </w:rPr>
        <w:t xml:space="preserve">Four </w:t>
      </w:r>
      <w:r w:rsidR="005A7113" w:rsidRPr="00277F60">
        <w:rPr>
          <w:rFonts w:asciiTheme="minorHAnsi" w:hAnsiTheme="minorHAnsi" w:cstheme="minorHAnsi"/>
          <w:sz w:val="22"/>
          <w:szCs w:val="22"/>
        </w:rPr>
        <w:t xml:space="preserve">years in development and operating a private mining company Ausvac Mining Pty Ltd specialising in recovery of mine floor material on both nickel and gold mines in Australia with Underground Mobile Supersucker </w:t>
      </w:r>
      <w:r w:rsidR="005A7113" w:rsidRPr="002F322A">
        <w:rPr>
          <w:rFonts w:asciiTheme="minorHAnsi" w:hAnsiTheme="minorHAnsi" w:cstheme="minorHAnsi"/>
          <w:i/>
          <w:sz w:val="22"/>
          <w:szCs w:val="22"/>
        </w:rPr>
        <w:t>(UMS)</w:t>
      </w:r>
      <w:r w:rsidR="005A7113" w:rsidRPr="00277F60">
        <w:rPr>
          <w:rFonts w:asciiTheme="minorHAnsi" w:hAnsiTheme="minorHAnsi" w:cstheme="minorHAnsi"/>
          <w:sz w:val="22"/>
          <w:szCs w:val="22"/>
        </w:rPr>
        <w:t xml:space="preserve"> – </w:t>
      </w:r>
      <w:r w:rsidR="00277F60" w:rsidRPr="00562FE2">
        <w:rPr>
          <w:rFonts w:asciiTheme="minorHAnsi" w:hAnsiTheme="minorHAnsi" w:cstheme="minorHAnsi"/>
          <w:sz w:val="22"/>
          <w:szCs w:val="22"/>
        </w:rPr>
        <w:t xml:space="preserve">first one in Australia </w:t>
      </w:r>
      <w:r w:rsidR="00277F60" w:rsidRPr="00BA26B9">
        <w:rPr>
          <w:rFonts w:asciiTheme="minorHAnsi" w:hAnsiTheme="minorHAnsi" w:cstheme="minorHAnsi"/>
          <w:i/>
          <w:sz w:val="22"/>
          <w:szCs w:val="22"/>
        </w:rPr>
        <w:t>(possibly first one in the world)</w:t>
      </w:r>
      <w:r w:rsidR="00277F60" w:rsidRPr="00562FE2">
        <w:rPr>
          <w:rFonts w:asciiTheme="minorHAnsi" w:hAnsiTheme="minorHAnsi" w:cstheme="minorHAnsi"/>
          <w:sz w:val="22"/>
          <w:szCs w:val="22"/>
        </w:rPr>
        <w:t xml:space="preserve"> – a giant highly efficient mobile underground and surface vacuum cleaner.</w:t>
      </w:r>
    </w:p>
    <w:p w14:paraId="49D9F87B" w14:textId="77777777" w:rsidR="00277F60" w:rsidRDefault="00277F60" w:rsidP="00CD7C75">
      <w:pPr>
        <w:pBdr>
          <w:bottom w:val="single" w:sz="4" w:space="1" w:color="auto"/>
        </w:pBdr>
        <w:rPr>
          <w:rFonts w:asciiTheme="minorHAnsi" w:hAnsiTheme="minorHAnsi" w:cstheme="minorHAnsi"/>
          <w:b/>
          <w:smallCaps/>
          <w:szCs w:val="22"/>
        </w:rPr>
      </w:pPr>
    </w:p>
    <w:p w14:paraId="17A2927D" w14:textId="7092C69A" w:rsidR="00D94A35" w:rsidRPr="00A32253" w:rsidRDefault="00A32253" w:rsidP="00CD7C75">
      <w:pPr>
        <w:pBdr>
          <w:bottom w:val="single" w:sz="4" w:space="1" w:color="auto"/>
        </w:pBdr>
        <w:rPr>
          <w:rFonts w:asciiTheme="minorHAnsi" w:hAnsiTheme="minorHAnsi" w:cstheme="minorHAnsi"/>
          <w:b/>
          <w:smallCaps/>
          <w:szCs w:val="22"/>
        </w:rPr>
      </w:pPr>
      <w:r w:rsidRPr="00A32253">
        <w:rPr>
          <w:rFonts w:asciiTheme="minorHAnsi" w:hAnsiTheme="minorHAnsi" w:cstheme="minorHAnsi"/>
          <w:b/>
          <w:smallCaps/>
          <w:szCs w:val="22"/>
        </w:rPr>
        <w:t>Significant Achievements</w:t>
      </w:r>
    </w:p>
    <w:p w14:paraId="1E8FC295" w14:textId="77777777" w:rsidR="00A32253" w:rsidRPr="005C3BC3" w:rsidRDefault="00A32253" w:rsidP="005C3BC3">
      <w:pPr>
        <w:rPr>
          <w:rFonts w:asciiTheme="minorHAnsi" w:hAnsiTheme="minorHAnsi" w:cstheme="minorHAnsi"/>
          <w:sz w:val="22"/>
          <w:szCs w:val="22"/>
        </w:rPr>
      </w:pPr>
    </w:p>
    <w:p w14:paraId="0883C814" w14:textId="18211B54" w:rsidR="00512663" w:rsidRPr="00474F19" w:rsidRDefault="00512663" w:rsidP="0086397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R</w:t>
      </w:r>
      <w:r w:rsidRPr="00474F19">
        <w:rPr>
          <w:rFonts w:asciiTheme="minorHAnsi" w:hAnsiTheme="minorHAnsi" w:cstheme="minorHAnsi"/>
          <w:sz w:val="22"/>
          <w:szCs w:val="22"/>
        </w:rPr>
        <w:t>equest</w:t>
      </w:r>
      <w:r>
        <w:rPr>
          <w:rFonts w:asciiTheme="minorHAnsi" w:hAnsiTheme="minorHAnsi" w:cstheme="minorHAnsi"/>
          <w:sz w:val="22"/>
          <w:szCs w:val="22"/>
        </w:rPr>
        <w:t xml:space="preserve">ed by </w:t>
      </w:r>
      <w:r w:rsidRPr="00474F19">
        <w:rPr>
          <w:rFonts w:asciiTheme="minorHAnsi" w:hAnsiTheme="minorHAnsi" w:cstheme="minorHAnsi"/>
          <w:sz w:val="22"/>
          <w:szCs w:val="22"/>
        </w:rPr>
        <w:t xml:space="preserve">AngloGold Ashanti in March 2011 </w:t>
      </w:r>
      <w:r>
        <w:rPr>
          <w:rFonts w:asciiTheme="minorHAnsi" w:hAnsiTheme="minorHAnsi" w:cstheme="minorHAnsi"/>
          <w:sz w:val="22"/>
          <w:szCs w:val="22"/>
        </w:rPr>
        <w:t xml:space="preserve">to return to </w:t>
      </w:r>
      <w:r w:rsidRPr="00474F19">
        <w:rPr>
          <w:rFonts w:asciiTheme="minorHAnsi" w:hAnsiTheme="minorHAnsi" w:cstheme="minorHAnsi"/>
          <w:sz w:val="22"/>
          <w:szCs w:val="22"/>
        </w:rPr>
        <w:t xml:space="preserve">Obuasi for one </w:t>
      </w:r>
      <w:r w:rsidRPr="000323CD">
        <w:rPr>
          <w:rFonts w:asciiTheme="minorHAnsi" w:hAnsiTheme="minorHAnsi" w:cstheme="minorHAnsi"/>
          <w:i/>
          <w:sz w:val="22"/>
          <w:szCs w:val="22"/>
        </w:rPr>
        <w:t>(1)</w:t>
      </w:r>
      <w:r w:rsidRPr="00474F19">
        <w:rPr>
          <w:rFonts w:asciiTheme="minorHAnsi" w:hAnsiTheme="minorHAnsi" w:cstheme="minorHAnsi"/>
          <w:sz w:val="22"/>
          <w:szCs w:val="22"/>
        </w:rPr>
        <w:t xml:space="preserve"> year to assist in completing the Projects </w:t>
      </w:r>
      <w:r>
        <w:rPr>
          <w:rFonts w:asciiTheme="minorHAnsi" w:hAnsiTheme="minorHAnsi" w:cstheme="minorHAnsi"/>
          <w:sz w:val="22"/>
          <w:szCs w:val="22"/>
        </w:rPr>
        <w:t xml:space="preserve">commenced during tenure </w:t>
      </w:r>
      <w:r w:rsidRPr="00474F19">
        <w:rPr>
          <w:rFonts w:asciiTheme="minorHAnsi" w:hAnsiTheme="minorHAnsi" w:cstheme="minorHAnsi"/>
          <w:sz w:val="22"/>
          <w:szCs w:val="22"/>
        </w:rPr>
        <w:t>2009 – 2010.</w:t>
      </w:r>
      <w:r>
        <w:rPr>
          <w:rFonts w:asciiTheme="minorHAnsi" w:hAnsiTheme="minorHAnsi" w:cstheme="minorHAnsi"/>
          <w:sz w:val="22"/>
          <w:szCs w:val="22"/>
        </w:rPr>
        <w:t xml:space="preserve"> </w:t>
      </w:r>
      <w:r w:rsidRPr="000323CD">
        <w:rPr>
          <w:rFonts w:asciiTheme="minorHAnsi" w:hAnsiTheme="minorHAnsi" w:cstheme="minorHAnsi"/>
          <w:i/>
          <w:sz w:val="22"/>
          <w:szCs w:val="22"/>
        </w:rPr>
        <w:t>(Resigned due to contracting malaria)</w:t>
      </w:r>
      <w:r w:rsidR="000323CD" w:rsidRPr="000323CD">
        <w:rPr>
          <w:rFonts w:asciiTheme="minorHAnsi" w:hAnsiTheme="minorHAnsi" w:cstheme="minorHAnsi"/>
          <w:i/>
          <w:sz w:val="22"/>
          <w:szCs w:val="22"/>
        </w:rPr>
        <w:t>.</w:t>
      </w:r>
    </w:p>
    <w:p w14:paraId="147FDDC0" w14:textId="4EA2B2DD" w:rsidR="00621398" w:rsidRPr="00A32253" w:rsidRDefault="003F0980" w:rsidP="00863979">
      <w:pPr>
        <w:pStyle w:val="ListParagraph"/>
        <w:numPr>
          <w:ilvl w:val="0"/>
          <w:numId w:val="29"/>
        </w:numPr>
        <w:spacing w:after="120"/>
        <w:rPr>
          <w:rFonts w:asciiTheme="minorHAnsi" w:hAnsiTheme="minorHAnsi" w:cstheme="minorHAnsi"/>
          <w:sz w:val="22"/>
          <w:szCs w:val="22"/>
        </w:rPr>
      </w:pPr>
      <w:r w:rsidRPr="00474F19">
        <w:rPr>
          <w:rFonts w:asciiTheme="minorHAnsi" w:hAnsiTheme="minorHAnsi" w:cstheme="minorHAnsi"/>
          <w:sz w:val="22"/>
          <w:szCs w:val="22"/>
        </w:rPr>
        <w:t xml:space="preserve">Whilst </w:t>
      </w:r>
      <w:r w:rsidR="00E50D2D" w:rsidRPr="00474F19">
        <w:rPr>
          <w:rFonts w:asciiTheme="minorHAnsi" w:hAnsiTheme="minorHAnsi" w:cstheme="minorHAnsi"/>
          <w:sz w:val="22"/>
          <w:szCs w:val="22"/>
        </w:rPr>
        <w:t xml:space="preserve">managing Long Shaft Victor Complex </w:t>
      </w:r>
      <w:r w:rsidRPr="00474F19">
        <w:rPr>
          <w:rFonts w:asciiTheme="minorHAnsi" w:hAnsiTheme="minorHAnsi" w:cstheme="minorHAnsi"/>
          <w:sz w:val="22"/>
          <w:szCs w:val="22"/>
        </w:rPr>
        <w:t xml:space="preserve">at Kambalda Nickel Operations </w:t>
      </w:r>
      <w:r w:rsidR="000F7699" w:rsidRPr="002F2870">
        <w:rPr>
          <w:rFonts w:asciiTheme="minorHAnsi" w:hAnsiTheme="minorHAnsi" w:cstheme="minorHAnsi"/>
          <w:i/>
          <w:sz w:val="22"/>
          <w:szCs w:val="22"/>
        </w:rPr>
        <w:t>(</w:t>
      </w:r>
      <w:r w:rsidR="00FD7D21" w:rsidRPr="002F2870">
        <w:rPr>
          <w:rFonts w:asciiTheme="minorHAnsi" w:hAnsiTheme="minorHAnsi" w:cstheme="minorHAnsi"/>
          <w:i/>
          <w:sz w:val="22"/>
          <w:szCs w:val="22"/>
        </w:rPr>
        <w:t>KNO)</w:t>
      </w:r>
      <w:r w:rsidR="00FD7D21" w:rsidRPr="00474F19">
        <w:rPr>
          <w:rFonts w:asciiTheme="minorHAnsi" w:hAnsiTheme="minorHAnsi" w:cstheme="minorHAnsi"/>
          <w:sz w:val="22"/>
          <w:szCs w:val="22"/>
        </w:rPr>
        <w:t xml:space="preserve"> responsible</w:t>
      </w:r>
      <w:r w:rsidR="006D7345" w:rsidRPr="00474F19">
        <w:rPr>
          <w:rFonts w:asciiTheme="minorHAnsi" w:hAnsiTheme="minorHAnsi" w:cstheme="minorHAnsi"/>
          <w:sz w:val="22"/>
          <w:szCs w:val="22"/>
        </w:rPr>
        <w:t xml:space="preserve"> for </w:t>
      </w:r>
      <w:r w:rsidR="00084FE8">
        <w:rPr>
          <w:rFonts w:asciiTheme="minorHAnsi" w:hAnsiTheme="minorHAnsi" w:cstheme="minorHAnsi"/>
          <w:sz w:val="22"/>
          <w:szCs w:val="22"/>
        </w:rPr>
        <w:t>~</w:t>
      </w:r>
      <w:r w:rsidR="006D7345" w:rsidRPr="00474F19">
        <w:rPr>
          <w:rFonts w:asciiTheme="minorHAnsi" w:hAnsiTheme="minorHAnsi" w:cstheme="minorHAnsi"/>
          <w:sz w:val="22"/>
          <w:szCs w:val="22"/>
        </w:rPr>
        <w:t>40</w:t>
      </w:r>
      <w:r w:rsidRPr="00474F19">
        <w:rPr>
          <w:rFonts w:asciiTheme="minorHAnsi" w:hAnsiTheme="minorHAnsi" w:cstheme="minorHAnsi"/>
          <w:sz w:val="22"/>
          <w:szCs w:val="22"/>
        </w:rPr>
        <w:t xml:space="preserve">% of </w:t>
      </w:r>
      <w:r w:rsidR="00E50D2D" w:rsidRPr="00474F19">
        <w:rPr>
          <w:rFonts w:asciiTheme="minorHAnsi" w:hAnsiTheme="minorHAnsi" w:cstheme="minorHAnsi"/>
          <w:sz w:val="22"/>
          <w:szCs w:val="22"/>
        </w:rPr>
        <w:t xml:space="preserve">total </w:t>
      </w:r>
      <w:r w:rsidR="00476548" w:rsidRPr="00474F19">
        <w:rPr>
          <w:rFonts w:asciiTheme="minorHAnsi" w:hAnsiTheme="minorHAnsi" w:cstheme="minorHAnsi"/>
          <w:sz w:val="22"/>
          <w:szCs w:val="22"/>
        </w:rPr>
        <w:t xml:space="preserve">KNO </w:t>
      </w:r>
      <w:r w:rsidRPr="00474F19">
        <w:rPr>
          <w:rFonts w:asciiTheme="minorHAnsi" w:hAnsiTheme="minorHAnsi" w:cstheme="minorHAnsi"/>
          <w:sz w:val="22"/>
          <w:szCs w:val="22"/>
        </w:rPr>
        <w:t>nickel producti</w:t>
      </w:r>
      <w:r w:rsidR="00D1494C" w:rsidRPr="00474F19">
        <w:rPr>
          <w:rFonts w:asciiTheme="minorHAnsi" w:hAnsiTheme="minorHAnsi" w:cstheme="minorHAnsi"/>
          <w:sz w:val="22"/>
          <w:szCs w:val="22"/>
        </w:rPr>
        <w:t>on</w:t>
      </w:r>
      <w:r w:rsidR="00A32253">
        <w:rPr>
          <w:rFonts w:asciiTheme="minorHAnsi" w:hAnsiTheme="minorHAnsi" w:cstheme="minorHAnsi"/>
          <w:sz w:val="22"/>
          <w:szCs w:val="22"/>
        </w:rPr>
        <w:t xml:space="preserve"> </w:t>
      </w:r>
      <w:r w:rsidR="00A32253" w:rsidRPr="007E2FD5">
        <w:rPr>
          <w:rFonts w:asciiTheme="minorHAnsi" w:hAnsiTheme="minorHAnsi" w:cstheme="minorHAnsi"/>
          <w:i/>
          <w:sz w:val="22"/>
          <w:szCs w:val="22"/>
        </w:rPr>
        <w:t xml:space="preserve">(total KNO output 37K </w:t>
      </w:r>
      <w:r w:rsidR="007E2FD5" w:rsidRPr="007E2FD5">
        <w:rPr>
          <w:rFonts w:asciiTheme="minorHAnsi" w:hAnsiTheme="minorHAnsi" w:cstheme="minorHAnsi"/>
          <w:i/>
          <w:sz w:val="22"/>
          <w:szCs w:val="22"/>
        </w:rPr>
        <w:t xml:space="preserve">Ni </w:t>
      </w:r>
      <w:proofErr w:type="spellStart"/>
      <w:r w:rsidR="00A32253" w:rsidRPr="007E2FD5">
        <w:rPr>
          <w:rFonts w:asciiTheme="minorHAnsi" w:hAnsiTheme="minorHAnsi" w:cstheme="minorHAnsi"/>
          <w:i/>
          <w:sz w:val="22"/>
          <w:szCs w:val="22"/>
        </w:rPr>
        <w:t>tonnes</w:t>
      </w:r>
      <w:proofErr w:type="spellEnd"/>
      <w:r w:rsidR="00A32253" w:rsidRPr="007E2FD5">
        <w:rPr>
          <w:rFonts w:asciiTheme="minorHAnsi" w:hAnsiTheme="minorHAnsi" w:cstheme="minorHAnsi"/>
          <w:i/>
          <w:sz w:val="22"/>
          <w:szCs w:val="22"/>
        </w:rPr>
        <w:t xml:space="preserve"> / year)</w:t>
      </w:r>
      <w:r w:rsidR="007E2FD5" w:rsidRPr="007E2FD5">
        <w:rPr>
          <w:rFonts w:asciiTheme="minorHAnsi" w:hAnsiTheme="minorHAnsi" w:cstheme="minorHAnsi"/>
          <w:i/>
          <w:sz w:val="22"/>
          <w:szCs w:val="22"/>
        </w:rPr>
        <w:t>.</w:t>
      </w:r>
    </w:p>
    <w:p w14:paraId="633E67BB" w14:textId="328C8278" w:rsidR="002E6F39" w:rsidRPr="00474F19" w:rsidRDefault="00493C4B" w:rsidP="00863979">
      <w:pPr>
        <w:pStyle w:val="ListParagraph"/>
        <w:numPr>
          <w:ilvl w:val="0"/>
          <w:numId w:val="29"/>
        </w:numPr>
        <w:spacing w:after="120"/>
        <w:rPr>
          <w:rFonts w:asciiTheme="minorHAnsi" w:hAnsiTheme="minorHAnsi" w:cstheme="minorHAnsi"/>
          <w:sz w:val="22"/>
          <w:szCs w:val="22"/>
        </w:rPr>
      </w:pPr>
      <w:r w:rsidRPr="00474F19">
        <w:rPr>
          <w:rFonts w:asciiTheme="minorHAnsi" w:hAnsiTheme="minorHAnsi" w:cstheme="minorHAnsi"/>
          <w:sz w:val="22"/>
          <w:szCs w:val="22"/>
        </w:rPr>
        <w:t>In 2001, a</w:t>
      </w:r>
      <w:r w:rsidR="00435F85" w:rsidRPr="00474F19">
        <w:rPr>
          <w:rFonts w:asciiTheme="minorHAnsi" w:hAnsiTheme="minorHAnsi" w:cstheme="minorHAnsi"/>
          <w:sz w:val="22"/>
          <w:szCs w:val="22"/>
        </w:rPr>
        <w:t xml:space="preserve">t </w:t>
      </w:r>
      <w:r w:rsidR="00BB1F17" w:rsidRPr="00474F19">
        <w:rPr>
          <w:rFonts w:asciiTheme="minorHAnsi" w:hAnsiTheme="minorHAnsi" w:cstheme="minorHAnsi"/>
          <w:sz w:val="22"/>
          <w:szCs w:val="22"/>
        </w:rPr>
        <w:t xml:space="preserve">the </w:t>
      </w:r>
      <w:r w:rsidR="005D0288" w:rsidRPr="00474F19">
        <w:rPr>
          <w:rFonts w:asciiTheme="minorHAnsi" w:hAnsiTheme="minorHAnsi" w:cstheme="minorHAnsi"/>
          <w:sz w:val="22"/>
          <w:szCs w:val="22"/>
        </w:rPr>
        <w:t>C</w:t>
      </w:r>
      <w:r w:rsidR="009311C6" w:rsidRPr="00474F19">
        <w:rPr>
          <w:rFonts w:asciiTheme="minorHAnsi" w:hAnsiTheme="minorHAnsi" w:cstheme="minorHAnsi"/>
          <w:sz w:val="22"/>
          <w:szCs w:val="22"/>
        </w:rPr>
        <w:t xml:space="preserve">entral Norseman Gold Corporation </w:t>
      </w:r>
      <w:r w:rsidR="009311C6" w:rsidRPr="000114E5">
        <w:rPr>
          <w:rFonts w:asciiTheme="minorHAnsi" w:hAnsiTheme="minorHAnsi" w:cstheme="minorHAnsi"/>
          <w:i/>
          <w:sz w:val="22"/>
          <w:szCs w:val="22"/>
        </w:rPr>
        <w:t>(</w:t>
      </w:r>
      <w:r w:rsidR="00435F85" w:rsidRPr="000114E5">
        <w:rPr>
          <w:rFonts w:asciiTheme="minorHAnsi" w:hAnsiTheme="minorHAnsi" w:cstheme="minorHAnsi"/>
          <w:i/>
          <w:sz w:val="22"/>
          <w:szCs w:val="22"/>
        </w:rPr>
        <w:t>CNGC</w:t>
      </w:r>
      <w:r w:rsidR="001726E2" w:rsidRPr="000114E5">
        <w:rPr>
          <w:rFonts w:asciiTheme="minorHAnsi" w:hAnsiTheme="minorHAnsi" w:cstheme="minorHAnsi"/>
          <w:i/>
          <w:sz w:val="22"/>
          <w:szCs w:val="22"/>
        </w:rPr>
        <w:t xml:space="preserve"> –</w:t>
      </w:r>
      <w:r w:rsidRPr="000114E5">
        <w:rPr>
          <w:rFonts w:asciiTheme="minorHAnsi" w:hAnsiTheme="minorHAnsi" w:cstheme="minorHAnsi"/>
          <w:i/>
          <w:sz w:val="22"/>
          <w:szCs w:val="22"/>
        </w:rPr>
        <w:t xml:space="preserve"> </w:t>
      </w:r>
      <w:r w:rsidR="00F4445B" w:rsidRPr="000114E5">
        <w:rPr>
          <w:rFonts w:asciiTheme="minorHAnsi" w:hAnsiTheme="minorHAnsi" w:cstheme="minorHAnsi"/>
          <w:i/>
          <w:sz w:val="22"/>
          <w:szCs w:val="22"/>
        </w:rPr>
        <w:t xml:space="preserve"> </w:t>
      </w:r>
      <w:r w:rsidRPr="000114E5">
        <w:rPr>
          <w:rFonts w:asciiTheme="minorHAnsi" w:hAnsiTheme="minorHAnsi" w:cstheme="minorHAnsi"/>
          <w:i/>
          <w:sz w:val="22"/>
          <w:szCs w:val="22"/>
        </w:rPr>
        <w:t>50.5</w:t>
      </w:r>
      <w:r w:rsidR="001726E2" w:rsidRPr="000114E5">
        <w:rPr>
          <w:rFonts w:asciiTheme="minorHAnsi" w:hAnsiTheme="minorHAnsi" w:cstheme="minorHAnsi"/>
          <w:i/>
          <w:sz w:val="22"/>
          <w:szCs w:val="22"/>
        </w:rPr>
        <w:t>% owned by WMC Resources</w:t>
      </w:r>
      <w:r w:rsidR="009311C6" w:rsidRPr="000114E5">
        <w:rPr>
          <w:rFonts w:asciiTheme="minorHAnsi" w:hAnsiTheme="minorHAnsi" w:cstheme="minorHAnsi"/>
          <w:i/>
          <w:sz w:val="22"/>
          <w:szCs w:val="22"/>
        </w:rPr>
        <w:t>)</w:t>
      </w:r>
      <w:r w:rsidR="00435F85" w:rsidRPr="00474F19">
        <w:rPr>
          <w:rFonts w:asciiTheme="minorHAnsi" w:hAnsiTheme="minorHAnsi" w:cstheme="minorHAnsi"/>
          <w:sz w:val="22"/>
          <w:szCs w:val="22"/>
        </w:rPr>
        <w:t xml:space="preserve"> </w:t>
      </w:r>
      <w:r w:rsidR="002E6F39" w:rsidRPr="00474F19">
        <w:rPr>
          <w:rFonts w:asciiTheme="minorHAnsi" w:hAnsiTheme="minorHAnsi" w:cstheme="minorHAnsi"/>
          <w:sz w:val="22"/>
          <w:szCs w:val="22"/>
        </w:rPr>
        <w:t xml:space="preserve">led </w:t>
      </w:r>
      <w:r w:rsidR="00B87FBF" w:rsidRPr="00474F19">
        <w:rPr>
          <w:rFonts w:asciiTheme="minorHAnsi" w:hAnsiTheme="minorHAnsi" w:cstheme="minorHAnsi"/>
          <w:sz w:val="22"/>
          <w:szCs w:val="22"/>
        </w:rPr>
        <w:t xml:space="preserve">the </w:t>
      </w:r>
      <w:r w:rsidR="00C216D9">
        <w:rPr>
          <w:rFonts w:asciiTheme="minorHAnsi" w:hAnsiTheme="minorHAnsi" w:cstheme="minorHAnsi"/>
          <w:sz w:val="22"/>
          <w:szCs w:val="22"/>
        </w:rPr>
        <w:t>M</w:t>
      </w:r>
      <w:r w:rsidR="002E6F39" w:rsidRPr="00474F19">
        <w:rPr>
          <w:rFonts w:asciiTheme="minorHAnsi" w:hAnsiTheme="minorHAnsi" w:cstheme="minorHAnsi"/>
          <w:sz w:val="22"/>
          <w:szCs w:val="22"/>
        </w:rPr>
        <w:t xml:space="preserve">ining Team to </w:t>
      </w:r>
      <w:r w:rsidR="008E75E5" w:rsidRPr="00474F19">
        <w:rPr>
          <w:rFonts w:asciiTheme="minorHAnsi" w:hAnsiTheme="minorHAnsi" w:cstheme="minorHAnsi"/>
          <w:sz w:val="22"/>
          <w:szCs w:val="22"/>
        </w:rPr>
        <w:t xml:space="preserve">the </w:t>
      </w:r>
      <w:r w:rsidR="002E6F39" w:rsidRPr="00474F19">
        <w:rPr>
          <w:rFonts w:asciiTheme="minorHAnsi" w:hAnsiTheme="minorHAnsi" w:cstheme="minorHAnsi"/>
          <w:sz w:val="22"/>
          <w:szCs w:val="22"/>
        </w:rPr>
        <w:t xml:space="preserve">highest </w:t>
      </w:r>
      <w:r w:rsidR="002C7B30" w:rsidRPr="00474F19">
        <w:rPr>
          <w:rFonts w:asciiTheme="minorHAnsi" w:hAnsiTheme="minorHAnsi" w:cstheme="minorHAnsi"/>
          <w:sz w:val="22"/>
          <w:szCs w:val="22"/>
        </w:rPr>
        <w:t xml:space="preserve">sustainable </w:t>
      </w:r>
      <w:r w:rsidR="005037FD" w:rsidRPr="00474F19">
        <w:rPr>
          <w:rFonts w:asciiTheme="minorHAnsi" w:hAnsiTheme="minorHAnsi" w:cstheme="minorHAnsi"/>
          <w:sz w:val="22"/>
          <w:szCs w:val="22"/>
        </w:rPr>
        <w:t>gold production in the</w:t>
      </w:r>
      <w:r w:rsidR="002E6F39" w:rsidRPr="00474F19">
        <w:rPr>
          <w:rFonts w:asciiTheme="minorHAnsi" w:hAnsiTheme="minorHAnsi" w:cstheme="minorHAnsi"/>
          <w:sz w:val="22"/>
          <w:szCs w:val="22"/>
        </w:rPr>
        <w:t xml:space="preserve"> 65 years Company history </w:t>
      </w:r>
      <w:r w:rsidR="005215A5" w:rsidRPr="006A544B">
        <w:rPr>
          <w:rFonts w:asciiTheme="minorHAnsi" w:hAnsiTheme="minorHAnsi" w:cstheme="minorHAnsi"/>
          <w:i/>
          <w:sz w:val="22"/>
          <w:szCs w:val="22"/>
        </w:rPr>
        <w:t>(128,30</w:t>
      </w:r>
      <w:r w:rsidR="00F95A56" w:rsidRPr="006A544B">
        <w:rPr>
          <w:rFonts w:asciiTheme="minorHAnsi" w:hAnsiTheme="minorHAnsi" w:cstheme="minorHAnsi"/>
          <w:i/>
          <w:sz w:val="22"/>
          <w:szCs w:val="22"/>
        </w:rPr>
        <w:t>0oz</w:t>
      </w:r>
      <w:r w:rsidR="00EC0E61" w:rsidRPr="006A544B">
        <w:rPr>
          <w:rFonts w:asciiTheme="minorHAnsi" w:hAnsiTheme="minorHAnsi" w:cstheme="minorHAnsi"/>
          <w:i/>
          <w:sz w:val="22"/>
          <w:szCs w:val="22"/>
        </w:rPr>
        <w:t>/year</w:t>
      </w:r>
      <w:r w:rsidR="00F95A56" w:rsidRPr="006A544B">
        <w:rPr>
          <w:rFonts w:asciiTheme="minorHAnsi" w:hAnsiTheme="minorHAnsi" w:cstheme="minorHAnsi"/>
          <w:i/>
          <w:sz w:val="22"/>
          <w:szCs w:val="22"/>
        </w:rPr>
        <w:t xml:space="preserve">) </w:t>
      </w:r>
      <w:r w:rsidR="002E6F39" w:rsidRPr="00474F19">
        <w:rPr>
          <w:rFonts w:asciiTheme="minorHAnsi" w:hAnsiTheme="minorHAnsi" w:cstheme="minorHAnsi"/>
          <w:sz w:val="22"/>
          <w:szCs w:val="22"/>
        </w:rPr>
        <w:t>with C1 and C3 costs being in the first quartile of the cheap</w:t>
      </w:r>
      <w:r w:rsidR="00E566E9" w:rsidRPr="00474F19">
        <w:rPr>
          <w:rFonts w:asciiTheme="minorHAnsi" w:hAnsiTheme="minorHAnsi" w:cstheme="minorHAnsi"/>
          <w:sz w:val="22"/>
          <w:szCs w:val="22"/>
        </w:rPr>
        <w:t>est gold producers in the world</w:t>
      </w:r>
      <w:r w:rsidR="00B87FBF" w:rsidRPr="00474F19">
        <w:rPr>
          <w:rFonts w:asciiTheme="minorHAnsi" w:hAnsiTheme="minorHAnsi" w:cstheme="minorHAnsi"/>
          <w:sz w:val="22"/>
          <w:szCs w:val="22"/>
        </w:rPr>
        <w:t xml:space="preserve"> </w:t>
      </w:r>
      <w:r w:rsidR="00EA7C4E" w:rsidRPr="00474F19">
        <w:rPr>
          <w:rFonts w:asciiTheme="minorHAnsi" w:hAnsiTheme="minorHAnsi" w:cstheme="minorHAnsi"/>
          <w:sz w:val="22"/>
          <w:szCs w:val="22"/>
        </w:rPr>
        <w:t xml:space="preserve">with </w:t>
      </w:r>
      <w:r w:rsidR="009311C6" w:rsidRPr="00474F19">
        <w:rPr>
          <w:rFonts w:asciiTheme="minorHAnsi" w:hAnsiTheme="minorHAnsi" w:cstheme="minorHAnsi"/>
          <w:sz w:val="22"/>
          <w:szCs w:val="22"/>
        </w:rPr>
        <w:t xml:space="preserve">gold price </w:t>
      </w:r>
      <w:r w:rsidR="00273FE9" w:rsidRPr="00474F19">
        <w:rPr>
          <w:rFonts w:asciiTheme="minorHAnsi" w:hAnsiTheme="minorHAnsi" w:cstheme="minorHAnsi"/>
          <w:sz w:val="22"/>
          <w:szCs w:val="22"/>
        </w:rPr>
        <w:t>~</w:t>
      </w:r>
      <w:r w:rsidR="0084441B" w:rsidRPr="00474F19">
        <w:rPr>
          <w:rFonts w:asciiTheme="minorHAnsi" w:hAnsiTheme="minorHAnsi" w:cstheme="minorHAnsi"/>
          <w:sz w:val="22"/>
          <w:szCs w:val="22"/>
        </w:rPr>
        <w:t>US</w:t>
      </w:r>
      <w:r w:rsidR="009311C6" w:rsidRPr="00474F19">
        <w:rPr>
          <w:rFonts w:asciiTheme="minorHAnsi" w:hAnsiTheme="minorHAnsi" w:cstheme="minorHAnsi"/>
          <w:sz w:val="22"/>
          <w:szCs w:val="22"/>
        </w:rPr>
        <w:t>$32</w:t>
      </w:r>
      <w:r w:rsidR="00EA7C4E" w:rsidRPr="00474F19">
        <w:rPr>
          <w:rFonts w:asciiTheme="minorHAnsi" w:hAnsiTheme="minorHAnsi" w:cstheme="minorHAnsi"/>
          <w:sz w:val="22"/>
          <w:szCs w:val="22"/>
        </w:rPr>
        <w:t>0/</w:t>
      </w:r>
      <w:r w:rsidR="000428CF" w:rsidRPr="00474F19">
        <w:rPr>
          <w:rFonts w:asciiTheme="minorHAnsi" w:hAnsiTheme="minorHAnsi" w:cstheme="minorHAnsi"/>
          <w:sz w:val="22"/>
          <w:szCs w:val="22"/>
        </w:rPr>
        <w:t>oz.</w:t>
      </w:r>
      <w:r w:rsidR="00EA7C4E" w:rsidRPr="00474F19">
        <w:rPr>
          <w:rFonts w:asciiTheme="minorHAnsi" w:hAnsiTheme="minorHAnsi" w:cstheme="minorHAnsi"/>
          <w:sz w:val="22"/>
          <w:szCs w:val="22"/>
        </w:rPr>
        <w:t xml:space="preserve"> </w:t>
      </w:r>
      <w:r w:rsidR="0036662B" w:rsidRPr="00474F19">
        <w:rPr>
          <w:rFonts w:asciiTheme="minorHAnsi" w:hAnsiTheme="minorHAnsi" w:cstheme="minorHAnsi"/>
          <w:sz w:val="22"/>
          <w:szCs w:val="22"/>
        </w:rPr>
        <w:t xml:space="preserve">and </w:t>
      </w:r>
      <w:r w:rsidR="00AB63BA" w:rsidRPr="00474F19">
        <w:rPr>
          <w:rFonts w:asciiTheme="minorHAnsi" w:hAnsiTheme="minorHAnsi" w:cstheme="minorHAnsi"/>
          <w:sz w:val="22"/>
          <w:szCs w:val="22"/>
        </w:rPr>
        <w:t>excellent</w:t>
      </w:r>
      <w:r w:rsidR="005037FD" w:rsidRPr="00474F19">
        <w:rPr>
          <w:rFonts w:asciiTheme="minorHAnsi" w:hAnsiTheme="minorHAnsi" w:cstheme="minorHAnsi"/>
          <w:sz w:val="22"/>
          <w:szCs w:val="22"/>
        </w:rPr>
        <w:t xml:space="preserve"> </w:t>
      </w:r>
      <w:r w:rsidR="00432387" w:rsidRPr="00474F19">
        <w:rPr>
          <w:rFonts w:asciiTheme="minorHAnsi" w:hAnsiTheme="minorHAnsi" w:cstheme="minorHAnsi"/>
          <w:sz w:val="22"/>
          <w:szCs w:val="22"/>
        </w:rPr>
        <w:t>safety record</w:t>
      </w:r>
      <w:r w:rsidR="00B21366" w:rsidRPr="00474F19">
        <w:rPr>
          <w:rFonts w:asciiTheme="minorHAnsi" w:hAnsiTheme="minorHAnsi" w:cstheme="minorHAnsi"/>
          <w:sz w:val="22"/>
          <w:szCs w:val="22"/>
        </w:rPr>
        <w:t xml:space="preserve"> –</w:t>
      </w:r>
      <w:r w:rsidR="00866EC8" w:rsidRPr="00474F19">
        <w:rPr>
          <w:rFonts w:asciiTheme="minorHAnsi" w:hAnsiTheme="minorHAnsi" w:cstheme="minorHAnsi"/>
          <w:sz w:val="22"/>
          <w:szCs w:val="22"/>
        </w:rPr>
        <w:t xml:space="preserve"> </w:t>
      </w:r>
      <w:r w:rsidR="00480EE6" w:rsidRPr="00474F19">
        <w:rPr>
          <w:rFonts w:asciiTheme="minorHAnsi" w:hAnsiTheme="minorHAnsi" w:cstheme="minorHAnsi"/>
          <w:sz w:val="22"/>
          <w:szCs w:val="22"/>
        </w:rPr>
        <w:t xml:space="preserve">in </w:t>
      </w:r>
      <w:r w:rsidR="00B21366" w:rsidRPr="00474F19">
        <w:rPr>
          <w:rFonts w:asciiTheme="minorHAnsi" w:hAnsiTheme="minorHAnsi" w:cstheme="minorHAnsi"/>
          <w:sz w:val="22"/>
          <w:szCs w:val="22"/>
        </w:rPr>
        <w:t>very narrow vein mining operation</w:t>
      </w:r>
      <w:r w:rsidR="00866EC8" w:rsidRPr="00474F19">
        <w:rPr>
          <w:rFonts w:asciiTheme="minorHAnsi" w:hAnsiTheme="minorHAnsi" w:cstheme="minorHAnsi"/>
          <w:sz w:val="22"/>
          <w:szCs w:val="22"/>
        </w:rPr>
        <w:t>s</w:t>
      </w:r>
      <w:r w:rsidR="000F3C2A">
        <w:rPr>
          <w:rFonts w:asciiTheme="minorHAnsi" w:hAnsiTheme="minorHAnsi" w:cstheme="minorHAnsi"/>
          <w:sz w:val="22"/>
          <w:szCs w:val="22"/>
        </w:rPr>
        <w:t>.</w:t>
      </w:r>
    </w:p>
    <w:p w14:paraId="61219FDC" w14:textId="5077A6BC" w:rsidR="00251936" w:rsidRPr="00474F19" w:rsidRDefault="001E2BA1" w:rsidP="00863979">
      <w:pPr>
        <w:pStyle w:val="ListParagraph"/>
        <w:numPr>
          <w:ilvl w:val="0"/>
          <w:numId w:val="29"/>
        </w:numPr>
        <w:spacing w:after="120"/>
        <w:rPr>
          <w:rFonts w:asciiTheme="minorHAnsi" w:hAnsiTheme="minorHAnsi" w:cstheme="minorHAnsi"/>
          <w:sz w:val="22"/>
          <w:szCs w:val="22"/>
        </w:rPr>
      </w:pPr>
      <w:r w:rsidRPr="00474F19">
        <w:rPr>
          <w:rFonts w:asciiTheme="minorHAnsi" w:hAnsiTheme="minorHAnsi" w:cstheme="minorHAnsi"/>
          <w:sz w:val="22"/>
          <w:szCs w:val="22"/>
        </w:rPr>
        <w:t>I</w:t>
      </w:r>
      <w:r w:rsidR="003F25B3" w:rsidRPr="00474F19">
        <w:rPr>
          <w:rFonts w:asciiTheme="minorHAnsi" w:hAnsiTheme="minorHAnsi" w:cstheme="minorHAnsi"/>
          <w:sz w:val="22"/>
          <w:szCs w:val="22"/>
        </w:rPr>
        <w:t>nitiated and i</w:t>
      </w:r>
      <w:r w:rsidRPr="00474F19">
        <w:rPr>
          <w:rFonts w:asciiTheme="minorHAnsi" w:hAnsiTheme="minorHAnsi" w:cstheme="minorHAnsi"/>
          <w:sz w:val="22"/>
          <w:szCs w:val="22"/>
        </w:rPr>
        <w:t xml:space="preserve">mplemented </w:t>
      </w:r>
      <w:r w:rsidR="00EB6033" w:rsidRPr="00474F19">
        <w:rPr>
          <w:rFonts w:asciiTheme="minorHAnsi" w:hAnsiTheme="minorHAnsi" w:cstheme="minorHAnsi"/>
          <w:sz w:val="22"/>
          <w:szCs w:val="22"/>
        </w:rPr>
        <w:t>12-hour</w:t>
      </w:r>
      <w:r w:rsidR="00251936" w:rsidRPr="00474F19">
        <w:rPr>
          <w:rFonts w:asciiTheme="minorHAnsi" w:hAnsiTheme="minorHAnsi" w:cstheme="minorHAnsi"/>
          <w:sz w:val="22"/>
          <w:szCs w:val="22"/>
        </w:rPr>
        <w:t xml:space="preserve"> continuous roster system and various payment systems</w:t>
      </w:r>
      <w:r w:rsidR="009A6F65">
        <w:rPr>
          <w:rFonts w:asciiTheme="minorHAnsi" w:hAnsiTheme="minorHAnsi" w:cstheme="minorHAnsi"/>
          <w:sz w:val="22"/>
          <w:szCs w:val="22"/>
        </w:rPr>
        <w:t>.</w:t>
      </w:r>
    </w:p>
    <w:p w14:paraId="0BFB27DE" w14:textId="3B856C21" w:rsidR="00512663" w:rsidRPr="009A6F65" w:rsidRDefault="00512663" w:rsidP="0086397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D</w:t>
      </w:r>
      <w:r w:rsidR="00453EB4" w:rsidRPr="00474F19">
        <w:rPr>
          <w:rFonts w:asciiTheme="minorHAnsi" w:hAnsiTheme="minorHAnsi" w:cstheme="minorHAnsi"/>
          <w:sz w:val="22"/>
          <w:szCs w:val="22"/>
        </w:rPr>
        <w:t>esign</w:t>
      </w:r>
      <w:r w:rsidR="004930E3" w:rsidRPr="00474F19">
        <w:rPr>
          <w:rFonts w:asciiTheme="minorHAnsi" w:hAnsiTheme="minorHAnsi" w:cstheme="minorHAnsi"/>
          <w:sz w:val="22"/>
          <w:szCs w:val="22"/>
        </w:rPr>
        <w:t>ed</w:t>
      </w:r>
      <w:r>
        <w:rPr>
          <w:rFonts w:asciiTheme="minorHAnsi" w:hAnsiTheme="minorHAnsi" w:cstheme="minorHAnsi"/>
          <w:sz w:val="22"/>
          <w:szCs w:val="22"/>
        </w:rPr>
        <w:t xml:space="preserve"> </w:t>
      </w:r>
      <w:r w:rsidR="00634CB3" w:rsidRPr="00474F19">
        <w:rPr>
          <w:rFonts w:asciiTheme="minorHAnsi" w:hAnsiTheme="minorHAnsi" w:cstheme="minorHAnsi"/>
          <w:sz w:val="22"/>
          <w:szCs w:val="22"/>
        </w:rPr>
        <w:t xml:space="preserve">alternative capital </w:t>
      </w:r>
      <w:r w:rsidR="00453EB4" w:rsidRPr="00474F19">
        <w:rPr>
          <w:rFonts w:asciiTheme="minorHAnsi" w:hAnsiTheme="minorHAnsi" w:cstheme="minorHAnsi"/>
          <w:sz w:val="22"/>
          <w:szCs w:val="22"/>
        </w:rPr>
        <w:t>mine access and hois</w:t>
      </w:r>
      <w:r w:rsidR="00634CB3" w:rsidRPr="00474F19">
        <w:rPr>
          <w:rFonts w:asciiTheme="minorHAnsi" w:hAnsiTheme="minorHAnsi" w:cstheme="minorHAnsi"/>
          <w:sz w:val="22"/>
          <w:szCs w:val="22"/>
        </w:rPr>
        <w:t>ting system for small tonnage, high-grade underground deposits</w:t>
      </w:r>
      <w:r w:rsidR="00017D13">
        <w:rPr>
          <w:rFonts w:asciiTheme="minorHAnsi" w:hAnsiTheme="minorHAnsi" w:cstheme="minorHAnsi"/>
          <w:sz w:val="22"/>
          <w:szCs w:val="22"/>
        </w:rPr>
        <w:t xml:space="preserve"> </w:t>
      </w:r>
      <w:r w:rsidR="00017D13" w:rsidRPr="009A6F65">
        <w:rPr>
          <w:rFonts w:asciiTheme="minorHAnsi" w:hAnsiTheme="minorHAnsi" w:cstheme="minorHAnsi"/>
          <w:sz w:val="22"/>
          <w:szCs w:val="22"/>
        </w:rPr>
        <w:t xml:space="preserve">– </w:t>
      </w:r>
      <w:r w:rsidR="00190872">
        <w:rPr>
          <w:rFonts w:asciiTheme="minorHAnsi" w:hAnsiTheme="minorHAnsi" w:cstheme="minorHAnsi"/>
          <w:sz w:val="22"/>
          <w:szCs w:val="22"/>
        </w:rPr>
        <w:t xml:space="preserve">an </w:t>
      </w:r>
      <w:r w:rsidR="00017D13" w:rsidRPr="009A6F65">
        <w:rPr>
          <w:rFonts w:asciiTheme="minorHAnsi" w:hAnsiTheme="minorHAnsi" w:cstheme="minorHAnsi"/>
          <w:sz w:val="22"/>
          <w:szCs w:val="22"/>
        </w:rPr>
        <w:t>upgrade</w:t>
      </w:r>
      <w:r w:rsidR="00833B57">
        <w:rPr>
          <w:rFonts w:asciiTheme="minorHAnsi" w:hAnsiTheme="minorHAnsi" w:cstheme="minorHAnsi"/>
          <w:sz w:val="22"/>
          <w:szCs w:val="22"/>
        </w:rPr>
        <w:t>/modification</w:t>
      </w:r>
      <w:r w:rsidR="00017D13" w:rsidRPr="009A6F65">
        <w:rPr>
          <w:rFonts w:asciiTheme="minorHAnsi" w:hAnsiTheme="minorHAnsi" w:cstheme="minorHAnsi"/>
          <w:sz w:val="22"/>
          <w:szCs w:val="22"/>
        </w:rPr>
        <w:t xml:space="preserve"> of ol</w:t>
      </w:r>
      <w:r w:rsidR="00833B57">
        <w:rPr>
          <w:rFonts w:asciiTheme="minorHAnsi" w:hAnsiTheme="minorHAnsi" w:cstheme="minorHAnsi"/>
          <w:sz w:val="22"/>
          <w:szCs w:val="22"/>
        </w:rPr>
        <w:t xml:space="preserve">d designed </w:t>
      </w:r>
      <w:r w:rsidR="00AF7316">
        <w:rPr>
          <w:rFonts w:asciiTheme="minorHAnsi" w:hAnsiTheme="minorHAnsi" w:cstheme="minorHAnsi"/>
          <w:sz w:val="22"/>
          <w:szCs w:val="22"/>
        </w:rPr>
        <w:t xml:space="preserve">previously </w:t>
      </w:r>
      <w:r w:rsidR="00833B57">
        <w:rPr>
          <w:rFonts w:asciiTheme="minorHAnsi" w:hAnsiTheme="minorHAnsi" w:cstheme="minorHAnsi"/>
          <w:sz w:val="22"/>
          <w:szCs w:val="22"/>
        </w:rPr>
        <w:t>used in</w:t>
      </w:r>
      <w:r w:rsidR="00017D13" w:rsidRPr="009A6F65">
        <w:rPr>
          <w:rFonts w:asciiTheme="minorHAnsi" w:hAnsiTheme="minorHAnsi" w:cstheme="minorHAnsi"/>
          <w:sz w:val="22"/>
          <w:szCs w:val="22"/>
        </w:rPr>
        <w:t xml:space="preserve"> Norseman</w:t>
      </w:r>
      <w:r w:rsidR="00833B57">
        <w:rPr>
          <w:rFonts w:asciiTheme="minorHAnsi" w:hAnsiTheme="minorHAnsi" w:cstheme="minorHAnsi"/>
          <w:sz w:val="22"/>
          <w:szCs w:val="22"/>
        </w:rPr>
        <w:t xml:space="preserve"> and elsewhere in Australia</w:t>
      </w:r>
      <w:r w:rsidR="000C5961" w:rsidRPr="009A6F65">
        <w:rPr>
          <w:rFonts w:asciiTheme="minorHAnsi" w:hAnsiTheme="minorHAnsi" w:cstheme="minorHAnsi"/>
          <w:sz w:val="22"/>
          <w:szCs w:val="22"/>
        </w:rPr>
        <w:t>.</w:t>
      </w:r>
    </w:p>
    <w:p w14:paraId="6297CF76" w14:textId="4B1D91CD" w:rsidR="001E0A29" w:rsidRPr="00AD2C14" w:rsidRDefault="001E0A29" w:rsidP="00863979">
      <w:pPr>
        <w:pStyle w:val="ListParagraph"/>
        <w:numPr>
          <w:ilvl w:val="0"/>
          <w:numId w:val="29"/>
        </w:numPr>
        <w:spacing w:after="120"/>
        <w:rPr>
          <w:rFonts w:asciiTheme="minorHAnsi" w:hAnsiTheme="minorHAnsi" w:cstheme="minorHAnsi"/>
          <w:sz w:val="22"/>
          <w:szCs w:val="22"/>
        </w:rPr>
      </w:pPr>
      <w:r w:rsidRPr="001E0A29">
        <w:rPr>
          <w:rFonts w:asciiTheme="minorHAnsi" w:hAnsiTheme="minorHAnsi" w:cstheme="minorHAnsi"/>
          <w:sz w:val="22"/>
          <w:szCs w:val="22"/>
        </w:rPr>
        <w:lastRenderedPageBreak/>
        <w:t xml:space="preserve">Designed and successfully commenced a fully approved, cost efficient Australian style underground gold mine decline </w:t>
      </w:r>
      <w:r w:rsidR="00E34309">
        <w:rPr>
          <w:rFonts w:asciiTheme="minorHAnsi" w:hAnsiTheme="minorHAnsi" w:cstheme="minorHAnsi"/>
          <w:sz w:val="22"/>
          <w:szCs w:val="22"/>
        </w:rPr>
        <w:t xml:space="preserve">accessed only </w:t>
      </w:r>
      <w:r w:rsidRPr="001E0A29">
        <w:rPr>
          <w:rFonts w:asciiTheme="minorHAnsi" w:hAnsiTheme="minorHAnsi" w:cstheme="minorHAnsi"/>
          <w:sz w:val="22"/>
          <w:szCs w:val="22"/>
        </w:rPr>
        <w:t xml:space="preserve">at </w:t>
      </w:r>
      <w:proofErr w:type="spellStart"/>
      <w:r w:rsidRPr="00780454">
        <w:rPr>
          <w:rFonts w:asciiTheme="minorHAnsi" w:hAnsiTheme="minorHAnsi" w:cstheme="minorHAnsi"/>
          <w:sz w:val="22"/>
          <w:szCs w:val="22"/>
        </w:rPr>
        <w:t>Su</w:t>
      </w:r>
      <w:r w:rsidR="00C771DD" w:rsidRPr="00780454">
        <w:rPr>
          <w:rFonts w:asciiTheme="minorHAnsi" w:hAnsiTheme="minorHAnsi" w:cstheme="minorHAnsi"/>
          <w:sz w:val="22"/>
          <w:szCs w:val="22"/>
        </w:rPr>
        <w:t>zd</w:t>
      </w:r>
      <w:r w:rsidRPr="00780454">
        <w:rPr>
          <w:rFonts w:asciiTheme="minorHAnsi" w:hAnsiTheme="minorHAnsi" w:cstheme="minorHAnsi"/>
          <w:sz w:val="22"/>
          <w:szCs w:val="22"/>
        </w:rPr>
        <w:t>al</w:t>
      </w:r>
      <w:proofErr w:type="spellEnd"/>
      <w:r w:rsidRPr="00780454">
        <w:rPr>
          <w:rFonts w:asciiTheme="minorHAnsi" w:hAnsiTheme="minorHAnsi" w:cstheme="minorHAnsi"/>
          <w:sz w:val="22"/>
          <w:szCs w:val="22"/>
        </w:rPr>
        <w:t xml:space="preserve"> </w:t>
      </w:r>
      <w:r w:rsidR="00E140C5">
        <w:rPr>
          <w:rFonts w:asciiTheme="minorHAnsi" w:hAnsiTheme="minorHAnsi" w:cstheme="minorHAnsi"/>
          <w:sz w:val="22"/>
          <w:szCs w:val="22"/>
        </w:rPr>
        <w:t xml:space="preserve">Gold Mine </w:t>
      </w:r>
      <w:r w:rsidR="00063286">
        <w:rPr>
          <w:rFonts w:asciiTheme="minorHAnsi" w:hAnsiTheme="minorHAnsi" w:cstheme="minorHAnsi"/>
          <w:sz w:val="22"/>
          <w:szCs w:val="22"/>
        </w:rPr>
        <w:t xml:space="preserve">near the town of Semipalatinsk </w:t>
      </w:r>
      <w:r w:rsidR="00612D40" w:rsidRPr="00780454">
        <w:rPr>
          <w:rFonts w:asciiTheme="minorHAnsi" w:hAnsiTheme="minorHAnsi" w:cstheme="minorHAnsi"/>
          <w:sz w:val="22"/>
          <w:szCs w:val="22"/>
        </w:rPr>
        <w:t>in Kazakhstan</w:t>
      </w:r>
      <w:r w:rsidR="00612D40">
        <w:rPr>
          <w:rFonts w:asciiTheme="minorHAnsi" w:hAnsiTheme="minorHAnsi" w:cstheme="minorHAnsi"/>
          <w:sz w:val="22"/>
          <w:szCs w:val="22"/>
        </w:rPr>
        <w:t xml:space="preserve"> </w:t>
      </w:r>
      <w:r w:rsidR="00EB6033">
        <w:rPr>
          <w:rFonts w:asciiTheme="minorHAnsi" w:hAnsiTheme="minorHAnsi" w:cstheme="minorHAnsi"/>
          <w:sz w:val="22"/>
          <w:szCs w:val="22"/>
        </w:rPr>
        <w:t>with f</w:t>
      </w:r>
      <w:r w:rsidRPr="001E0A29">
        <w:rPr>
          <w:rFonts w:asciiTheme="minorHAnsi" w:hAnsiTheme="minorHAnsi" w:cstheme="minorHAnsi"/>
          <w:sz w:val="22"/>
          <w:szCs w:val="22"/>
        </w:rPr>
        <w:t>irst ore mined within 2.5 months from commencement of the decline with access from surface/pit portal</w:t>
      </w:r>
      <w:r w:rsidR="003D117E">
        <w:rPr>
          <w:rFonts w:asciiTheme="minorHAnsi" w:hAnsiTheme="minorHAnsi" w:cstheme="minorHAnsi"/>
          <w:sz w:val="22"/>
          <w:szCs w:val="22"/>
        </w:rPr>
        <w:t>.</w:t>
      </w:r>
    </w:p>
    <w:p w14:paraId="5E823685" w14:textId="475200B0" w:rsidR="00D52B3C" w:rsidRPr="00D52B3C" w:rsidRDefault="00D52B3C" w:rsidP="00BE1562">
      <w:pPr>
        <w:pStyle w:val="ListParagraph"/>
        <w:numPr>
          <w:ilvl w:val="0"/>
          <w:numId w:val="29"/>
        </w:numPr>
        <w:spacing w:after="120"/>
        <w:rPr>
          <w:rFonts w:asciiTheme="minorHAnsi" w:hAnsiTheme="minorHAnsi" w:cstheme="minorHAnsi"/>
          <w:sz w:val="22"/>
          <w:szCs w:val="22"/>
        </w:rPr>
      </w:pPr>
      <w:proofErr w:type="spellStart"/>
      <w:r>
        <w:rPr>
          <w:rFonts w:asciiTheme="minorHAnsi" w:hAnsiTheme="minorHAnsi" w:cstheme="minorHAnsi"/>
          <w:sz w:val="22"/>
          <w:szCs w:val="22"/>
        </w:rPr>
        <w:t>Conceptuali</w:t>
      </w:r>
      <w:r w:rsidR="00C41BB5">
        <w:rPr>
          <w:rFonts w:asciiTheme="minorHAnsi" w:hAnsiTheme="minorHAnsi" w:cstheme="minorHAnsi"/>
          <w:sz w:val="22"/>
          <w:szCs w:val="22"/>
        </w:rPr>
        <w:t>s</w:t>
      </w:r>
      <w:r>
        <w:rPr>
          <w:rFonts w:asciiTheme="minorHAnsi" w:hAnsiTheme="minorHAnsi" w:cstheme="minorHAnsi"/>
          <w:sz w:val="22"/>
          <w:szCs w:val="22"/>
        </w:rPr>
        <w:t>ed</w:t>
      </w:r>
      <w:proofErr w:type="spellEnd"/>
      <w:r>
        <w:rPr>
          <w:rFonts w:asciiTheme="minorHAnsi" w:hAnsiTheme="minorHAnsi" w:cstheme="minorHAnsi"/>
          <w:sz w:val="22"/>
          <w:szCs w:val="22"/>
        </w:rPr>
        <w:t xml:space="preserve"> and developed </w:t>
      </w:r>
      <w:r w:rsidR="008C0511" w:rsidRPr="00D52B3C">
        <w:rPr>
          <w:rFonts w:asciiTheme="minorHAnsi" w:hAnsiTheme="minorHAnsi" w:cstheme="minorHAnsi"/>
          <w:sz w:val="22"/>
          <w:szCs w:val="22"/>
        </w:rPr>
        <w:t xml:space="preserve">Australia’s first mine floor recovery system with a truly mobile underground supersucker – a giant </w:t>
      </w:r>
      <w:r w:rsidR="0059087C">
        <w:rPr>
          <w:rFonts w:asciiTheme="minorHAnsi" w:hAnsiTheme="minorHAnsi" w:cstheme="minorHAnsi"/>
          <w:sz w:val="22"/>
          <w:szCs w:val="22"/>
        </w:rPr>
        <w:t xml:space="preserve">highly efficient </w:t>
      </w:r>
      <w:r w:rsidR="008C0511" w:rsidRPr="00D52B3C">
        <w:rPr>
          <w:rFonts w:asciiTheme="minorHAnsi" w:hAnsiTheme="minorHAnsi" w:cstheme="minorHAnsi"/>
          <w:sz w:val="22"/>
          <w:szCs w:val="22"/>
        </w:rPr>
        <w:t>vacuum cleaner</w:t>
      </w:r>
      <w:r>
        <w:rPr>
          <w:rFonts w:asciiTheme="minorHAnsi" w:hAnsiTheme="minorHAnsi" w:cstheme="minorHAnsi"/>
          <w:sz w:val="22"/>
          <w:szCs w:val="22"/>
        </w:rPr>
        <w:t xml:space="preserve"> t</w:t>
      </w:r>
      <w:r w:rsidR="008C0511" w:rsidRPr="00D52B3C">
        <w:rPr>
          <w:rFonts w:asciiTheme="minorHAnsi" w:hAnsiTheme="minorHAnsi" w:cstheme="minorHAnsi"/>
          <w:sz w:val="22"/>
          <w:szCs w:val="22"/>
        </w:rPr>
        <w:t xml:space="preserve">o recover ore lying on the underground floors of ore drives </w:t>
      </w:r>
      <w:r w:rsidR="008C0511" w:rsidRPr="004B6911">
        <w:rPr>
          <w:rFonts w:asciiTheme="minorHAnsi" w:hAnsiTheme="minorHAnsi" w:cstheme="minorHAnsi"/>
          <w:sz w:val="22"/>
          <w:szCs w:val="22"/>
        </w:rPr>
        <w:t>and stopes</w:t>
      </w:r>
      <w:r w:rsidRPr="004B6911">
        <w:rPr>
          <w:rFonts w:asciiTheme="minorHAnsi" w:hAnsiTheme="minorHAnsi" w:cstheme="minorHAnsi"/>
          <w:sz w:val="22"/>
          <w:szCs w:val="22"/>
        </w:rPr>
        <w:t xml:space="preserve">. Successfully completed </w:t>
      </w:r>
      <w:r w:rsidR="00EB6033" w:rsidRPr="004B6911">
        <w:rPr>
          <w:rFonts w:asciiTheme="minorHAnsi" w:hAnsiTheme="minorHAnsi" w:cstheme="minorHAnsi"/>
          <w:sz w:val="22"/>
          <w:szCs w:val="22"/>
        </w:rPr>
        <w:t>several</w:t>
      </w:r>
      <w:r w:rsidR="000D39F4">
        <w:rPr>
          <w:rFonts w:asciiTheme="minorHAnsi" w:hAnsiTheme="minorHAnsi" w:cstheme="minorHAnsi"/>
          <w:sz w:val="22"/>
          <w:szCs w:val="22"/>
        </w:rPr>
        <w:t xml:space="preserve"> </w:t>
      </w:r>
      <w:r w:rsidR="000D39F4" w:rsidRPr="000D39F4">
        <w:rPr>
          <w:rFonts w:asciiTheme="minorHAnsi" w:hAnsiTheme="minorHAnsi" w:cstheme="minorHAnsi"/>
          <w:i/>
          <w:iCs/>
          <w:sz w:val="22"/>
          <w:szCs w:val="22"/>
        </w:rPr>
        <w:t>(8)</w:t>
      </w:r>
      <w:r w:rsidR="008C0511" w:rsidRPr="004B6911">
        <w:rPr>
          <w:rFonts w:asciiTheme="minorHAnsi" w:hAnsiTheme="minorHAnsi" w:cstheme="minorHAnsi"/>
          <w:sz w:val="22"/>
          <w:szCs w:val="22"/>
        </w:rPr>
        <w:t xml:space="preserve"> practical hands-on underground trials on various mine sites in</w:t>
      </w:r>
      <w:r w:rsidR="008C0511" w:rsidRPr="00D52B3C">
        <w:rPr>
          <w:rFonts w:asciiTheme="minorHAnsi" w:hAnsiTheme="minorHAnsi" w:cstheme="minorHAnsi"/>
          <w:sz w:val="22"/>
          <w:szCs w:val="22"/>
        </w:rPr>
        <w:t xml:space="preserve"> Australia</w:t>
      </w:r>
      <w:r w:rsidR="00020302">
        <w:rPr>
          <w:rFonts w:asciiTheme="minorHAnsi" w:hAnsiTheme="minorHAnsi" w:cstheme="minorHAnsi"/>
          <w:sz w:val="22"/>
          <w:szCs w:val="22"/>
        </w:rPr>
        <w:t xml:space="preserve">. </w:t>
      </w:r>
      <w:r w:rsidR="00EB6033">
        <w:rPr>
          <w:rFonts w:asciiTheme="minorHAnsi" w:hAnsiTheme="minorHAnsi" w:cstheme="minorHAnsi"/>
          <w:sz w:val="22"/>
          <w:szCs w:val="22"/>
        </w:rPr>
        <w:t xml:space="preserve"> A</w:t>
      </w:r>
      <w:r>
        <w:rPr>
          <w:rFonts w:asciiTheme="minorHAnsi" w:hAnsiTheme="minorHAnsi" w:cstheme="minorHAnsi"/>
          <w:sz w:val="22"/>
          <w:szCs w:val="22"/>
        </w:rPr>
        <w:t xml:space="preserve">chieved </w:t>
      </w:r>
      <w:r w:rsidR="008C0511" w:rsidRPr="00D52B3C">
        <w:rPr>
          <w:rFonts w:asciiTheme="minorHAnsi" w:hAnsiTheme="minorHAnsi" w:cstheme="minorHAnsi"/>
          <w:sz w:val="22"/>
          <w:szCs w:val="22"/>
        </w:rPr>
        <w:t>floor material recovery rate of up to</w:t>
      </w:r>
      <w:r w:rsidR="00435DE0">
        <w:rPr>
          <w:rFonts w:asciiTheme="minorHAnsi" w:hAnsiTheme="minorHAnsi" w:cstheme="minorHAnsi"/>
          <w:sz w:val="22"/>
          <w:szCs w:val="22"/>
        </w:rPr>
        <w:t xml:space="preserve"> </w:t>
      </w:r>
      <w:r w:rsidR="00C73FA7">
        <w:rPr>
          <w:rFonts w:asciiTheme="minorHAnsi" w:hAnsiTheme="minorHAnsi" w:cstheme="minorHAnsi"/>
          <w:sz w:val="22"/>
          <w:szCs w:val="22"/>
        </w:rPr>
        <w:t>80</w:t>
      </w:r>
      <w:r w:rsidR="00020302" w:rsidRPr="00D52B3C">
        <w:rPr>
          <w:rFonts w:asciiTheme="minorHAnsi" w:hAnsiTheme="minorHAnsi" w:cstheme="minorHAnsi"/>
          <w:sz w:val="22"/>
          <w:szCs w:val="22"/>
        </w:rPr>
        <w:t>ton</w:t>
      </w:r>
      <w:r w:rsidR="00020302">
        <w:rPr>
          <w:rFonts w:asciiTheme="minorHAnsi" w:hAnsiTheme="minorHAnsi" w:cstheme="minorHAnsi"/>
          <w:sz w:val="22"/>
          <w:szCs w:val="22"/>
        </w:rPr>
        <w:t>ne</w:t>
      </w:r>
      <w:r w:rsidR="00020302" w:rsidRPr="00D52B3C">
        <w:rPr>
          <w:rFonts w:asciiTheme="minorHAnsi" w:hAnsiTheme="minorHAnsi" w:cstheme="minorHAnsi"/>
          <w:sz w:val="22"/>
          <w:szCs w:val="22"/>
        </w:rPr>
        <w:t>s</w:t>
      </w:r>
      <w:r w:rsidR="004D2716">
        <w:rPr>
          <w:rFonts w:asciiTheme="minorHAnsi" w:hAnsiTheme="minorHAnsi" w:cstheme="minorHAnsi"/>
          <w:sz w:val="22"/>
          <w:szCs w:val="22"/>
        </w:rPr>
        <w:t>+</w:t>
      </w:r>
      <w:r>
        <w:rPr>
          <w:rFonts w:asciiTheme="minorHAnsi" w:hAnsiTheme="minorHAnsi" w:cstheme="minorHAnsi"/>
          <w:sz w:val="22"/>
          <w:szCs w:val="22"/>
        </w:rPr>
        <w:t xml:space="preserve"> in a </w:t>
      </w:r>
      <w:r w:rsidR="00020302">
        <w:rPr>
          <w:rFonts w:asciiTheme="minorHAnsi" w:hAnsiTheme="minorHAnsi" w:cstheme="minorHAnsi"/>
          <w:sz w:val="22"/>
          <w:szCs w:val="22"/>
        </w:rPr>
        <w:t>24</w:t>
      </w:r>
      <w:r w:rsidR="008C0511" w:rsidRPr="00D52B3C">
        <w:rPr>
          <w:rFonts w:asciiTheme="minorHAnsi" w:hAnsiTheme="minorHAnsi" w:cstheme="minorHAnsi"/>
          <w:sz w:val="22"/>
          <w:szCs w:val="22"/>
        </w:rPr>
        <w:t xml:space="preserve">hr </w:t>
      </w:r>
      <w:r w:rsidR="00020302">
        <w:rPr>
          <w:rFonts w:asciiTheme="minorHAnsi" w:hAnsiTheme="minorHAnsi" w:cstheme="minorHAnsi"/>
          <w:sz w:val="22"/>
          <w:szCs w:val="22"/>
        </w:rPr>
        <w:t xml:space="preserve">period </w:t>
      </w:r>
      <w:r w:rsidR="008C0511" w:rsidRPr="00D52B3C">
        <w:rPr>
          <w:rFonts w:asciiTheme="minorHAnsi" w:hAnsiTheme="minorHAnsi" w:cstheme="minorHAnsi"/>
          <w:sz w:val="22"/>
          <w:szCs w:val="22"/>
        </w:rPr>
        <w:t xml:space="preserve">in a typical ore drive or horizontal/semi-horizontal excavation </w:t>
      </w:r>
      <w:r w:rsidR="008C0511" w:rsidRPr="0090123B">
        <w:rPr>
          <w:rFonts w:asciiTheme="minorHAnsi" w:hAnsiTheme="minorHAnsi" w:cstheme="minorHAnsi"/>
          <w:i/>
          <w:sz w:val="22"/>
          <w:szCs w:val="22"/>
        </w:rPr>
        <w:t>(a 500% increase from the initial 8.0t/shift with two operators).</w:t>
      </w:r>
      <w:r w:rsidR="008C0511" w:rsidRPr="00D52B3C">
        <w:rPr>
          <w:rFonts w:asciiTheme="minorHAnsi" w:hAnsiTheme="minorHAnsi" w:cstheme="minorHAnsi"/>
          <w:sz w:val="22"/>
          <w:szCs w:val="22"/>
        </w:rPr>
        <w:t xml:space="preserve"> </w:t>
      </w:r>
      <w:r w:rsidR="008C0511" w:rsidRPr="00310670">
        <w:rPr>
          <w:rFonts w:asciiTheme="minorHAnsi" w:hAnsiTheme="minorHAnsi" w:cstheme="minorHAnsi"/>
          <w:b/>
          <w:bCs/>
          <w:color w:val="00B050"/>
          <w:sz w:val="22"/>
          <w:szCs w:val="22"/>
        </w:rPr>
        <w:t>~Aus$</w:t>
      </w:r>
      <w:r w:rsidR="00165FD5" w:rsidRPr="00310670">
        <w:rPr>
          <w:rFonts w:asciiTheme="minorHAnsi" w:hAnsiTheme="minorHAnsi" w:cstheme="minorHAnsi"/>
          <w:b/>
          <w:bCs/>
          <w:color w:val="00B050"/>
          <w:sz w:val="22"/>
          <w:szCs w:val="22"/>
        </w:rPr>
        <w:t>7</w:t>
      </w:r>
      <w:r w:rsidR="008C0511" w:rsidRPr="00310670">
        <w:rPr>
          <w:rFonts w:asciiTheme="minorHAnsi" w:hAnsiTheme="minorHAnsi" w:cstheme="minorHAnsi"/>
          <w:b/>
          <w:bCs/>
          <w:color w:val="00B050"/>
          <w:sz w:val="22"/>
          <w:szCs w:val="22"/>
        </w:rPr>
        <w:t>00,000</w:t>
      </w:r>
      <w:r w:rsidR="00165FD5" w:rsidRPr="00310670">
        <w:rPr>
          <w:rFonts w:asciiTheme="minorHAnsi" w:hAnsiTheme="minorHAnsi" w:cstheme="minorHAnsi"/>
          <w:b/>
          <w:bCs/>
          <w:color w:val="00B050"/>
          <w:sz w:val="22"/>
          <w:szCs w:val="22"/>
        </w:rPr>
        <w:t xml:space="preserve"> </w:t>
      </w:r>
      <w:r w:rsidR="008C0511" w:rsidRPr="00310670">
        <w:rPr>
          <w:rFonts w:asciiTheme="minorHAnsi" w:hAnsiTheme="minorHAnsi" w:cstheme="minorHAnsi"/>
          <w:b/>
          <w:bCs/>
          <w:color w:val="00B050"/>
          <w:sz w:val="22"/>
          <w:szCs w:val="22"/>
        </w:rPr>
        <w:t>-</w:t>
      </w:r>
      <w:r w:rsidR="00165FD5" w:rsidRPr="00310670">
        <w:rPr>
          <w:rFonts w:asciiTheme="minorHAnsi" w:hAnsiTheme="minorHAnsi" w:cstheme="minorHAnsi"/>
          <w:b/>
          <w:bCs/>
          <w:color w:val="00B050"/>
          <w:sz w:val="22"/>
          <w:szCs w:val="22"/>
        </w:rPr>
        <w:t xml:space="preserve"> Aus</w:t>
      </w:r>
      <w:r w:rsidR="008C0511" w:rsidRPr="00310670">
        <w:rPr>
          <w:rFonts w:asciiTheme="minorHAnsi" w:hAnsiTheme="minorHAnsi" w:cstheme="minorHAnsi"/>
          <w:b/>
          <w:bCs/>
          <w:color w:val="00B050"/>
          <w:sz w:val="22"/>
          <w:szCs w:val="22"/>
        </w:rPr>
        <w:t>$</w:t>
      </w:r>
      <w:r w:rsidR="00165FD5" w:rsidRPr="00310670">
        <w:rPr>
          <w:rFonts w:asciiTheme="minorHAnsi" w:hAnsiTheme="minorHAnsi" w:cstheme="minorHAnsi"/>
          <w:b/>
          <w:bCs/>
          <w:color w:val="00B050"/>
          <w:sz w:val="22"/>
          <w:szCs w:val="22"/>
        </w:rPr>
        <w:t>3,2</w:t>
      </w:r>
      <w:r w:rsidR="008C0511" w:rsidRPr="00310670">
        <w:rPr>
          <w:rFonts w:asciiTheme="minorHAnsi" w:hAnsiTheme="minorHAnsi" w:cstheme="minorHAnsi"/>
          <w:b/>
          <w:bCs/>
          <w:color w:val="00B050"/>
          <w:sz w:val="22"/>
          <w:szCs w:val="22"/>
        </w:rPr>
        <w:t>00,000/month+</w:t>
      </w:r>
      <w:r w:rsidR="003578A1" w:rsidRPr="00310670">
        <w:rPr>
          <w:rFonts w:asciiTheme="minorHAnsi" w:hAnsiTheme="minorHAnsi" w:cstheme="minorHAnsi"/>
          <w:b/>
          <w:bCs/>
          <w:color w:val="00B050"/>
          <w:sz w:val="22"/>
          <w:szCs w:val="22"/>
        </w:rPr>
        <w:t>++</w:t>
      </w:r>
      <w:r w:rsidR="008C0511" w:rsidRPr="00310670">
        <w:rPr>
          <w:rFonts w:asciiTheme="minorHAnsi" w:hAnsiTheme="minorHAnsi" w:cstheme="minorHAnsi"/>
          <w:color w:val="00B050"/>
          <w:sz w:val="22"/>
          <w:szCs w:val="22"/>
        </w:rPr>
        <w:t xml:space="preserve"> </w:t>
      </w:r>
      <w:r w:rsidR="008C0511" w:rsidRPr="00D52B3C">
        <w:rPr>
          <w:rFonts w:asciiTheme="minorHAnsi" w:hAnsiTheme="minorHAnsi" w:cstheme="minorHAnsi"/>
          <w:sz w:val="22"/>
          <w:szCs w:val="22"/>
        </w:rPr>
        <w:t xml:space="preserve">before-tax extra profit, depending on grade and gold price </w:t>
      </w:r>
      <w:r w:rsidR="008C0511" w:rsidRPr="00917972">
        <w:rPr>
          <w:rFonts w:asciiTheme="minorHAnsi" w:hAnsiTheme="minorHAnsi" w:cstheme="minorHAnsi"/>
          <w:b/>
          <w:bCs/>
          <w:i/>
          <w:color w:val="FF0000"/>
          <w:sz w:val="22"/>
          <w:szCs w:val="22"/>
          <w:u w:val="single"/>
        </w:rPr>
        <w:t>(a</w:t>
      </w:r>
      <w:r w:rsidR="00310670" w:rsidRPr="00917972">
        <w:rPr>
          <w:rFonts w:asciiTheme="minorHAnsi" w:hAnsiTheme="minorHAnsi" w:cstheme="minorHAnsi"/>
          <w:b/>
          <w:bCs/>
          <w:i/>
          <w:color w:val="FF0000"/>
          <w:sz w:val="22"/>
          <w:szCs w:val="22"/>
          <w:u w:val="single"/>
        </w:rPr>
        <w:t>n-extra</w:t>
      </w:r>
      <w:r w:rsidR="008C0511" w:rsidRPr="00917972">
        <w:rPr>
          <w:rFonts w:asciiTheme="minorHAnsi" w:hAnsiTheme="minorHAnsi" w:cstheme="minorHAnsi"/>
          <w:b/>
          <w:bCs/>
          <w:i/>
          <w:color w:val="FF0000"/>
          <w:sz w:val="22"/>
          <w:szCs w:val="22"/>
          <w:u w:val="single"/>
        </w:rPr>
        <w:t xml:space="preserve"> profit which normally goes to waste).</w:t>
      </w:r>
    </w:p>
    <w:p w14:paraId="7E3948C2" w14:textId="7E1B3095" w:rsidR="0077270F" w:rsidRDefault="004D777C" w:rsidP="00863979">
      <w:pPr>
        <w:pStyle w:val="ListParagraph"/>
        <w:numPr>
          <w:ilvl w:val="0"/>
          <w:numId w:val="29"/>
        </w:numPr>
        <w:spacing w:after="120"/>
        <w:rPr>
          <w:rFonts w:asciiTheme="minorHAnsi" w:hAnsiTheme="minorHAnsi" w:cstheme="minorHAnsi"/>
          <w:sz w:val="22"/>
          <w:szCs w:val="22"/>
        </w:rPr>
      </w:pPr>
      <w:r w:rsidRPr="00677FFA">
        <w:rPr>
          <w:rFonts w:asciiTheme="minorHAnsi" w:hAnsiTheme="minorHAnsi" w:cstheme="minorHAnsi"/>
          <w:sz w:val="22"/>
          <w:szCs w:val="22"/>
        </w:rPr>
        <w:t xml:space="preserve">Designed </w:t>
      </w:r>
      <w:r w:rsidR="00EB6033" w:rsidRPr="00677FFA">
        <w:rPr>
          <w:rFonts w:asciiTheme="minorHAnsi" w:hAnsiTheme="minorHAnsi" w:cstheme="minorHAnsi"/>
          <w:sz w:val="22"/>
          <w:szCs w:val="22"/>
        </w:rPr>
        <w:t xml:space="preserve">and </w:t>
      </w:r>
      <w:r w:rsidR="002D5AFC" w:rsidRPr="00677FFA">
        <w:rPr>
          <w:rFonts w:asciiTheme="minorHAnsi" w:hAnsiTheme="minorHAnsi" w:cstheme="minorHAnsi"/>
          <w:sz w:val="22"/>
          <w:szCs w:val="22"/>
        </w:rPr>
        <w:t xml:space="preserve">fast </w:t>
      </w:r>
      <w:r w:rsidR="0077270F" w:rsidRPr="00677FFA">
        <w:rPr>
          <w:rFonts w:asciiTheme="minorHAnsi" w:hAnsiTheme="minorHAnsi" w:cstheme="minorHAnsi"/>
          <w:sz w:val="22"/>
          <w:szCs w:val="22"/>
        </w:rPr>
        <w:t>implemented</w:t>
      </w:r>
      <w:r w:rsidR="0077270F" w:rsidRPr="00020302">
        <w:rPr>
          <w:rFonts w:asciiTheme="minorHAnsi" w:hAnsiTheme="minorHAnsi" w:cstheme="minorHAnsi"/>
          <w:sz w:val="22"/>
          <w:szCs w:val="22"/>
        </w:rPr>
        <w:t xml:space="preserve"> a grade enhancement T-bone stoping mining method </w:t>
      </w:r>
      <w:r w:rsidR="0077270F" w:rsidRPr="00677FFA">
        <w:rPr>
          <w:rFonts w:asciiTheme="minorHAnsi" w:hAnsiTheme="minorHAnsi" w:cstheme="minorHAnsi"/>
          <w:i/>
          <w:sz w:val="22"/>
          <w:szCs w:val="22"/>
        </w:rPr>
        <w:t>(40% grade increase).</w:t>
      </w:r>
    </w:p>
    <w:p w14:paraId="77807E3A" w14:textId="2A72BEDA" w:rsidR="003F4082" w:rsidRPr="006255A5" w:rsidRDefault="00C771DD" w:rsidP="00863979">
      <w:pPr>
        <w:pStyle w:val="ListParagraph"/>
        <w:numPr>
          <w:ilvl w:val="0"/>
          <w:numId w:val="29"/>
        </w:numPr>
        <w:spacing w:after="120"/>
        <w:rPr>
          <w:rFonts w:asciiTheme="minorHAnsi" w:hAnsiTheme="minorHAnsi" w:cstheme="minorHAnsi"/>
          <w:sz w:val="22"/>
          <w:szCs w:val="22"/>
        </w:rPr>
      </w:pPr>
      <w:r w:rsidRPr="006255A5">
        <w:rPr>
          <w:rFonts w:asciiTheme="minorHAnsi" w:hAnsiTheme="minorHAnsi" w:cstheme="minorHAnsi"/>
          <w:sz w:val="22"/>
          <w:szCs w:val="22"/>
        </w:rPr>
        <w:t xml:space="preserve">Designed and </w:t>
      </w:r>
      <w:r w:rsidR="004F27B2" w:rsidRPr="006255A5">
        <w:rPr>
          <w:rFonts w:asciiTheme="minorHAnsi" w:hAnsiTheme="minorHAnsi" w:cstheme="minorHAnsi"/>
          <w:sz w:val="22"/>
          <w:szCs w:val="22"/>
        </w:rPr>
        <w:t xml:space="preserve">fast </w:t>
      </w:r>
      <w:r w:rsidRPr="006255A5">
        <w:rPr>
          <w:rFonts w:asciiTheme="minorHAnsi" w:hAnsiTheme="minorHAnsi" w:cstheme="minorHAnsi"/>
          <w:sz w:val="22"/>
          <w:szCs w:val="22"/>
        </w:rPr>
        <w:t>implemented</w:t>
      </w:r>
      <w:r w:rsidR="004F27B2" w:rsidRPr="006255A5">
        <w:rPr>
          <w:rFonts w:asciiTheme="minorHAnsi" w:hAnsiTheme="minorHAnsi" w:cstheme="minorHAnsi"/>
          <w:sz w:val="22"/>
          <w:szCs w:val="22"/>
        </w:rPr>
        <w:t xml:space="preserve"> </w:t>
      </w:r>
      <w:r w:rsidR="0057465E" w:rsidRPr="006255A5">
        <w:rPr>
          <w:rFonts w:asciiTheme="minorHAnsi" w:hAnsiTheme="minorHAnsi" w:cstheme="minorHAnsi"/>
          <w:sz w:val="22"/>
          <w:szCs w:val="22"/>
        </w:rPr>
        <w:t xml:space="preserve">then </w:t>
      </w:r>
      <w:r w:rsidR="004F27B2" w:rsidRPr="006255A5">
        <w:rPr>
          <w:rFonts w:asciiTheme="minorHAnsi" w:hAnsiTheme="minorHAnsi" w:cstheme="minorHAnsi"/>
          <w:sz w:val="22"/>
          <w:szCs w:val="22"/>
        </w:rPr>
        <w:t xml:space="preserve">Australia-first one-pass separation blasting to significantly increase ore-driving grade with the </w:t>
      </w:r>
      <w:r w:rsidR="0064009C" w:rsidRPr="006255A5">
        <w:rPr>
          <w:rFonts w:asciiTheme="minorHAnsi" w:hAnsiTheme="minorHAnsi" w:cstheme="minorHAnsi"/>
          <w:sz w:val="22"/>
          <w:szCs w:val="22"/>
        </w:rPr>
        <w:t xml:space="preserve">prototype </w:t>
      </w:r>
      <w:r w:rsidR="004F27B2" w:rsidRPr="006255A5">
        <w:rPr>
          <w:rFonts w:asciiTheme="minorHAnsi" w:hAnsiTheme="minorHAnsi" w:cstheme="minorHAnsi"/>
          <w:sz w:val="22"/>
          <w:szCs w:val="22"/>
        </w:rPr>
        <w:t>TMU mini-jumbo</w:t>
      </w:r>
      <w:r w:rsidR="0064009C" w:rsidRPr="006255A5">
        <w:rPr>
          <w:rFonts w:asciiTheme="minorHAnsi" w:hAnsiTheme="minorHAnsi" w:cstheme="minorHAnsi"/>
          <w:sz w:val="22"/>
          <w:szCs w:val="22"/>
        </w:rPr>
        <w:t xml:space="preserve"> </w:t>
      </w:r>
      <w:r w:rsidR="0064009C" w:rsidRPr="006255A5">
        <w:rPr>
          <w:rFonts w:asciiTheme="minorHAnsi" w:hAnsiTheme="minorHAnsi" w:cstheme="minorHAnsi"/>
          <w:i/>
          <w:sz w:val="22"/>
          <w:szCs w:val="22"/>
        </w:rPr>
        <w:t>(with 19</w:t>
      </w:r>
      <w:r w:rsidR="004B6911" w:rsidRPr="006255A5">
        <w:rPr>
          <w:rFonts w:asciiTheme="minorHAnsi" w:hAnsiTheme="minorHAnsi" w:cstheme="minorHAnsi"/>
          <w:i/>
          <w:sz w:val="22"/>
          <w:szCs w:val="22"/>
        </w:rPr>
        <w:t>3</w:t>
      </w:r>
      <w:r w:rsidR="0064009C" w:rsidRPr="006255A5">
        <w:rPr>
          <w:rFonts w:asciiTheme="minorHAnsi" w:hAnsiTheme="minorHAnsi" w:cstheme="minorHAnsi"/>
          <w:i/>
          <w:sz w:val="22"/>
          <w:szCs w:val="22"/>
        </w:rPr>
        <w:t>m/month achieved in March 2000</w:t>
      </w:r>
      <w:r w:rsidR="004B6911" w:rsidRPr="006255A5">
        <w:rPr>
          <w:rFonts w:asciiTheme="minorHAnsi" w:hAnsiTheme="minorHAnsi" w:cstheme="minorHAnsi"/>
          <w:i/>
          <w:sz w:val="22"/>
          <w:szCs w:val="22"/>
        </w:rPr>
        <w:t>+</w:t>
      </w:r>
      <w:r w:rsidR="0064009C" w:rsidRPr="006255A5">
        <w:rPr>
          <w:rFonts w:asciiTheme="minorHAnsi" w:hAnsiTheme="minorHAnsi" w:cstheme="minorHAnsi"/>
          <w:i/>
          <w:sz w:val="22"/>
          <w:szCs w:val="22"/>
        </w:rPr>
        <w:t>).</w:t>
      </w:r>
      <w:r w:rsidR="0064009C" w:rsidRPr="006255A5">
        <w:rPr>
          <w:rFonts w:asciiTheme="minorHAnsi" w:hAnsiTheme="minorHAnsi" w:cstheme="minorHAnsi"/>
          <w:sz w:val="22"/>
          <w:szCs w:val="22"/>
        </w:rPr>
        <w:t xml:space="preserve"> </w:t>
      </w:r>
      <w:r w:rsidR="004F27B2" w:rsidRPr="006255A5">
        <w:rPr>
          <w:rFonts w:asciiTheme="minorHAnsi" w:hAnsiTheme="minorHAnsi" w:cstheme="minorHAnsi"/>
          <w:sz w:val="22"/>
          <w:szCs w:val="22"/>
        </w:rPr>
        <w:t xml:space="preserve"> </w:t>
      </w:r>
    </w:p>
    <w:p w14:paraId="58E28A4D" w14:textId="77777777" w:rsidR="003F7D88" w:rsidRDefault="003F4082" w:rsidP="00863979">
      <w:pPr>
        <w:pStyle w:val="ListParagraph"/>
        <w:numPr>
          <w:ilvl w:val="0"/>
          <w:numId w:val="29"/>
        </w:numPr>
        <w:spacing w:after="120"/>
        <w:rPr>
          <w:rFonts w:asciiTheme="minorHAnsi" w:hAnsiTheme="minorHAnsi" w:cstheme="minorHAnsi"/>
          <w:sz w:val="22"/>
          <w:szCs w:val="22"/>
        </w:rPr>
      </w:pPr>
      <w:r w:rsidRPr="006255A5">
        <w:rPr>
          <w:rFonts w:asciiTheme="minorHAnsi" w:hAnsiTheme="minorHAnsi" w:cstheme="minorHAnsi"/>
          <w:sz w:val="22"/>
          <w:szCs w:val="22"/>
        </w:rPr>
        <w:t xml:space="preserve">Implemented </w:t>
      </w:r>
      <w:r w:rsidR="004745E7" w:rsidRPr="006255A5">
        <w:rPr>
          <w:rFonts w:asciiTheme="minorHAnsi" w:hAnsiTheme="minorHAnsi" w:cstheme="minorHAnsi"/>
          <w:sz w:val="22"/>
          <w:szCs w:val="22"/>
        </w:rPr>
        <w:t xml:space="preserve">high-grade </w:t>
      </w:r>
      <w:r w:rsidRPr="006255A5">
        <w:rPr>
          <w:rFonts w:asciiTheme="minorHAnsi" w:hAnsiTheme="minorHAnsi" w:cstheme="minorHAnsi"/>
          <w:sz w:val="22"/>
          <w:szCs w:val="22"/>
        </w:rPr>
        <w:t>stopes wash-downs with water.</w:t>
      </w:r>
    </w:p>
    <w:p w14:paraId="06151431" w14:textId="774302CE" w:rsidR="00C771DD" w:rsidRPr="00C92EC9" w:rsidRDefault="003F7D88" w:rsidP="0086397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Australia-first diamond wire saw trial for narrow-vein pillars</w:t>
      </w:r>
      <w:r w:rsidR="00C92EC9">
        <w:rPr>
          <w:rFonts w:asciiTheme="minorHAnsi" w:hAnsiTheme="minorHAnsi" w:cstheme="minorHAnsi"/>
          <w:sz w:val="22"/>
          <w:szCs w:val="22"/>
        </w:rPr>
        <w:t xml:space="preserve"> </w:t>
      </w:r>
      <w:r w:rsidR="00C92EC9" w:rsidRPr="00C92EC9">
        <w:rPr>
          <w:rFonts w:asciiTheme="minorHAnsi" w:hAnsiTheme="minorHAnsi" w:cstheme="minorHAnsi"/>
          <w:i/>
          <w:sz w:val="22"/>
          <w:szCs w:val="22"/>
        </w:rPr>
        <w:t xml:space="preserve">(used </w:t>
      </w:r>
      <w:r w:rsidR="00C92EC9">
        <w:rPr>
          <w:rFonts w:asciiTheme="minorHAnsi" w:hAnsiTheme="minorHAnsi" w:cstheme="minorHAnsi"/>
          <w:i/>
          <w:sz w:val="22"/>
          <w:szCs w:val="22"/>
        </w:rPr>
        <w:t xml:space="preserve">UG </w:t>
      </w:r>
      <w:r w:rsidR="00C92EC9" w:rsidRPr="00C92EC9">
        <w:rPr>
          <w:rFonts w:asciiTheme="minorHAnsi" w:hAnsiTheme="minorHAnsi" w:cstheme="minorHAnsi"/>
          <w:i/>
          <w:sz w:val="22"/>
          <w:szCs w:val="22"/>
        </w:rPr>
        <w:t>in South Africa)</w:t>
      </w:r>
      <w:r w:rsidR="00C92EC9">
        <w:rPr>
          <w:rFonts w:asciiTheme="minorHAnsi" w:hAnsiTheme="minorHAnsi" w:cstheme="minorHAnsi"/>
          <w:i/>
          <w:sz w:val="22"/>
          <w:szCs w:val="22"/>
        </w:rPr>
        <w:t xml:space="preserve"> </w:t>
      </w:r>
      <w:r w:rsidR="00C92EC9" w:rsidRPr="00C92EC9">
        <w:rPr>
          <w:rFonts w:asciiTheme="minorHAnsi" w:hAnsiTheme="minorHAnsi" w:cstheme="minorHAnsi"/>
          <w:sz w:val="22"/>
          <w:szCs w:val="22"/>
        </w:rPr>
        <w:t>and</w:t>
      </w:r>
      <w:r w:rsidR="00C92EC9">
        <w:rPr>
          <w:rFonts w:asciiTheme="minorHAnsi" w:hAnsiTheme="minorHAnsi" w:cstheme="minorHAnsi"/>
          <w:sz w:val="22"/>
          <w:szCs w:val="22"/>
        </w:rPr>
        <w:t xml:space="preserve"> in granite quarries in Australia.</w:t>
      </w:r>
      <w:r w:rsidR="00C92EC9" w:rsidRPr="00C92EC9">
        <w:rPr>
          <w:rFonts w:asciiTheme="minorHAnsi" w:hAnsiTheme="minorHAnsi" w:cstheme="minorHAnsi"/>
          <w:sz w:val="22"/>
          <w:szCs w:val="22"/>
        </w:rPr>
        <w:t xml:space="preserve"> </w:t>
      </w:r>
    </w:p>
    <w:p w14:paraId="66ECC8B6" w14:textId="3F2EAEB7" w:rsidR="002C42CA" w:rsidRPr="006255A5" w:rsidRDefault="0061583D" w:rsidP="0086397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Fundamental</w:t>
      </w:r>
      <w:r w:rsidR="002C42CA" w:rsidRPr="006255A5">
        <w:rPr>
          <w:rFonts w:asciiTheme="minorHAnsi" w:hAnsiTheme="minorHAnsi" w:cstheme="minorHAnsi"/>
          <w:sz w:val="22"/>
          <w:szCs w:val="22"/>
        </w:rPr>
        <w:t xml:space="preserve"> productivity improvements – </w:t>
      </w:r>
      <w:r w:rsidR="002C42CA" w:rsidRPr="00BA06CC">
        <w:rPr>
          <w:rFonts w:asciiTheme="minorHAnsi" w:hAnsiTheme="minorHAnsi" w:cstheme="minorHAnsi"/>
          <w:b/>
          <w:bCs/>
          <w:sz w:val="22"/>
          <w:szCs w:val="22"/>
        </w:rPr>
        <w:t>up to 270% with no pay increases</w:t>
      </w:r>
      <w:r w:rsidR="002C42CA" w:rsidRPr="006255A5">
        <w:rPr>
          <w:rFonts w:asciiTheme="minorHAnsi" w:hAnsiTheme="minorHAnsi" w:cstheme="minorHAnsi"/>
          <w:sz w:val="22"/>
          <w:szCs w:val="22"/>
        </w:rPr>
        <w:t xml:space="preserve"> on a flat-rate payment system</w:t>
      </w:r>
      <w:r w:rsidR="00576EC9">
        <w:rPr>
          <w:rFonts w:asciiTheme="minorHAnsi" w:hAnsiTheme="minorHAnsi" w:cstheme="minorHAnsi"/>
          <w:sz w:val="22"/>
          <w:szCs w:val="22"/>
        </w:rPr>
        <w:t>.</w:t>
      </w:r>
    </w:p>
    <w:p w14:paraId="4BDBB175" w14:textId="77777777" w:rsidR="00875454" w:rsidRPr="00CD7C75" w:rsidRDefault="00875454" w:rsidP="00875454">
      <w:pPr>
        <w:pBdr>
          <w:bottom w:val="single" w:sz="4" w:space="1" w:color="auto"/>
        </w:pBdr>
        <w:rPr>
          <w:rFonts w:asciiTheme="minorHAnsi" w:hAnsiTheme="minorHAnsi" w:cstheme="minorHAnsi"/>
          <w:b/>
          <w:smallCaps/>
          <w:szCs w:val="22"/>
        </w:rPr>
      </w:pPr>
      <w:r w:rsidRPr="00CD7C75">
        <w:rPr>
          <w:rFonts w:asciiTheme="minorHAnsi" w:hAnsiTheme="minorHAnsi" w:cstheme="minorHAnsi"/>
          <w:b/>
          <w:smallCaps/>
          <w:szCs w:val="22"/>
        </w:rPr>
        <w:t xml:space="preserve">Qualifications </w:t>
      </w:r>
    </w:p>
    <w:p w14:paraId="4633B0FE" w14:textId="77777777" w:rsidR="00875454" w:rsidRPr="005C3BC3" w:rsidRDefault="00875454" w:rsidP="00875454">
      <w:pPr>
        <w:rPr>
          <w:rFonts w:asciiTheme="minorHAnsi" w:hAnsiTheme="minorHAnsi" w:cstheme="minorHAnsi"/>
          <w:sz w:val="22"/>
          <w:szCs w:val="22"/>
        </w:rPr>
      </w:pPr>
    </w:p>
    <w:p w14:paraId="09BE232A" w14:textId="0D9216F1" w:rsidR="003F5DA3" w:rsidRDefault="003F5DA3" w:rsidP="00875454">
      <w:pPr>
        <w:pStyle w:val="ListParagraph"/>
        <w:numPr>
          <w:ilvl w:val="0"/>
          <w:numId w:val="30"/>
        </w:numPr>
        <w:rPr>
          <w:rFonts w:asciiTheme="minorHAnsi" w:hAnsiTheme="minorHAnsi" w:cstheme="minorHAnsi"/>
          <w:sz w:val="22"/>
          <w:szCs w:val="22"/>
        </w:rPr>
      </w:pPr>
      <w:r>
        <w:rPr>
          <w:rFonts w:asciiTheme="minorHAnsi" w:hAnsiTheme="minorHAnsi" w:cstheme="minorHAnsi"/>
          <w:sz w:val="22"/>
          <w:szCs w:val="22"/>
        </w:rPr>
        <w:t xml:space="preserve">Bachelor of Engineering - Mining </w:t>
      </w:r>
      <w:r w:rsidRPr="003F5DA3">
        <w:rPr>
          <w:rFonts w:asciiTheme="minorHAnsi" w:hAnsiTheme="minorHAnsi" w:cstheme="minorHAnsi"/>
          <w:i/>
          <w:sz w:val="22"/>
          <w:szCs w:val="22"/>
        </w:rPr>
        <w:t>(Honors)</w:t>
      </w:r>
    </w:p>
    <w:p w14:paraId="4819DD42" w14:textId="74D77C08" w:rsidR="00875454" w:rsidRPr="00C2463D" w:rsidRDefault="00875454" w:rsidP="00875454">
      <w:pPr>
        <w:pStyle w:val="ListParagraph"/>
        <w:numPr>
          <w:ilvl w:val="0"/>
          <w:numId w:val="30"/>
        </w:numPr>
        <w:rPr>
          <w:rFonts w:asciiTheme="minorHAnsi" w:hAnsiTheme="minorHAnsi" w:cstheme="minorHAnsi"/>
          <w:sz w:val="22"/>
          <w:szCs w:val="22"/>
        </w:rPr>
      </w:pPr>
      <w:r w:rsidRPr="00C2463D">
        <w:rPr>
          <w:rFonts w:asciiTheme="minorHAnsi" w:hAnsiTheme="minorHAnsi" w:cstheme="minorHAnsi"/>
          <w:sz w:val="22"/>
          <w:szCs w:val="22"/>
        </w:rPr>
        <w:t xml:space="preserve">Western Australian First Class Mine Manager’s Certificate of Competency </w:t>
      </w:r>
      <w:r w:rsidRPr="006F3E3D">
        <w:rPr>
          <w:rFonts w:asciiTheme="minorHAnsi" w:hAnsiTheme="minorHAnsi" w:cstheme="minorHAnsi"/>
          <w:i/>
          <w:sz w:val="22"/>
          <w:szCs w:val="22"/>
        </w:rPr>
        <w:t>(Metalliferous)</w:t>
      </w:r>
      <w:r w:rsidRPr="00C2463D">
        <w:rPr>
          <w:rFonts w:asciiTheme="minorHAnsi" w:hAnsiTheme="minorHAnsi" w:cstheme="minorHAnsi"/>
          <w:sz w:val="22"/>
          <w:szCs w:val="22"/>
        </w:rPr>
        <w:t xml:space="preserve"> No 284, 1989</w:t>
      </w:r>
    </w:p>
    <w:p w14:paraId="234A16C7" w14:textId="77777777" w:rsidR="00875454" w:rsidRPr="00C2463D" w:rsidRDefault="00875454" w:rsidP="00875454">
      <w:pPr>
        <w:pStyle w:val="ListParagraph"/>
        <w:numPr>
          <w:ilvl w:val="0"/>
          <w:numId w:val="30"/>
        </w:numPr>
        <w:rPr>
          <w:rFonts w:asciiTheme="minorHAnsi" w:hAnsiTheme="minorHAnsi" w:cstheme="minorHAnsi"/>
          <w:sz w:val="22"/>
          <w:szCs w:val="22"/>
        </w:rPr>
      </w:pPr>
      <w:r w:rsidRPr="00C2463D">
        <w:rPr>
          <w:rFonts w:asciiTheme="minorHAnsi" w:hAnsiTheme="minorHAnsi" w:cstheme="minorHAnsi"/>
          <w:sz w:val="22"/>
          <w:szCs w:val="22"/>
        </w:rPr>
        <w:t xml:space="preserve">Western Australian First Class Mine Manager’s Certificate of Competency </w:t>
      </w:r>
      <w:r w:rsidRPr="006F3E3D">
        <w:rPr>
          <w:rFonts w:asciiTheme="minorHAnsi" w:hAnsiTheme="minorHAnsi" w:cstheme="minorHAnsi"/>
          <w:i/>
          <w:sz w:val="22"/>
          <w:szCs w:val="22"/>
        </w:rPr>
        <w:t>(Coal)</w:t>
      </w:r>
      <w:r w:rsidRPr="00C2463D">
        <w:rPr>
          <w:rFonts w:asciiTheme="minorHAnsi" w:hAnsiTheme="minorHAnsi" w:cstheme="minorHAnsi"/>
          <w:sz w:val="22"/>
          <w:szCs w:val="22"/>
        </w:rPr>
        <w:t xml:space="preserve"> No A-1-89, 1989</w:t>
      </w:r>
    </w:p>
    <w:p w14:paraId="04B46106" w14:textId="77777777" w:rsidR="00875454" w:rsidRDefault="00875454" w:rsidP="00875454">
      <w:pPr>
        <w:pStyle w:val="ListParagraph"/>
        <w:numPr>
          <w:ilvl w:val="0"/>
          <w:numId w:val="30"/>
        </w:numPr>
        <w:rPr>
          <w:rFonts w:asciiTheme="minorHAnsi" w:hAnsiTheme="minorHAnsi" w:cstheme="minorHAnsi"/>
          <w:sz w:val="22"/>
          <w:szCs w:val="22"/>
        </w:rPr>
      </w:pPr>
      <w:r w:rsidRPr="00C2463D">
        <w:rPr>
          <w:rFonts w:asciiTheme="minorHAnsi" w:hAnsiTheme="minorHAnsi" w:cstheme="minorHAnsi"/>
          <w:sz w:val="22"/>
          <w:szCs w:val="22"/>
        </w:rPr>
        <w:t xml:space="preserve">Western Australian Driving </w:t>
      </w:r>
      <w:proofErr w:type="spellStart"/>
      <w:r w:rsidRPr="00C2463D">
        <w:rPr>
          <w:rFonts w:asciiTheme="minorHAnsi" w:hAnsiTheme="minorHAnsi" w:cstheme="minorHAnsi"/>
          <w:sz w:val="22"/>
          <w:szCs w:val="22"/>
        </w:rPr>
        <w:t>Licence</w:t>
      </w:r>
      <w:proofErr w:type="spellEnd"/>
      <w:r w:rsidRPr="00C2463D">
        <w:rPr>
          <w:rFonts w:asciiTheme="minorHAnsi" w:hAnsiTheme="minorHAnsi" w:cstheme="minorHAnsi"/>
          <w:sz w:val="22"/>
          <w:szCs w:val="22"/>
        </w:rPr>
        <w:t xml:space="preserve"> No. 3473215</w:t>
      </w:r>
    </w:p>
    <w:p w14:paraId="5BD42781" w14:textId="41465AC7" w:rsidR="00DC1650" w:rsidRPr="00DC1650" w:rsidRDefault="00875454" w:rsidP="00DC1650">
      <w:pPr>
        <w:pBdr>
          <w:bottom w:val="single" w:sz="4" w:space="1" w:color="auto"/>
        </w:pBdr>
        <w:rPr>
          <w:rFonts w:asciiTheme="minorHAnsi" w:hAnsiTheme="minorHAnsi" w:cstheme="minorHAnsi"/>
          <w:b/>
          <w:smallCaps/>
          <w:szCs w:val="22"/>
        </w:rPr>
      </w:pPr>
      <w:r w:rsidRPr="00CD7C75">
        <w:rPr>
          <w:rFonts w:asciiTheme="minorHAnsi" w:hAnsiTheme="minorHAnsi" w:cstheme="minorHAnsi"/>
          <w:b/>
          <w:smallCaps/>
          <w:szCs w:val="22"/>
        </w:rPr>
        <w:t>S</w:t>
      </w:r>
      <w:r w:rsidR="00CD7C75">
        <w:rPr>
          <w:rFonts w:asciiTheme="minorHAnsi" w:hAnsiTheme="minorHAnsi" w:cstheme="minorHAnsi"/>
          <w:b/>
          <w:smallCaps/>
          <w:szCs w:val="22"/>
        </w:rPr>
        <w:t>kills</w:t>
      </w:r>
    </w:p>
    <w:p w14:paraId="29DD41FD" w14:textId="5BC99F00" w:rsidR="00511180" w:rsidRDefault="00511180" w:rsidP="001D047E">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Personnel management, development and mentoring of operational and technical employees</w:t>
      </w:r>
      <w:r w:rsidR="002F6D96">
        <w:rPr>
          <w:rFonts w:asciiTheme="minorHAnsi" w:hAnsiTheme="minorHAnsi" w:cstheme="minorHAnsi"/>
          <w:sz w:val="22"/>
          <w:szCs w:val="22"/>
        </w:rPr>
        <w:t xml:space="preserve"> – mine workers included</w:t>
      </w:r>
    </w:p>
    <w:p w14:paraId="21BBA262" w14:textId="065FF240" w:rsidR="00DC1650" w:rsidRDefault="00DC1650" w:rsidP="001D047E">
      <w:pPr>
        <w:pStyle w:val="ListParagraph"/>
        <w:numPr>
          <w:ilvl w:val="0"/>
          <w:numId w:val="29"/>
        </w:numPr>
        <w:spacing w:after="120"/>
        <w:rPr>
          <w:rFonts w:asciiTheme="minorHAnsi" w:hAnsiTheme="minorHAnsi" w:cstheme="minorHAnsi"/>
          <w:sz w:val="22"/>
          <w:szCs w:val="22"/>
        </w:rPr>
      </w:pPr>
      <w:r w:rsidRPr="00DC1650">
        <w:rPr>
          <w:rFonts w:asciiTheme="minorHAnsi" w:hAnsiTheme="minorHAnsi" w:cstheme="minorHAnsi"/>
          <w:sz w:val="22"/>
          <w:szCs w:val="22"/>
        </w:rPr>
        <w:t>T</w:t>
      </w:r>
      <w:r w:rsidR="00875454" w:rsidRPr="00DC1650">
        <w:rPr>
          <w:rFonts w:asciiTheme="minorHAnsi" w:hAnsiTheme="minorHAnsi" w:cstheme="minorHAnsi"/>
          <w:sz w:val="22"/>
          <w:szCs w:val="22"/>
        </w:rPr>
        <w:t>ender evaluations</w:t>
      </w:r>
      <w:r w:rsidR="00EB6033">
        <w:rPr>
          <w:rFonts w:asciiTheme="minorHAnsi" w:hAnsiTheme="minorHAnsi" w:cstheme="minorHAnsi"/>
          <w:sz w:val="22"/>
          <w:szCs w:val="22"/>
        </w:rPr>
        <w:t>,</w:t>
      </w:r>
      <w:r w:rsidR="00875454" w:rsidRPr="00DC1650">
        <w:rPr>
          <w:rFonts w:asciiTheme="minorHAnsi" w:hAnsiTheme="minorHAnsi" w:cstheme="minorHAnsi"/>
          <w:sz w:val="22"/>
          <w:szCs w:val="22"/>
        </w:rPr>
        <w:t xml:space="preserve"> preparations</w:t>
      </w:r>
      <w:r>
        <w:rPr>
          <w:rFonts w:asciiTheme="minorHAnsi" w:hAnsiTheme="minorHAnsi" w:cstheme="minorHAnsi"/>
          <w:sz w:val="22"/>
          <w:szCs w:val="22"/>
        </w:rPr>
        <w:t xml:space="preserve"> and negotiations </w:t>
      </w:r>
    </w:p>
    <w:p w14:paraId="16C0982A" w14:textId="1E887AFD" w:rsidR="00DC1650" w:rsidRDefault="00DC1650" w:rsidP="00DC1650">
      <w:pPr>
        <w:pStyle w:val="ListParagraph"/>
        <w:numPr>
          <w:ilvl w:val="0"/>
          <w:numId w:val="29"/>
        </w:numPr>
        <w:spacing w:after="120"/>
        <w:rPr>
          <w:rFonts w:asciiTheme="minorHAnsi" w:hAnsiTheme="minorHAnsi" w:cstheme="minorHAnsi"/>
          <w:sz w:val="22"/>
          <w:szCs w:val="22"/>
        </w:rPr>
      </w:pPr>
      <w:r w:rsidRPr="00474F19">
        <w:rPr>
          <w:rFonts w:asciiTheme="minorHAnsi" w:hAnsiTheme="minorHAnsi" w:cstheme="minorHAnsi"/>
          <w:sz w:val="22"/>
          <w:szCs w:val="22"/>
        </w:rPr>
        <w:t xml:space="preserve">Feasibility studies, </w:t>
      </w:r>
      <w:r w:rsidR="00E73EA3">
        <w:rPr>
          <w:rFonts w:asciiTheme="minorHAnsi" w:hAnsiTheme="minorHAnsi" w:cstheme="minorHAnsi"/>
          <w:sz w:val="22"/>
          <w:szCs w:val="22"/>
        </w:rPr>
        <w:t xml:space="preserve">evaluation </w:t>
      </w:r>
      <w:r w:rsidRPr="00474F19">
        <w:rPr>
          <w:rFonts w:asciiTheme="minorHAnsi" w:hAnsiTheme="minorHAnsi" w:cstheme="minorHAnsi"/>
          <w:sz w:val="22"/>
          <w:szCs w:val="22"/>
        </w:rPr>
        <w:t xml:space="preserve">and starting-up new </w:t>
      </w:r>
      <w:r w:rsidR="00E73EA3">
        <w:rPr>
          <w:rFonts w:asciiTheme="minorHAnsi" w:hAnsiTheme="minorHAnsi" w:cstheme="minorHAnsi"/>
          <w:sz w:val="22"/>
          <w:szCs w:val="22"/>
        </w:rPr>
        <w:t xml:space="preserve">underground </w:t>
      </w:r>
      <w:r w:rsidRPr="00474F19">
        <w:rPr>
          <w:rFonts w:asciiTheme="minorHAnsi" w:hAnsiTheme="minorHAnsi" w:cstheme="minorHAnsi"/>
          <w:sz w:val="22"/>
          <w:szCs w:val="22"/>
        </w:rPr>
        <w:t>mining projects</w:t>
      </w:r>
      <w:r w:rsidR="007846A4">
        <w:rPr>
          <w:rFonts w:asciiTheme="minorHAnsi" w:hAnsiTheme="minorHAnsi" w:cstheme="minorHAnsi"/>
          <w:sz w:val="22"/>
          <w:szCs w:val="22"/>
        </w:rPr>
        <w:t>, mine infrastructure included</w:t>
      </w:r>
    </w:p>
    <w:p w14:paraId="759A4DE2" w14:textId="7752D37B" w:rsidR="00DC1650" w:rsidRDefault="00511180" w:rsidP="00DC1650">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Operational and capital b</w:t>
      </w:r>
      <w:r w:rsidR="00DC1650">
        <w:rPr>
          <w:rFonts w:asciiTheme="minorHAnsi" w:hAnsiTheme="minorHAnsi" w:cstheme="minorHAnsi"/>
          <w:sz w:val="22"/>
          <w:szCs w:val="22"/>
        </w:rPr>
        <w:t>udget management</w:t>
      </w:r>
      <w:r>
        <w:rPr>
          <w:rFonts w:asciiTheme="minorHAnsi" w:hAnsiTheme="minorHAnsi" w:cstheme="minorHAnsi"/>
          <w:sz w:val="22"/>
          <w:szCs w:val="22"/>
        </w:rPr>
        <w:t xml:space="preserve"> </w:t>
      </w:r>
      <w:r w:rsidRPr="006F3E3D">
        <w:rPr>
          <w:rFonts w:asciiTheme="minorHAnsi" w:hAnsiTheme="minorHAnsi" w:cstheme="minorHAnsi"/>
          <w:i/>
          <w:sz w:val="22"/>
          <w:szCs w:val="22"/>
        </w:rPr>
        <w:t>($ AU 100M)</w:t>
      </w:r>
      <w:r w:rsidR="00E73EA3" w:rsidRPr="006F3E3D">
        <w:rPr>
          <w:rFonts w:asciiTheme="minorHAnsi" w:hAnsiTheme="minorHAnsi" w:cstheme="minorHAnsi"/>
          <w:i/>
          <w:sz w:val="22"/>
          <w:szCs w:val="22"/>
        </w:rPr>
        <w:t>,</w:t>
      </w:r>
      <w:r w:rsidR="00E73EA3">
        <w:rPr>
          <w:rFonts w:asciiTheme="minorHAnsi" w:hAnsiTheme="minorHAnsi" w:cstheme="minorHAnsi"/>
          <w:sz w:val="22"/>
          <w:szCs w:val="22"/>
        </w:rPr>
        <w:t xml:space="preserve"> </w:t>
      </w:r>
      <w:r w:rsidR="00E73EA3" w:rsidRPr="00474F19">
        <w:rPr>
          <w:rFonts w:asciiTheme="minorHAnsi" w:hAnsiTheme="minorHAnsi" w:cstheme="minorHAnsi"/>
          <w:sz w:val="22"/>
          <w:szCs w:val="22"/>
        </w:rPr>
        <w:t>financial evaluations</w:t>
      </w:r>
      <w:r>
        <w:rPr>
          <w:rFonts w:asciiTheme="minorHAnsi" w:hAnsiTheme="minorHAnsi" w:cstheme="minorHAnsi"/>
          <w:sz w:val="22"/>
          <w:szCs w:val="22"/>
        </w:rPr>
        <w:t xml:space="preserve"> </w:t>
      </w:r>
    </w:p>
    <w:p w14:paraId="54DF54AF" w14:textId="4C4CDFDE" w:rsidR="00DC1650" w:rsidRDefault="00EB6033" w:rsidP="00DC1650">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Non</w:t>
      </w:r>
      <w:r w:rsidR="00F24431">
        <w:rPr>
          <w:rFonts w:asciiTheme="minorHAnsi" w:hAnsiTheme="minorHAnsi" w:cstheme="minorHAnsi"/>
          <w:sz w:val="22"/>
          <w:szCs w:val="22"/>
        </w:rPr>
        <w:t>-</w:t>
      </w:r>
      <w:r>
        <w:rPr>
          <w:rFonts w:asciiTheme="minorHAnsi" w:hAnsiTheme="minorHAnsi" w:cstheme="minorHAnsi"/>
          <w:sz w:val="22"/>
          <w:szCs w:val="22"/>
        </w:rPr>
        <w:t>compromising approach to s</w:t>
      </w:r>
      <w:r w:rsidR="00DC1650">
        <w:rPr>
          <w:rFonts w:asciiTheme="minorHAnsi" w:hAnsiTheme="minorHAnsi" w:cstheme="minorHAnsi"/>
          <w:sz w:val="22"/>
          <w:szCs w:val="22"/>
        </w:rPr>
        <w:t xml:space="preserve">afety management </w:t>
      </w:r>
    </w:p>
    <w:p w14:paraId="0A26DD9E" w14:textId="1179A48B" w:rsidR="00032F19" w:rsidRPr="00032F19" w:rsidRDefault="00032F19" w:rsidP="00032F1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Innovative and practical</w:t>
      </w:r>
      <w:r w:rsidR="00EB6033">
        <w:rPr>
          <w:rFonts w:asciiTheme="minorHAnsi" w:hAnsiTheme="minorHAnsi" w:cstheme="minorHAnsi"/>
          <w:sz w:val="22"/>
          <w:szCs w:val="22"/>
        </w:rPr>
        <w:t>, as evidenced by a consistent record of implementing</w:t>
      </w:r>
      <w:r w:rsidRPr="00474F19">
        <w:rPr>
          <w:rFonts w:asciiTheme="minorHAnsi" w:hAnsiTheme="minorHAnsi" w:cstheme="minorHAnsi"/>
          <w:sz w:val="22"/>
          <w:szCs w:val="22"/>
        </w:rPr>
        <w:t xml:space="preserve"> unique initiatives and systems to minimise ore dilution</w:t>
      </w:r>
      <w:r w:rsidR="00EB6033">
        <w:rPr>
          <w:rFonts w:asciiTheme="minorHAnsi" w:hAnsiTheme="minorHAnsi" w:cstheme="minorHAnsi"/>
          <w:sz w:val="22"/>
          <w:szCs w:val="22"/>
        </w:rPr>
        <w:t xml:space="preserve">, improve </w:t>
      </w:r>
      <w:r w:rsidR="00CF4E0A">
        <w:rPr>
          <w:rFonts w:asciiTheme="minorHAnsi" w:hAnsiTheme="minorHAnsi" w:cstheme="minorHAnsi"/>
          <w:sz w:val="22"/>
          <w:szCs w:val="22"/>
        </w:rPr>
        <w:t xml:space="preserve">safety, </w:t>
      </w:r>
      <w:r w:rsidR="00EB6033">
        <w:rPr>
          <w:rFonts w:asciiTheme="minorHAnsi" w:hAnsiTheme="minorHAnsi" w:cstheme="minorHAnsi"/>
          <w:sz w:val="22"/>
          <w:szCs w:val="22"/>
        </w:rPr>
        <w:t>productivity and reduc</w:t>
      </w:r>
      <w:r w:rsidR="00CF4E0A">
        <w:rPr>
          <w:rFonts w:asciiTheme="minorHAnsi" w:hAnsiTheme="minorHAnsi" w:cstheme="minorHAnsi"/>
          <w:sz w:val="22"/>
          <w:szCs w:val="22"/>
        </w:rPr>
        <w:t>tion of</w:t>
      </w:r>
      <w:r w:rsidR="00EB6033">
        <w:rPr>
          <w:rFonts w:asciiTheme="minorHAnsi" w:hAnsiTheme="minorHAnsi" w:cstheme="minorHAnsi"/>
          <w:sz w:val="22"/>
          <w:szCs w:val="22"/>
        </w:rPr>
        <w:t xml:space="preserve"> costs</w:t>
      </w:r>
      <w:r w:rsidR="006F3E3D">
        <w:rPr>
          <w:rFonts w:asciiTheme="minorHAnsi" w:hAnsiTheme="minorHAnsi" w:cstheme="minorHAnsi"/>
          <w:sz w:val="22"/>
          <w:szCs w:val="22"/>
        </w:rPr>
        <w:t xml:space="preserve">; showing/displaying 2 years </w:t>
      </w:r>
      <w:r w:rsidR="0001181B">
        <w:rPr>
          <w:rFonts w:asciiTheme="minorHAnsi" w:hAnsiTheme="minorHAnsi" w:cstheme="minorHAnsi"/>
          <w:sz w:val="22"/>
          <w:szCs w:val="22"/>
        </w:rPr>
        <w:t xml:space="preserve">+ </w:t>
      </w:r>
      <w:r w:rsidR="006F3E3D">
        <w:rPr>
          <w:rFonts w:asciiTheme="minorHAnsi" w:hAnsiTheme="minorHAnsi" w:cstheme="minorHAnsi"/>
          <w:sz w:val="22"/>
          <w:szCs w:val="22"/>
        </w:rPr>
        <w:t>trends</w:t>
      </w:r>
    </w:p>
    <w:p w14:paraId="515E069B" w14:textId="6EE1AA32" w:rsidR="00DC1650" w:rsidRDefault="00DC1650" w:rsidP="001D047E">
      <w:pPr>
        <w:pStyle w:val="ListParagraph"/>
        <w:numPr>
          <w:ilvl w:val="0"/>
          <w:numId w:val="29"/>
        </w:numPr>
        <w:spacing w:after="120"/>
        <w:rPr>
          <w:rFonts w:asciiTheme="minorHAnsi" w:hAnsiTheme="minorHAnsi" w:cstheme="minorHAnsi"/>
          <w:sz w:val="22"/>
          <w:szCs w:val="22"/>
        </w:rPr>
      </w:pPr>
      <w:r w:rsidRPr="00DC1650">
        <w:rPr>
          <w:rFonts w:asciiTheme="minorHAnsi" w:hAnsiTheme="minorHAnsi" w:cstheme="minorHAnsi"/>
          <w:sz w:val="22"/>
          <w:szCs w:val="22"/>
        </w:rPr>
        <w:t>M</w:t>
      </w:r>
      <w:r w:rsidR="00875454" w:rsidRPr="00DC1650">
        <w:rPr>
          <w:rFonts w:asciiTheme="minorHAnsi" w:hAnsiTheme="minorHAnsi" w:cstheme="minorHAnsi"/>
          <w:sz w:val="22"/>
          <w:szCs w:val="22"/>
        </w:rPr>
        <w:t>anage</w:t>
      </w:r>
      <w:r>
        <w:rPr>
          <w:rFonts w:asciiTheme="minorHAnsi" w:hAnsiTheme="minorHAnsi" w:cstheme="minorHAnsi"/>
          <w:sz w:val="22"/>
          <w:szCs w:val="22"/>
        </w:rPr>
        <w:t xml:space="preserve">ment and </w:t>
      </w:r>
      <w:r w:rsidRPr="00DC1650">
        <w:rPr>
          <w:rFonts w:asciiTheme="minorHAnsi" w:hAnsiTheme="minorHAnsi" w:cstheme="minorHAnsi"/>
          <w:sz w:val="22"/>
          <w:szCs w:val="22"/>
        </w:rPr>
        <w:t>changeover</w:t>
      </w:r>
      <w:r w:rsidR="00875454" w:rsidRPr="00DC1650">
        <w:rPr>
          <w:rFonts w:asciiTheme="minorHAnsi" w:hAnsiTheme="minorHAnsi" w:cstheme="minorHAnsi"/>
          <w:sz w:val="22"/>
          <w:szCs w:val="22"/>
        </w:rPr>
        <w:t xml:space="preserve"> from </w:t>
      </w:r>
      <w:r w:rsidR="00EB6033">
        <w:rPr>
          <w:rFonts w:asciiTheme="minorHAnsi" w:hAnsiTheme="minorHAnsi" w:cstheme="minorHAnsi"/>
          <w:sz w:val="22"/>
          <w:szCs w:val="22"/>
        </w:rPr>
        <w:t>o</w:t>
      </w:r>
      <w:r w:rsidR="00875454" w:rsidRPr="00DC1650">
        <w:rPr>
          <w:rFonts w:asciiTheme="minorHAnsi" w:hAnsiTheme="minorHAnsi" w:cstheme="minorHAnsi"/>
          <w:sz w:val="22"/>
          <w:szCs w:val="22"/>
        </w:rPr>
        <w:t xml:space="preserve">wner </w:t>
      </w:r>
      <w:r>
        <w:rPr>
          <w:rFonts w:asciiTheme="minorHAnsi" w:hAnsiTheme="minorHAnsi" w:cstheme="minorHAnsi"/>
          <w:sz w:val="22"/>
          <w:szCs w:val="22"/>
        </w:rPr>
        <w:t>–</w:t>
      </w:r>
      <w:r w:rsidR="00875454" w:rsidRPr="00DC1650">
        <w:rPr>
          <w:rFonts w:asciiTheme="minorHAnsi" w:hAnsiTheme="minorHAnsi" w:cstheme="minorHAnsi"/>
          <w:sz w:val="22"/>
          <w:szCs w:val="22"/>
        </w:rPr>
        <w:t xml:space="preserve"> </w:t>
      </w:r>
      <w:r w:rsidR="00EB6033">
        <w:rPr>
          <w:rFonts w:asciiTheme="minorHAnsi" w:hAnsiTheme="minorHAnsi" w:cstheme="minorHAnsi"/>
          <w:sz w:val="22"/>
          <w:szCs w:val="22"/>
        </w:rPr>
        <w:t>o</w:t>
      </w:r>
      <w:r w:rsidR="00875454" w:rsidRPr="00DC1650">
        <w:rPr>
          <w:rFonts w:asciiTheme="minorHAnsi" w:hAnsiTheme="minorHAnsi" w:cstheme="minorHAnsi"/>
          <w:sz w:val="22"/>
          <w:szCs w:val="22"/>
        </w:rPr>
        <w:t>perator</w:t>
      </w:r>
      <w:r>
        <w:rPr>
          <w:rFonts w:asciiTheme="minorHAnsi" w:hAnsiTheme="minorHAnsi" w:cstheme="minorHAnsi"/>
          <w:sz w:val="22"/>
          <w:szCs w:val="22"/>
        </w:rPr>
        <w:t xml:space="preserve"> workforce </w:t>
      </w:r>
      <w:r w:rsidR="00875454" w:rsidRPr="00DC1650">
        <w:rPr>
          <w:rFonts w:asciiTheme="minorHAnsi" w:hAnsiTheme="minorHAnsi" w:cstheme="minorHAnsi"/>
          <w:sz w:val="22"/>
          <w:szCs w:val="22"/>
        </w:rPr>
        <w:t xml:space="preserve">to </w:t>
      </w:r>
      <w:r w:rsidR="00EB6033">
        <w:rPr>
          <w:rFonts w:asciiTheme="minorHAnsi" w:hAnsiTheme="minorHAnsi" w:cstheme="minorHAnsi"/>
          <w:sz w:val="22"/>
          <w:szCs w:val="22"/>
        </w:rPr>
        <w:t>c</w:t>
      </w:r>
      <w:r w:rsidR="00875454" w:rsidRPr="00DC1650">
        <w:rPr>
          <w:rFonts w:asciiTheme="minorHAnsi" w:hAnsiTheme="minorHAnsi" w:cstheme="minorHAnsi"/>
          <w:sz w:val="22"/>
          <w:szCs w:val="22"/>
        </w:rPr>
        <w:t>ontractor</w:t>
      </w:r>
      <w:r>
        <w:rPr>
          <w:rFonts w:asciiTheme="minorHAnsi" w:hAnsiTheme="minorHAnsi" w:cstheme="minorHAnsi"/>
          <w:sz w:val="22"/>
          <w:szCs w:val="22"/>
        </w:rPr>
        <w:t xml:space="preserve"> workforce</w:t>
      </w:r>
    </w:p>
    <w:p w14:paraId="490903F6" w14:textId="02E844F7" w:rsidR="00875454" w:rsidRPr="00DC1650" w:rsidRDefault="00DC1650" w:rsidP="001D047E">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M</w:t>
      </w:r>
      <w:r w:rsidR="00875454" w:rsidRPr="00DC1650">
        <w:rPr>
          <w:rFonts w:asciiTheme="minorHAnsi" w:hAnsiTheme="minorHAnsi" w:cstheme="minorHAnsi"/>
          <w:sz w:val="22"/>
          <w:szCs w:val="22"/>
        </w:rPr>
        <w:t>anaged seismically active nickel mines at WMC P/L KNO Long Shaft Victor Complex</w:t>
      </w:r>
      <w:r w:rsidR="006F3E3D">
        <w:rPr>
          <w:rFonts w:asciiTheme="minorHAnsi" w:hAnsiTheme="minorHAnsi" w:cstheme="minorHAnsi"/>
          <w:sz w:val="22"/>
          <w:szCs w:val="22"/>
        </w:rPr>
        <w:t xml:space="preserve"> and Harmony Hill-50 </w:t>
      </w:r>
      <w:r w:rsidR="003B3C17">
        <w:rPr>
          <w:rFonts w:asciiTheme="minorHAnsi" w:hAnsiTheme="minorHAnsi" w:cstheme="minorHAnsi"/>
          <w:sz w:val="22"/>
          <w:szCs w:val="22"/>
        </w:rPr>
        <w:t xml:space="preserve">Gold </w:t>
      </w:r>
      <w:r w:rsidR="006F3E3D">
        <w:rPr>
          <w:rFonts w:asciiTheme="minorHAnsi" w:hAnsiTheme="minorHAnsi" w:cstheme="minorHAnsi"/>
          <w:sz w:val="22"/>
          <w:szCs w:val="22"/>
        </w:rPr>
        <w:t>Mine at Mt Magnet, WA</w:t>
      </w:r>
      <w:r w:rsidR="00875454" w:rsidRPr="00DC1650">
        <w:rPr>
          <w:rFonts w:asciiTheme="minorHAnsi" w:hAnsiTheme="minorHAnsi" w:cstheme="minorHAnsi"/>
          <w:sz w:val="22"/>
          <w:szCs w:val="22"/>
        </w:rPr>
        <w:t xml:space="preserve">  </w:t>
      </w:r>
    </w:p>
    <w:p w14:paraId="79E9CAE8" w14:textId="23916F7D" w:rsidR="00875454" w:rsidRPr="00474F19" w:rsidRDefault="00875454" w:rsidP="00863979">
      <w:pPr>
        <w:pStyle w:val="ListParagraph"/>
        <w:numPr>
          <w:ilvl w:val="0"/>
          <w:numId w:val="29"/>
        </w:numPr>
        <w:spacing w:after="120"/>
        <w:rPr>
          <w:rFonts w:asciiTheme="minorHAnsi" w:hAnsiTheme="minorHAnsi" w:cstheme="minorHAnsi"/>
          <w:sz w:val="22"/>
          <w:szCs w:val="22"/>
        </w:rPr>
      </w:pPr>
      <w:r w:rsidRPr="00474F19">
        <w:rPr>
          <w:rFonts w:asciiTheme="minorHAnsi" w:hAnsiTheme="minorHAnsi" w:cstheme="minorHAnsi"/>
          <w:sz w:val="22"/>
          <w:szCs w:val="22"/>
        </w:rPr>
        <w:t>Manage</w:t>
      </w:r>
      <w:r w:rsidR="00DC1650">
        <w:rPr>
          <w:rFonts w:asciiTheme="minorHAnsi" w:hAnsiTheme="minorHAnsi" w:cstheme="minorHAnsi"/>
          <w:sz w:val="22"/>
          <w:szCs w:val="22"/>
        </w:rPr>
        <w:t xml:space="preserve">ment of </w:t>
      </w:r>
      <w:r w:rsidRPr="00474F19">
        <w:rPr>
          <w:rFonts w:asciiTheme="minorHAnsi" w:hAnsiTheme="minorHAnsi" w:cstheme="minorHAnsi"/>
          <w:sz w:val="22"/>
          <w:szCs w:val="22"/>
        </w:rPr>
        <w:t xml:space="preserve">narrow-vein </w:t>
      </w:r>
      <w:r w:rsidR="004B1ABD">
        <w:rPr>
          <w:rFonts w:asciiTheme="minorHAnsi" w:hAnsiTheme="minorHAnsi" w:cstheme="minorHAnsi"/>
          <w:sz w:val="22"/>
          <w:szCs w:val="22"/>
        </w:rPr>
        <w:t xml:space="preserve">high-grade gold </w:t>
      </w:r>
      <w:r w:rsidRPr="00474F19">
        <w:rPr>
          <w:rFonts w:asciiTheme="minorHAnsi" w:hAnsiTheme="minorHAnsi" w:cstheme="minorHAnsi"/>
          <w:sz w:val="22"/>
          <w:szCs w:val="22"/>
        </w:rPr>
        <w:t xml:space="preserve">mines </w:t>
      </w:r>
      <w:r w:rsidR="00DC1650" w:rsidRPr="007846A4">
        <w:rPr>
          <w:rFonts w:asciiTheme="minorHAnsi" w:hAnsiTheme="minorHAnsi" w:cstheme="minorHAnsi"/>
          <w:i/>
          <w:sz w:val="22"/>
          <w:szCs w:val="22"/>
        </w:rPr>
        <w:t>(</w:t>
      </w:r>
      <w:r w:rsidRPr="007846A4">
        <w:rPr>
          <w:rFonts w:asciiTheme="minorHAnsi" w:hAnsiTheme="minorHAnsi" w:cstheme="minorHAnsi"/>
          <w:i/>
          <w:sz w:val="22"/>
          <w:szCs w:val="22"/>
        </w:rPr>
        <w:t>Central Norseman Gold Corporation</w:t>
      </w:r>
      <w:r w:rsidR="00E73EA3" w:rsidRPr="007846A4">
        <w:rPr>
          <w:rFonts w:asciiTheme="minorHAnsi" w:hAnsiTheme="minorHAnsi" w:cstheme="minorHAnsi"/>
          <w:i/>
          <w:sz w:val="22"/>
          <w:szCs w:val="22"/>
        </w:rPr>
        <w:t>)</w:t>
      </w:r>
      <w:r w:rsidR="00E73EA3">
        <w:rPr>
          <w:rFonts w:asciiTheme="minorHAnsi" w:hAnsiTheme="minorHAnsi" w:cstheme="minorHAnsi"/>
          <w:sz w:val="22"/>
          <w:szCs w:val="22"/>
        </w:rPr>
        <w:t xml:space="preserve"> </w:t>
      </w:r>
    </w:p>
    <w:p w14:paraId="2049E898" w14:textId="7E5C3821" w:rsidR="00875454" w:rsidRPr="00875454" w:rsidRDefault="00875454" w:rsidP="00863979">
      <w:pPr>
        <w:pStyle w:val="ListParagraph"/>
        <w:numPr>
          <w:ilvl w:val="0"/>
          <w:numId w:val="29"/>
        </w:numPr>
        <w:spacing w:after="120"/>
        <w:jc w:val="both"/>
        <w:rPr>
          <w:rFonts w:asciiTheme="minorHAnsi" w:hAnsiTheme="minorHAnsi" w:cstheme="minorHAnsi"/>
          <w:sz w:val="22"/>
          <w:szCs w:val="22"/>
        </w:rPr>
      </w:pPr>
      <w:r w:rsidRPr="00875454">
        <w:rPr>
          <w:rFonts w:asciiTheme="minorHAnsi" w:hAnsiTheme="minorHAnsi" w:cstheme="minorHAnsi"/>
          <w:sz w:val="22"/>
          <w:szCs w:val="22"/>
        </w:rPr>
        <w:t>Languages</w:t>
      </w:r>
      <w:r w:rsidR="00A14129">
        <w:rPr>
          <w:rFonts w:asciiTheme="minorHAnsi" w:hAnsiTheme="minorHAnsi" w:cstheme="minorHAnsi"/>
          <w:sz w:val="22"/>
          <w:szCs w:val="22"/>
        </w:rPr>
        <w:t xml:space="preserve">: </w:t>
      </w:r>
      <w:r w:rsidRPr="00875454">
        <w:rPr>
          <w:rFonts w:asciiTheme="minorHAnsi" w:hAnsiTheme="minorHAnsi" w:cstheme="minorHAnsi"/>
          <w:sz w:val="22"/>
          <w:szCs w:val="22"/>
        </w:rPr>
        <w:t>English – fluent; Polish - native tongue; Russian – fluent - no interpreters required</w:t>
      </w:r>
    </w:p>
    <w:p w14:paraId="4E6CE35D" w14:textId="77777777" w:rsidR="00875454" w:rsidRDefault="00875454" w:rsidP="00863979">
      <w:pPr>
        <w:spacing w:after="120"/>
        <w:rPr>
          <w:rFonts w:asciiTheme="minorHAnsi" w:hAnsiTheme="minorHAnsi" w:cstheme="minorHAnsi"/>
          <w:sz w:val="22"/>
          <w:szCs w:val="22"/>
        </w:rPr>
      </w:pPr>
    </w:p>
    <w:p w14:paraId="783E0857" w14:textId="77777777" w:rsidR="000A0966" w:rsidRDefault="000A0966">
      <w:pPr>
        <w:overflowPunct/>
        <w:autoSpaceDE/>
        <w:autoSpaceDN/>
        <w:adjustRightInd/>
        <w:textAlignment w:val="auto"/>
        <w:rPr>
          <w:rFonts w:asciiTheme="minorHAnsi" w:hAnsiTheme="minorHAnsi" w:cstheme="minorHAnsi"/>
          <w:b/>
          <w:sz w:val="22"/>
          <w:szCs w:val="22"/>
        </w:rPr>
      </w:pPr>
      <w:r>
        <w:rPr>
          <w:rFonts w:asciiTheme="minorHAnsi" w:hAnsiTheme="minorHAnsi" w:cstheme="minorHAnsi"/>
          <w:b/>
          <w:sz w:val="22"/>
          <w:szCs w:val="22"/>
        </w:rPr>
        <w:br w:type="page"/>
      </w:r>
    </w:p>
    <w:p w14:paraId="075030E0" w14:textId="7935E92F" w:rsidR="00B42366" w:rsidRPr="00CD7C75" w:rsidRDefault="00B42366" w:rsidP="00B42366">
      <w:pPr>
        <w:pBdr>
          <w:bottom w:val="single" w:sz="4" w:space="1" w:color="auto"/>
        </w:pBdr>
        <w:rPr>
          <w:rFonts w:asciiTheme="minorHAnsi" w:hAnsiTheme="minorHAnsi" w:cstheme="minorHAnsi"/>
          <w:b/>
          <w:smallCaps/>
          <w:szCs w:val="22"/>
        </w:rPr>
      </w:pPr>
      <w:r w:rsidRPr="00CD7C75">
        <w:rPr>
          <w:rFonts w:asciiTheme="minorHAnsi" w:hAnsiTheme="minorHAnsi" w:cstheme="minorHAnsi"/>
          <w:b/>
          <w:smallCaps/>
          <w:szCs w:val="22"/>
        </w:rPr>
        <w:lastRenderedPageBreak/>
        <w:t>P</w:t>
      </w:r>
      <w:r w:rsidR="00CD7C75">
        <w:rPr>
          <w:rFonts w:asciiTheme="minorHAnsi" w:hAnsiTheme="minorHAnsi" w:cstheme="minorHAnsi"/>
          <w:b/>
          <w:smallCaps/>
          <w:szCs w:val="22"/>
        </w:rPr>
        <w:t>rofessional Experience</w:t>
      </w:r>
    </w:p>
    <w:p w14:paraId="1F65EC19" w14:textId="77777777" w:rsidR="009F1726" w:rsidRDefault="009F1726" w:rsidP="009F1726">
      <w:pPr>
        <w:rPr>
          <w:rFonts w:asciiTheme="minorHAnsi" w:hAnsiTheme="minorHAnsi" w:cstheme="minorHAnsi"/>
          <w:b/>
          <w:sz w:val="22"/>
          <w:szCs w:val="22"/>
        </w:rPr>
      </w:pPr>
    </w:p>
    <w:p w14:paraId="4327F41E" w14:textId="5F085194" w:rsidR="009F1726" w:rsidRPr="000A0966" w:rsidRDefault="009F1726" w:rsidP="009F1726">
      <w:pPr>
        <w:rPr>
          <w:rFonts w:asciiTheme="minorHAnsi" w:hAnsiTheme="minorHAnsi" w:cstheme="minorHAnsi"/>
          <w:i/>
          <w:color w:val="0070C0"/>
          <w:sz w:val="22"/>
          <w:szCs w:val="22"/>
        </w:rPr>
      </w:pPr>
      <w:r w:rsidRPr="000A0966">
        <w:rPr>
          <w:rFonts w:asciiTheme="minorHAnsi" w:hAnsiTheme="minorHAnsi" w:cstheme="minorHAnsi"/>
          <w:i/>
          <w:color w:val="0070C0"/>
          <w:sz w:val="22"/>
          <w:szCs w:val="22"/>
        </w:rPr>
        <w:t>Ausvac Mining Pty Ltd</w:t>
      </w:r>
      <w:r w:rsidR="002F4AC5" w:rsidRPr="000A0966">
        <w:rPr>
          <w:rFonts w:asciiTheme="minorHAnsi" w:hAnsiTheme="minorHAnsi" w:cstheme="minorHAnsi"/>
          <w:i/>
          <w:color w:val="0070C0"/>
          <w:sz w:val="22"/>
          <w:szCs w:val="22"/>
        </w:rPr>
        <w:t xml:space="preserve">, </w:t>
      </w:r>
      <w:r w:rsidRPr="000A0966">
        <w:rPr>
          <w:rFonts w:asciiTheme="minorHAnsi" w:hAnsiTheme="minorHAnsi" w:cstheme="minorHAnsi"/>
          <w:i/>
          <w:color w:val="0070C0"/>
          <w:sz w:val="22"/>
          <w:szCs w:val="22"/>
        </w:rPr>
        <w:t>Perth W</w:t>
      </w:r>
      <w:r w:rsidR="00F86DBE">
        <w:rPr>
          <w:rFonts w:asciiTheme="minorHAnsi" w:hAnsiTheme="minorHAnsi" w:cstheme="minorHAnsi"/>
          <w:i/>
          <w:color w:val="0070C0"/>
          <w:sz w:val="22"/>
          <w:szCs w:val="22"/>
        </w:rPr>
        <w:t>A</w:t>
      </w:r>
      <w:r w:rsidR="002F4AC5" w:rsidRPr="000A0966">
        <w:rPr>
          <w:rFonts w:asciiTheme="minorHAnsi" w:hAnsiTheme="minorHAnsi" w:cstheme="minorHAnsi"/>
          <w:i/>
          <w:color w:val="0070C0"/>
          <w:sz w:val="22"/>
          <w:szCs w:val="22"/>
        </w:rPr>
        <w:t xml:space="preserve">, </w:t>
      </w:r>
      <w:r w:rsidR="008130D4" w:rsidRPr="000A0966">
        <w:rPr>
          <w:rFonts w:asciiTheme="minorHAnsi" w:hAnsiTheme="minorHAnsi" w:cstheme="minorHAnsi"/>
          <w:i/>
          <w:color w:val="0070C0"/>
          <w:sz w:val="22"/>
          <w:szCs w:val="22"/>
        </w:rPr>
        <w:t>March 201</w:t>
      </w:r>
      <w:r w:rsidR="00F86DBE">
        <w:rPr>
          <w:rFonts w:asciiTheme="minorHAnsi" w:hAnsiTheme="minorHAnsi" w:cstheme="minorHAnsi"/>
          <w:i/>
          <w:color w:val="0070C0"/>
          <w:sz w:val="22"/>
          <w:szCs w:val="22"/>
        </w:rPr>
        <w:t>0</w:t>
      </w:r>
      <w:r w:rsidRPr="000A0966">
        <w:rPr>
          <w:rFonts w:asciiTheme="minorHAnsi" w:hAnsiTheme="minorHAnsi" w:cstheme="minorHAnsi"/>
          <w:i/>
          <w:color w:val="0070C0"/>
          <w:sz w:val="22"/>
          <w:szCs w:val="22"/>
        </w:rPr>
        <w:t xml:space="preserve"> – to date</w:t>
      </w:r>
    </w:p>
    <w:p w14:paraId="6ECCEAE7" w14:textId="4519B769" w:rsidR="009F1726" w:rsidRDefault="009F1726" w:rsidP="009F1726">
      <w:pPr>
        <w:rPr>
          <w:rFonts w:asciiTheme="minorHAnsi" w:hAnsiTheme="minorHAnsi" w:cstheme="minorHAnsi"/>
          <w:sz w:val="22"/>
          <w:szCs w:val="22"/>
        </w:rPr>
      </w:pPr>
    </w:p>
    <w:p w14:paraId="78BC4831" w14:textId="776BD180"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Mine Management, Business Improvement, Mining Consulting</w:t>
      </w:r>
      <w:r w:rsidR="00F86DBE">
        <w:rPr>
          <w:rFonts w:asciiTheme="minorHAnsi" w:hAnsiTheme="minorHAnsi" w:cstheme="minorHAnsi"/>
          <w:b/>
          <w:szCs w:val="22"/>
        </w:rPr>
        <w:t xml:space="preserve"> Assignments</w:t>
      </w:r>
    </w:p>
    <w:p w14:paraId="069E0F44" w14:textId="77777777" w:rsidR="002F4AC5" w:rsidRDefault="002F4AC5" w:rsidP="009F1726">
      <w:pPr>
        <w:rPr>
          <w:rFonts w:asciiTheme="minorHAnsi" w:hAnsiTheme="minorHAnsi" w:cstheme="minorHAnsi"/>
          <w:sz w:val="22"/>
          <w:szCs w:val="22"/>
        </w:rPr>
      </w:pPr>
    </w:p>
    <w:p w14:paraId="465C8F1D" w14:textId="77777777" w:rsidR="009F1726" w:rsidRPr="00C02B78" w:rsidRDefault="009F1726" w:rsidP="009F1726">
      <w:pPr>
        <w:rPr>
          <w:rFonts w:asciiTheme="minorHAnsi" w:hAnsiTheme="minorHAnsi" w:cstheme="minorHAnsi"/>
          <w:sz w:val="22"/>
          <w:szCs w:val="22"/>
        </w:rPr>
      </w:pPr>
      <w:r w:rsidRPr="00C02B78">
        <w:rPr>
          <w:rFonts w:asciiTheme="minorHAnsi" w:hAnsiTheme="minorHAnsi" w:cstheme="minorHAnsi"/>
          <w:sz w:val="22"/>
          <w:szCs w:val="22"/>
        </w:rPr>
        <w:t>Assignments included;</w:t>
      </w:r>
    </w:p>
    <w:p w14:paraId="67EB144A" w14:textId="724CA332" w:rsidR="009F1726" w:rsidRPr="00C02B78" w:rsidRDefault="009F1726" w:rsidP="000D402F">
      <w:pPr>
        <w:pStyle w:val="ListParagraph"/>
        <w:numPr>
          <w:ilvl w:val="0"/>
          <w:numId w:val="33"/>
        </w:numPr>
        <w:rPr>
          <w:rFonts w:asciiTheme="minorHAnsi" w:hAnsiTheme="minorHAnsi" w:cstheme="minorHAnsi"/>
          <w:sz w:val="22"/>
          <w:szCs w:val="22"/>
        </w:rPr>
      </w:pPr>
      <w:r w:rsidRPr="00C02B78">
        <w:rPr>
          <w:rFonts w:asciiTheme="minorHAnsi" w:hAnsiTheme="minorHAnsi" w:cstheme="minorHAnsi"/>
          <w:b/>
          <w:sz w:val="22"/>
          <w:szCs w:val="22"/>
        </w:rPr>
        <w:t>Alternate Underground Manager</w:t>
      </w:r>
      <w:r w:rsidRPr="00C02B78">
        <w:rPr>
          <w:rFonts w:asciiTheme="minorHAnsi" w:hAnsiTheme="minorHAnsi" w:cstheme="minorHAnsi"/>
          <w:sz w:val="22"/>
          <w:szCs w:val="22"/>
        </w:rPr>
        <w:t xml:space="preserve"> | Mt Magnet | Ramelius Resources Pty Ltd WA</w:t>
      </w:r>
      <w:r w:rsidR="00C02B78" w:rsidRPr="00C02B78">
        <w:rPr>
          <w:rFonts w:asciiTheme="minorHAnsi" w:hAnsiTheme="minorHAnsi" w:cstheme="minorHAnsi"/>
          <w:sz w:val="22"/>
          <w:szCs w:val="22"/>
        </w:rPr>
        <w:t>,</w:t>
      </w:r>
      <w:r w:rsidRPr="00C02B78">
        <w:rPr>
          <w:rFonts w:asciiTheme="minorHAnsi" w:hAnsiTheme="minorHAnsi" w:cstheme="minorHAnsi"/>
          <w:sz w:val="22"/>
          <w:szCs w:val="22"/>
        </w:rPr>
        <w:t xml:space="preserve"> </w:t>
      </w:r>
      <w:r w:rsidR="00C02B78" w:rsidRPr="00C02B78">
        <w:rPr>
          <w:rFonts w:asciiTheme="minorHAnsi" w:hAnsiTheme="minorHAnsi" w:cstheme="minorHAnsi"/>
          <w:i/>
          <w:sz w:val="22"/>
          <w:szCs w:val="22"/>
        </w:rPr>
        <w:t>(Nov 17 –</w:t>
      </w:r>
      <w:r w:rsidR="00C1562D">
        <w:rPr>
          <w:rFonts w:asciiTheme="minorHAnsi" w:hAnsiTheme="minorHAnsi" w:cstheme="minorHAnsi"/>
          <w:i/>
          <w:sz w:val="22"/>
          <w:szCs w:val="22"/>
        </w:rPr>
        <w:t xml:space="preserve"> Feb </w:t>
      </w:r>
      <w:r w:rsidR="00C02B78" w:rsidRPr="00C02B78">
        <w:rPr>
          <w:rFonts w:asciiTheme="minorHAnsi" w:hAnsiTheme="minorHAnsi" w:cstheme="minorHAnsi"/>
          <w:i/>
          <w:sz w:val="22"/>
          <w:szCs w:val="22"/>
        </w:rPr>
        <w:t>19)</w:t>
      </w:r>
    </w:p>
    <w:p w14:paraId="40764309" w14:textId="15176078" w:rsidR="009F1726" w:rsidRPr="00C02B78" w:rsidRDefault="009F1726" w:rsidP="000D402F">
      <w:pPr>
        <w:pStyle w:val="ListParagraph"/>
        <w:numPr>
          <w:ilvl w:val="0"/>
          <w:numId w:val="33"/>
        </w:numPr>
        <w:rPr>
          <w:rFonts w:asciiTheme="minorHAnsi" w:hAnsiTheme="minorHAnsi" w:cstheme="minorHAnsi"/>
          <w:sz w:val="22"/>
          <w:szCs w:val="22"/>
        </w:rPr>
      </w:pPr>
      <w:r w:rsidRPr="00C02B78">
        <w:rPr>
          <w:rFonts w:asciiTheme="minorHAnsi" w:hAnsiTheme="minorHAnsi" w:cstheme="minorHAnsi"/>
          <w:b/>
          <w:sz w:val="22"/>
          <w:szCs w:val="22"/>
        </w:rPr>
        <w:t>Business Improvement / Mining Consulting</w:t>
      </w:r>
      <w:r w:rsidRPr="00C02B78">
        <w:rPr>
          <w:rFonts w:asciiTheme="minorHAnsi" w:hAnsiTheme="minorHAnsi" w:cstheme="minorHAnsi"/>
          <w:sz w:val="22"/>
          <w:szCs w:val="22"/>
        </w:rPr>
        <w:t xml:space="preserve"> | TransSiberian Gold – Far East Russia Kamchatka Peninsula </w:t>
      </w:r>
      <w:r w:rsidR="00C02B78" w:rsidRPr="005A5BEB">
        <w:rPr>
          <w:rFonts w:asciiTheme="minorHAnsi" w:hAnsiTheme="minorHAnsi" w:cstheme="minorHAnsi"/>
          <w:i/>
          <w:sz w:val="22"/>
          <w:szCs w:val="22"/>
        </w:rPr>
        <w:t xml:space="preserve">(Aug 2012 </w:t>
      </w:r>
      <w:r w:rsidR="00CE1725" w:rsidRPr="005A5BEB">
        <w:rPr>
          <w:rFonts w:asciiTheme="minorHAnsi" w:hAnsiTheme="minorHAnsi" w:cstheme="minorHAnsi"/>
          <w:i/>
          <w:sz w:val="22"/>
          <w:szCs w:val="22"/>
        </w:rPr>
        <w:t>&amp;</w:t>
      </w:r>
      <w:r w:rsidR="00C02B78" w:rsidRPr="005A5BEB">
        <w:rPr>
          <w:rFonts w:asciiTheme="minorHAnsi" w:hAnsiTheme="minorHAnsi" w:cstheme="minorHAnsi"/>
          <w:i/>
          <w:sz w:val="22"/>
          <w:szCs w:val="22"/>
        </w:rPr>
        <w:t xml:space="preserve"> Aug 2017)</w:t>
      </w:r>
    </w:p>
    <w:p w14:paraId="13F6762E" w14:textId="4B3C2643" w:rsidR="009F1726" w:rsidRPr="00C02B78" w:rsidRDefault="009F1726" w:rsidP="000D402F">
      <w:pPr>
        <w:pStyle w:val="ListParagraph"/>
        <w:numPr>
          <w:ilvl w:val="0"/>
          <w:numId w:val="33"/>
        </w:numPr>
        <w:rPr>
          <w:rFonts w:asciiTheme="minorHAnsi" w:hAnsiTheme="minorHAnsi" w:cstheme="minorHAnsi"/>
          <w:i/>
          <w:sz w:val="22"/>
          <w:szCs w:val="22"/>
        </w:rPr>
      </w:pPr>
      <w:r w:rsidRPr="00C02B78">
        <w:rPr>
          <w:rFonts w:asciiTheme="minorHAnsi" w:hAnsiTheme="minorHAnsi" w:cstheme="minorHAnsi"/>
          <w:b/>
          <w:sz w:val="22"/>
          <w:szCs w:val="22"/>
        </w:rPr>
        <w:t>Project Manager</w:t>
      </w:r>
      <w:r w:rsidR="0005569A">
        <w:rPr>
          <w:rFonts w:asciiTheme="minorHAnsi" w:hAnsiTheme="minorHAnsi" w:cstheme="minorHAnsi"/>
          <w:b/>
          <w:sz w:val="22"/>
          <w:szCs w:val="22"/>
        </w:rPr>
        <w:t xml:space="preserve"> </w:t>
      </w:r>
      <w:r w:rsidRPr="00C02B78">
        <w:rPr>
          <w:rFonts w:asciiTheme="minorHAnsi" w:hAnsiTheme="minorHAnsi" w:cstheme="minorHAnsi"/>
          <w:b/>
          <w:sz w:val="22"/>
          <w:szCs w:val="22"/>
        </w:rPr>
        <w:t>–Underground</w:t>
      </w:r>
      <w:r w:rsidR="0005569A">
        <w:rPr>
          <w:rFonts w:asciiTheme="minorHAnsi" w:hAnsiTheme="minorHAnsi" w:cstheme="minorHAnsi"/>
          <w:b/>
          <w:sz w:val="22"/>
          <w:szCs w:val="22"/>
        </w:rPr>
        <w:t xml:space="preserve"> Water Tank Hill</w:t>
      </w:r>
      <w:r w:rsidRPr="00C02B78">
        <w:rPr>
          <w:rFonts w:asciiTheme="minorHAnsi" w:hAnsiTheme="minorHAnsi" w:cstheme="minorHAnsi"/>
          <w:sz w:val="22"/>
          <w:szCs w:val="22"/>
        </w:rPr>
        <w:t xml:space="preserve"> | Mt Magnet Ramelius Resources</w:t>
      </w:r>
      <w:r w:rsidR="007F02C2" w:rsidRPr="00C02B78">
        <w:rPr>
          <w:rFonts w:asciiTheme="minorHAnsi" w:hAnsiTheme="minorHAnsi" w:cstheme="minorHAnsi"/>
          <w:sz w:val="22"/>
          <w:szCs w:val="22"/>
        </w:rPr>
        <w:t xml:space="preserve">, </w:t>
      </w:r>
      <w:r w:rsidRPr="00C02B78">
        <w:rPr>
          <w:rFonts w:asciiTheme="minorHAnsi" w:hAnsiTheme="minorHAnsi" w:cstheme="minorHAnsi"/>
          <w:sz w:val="22"/>
          <w:szCs w:val="22"/>
        </w:rPr>
        <w:t>WA</w:t>
      </w:r>
      <w:r w:rsidR="00C02B78" w:rsidRPr="00C02B78">
        <w:rPr>
          <w:rFonts w:asciiTheme="minorHAnsi" w:hAnsiTheme="minorHAnsi" w:cstheme="minorHAnsi"/>
          <w:sz w:val="22"/>
          <w:szCs w:val="22"/>
        </w:rPr>
        <w:t xml:space="preserve">, </w:t>
      </w:r>
      <w:r w:rsidR="00C02B78" w:rsidRPr="00C02B78">
        <w:rPr>
          <w:rFonts w:asciiTheme="minorHAnsi" w:hAnsiTheme="minorHAnsi" w:cstheme="minorHAnsi"/>
          <w:i/>
          <w:sz w:val="22"/>
          <w:szCs w:val="22"/>
        </w:rPr>
        <w:t>(Jul 16 – Feb 17)</w:t>
      </w:r>
    </w:p>
    <w:p w14:paraId="089A6495" w14:textId="07636782" w:rsidR="000D402F" w:rsidRPr="00CE1725" w:rsidRDefault="009F1726" w:rsidP="00C93BDA">
      <w:pPr>
        <w:pStyle w:val="ListParagraph"/>
        <w:numPr>
          <w:ilvl w:val="0"/>
          <w:numId w:val="33"/>
        </w:numPr>
        <w:rPr>
          <w:rFonts w:asciiTheme="minorHAnsi" w:hAnsiTheme="minorHAnsi" w:cstheme="minorHAnsi"/>
          <w:i/>
          <w:sz w:val="22"/>
          <w:szCs w:val="22"/>
        </w:rPr>
      </w:pPr>
      <w:r w:rsidRPr="00CE1725">
        <w:rPr>
          <w:rFonts w:asciiTheme="minorHAnsi" w:hAnsiTheme="minorHAnsi" w:cstheme="minorHAnsi"/>
          <w:b/>
          <w:sz w:val="22"/>
          <w:szCs w:val="22"/>
        </w:rPr>
        <w:t>Business Improvement Mining Consulting</w:t>
      </w:r>
      <w:r w:rsidRPr="00CE1725">
        <w:rPr>
          <w:rFonts w:asciiTheme="minorHAnsi" w:hAnsiTheme="minorHAnsi" w:cstheme="minorHAnsi"/>
          <w:sz w:val="22"/>
          <w:szCs w:val="22"/>
        </w:rPr>
        <w:t xml:space="preserve"> | Australia, Russia for McMahons </w:t>
      </w:r>
      <w:r w:rsidRPr="005A5BEB">
        <w:rPr>
          <w:rFonts w:asciiTheme="minorHAnsi" w:hAnsiTheme="minorHAnsi" w:cstheme="minorHAnsi"/>
          <w:i/>
          <w:sz w:val="22"/>
          <w:szCs w:val="22"/>
        </w:rPr>
        <w:t>(Khabarovsk Region)</w:t>
      </w:r>
      <w:r w:rsidRPr="00CE1725">
        <w:rPr>
          <w:rFonts w:asciiTheme="minorHAnsi" w:hAnsiTheme="minorHAnsi" w:cstheme="minorHAnsi"/>
          <w:sz w:val="22"/>
          <w:szCs w:val="22"/>
        </w:rPr>
        <w:t>, Mongolia and Philippines</w:t>
      </w:r>
      <w:r w:rsidR="00CE1725" w:rsidRPr="00CE1725">
        <w:rPr>
          <w:rFonts w:asciiTheme="minorHAnsi" w:hAnsiTheme="minorHAnsi" w:cstheme="minorHAnsi"/>
          <w:sz w:val="22"/>
          <w:szCs w:val="22"/>
        </w:rPr>
        <w:t xml:space="preserve"> / </w:t>
      </w:r>
      <w:r w:rsidR="000D402F" w:rsidRPr="00CE1725">
        <w:rPr>
          <w:rFonts w:asciiTheme="minorHAnsi" w:hAnsiTheme="minorHAnsi" w:cstheme="minorHAnsi"/>
          <w:b/>
          <w:sz w:val="22"/>
          <w:szCs w:val="22"/>
        </w:rPr>
        <w:t>ASX Appointed Director of Operations</w:t>
      </w:r>
      <w:r w:rsidR="000D402F" w:rsidRPr="00CE1725">
        <w:rPr>
          <w:rFonts w:asciiTheme="minorHAnsi" w:hAnsiTheme="minorHAnsi" w:cstheme="minorHAnsi"/>
          <w:sz w:val="22"/>
          <w:szCs w:val="22"/>
        </w:rPr>
        <w:t xml:space="preserve"> of MUB Mongolian underground gold operations </w:t>
      </w:r>
      <w:r w:rsidR="00C02B78" w:rsidRPr="00CE1725">
        <w:rPr>
          <w:rFonts w:asciiTheme="minorHAnsi" w:hAnsiTheme="minorHAnsi" w:cstheme="minorHAnsi"/>
          <w:i/>
          <w:sz w:val="22"/>
          <w:szCs w:val="22"/>
        </w:rPr>
        <w:t>(2013)</w:t>
      </w:r>
    </w:p>
    <w:p w14:paraId="1E066A31" w14:textId="63176D9B" w:rsidR="005A7113" w:rsidRPr="00C02B78" w:rsidRDefault="009F1726" w:rsidP="008130D4">
      <w:pPr>
        <w:pStyle w:val="ListParagraph"/>
        <w:numPr>
          <w:ilvl w:val="0"/>
          <w:numId w:val="33"/>
        </w:numPr>
        <w:rPr>
          <w:rFonts w:asciiTheme="minorHAnsi" w:hAnsiTheme="minorHAnsi" w:cstheme="minorHAnsi"/>
          <w:sz w:val="22"/>
          <w:szCs w:val="22"/>
        </w:rPr>
      </w:pPr>
      <w:r w:rsidRPr="00C02B78">
        <w:rPr>
          <w:rFonts w:asciiTheme="minorHAnsi" w:hAnsiTheme="minorHAnsi" w:cstheme="minorHAnsi"/>
          <w:b/>
          <w:sz w:val="22"/>
          <w:szCs w:val="22"/>
        </w:rPr>
        <w:t>Alternate Resident Manager/General Manager and Mining Manager</w:t>
      </w:r>
      <w:r w:rsidRPr="00C02B78">
        <w:rPr>
          <w:rFonts w:asciiTheme="minorHAnsi" w:hAnsiTheme="minorHAnsi" w:cstheme="minorHAnsi"/>
          <w:sz w:val="22"/>
          <w:szCs w:val="22"/>
        </w:rPr>
        <w:t xml:space="preserve"> | </w:t>
      </w:r>
      <w:proofErr w:type="spellStart"/>
      <w:r w:rsidRPr="00C02B78">
        <w:rPr>
          <w:rFonts w:asciiTheme="minorHAnsi" w:hAnsiTheme="minorHAnsi" w:cstheme="minorHAnsi"/>
          <w:sz w:val="22"/>
          <w:szCs w:val="22"/>
        </w:rPr>
        <w:t>Kentor</w:t>
      </w:r>
      <w:proofErr w:type="spellEnd"/>
      <w:r w:rsidRPr="00C02B78">
        <w:rPr>
          <w:rFonts w:asciiTheme="minorHAnsi" w:hAnsiTheme="minorHAnsi" w:cstheme="minorHAnsi"/>
          <w:sz w:val="22"/>
          <w:szCs w:val="22"/>
        </w:rPr>
        <w:t xml:space="preserve"> Gold </w:t>
      </w:r>
      <w:r w:rsidR="00ED4AB3">
        <w:rPr>
          <w:rFonts w:asciiTheme="minorHAnsi" w:hAnsiTheme="minorHAnsi" w:cstheme="minorHAnsi"/>
          <w:sz w:val="22"/>
          <w:szCs w:val="22"/>
        </w:rPr>
        <w:t xml:space="preserve">near </w:t>
      </w:r>
      <w:proofErr w:type="spellStart"/>
      <w:r w:rsidR="00ED4AB3">
        <w:rPr>
          <w:rFonts w:asciiTheme="minorHAnsi" w:hAnsiTheme="minorHAnsi" w:cstheme="minorHAnsi"/>
          <w:sz w:val="22"/>
          <w:szCs w:val="22"/>
        </w:rPr>
        <w:t>Meekat</w:t>
      </w:r>
      <w:r w:rsidR="009953EF">
        <w:rPr>
          <w:rFonts w:asciiTheme="minorHAnsi" w:hAnsiTheme="minorHAnsi" w:cstheme="minorHAnsi"/>
          <w:sz w:val="22"/>
          <w:szCs w:val="22"/>
        </w:rPr>
        <w:t>h</w:t>
      </w:r>
      <w:r w:rsidR="00ED4AB3">
        <w:rPr>
          <w:rFonts w:asciiTheme="minorHAnsi" w:hAnsiTheme="minorHAnsi" w:cstheme="minorHAnsi"/>
          <w:sz w:val="22"/>
          <w:szCs w:val="22"/>
        </w:rPr>
        <w:t>arra</w:t>
      </w:r>
      <w:proofErr w:type="spellEnd"/>
      <w:r w:rsidR="00ED4AB3">
        <w:rPr>
          <w:rFonts w:asciiTheme="minorHAnsi" w:hAnsiTheme="minorHAnsi" w:cstheme="minorHAnsi"/>
          <w:sz w:val="22"/>
          <w:szCs w:val="22"/>
        </w:rPr>
        <w:t xml:space="preserve"> </w:t>
      </w:r>
      <w:r w:rsidRPr="00C02B78">
        <w:rPr>
          <w:rFonts w:asciiTheme="minorHAnsi" w:hAnsiTheme="minorHAnsi" w:cstheme="minorHAnsi"/>
          <w:sz w:val="22"/>
          <w:szCs w:val="22"/>
        </w:rPr>
        <w:t>WA</w:t>
      </w:r>
      <w:r w:rsidR="00B336EC">
        <w:rPr>
          <w:rFonts w:asciiTheme="minorHAnsi" w:hAnsiTheme="minorHAnsi" w:cstheme="minorHAnsi"/>
          <w:sz w:val="22"/>
          <w:szCs w:val="22"/>
        </w:rPr>
        <w:t xml:space="preserve">; </w:t>
      </w:r>
      <w:r w:rsidR="005A5BEB">
        <w:rPr>
          <w:rFonts w:asciiTheme="minorHAnsi" w:hAnsiTheme="minorHAnsi" w:cstheme="minorHAnsi"/>
          <w:sz w:val="22"/>
          <w:szCs w:val="22"/>
        </w:rPr>
        <w:t xml:space="preserve">running </w:t>
      </w:r>
      <w:r w:rsidR="003F549E">
        <w:rPr>
          <w:rFonts w:asciiTheme="minorHAnsi" w:hAnsiTheme="minorHAnsi" w:cstheme="minorHAnsi"/>
          <w:sz w:val="22"/>
          <w:szCs w:val="22"/>
        </w:rPr>
        <w:t>five</w:t>
      </w:r>
      <w:r w:rsidR="000646AF">
        <w:rPr>
          <w:rFonts w:asciiTheme="minorHAnsi" w:hAnsiTheme="minorHAnsi" w:cstheme="minorHAnsi"/>
          <w:sz w:val="22"/>
          <w:szCs w:val="22"/>
        </w:rPr>
        <w:t xml:space="preserve"> </w:t>
      </w:r>
      <w:r w:rsidR="000646AF" w:rsidRPr="000646AF">
        <w:rPr>
          <w:rFonts w:asciiTheme="minorHAnsi" w:hAnsiTheme="minorHAnsi" w:cstheme="minorHAnsi"/>
          <w:i/>
          <w:sz w:val="22"/>
          <w:szCs w:val="22"/>
        </w:rPr>
        <w:t>(5)</w:t>
      </w:r>
      <w:r w:rsidR="003F549E">
        <w:rPr>
          <w:rFonts w:asciiTheme="minorHAnsi" w:hAnsiTheme="minorHAnsi" w:cstheme="minorHAnsi"/>
          <w:sz w:val="22"/>
          <w:szCs w:val="22"/>
        </w:rPr>
        <w:t xml:space="preserve"> </w:t>
      </w:r>
      <w:r w:rsidR="000D402F" w:rsidRPr="00C02B78">
        <w:rPr>
          <w:rFonts w:asciiTheme="minorHAnsi" w:hAnsiTheme="minorHAnsi" w:cstheme="minorHAnsi"/>
          <w:sz w:val="22"/>
          <w:szCs w:val="22"/>
        </w:rPr>
        <w:t>open pit</w:t>
      </w:r>
      <w:r w:rsidR="003F549E">
        <w:rPr>
          <w:rFonts w:asciiTheme="minorHAnsi" w:hAnsiTheme="minorHAnsi" w:cstheme="minorHAnsi"/>
          <w:sz w:val="22"/>
          <w:szCs w:val="22"/>
        </w:rPr>
        <w:t>s</w:t>
      </w:r>
      <w:r w:rsidR="000D402F" w:rsidRPr="00C02B78">
        <w:rPr>
          <w:rFonts w:asciiTheme="minorHAnsi" w:hAnsiTheme="minorHAnsi" w:cstheme="minorHAnsi"/>
          <w:sz w:val="22"/>
          <w:szCs w:val="22"/>
        </w:rPr>
        <w:t xml:space="preserve"> and UG gold mining </w:t>
      </w:r>
      <w:r w:rsidR="00CF20A3" w:rsidRPr="009953EF">
        <w:rPr>
          <w:rFonts w:asciiTheme="minorHAnsi" w:hAnsiTheme="minorHAnsi" w:cstheme="minorHAnsi"/>
          <w:sz w:val="22"/>
          <w:szCs w:val="22"/>
        </w:rPr>
        <w:t>re-start</w:t>
      </w:r>
      <w:r w:rsidR="008A619C" w:rsidRPr="009953EF">
        <w:rPr>
          <w:rFonts w:asciiTheme="minorHAnsi" w:hAnsiTheme="minorHAnsi" w:cstheme="minorHAnsi"/>
          <w:sz w:val="22"/>
          <w:szCs w:val="22"/>
        </w:rPr>
        <w:t>/de-watering</w:t>
      </w:r>
      <w:r w:rsidR="00CF20A3">
        <w:rPr>
          <w:rFonts w:asciiTheme="minorHAnsi" w:hAnsiTheme="minorHAnsi" w:cstheme="minorHAnsi"/>
          <w:sz w:val="22"/>
          <w:szCs w:val="22"/>
        </w:rPr>
        <w:t xml:space="preserve"> </w:t>
      </w:r>
      <w:r w:rsidR="00C02B78" w:rsidRPr="00C02B78">
        <w:rPr>
          <w:rFonts w:asciiTheme="minorHAnsi" w:hAnsiTheme="minorHAnsi" w:cstheme="minorHAnsi"/>
          <w:i/>
          <w:sz w:val="22"/>
          <w:szCs w:val="22"/>
        </w:rPr>
        <w:t>(2012)</w:t>
      </w:r>
    </w:p>
    <w:p w14:paraId="41035F31" w14:textId="6F43462F" w:rsidR="005A7113" w:rsidRPr="00C02B78" w:rsidRDefault="000D402F" w:rsidP="007F02C2">
      <w:pPr>
        <w:pStyle w:val="ListParagraph"/>
        <w:numPr>
          <w:ilvl w:val="0"/>
          <w:numId w:val="33"/>
        </w:numPr>
        <w:rPr>
          <w:rFonts w:asciiTheme="minorHAnsi" w:hAnsiTheme="minorHAnsi" w:cstheme="minorHAnsi"/>
          <w:sz w:val="22"/>
          <w:szCs w:val="22"/>
        </w:rPr>
      </w:pPr>
      <w:r w:rsidRPr="00C02B78">
        <w:rPr>
          <w:rFonts w:asciiTheme="minorHAnsi" w:hAnsiTheme="minorHAnsi" w:cstheme="minorHAnsi"/>
          <w:b/>
          <w:sz w:val="22"/>
          <w:szCs w:val="22"/>
        </w:rPr>
        <w:t xml:space="preserve">Manager Mine Projects </w:t>
      </w:r>
      <w:r w:rsidRPr="00C02B78">
        <w:rPr>
          <w:rFonts w:asciiTheme="minorHAnsi" w:hAnsiTheme="minorHAnsi" w:cstheme="minorHAnsi"/>
          <w:sz w:val="22"/>
          <w:szCs w:val="22"/>
        </w:rPr>
        <w:t xml:space="preserve">Member of Task Force to Long-term fix the Obuasi Gold Mine </w:t>
      </w:r>
      <w:r w:rsidR="005A7113" w:rsidRPr="00C02B78">
        <w:rPr>
          <w:rFonts w:asciiTheme="minorHAnsi" w:hAnsiTheme="minorHAnsi" w:cstheme="minorHAnsi"/>
          <w:sz w:val="22"/>
          <w:szCs w:val="22"/>
        </w:rPr>
        <w:t xml:space="preserve">| </w:t>
      </w:r>
      <w:r w:rsidR="008130D4" w:rsidRPr="00C02B78">
        <w:rPr>
          <w:rFonts w:asciiTheme="minorHAnsi" w:hAnsiTheme="minorHAnsi" w:cstheme="minorHAnsi"/>
          <w:sz w:val="22"/>
          <w:szCs w:val="22"/>
        </w:rPr>
        <w:t>AngloGold Ashanti, Ghana</w:t>
      </w:r>
      <w:r w:rsidR="00C02B78">
        <w:rPr>
          <w:rFonts w:asciiTheme="minorHAnsi" w:hAnsiTheme="minorHAnsi" w:cstheme="minorHAnsi"/>
          <w:sz w:val="22"/>
          <w:szCs w:val="22"/>
        </w:rPr>
        <w:t xml:space="preserve"> </w:t>
      </w:r>
      <w:r w:rsidR="00C02B78" w:rsidRPr="00C02B78">
        <w:rPr>
          <w:rFonts w:asciiTheme="minorHAnsi" w:hAnsiTheme="minorHAnsi" w:cstheme="minorHAnsi"/>
          <w:i/>
          <w:sz w:val="22"/>
          <w:szCs w:val="22"/>
        </w:rPr>
        <w:t>(Mar 2011 – March 2012)</w:t>
      </w:r>
    </w:p>
    <w:p w14:paraId="22BB7381" w14:textId="007F1480" w:rsidR="007F02C2" w:rsidRPr="00C02B78" w:rsidRDefault="007F02C2" w:rsidP="00FF3F0E">
      <w:pPr>
        <w:pStyle w:val="ListParagraph"/>
        <w:numPr>
          <w:ilvl w:val="0"/>
          <w:numId w:val="34"/>
        </w:numPr>
        <w:rPr>
          <w:rFonts w:asciiTheme="minorHAnsi" w:hAnsiTheme="minorHAnsi" w:cstheme="minorHAnsi"/>
          <w:sz w:val="22"/>
          <w:szCs w:val="22"/>
        </w:rPr>
      </w:pPr>
      <w:r w:rsidRPr="00C02B78">
        <w:rPr>
          <w:rFonts w:asciiTheme="minorHAnsi" w:hAnsiTheme="minorHAnsi" w:cstheme="minorHAnsi"/>
          <w:b/>
          <w:sz w:val="22"/>
          <w:szCs w:val="22"/>
        </w:rPr>
        <w:t xml:space="preserve">Owner/Operator </w:t>
      </w:r>
      <w:r w:rsidRPr="00C02B78">
        <w:rPr>
          <w:rFonts w:asciiTheme="minorHAnsi" w:hAnsiTheme="minorHAnsi" w:cstheme="minorHAnsi"/>
          <w:sz w:val="22"/>
          <w:szCs w:val="22"/>
        </w:rPr>
        <w:t>Norseman Gold NL, Norseman WA</w:t>
      </w:r>
      <w:r w:rsidR="005A7113" w:rsidRPr="00C02B78">
        <w:rPr>
          <w:rFonts w:asciiTheme="minorHAnsi" w:hAnsiTheme="minorHAnsi" w:cstheme="minorHAnsi"/>
          <w:sz w:val="22"/>
          <w:szCs w:val="22"/>
        </w:rPr>
        <w:t xml:space="preserve">| </w:t>
      </w:r>
      <w:r w:rsidRPr="00C02B78">
        <w:rPr>
          <w:rFonts w:asciiTheme="minorHAnsi" w:hAnsiTheme="minorHAnsi" w:cstheme="minorHAnsi"/>
          <w:sz w:val="22"/>
          <w:szCs w:val="22"/>
        </w:rPr>
        <w:t>Recovery of high-grade gold bearing mine floor material at the Harlequin Underground Gold Mine</w:t>
      </w:r>
      <w:r w:rsidR="00C02B78">
        <w:rPr>
          <w:rFonts w:asciiTheme="minorHAnsi" w:hAnsiTheme="minorHAnsi" w:cstheme="minorHAnsi"/>
          <w:sz w:val="22"/>
          <w:szCs w:val="22"/>
        </w:rPr>
        <w:t xml:space="preserve"> </w:t>
      </w:r>
      <w:r w:rsidR="00C02B78" w:rsidRPr="00CE1725">
        <w:rPr>
          <w:rFonts w:asciiTheme="minorHAnsi" w:hAnsiTheme="minorHAnsi" w:cstheme="minorHAnsi"/>
          <w:i/>
          <w:sz w:val="22"/>
          <w:szCs w:val="22"/>
        </w:rPr>
        <w:t>(Nov 2010 – Jan 2011)</w:t>
      </w:r>
    </w:p>
    <w:p w14:paraId="26931818" w14:textId="77777777" w:rsidR="00DF7766" w:rsidRPr="000D402F" w:rsidRDefault="00DF7766" w:rsidP="005C3BC3">
      <w:pPr>
        <w:rPr>
          <w:rFonts w:asciiTheme="minorHAnsi" w:hAnsiTheme="minorHAnsi" w:cstheme="minorHAnsi"/>
          <w:sz w:val="22"/>
          <w:szCs w:val="22"/>
        </w:rPr>
      </w:pPr>
    </w:p>
    <w:p w14:paraId="7410205D" w14:textId="2231D047" w:rsidR="00516EF3" w:rsidRPr="000A0966" w:rsidRDefault="00504196" w:rsidP="005C3BC3">
      <w:pPr>
        <w:rPr>
          <w:rFonts w:asciiTheme="minorHAnsi" w:hAnsiTheme="minorHAnsi" w:cstheme="minorHAnsi"/>
          <w:i/>
          <w:color w:val="0070C0"/>
          <w:sz w:val="22"/>
          <w:szCs w:val="22"/>
        </w:rPr>
      </w:pPr>
      <w:r w:rsidRPr="000A0966">
        <w:rPr>
          <w:rFonts w:asciiTheme="minorHAnsi" w:hAnsiTheme="minorHAnsi" w:cstheme="minorHAnsi"/>
          <w:i/>
          <w:color w:val="0070C0"/>
          <w:sz w:val="22"/>
          <w:szCs w:val="22"/>
        </w:rPr>
        <w:t>AngloGold Ashanti Obuasi Gold Mine, Ghana</w:t>
      </w:r>
      <w:r w:rsidR="002F4AC5" w:rsidRPr="000A0966">
        <w:rPr>
          <w:rFonts w:asciiTheme="minorHAnsi" w:hAnsiTheme="minorHAnsi" w:cstheme="minorHAnsi"/>
          <w:i/>
          <w:color w:val="0070C0"/>
          <w:sz w:val="22"/>
          <w:szCs w:val="22"/>
        </w:rPr>
        <w:t xml:space="preserve">, </w:t>
      </w:r>
      <w:r w:rsidR="00516EF3" w:rsidRPr="000A0966">
        <w:rPr>
          <w:rFonts w:asciiTheme="minorHAnsi" w:hAnsiTheme="minorHAnsi" w:cstheme="minorHAnsi"/>
          <w:i/>
          <w:color w:val="0070C0"/>
          <w:sz w:val="22"/>
          <w:szCs w:val="22"/>
        </w:rPr>
        <w:t>2009 to 2010</w:t>
      </w:r>
      <w:r w:rsidR="00CE6BB3" w:rsidRPr="000A0966">
        <w:rPr>
          <w:rFonts w:asciiTheme="minorHAnsi" w:hAnsiTheme="minorHAnsi" w:cstheme="minorHAnsi"/>
          <w:i/>
          <w:color w:val="0070C0"/>
          <w:sz w:val="22"/>
          <w:szCs w:val="22"/>
        </w:rPr>
        <w:t xml:space="preserve"> (1.5 years</w:t>
      </w:r>
      <w:r w:rsidR="00060718">
        <w:rPr>
          <w:rFonts w:asciiTheme="minorHAnsi" w:hAnsiTheme="minorHAnsi" w:cstheme="minorHAnsi"/>
          <w:i/>
          <w:color w:val="0070C0"/>
          <w:sz w:val="22"/>
          <w:szCs w:val="22"/>
        </w:rPr>
        <w:t xml:space="preserve"> - </w:t>
      </w:r>
      <w:r w:rsidR="002D55B8" w:rsidRPr="000A0966">
        <w:rPr>
          <w:rFonts w:asciiTheme="minorHAnsi" w:hAnsiTheme="minorHAnsi" w:cstheme="minorHAnsi"/>
          <w:i/>
          <w:color w:val="0070C0"/>
          <w:sz w:val="22"/>
          <w:szCs w:val="22"/>
        </w:rPr>
        <w:t xml:space="preserve">based in </w:t>
      </w:r>
      <w:r w:rsidR="00A37930">
        <w:rPr>
          <w:rFonts w:asciiTheme="minorHAnsi" w:hAnsiTheme="minorHAnsi" w:cstheme="minorHAnsi"/>
          <w:i/>
          <w:color w:val="0070C0"/>
          <w:sz w:val="22"/>
          <w:szCs w:val="22"/>
        </w:rPr>
        <w:t>Ghana</w:t>
      </w:r>
      <w:r w:rsidR="002D55B8" w:rsidRPr="000A0966">
        <w:rPr>
          <w:rFonts w:asciiTheme="minorHAnsi" w:hAnsiTheme="minorHAnsi" w:cstheme="minorHAnsi"/>
          <w:i/>
          <w:color w:val="0070C0"/>
          <w:sz w:val="22"/>
          <w:szCs w:val="22"/>
        </w:rPr>
        <w:t>)</w:t>
      </w:r>
    </w:p>
    <w:p w14:paraId="29B69336" w14:textId="195EAD87" w:rsidR="00682C0C" w:rsidRDefault="00682C0C" w:rsidP="005C3BC3">
      <w:pPr>
        <w:rPr>
          <w:rFonts w:asciiTheme="minorHAnsi" w:hAnsiTheme="minorHAnsi" w:cstheme="minorHAnsi"/>
          <w:sz w:val="22"/>
          <w:szCs w:val="22"/>
        </w:rPr>
      </w:pPr>
    </w:p>
    <w:p w14:paraId="3F2657B8" w14:textId="77777777"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Executive Manager – Mining</w:t>
      </w:r>
    </w:p>
    <w:p w14:paraId="6033D2AE" w14:textId="77777777" w:rsidR="002F4AC5" w:rsidRDefault="002F4AC5" w:rsidP="005C3BC3">
      <w:pPr>
        <w:rPr>
          <w:rFonts w:asciiTheme="minorHAnsi" w:hAnsiTheme="minorHAnsi" w:cstheme="minorHAnsi"/>
          <w:sz w:val="22"/>
          <w:szCs w:val="22"/>
        </w:rPr>
      </w:pPr>
    </w:p>
    <w:p w14:paraId="5032FB3B" w14:textId="114BE145" w:rsidR="002D55B8" w:rsidRPr="009C0C95" w:rsidRDefault="002D55B8" w:rsidP="00FD7D21">
      <w:pPr>
        <w:pStyle w:val="ListParagraph"/>
        <w:numPr>
          <w:ilvl w:val="0"/>
          <w:numId w:val="34"/>
        </w:numPr>
        <w:rPr>
          <w:rFonts w:asciiTheme="minorHAnsi" w:hAnsiTheme="minorHAnsi" w:cstheme="minorHAnsi"/>
          <w:sz w:val="22"/>
          <w:szCs w:val="22"/>
        </w:rPr>
      </w:pPr>
      <w:r w:rsidRPr="009C0C95">
        <w:rPr>
          <w:rFonts w:asciiTheme="minorHAnsi" w:hAnsiTheme="minorHAnsi" w:cstheme="minorHAnsi"/>
          <w:sz w:val="22"/>
          <w:szCs w:val="22"/>
        </w:rPr>
        <w:t>Responsible for safety and all mining activities, including all surface mining (open pits and tailings reclamation) for an operation employing + 3500 personnel underground</w:t>
      </w:r>
      <w:r w:rsidR="009C0C95" w:rsidRPr="009C0C95">
        <w:rPr>
          <w:rFonts w:asciiTheme="minorHAnsi" w:hAnsiTheme="minorHAnsi" w:cstheme="minorHAnsi"/>
          <w:sz w:val="22"/>
          <w:szCs w:val="22"/>
        </w:rPr>
        <w:t xml:space="preserve">, producing </w:t>
      </w:r>
      <w:r w:rsidRPr="009C0C95">
        <w:rPr>
          <w:rFonts w:asciiTheme="minorHAnsi" w:hAnsiTheme="minorHAnsi" w:cstheme="minorHAnsi"/>
          <w:sz w:val="22"/>
          <w:szCs w:val="22"/>
        </w:rPr>
        <w:t>2.2 million tonnes of ore for 380,000oz per annum, with fully mechanized long-hole cemented cut and fill and sub-level caving stoping methods, from several sub-vertical ore bodies 3m – 40m wide, 8.5km long along the strike and 1.5km deep. Lateral development was then performed by hand-held techniques up to 2,000m/month</w:t>
      </w:r>
    </w:p>
    <w:p w14:paraId="3C65F02A" w14:textId="29A7265B" w:rsidR="00332398" w:rsidRPr="004B487F" w:rsidRDefault="002D55B8" w:rsidP="00FD7D21">
      <w:pPr>
        <w:pStyle w:val="ListParagraph"/>
        <w:numPr>
          <w:ilvl w:val="0"/>
          <w:numId w:val="34"/>
        </w:numPr>
        <w:rPr>
          <w:rFonts w:asciiTheme="minorHAnsi" w:hAnsiTheme="minorHAnsi" w:cstheme="minorHAnsi"/>
          <w:sz w:val="22"/>
          <w:szCs w:val="22"/>
        </w:rPr>
      </w:pPr>
      <w:r w:rsidRPr="00332398">
        <w:rPr>
          <w:rFonts w:asciiTheme="minorHAnsi" w:hAnsiTheme="minorHAnsi" w:cstheme="minorHAnsi"/>
          <w:sz w:val="22"/>
          <w:szCs w:val="22"/>
        </w:rPr>
        <w:t>Initiated and successfully introduced/implemented daily updated mine production and safety graphs a</w:t>
      </w:r>
      <w:r w:rsidR="00332398" w:rsidRPr="00332398">
        <w:rPr>
          <w:rFonts w:asciiTheme="minorHAnsi" w:hAnsiTheme="minorHAnsi" w:cstheme="minorHAnsi"/>
          <w:sz w:val="22"/>
          <w:szCs w:val="22"/>
        </w:rPr>
        <w:t xml:space="preserve">cross </w:t>
      </w:r>
      <w:r w:rsidRPr="00332398">
        <w:rPr>
          <w:rFonts w:asciiTheme="minorHAnsi" w:hAnsiTheme="minorHAnsi" w:cstheme="minorHAnsi"/>
          <w:sz w:val="22"/>
          <w:szCs w:val="22"/>
        </w:rPr>
        <w:t xml:space="preserve">all sections of the mine </w:t>
      </w:r>
      <w:r w:rsidR="00332398" w:rsidRPr="00332398">
        <w:rPr>
          <w:rFonts w:asciiTheme="minorHAnsi" w:hAnsiTheme="minorHAnsi" w:cstheme="minorHAnsi"/>
          <w:sz w:val="22"/>
          <w:szCs w:val="22"/>
        </w:rPr>
        <w:t xml:space="preserve">to ensure all </w:t>
      </w:r>
      <w:r w:rsidRPr="00332398">
        <w:rPr>
          <w:rFonts w:asciiTheme="minorHAnsi" w:hAnsiTheme="minorHAnsi" w:cstheme="minorHAnsi"/>
          <w:sz w:val="22"/>
          <w:szCs w:val="22"/>
        </w:rPr>
        <w:t>mine employee</w:t>
      </w:r>
      <w:r w:rsidR="00332398" w:rsidRPr="00332398">
        <w:rPr>
          <w:rFonts w:asciiTheme="minorHAnsi" w:hAnsiTheme="minorHAnsi" w:cstheme="minorHAnsi"/>
          <w:sz w:val="22"/>
          <w:szCs w:val="22"/>
        </w:rPr>
        <w:t>s</w:t>
      </w:r>
      <w:r w:rsidR="004B487F">
        <w:rPr>
          <w:rFonts w:asciiTheme="minorHAnsi" w:hAnsiTheme="minorHAnsi" w:cstheme="minorHAnsi"/>
          <w:sz w:val="22"/>
          <w:szCs w:val="22"/>
        </w:rPr>
        <w:t xml:space="preserve"> </w:t>
      </w:r>
      <w:r w:rsidR="004B487F" w:rsidRPr="004B487F">
        <w:rPr>
          <w:rFonts w:asciiTheme="minorHAnsi" w:hAnsiTheme="minorHAnsi" w:cstheme="minorHAnsi"/>
          <w:i/>
          <w:sz w:val="22"/>
          <w:szCs w:val="22"/>
        </w:rPr>
        <w:t>(all mine workers included</w:t>
      </w:r>
      <w:r w:rsidR="004B487F">
        <w:rPr>
          <w:rFonts w:asciiTheme="minorHAnsi" w:hAnsiTheme="minorHAnsi" w:cstheme="minorHAnsi"/>
          <w:sz w:val="22"/>
          <w:szCs w:val="22"/>
        </w:rPr>
        <w:t>)</w:t>
      </w:r>
      <w:r w:rsidRPr="00332398">
        <w:rPr>
          <w:rFonts w:asciiTheme="minorHAnsi" w:hAnsiTheme="minorHAnsi" w:cstheme="minorHAnsi"/>
          <w:sz w:val="22"/>
          <w:szCs w:val="22"/>
        </w:rPr>
        <w:t xml:space="preserve"> knew gold production and safety record</w:t>
      </w:r>
      <w:r w:rsidR="005D5402">
        <w:rPr>
          <w:rFonts w:asciiTheme="minorHAnsi" w:hAnsiTheme="minorHAnsi" w:cstheme="minorHAnsi"/>
          <w:sz w:val="22"/>
          <w:szCs w:val="22"/>
        </w:rPr>
        <w:t xml:space="preserve"> </w:t>
      </w:r>
      <w:r w:rsidR="00B1274E" w:rsidRPr="004B487F">
        <w:rPr>
          <w:rFonts w:asciiTheme="minorHAnsi" w:hAnsiTheme="minorHAnsi" w:cstheme="minorHAnsi"/>
          <w:i/>
          <w:sz w:val="22"/>
          <w:szCs w:val="22"/>
        </w:rPr>
        <w:t>(</w:t>
      </w:r>
      <w:r w:rsidR="005D5402" w:rsidRPr="004B487F">
        <w:rPr>
          <w:rFonts w:asciiTheme="minorHAnsi" w:hAnsiTheme="minorHAnsi" w:cstheme="minorHAnsi"/>
          <w:i/>
          <w:sz w:val="22"/>
          <w:szCs w:val="22"/>
        </w:rPr>
        <w:t>showing 2-year</w:t>
      </w:r>
      <w:r w:rsidR="004B487F" w:rsidRPr="004B487F">
        <w:rPr>
          <w:rFonts w:asciiTheme="minorHAnsi" w:hAnsiTheme="minorHAnsi" w:cstheme="minorHAnsi"/>
          <w:i/>
          <w:sz w:val="22"/>
          <w:szCs w:val="22"/>
        </w:rPr>
        <w:t>s+</w:t>
      </w:r>
      <w:r w:rsidR="005D5402" w:rsidRPr="004B487F">
        <w:rPr>
          <w:rFonts w:asciiTheme="minorHAnsi" w:hAnsiTheme="minorHAnsi" w:cstheme="minorHAnsi"/>
          <w:i/>
          <w:sz w:val="22"/>
          <w:szCs w:val="22"/>
        </w:rPr>
        <w:t xml:space="preserve"> trends</w:t>
      </w:r>
      <w:r w:rsidR="00B1274E" w:rsidRPr="004B487F">
        <w:rPr>
          <w:rFonts w:asciiTheme="minorHAnsi" w:hAnsiTheme="minorHAnsi" w:cstheme="minorHAnsi"/>
          <w:i/>
          <w:sz w:val="22"/>
          <w:szCs w:val="22"/>
        </w:rPr>
        <w:t>)</w:t>
      </w:r>
      <w:r w:rsidR="005D5402" w:rsidRPr="004B487F">
        <w:rPr>
          <w:rFonts w:asciiTheme="minorHAnsi" w:hAnsiTheme="minorHAnsi" w:cstheme="minorHAnsi"/>
          <w:i/>
          <w:sz w:val="22"/>
          <w:szCs w:val="22"/>
        </w:rPr>
        <w:t>.</w:t>
      </w:r>
    </w:p>
    <w:p w14:paraId="1D1ED1FF" w14:textId="362C5920" w:rsidR="00636BEC" w:rsidRPr="00F6680E" w:rsidRDefault="006A147C" w:rsidP="00FD7D21">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Initiated</w:t>
      </w:r>
      <w:r w:rsidR="00332398" w:rsidRPr="00636BEC">
        <w:rPr>
          <w:rFonts w:asciiTheme="minorHAnsi" w:hAnsiTheme="minorHAnsi" w:cstheme="minorHAnsi"/>
          <w:sz w:val="22"/>
          <w:szCs w:val="22"/>
        </w:rPr>
        <w:t xml:space="preserve"> the installation of u</w:t>
      </w:r>
      <w:r w:rsidR="002D55B8" w:rsidRPr="00636BEC">
        <w:rPr>
          <w:rFonts w:asciiTheme="minorHAnsi" w:hAnsiTheme="minorHAnsi" w:cstheme="minorHAnsi"/>
          <w:sz w:val="22"/>
          <w:szCs w:val="22"/>
        </w:rPr>
        <w:t>nderground crib rooms/refuge chambers</w:t>
      </w:r>
      <w:r w:rsidR="00332398" w:rsidRPr="00636BEC">
        <w:rPr>
          <w:rFonts w:asciiTheme="minorHAnsi" w:hAnsiTheme="minorHAnsi" w:cstheme="minorHAnsi"/>
          <w:sz w:val="22"/>
          <w:szCs w:val="22"/>
        </w:rPr>
        <w:t xml:space="preserve">, meal </w:t>
      </w:r>
      <w:r w:rsidR="002D55B8" w:rsidRPr="00636BEC">
        <w:rPr>
          <w:rFonts w:asciiTheme="minorHAnsi" w:hAnsiTheme="minorHAnsi" w:cstheme="minorHAnsi"/>
          <w:sz w:val="22"/>
          <w:szCs w:val="22"/>
        </w:rPr>
        <w:t>deliveries for the underground workforce</w:t>
      </w:r>
      <w:r w:rsidR="00332398" w:rsidRPr="00636BEC">
        <w:rPr>
          <w:rFonts w:asciiTheme="minorHAnsi" w:hAnsiTheme="minorHAnsi" w:cstheme="minorHAnsi"/>
          <w:sz w:val="22"/>
          <w:szCs w:val="22"/>
        </w:rPr>
        <w:t>, i</w:t>
      </w:r>
      <w:r w:rsidR="002D55B8" w:rsidRPr="00636BEC">
        <w:rPr>
          <w:rFonts w:asciiTheme="minorHAnsi" w:hAnsiTheme="minorHAnsi" w:cstheme="minorHAnsi"/>
          <w:sz w:val="22"/>
          <w:szCs w:val="22"/>
        </w:rPr>
        <w:t>ndustrial washing and drying machines for the workforce in surface change rooms</w:t>
      </w:r>
      <w:r w:rsidR="00332398" w:rsidRPr="00636BEC">
        <w:rPr>
          <w:rFonts w:asciiTheme="minorHAnsi" w:hAnsiTheme="minorHAnsi" w:cstheme="minorHAnsi"/>
          <w:sz w:val="22"/>
          <w:szCs w:val="22"/>
        </w:rPr>
        <w:t xml:space="preserve">, </w:t>
      </w:r>
      <w:r w:rsidR="00636BEC" w:rsidRPr="00636BEC">
        <w:rPr>
          <w:rFonts w:asciiTheme="minorHAnsi" w:hAnsiTheme="minorHAnsi" w:cstheme="minorHAnsi"/>
          <w:sz w:val="22"/>
          <w:szCs w:val="22"/>
        </w:rPr>
        <w:t xml:space="preserve">purchased </w:t>
      </w:r>
      <w:r w:rsidR="00332398" w:rsidRPr="00636BEC">
        <w:rPr>
          <w:rFonts w:asciiTheme="minorHAnsi" w:hAnsiTheme="minorHAnsi" w:cstheme="minorHAnsi"/>
          <w:sz w:val="22"/>
          <w:szCs w:val="22"/>
        </w:rPr>
        <w:t>p</w:t>
      </w:r>
      <w:r w:rsidR="002D55B8" w:rsidRPr="00636BEC">
        <w:rPr>
          <w:rFonts w:asciiTheme="minorHAnsi" w:hAnsiTheme="minorHAnsi" w:cstheme="minorHAnsi"/>
          <w:sz w:val="22"/>
          <w:szCs w:val="22"/>
        </w:rPr>
        <w:t xml:space="preserve">ersonnel carriers </w:t>
      </w:r>
      <w:r w:rsidR="00636BEC" w:rsidRPr="00636BEC">
        <w:rPr>
          <w:rFonts w:asciiTheme="minorHAnsi" w:hAnsiTheme="minorHAnsi" w:cstheme="minorHAnsi"/>
          <w:sz w:val="22"/>
          <w:szCs w:val="22"/>
        </w:rPr>
        <w:t xml:space="preserve">for </w:t>
      </w:r>
      <w:r w:rsidR="002D55B8" w:rsidRPr="00636BEC">
        <w:rPr>
          <w:rFonts w:asciiTheme="minorHAnsi" w:hAnsiTheme="minorHAnsi" w:cstheme="minorHAnsi"/>
          <w:sz w:val="22"/>
          <w:szCs w:val="22"/>
        </w:rPr>
        <w:t>underground</w:t>
      </w:r>
      <w:r w:rsidR="00B6198F">
        <w:rPr>
          <w:rFonts w:asciiTheme="minorHAnsi" w:hAnsiTheme="minorHAnsi" w:cstheme="minorHAnsi"/>
          <w:sz w:val="22"/>
          <w:szCs w:val="22"/>
        </w:rPr>
        <w:t xml:space="preserve"> </w:t>
      </w:r>
      <w:r w:rsidR="00B6198F" w:rsidRPr="00F6680E">
        <w:rPr>
          <w:rFonts w:asciiTheme="minorHAnsi" w:hAnsiTheme="minorHAnsi" w:cstheme="minorHAnsi"/>
          <w:sz w:val="22"/>
          <w:szCs w:val="22"/>
        </w:rPr>
        <w:t>workforce</w:t>
      </w:r>
      <w:r w:rsidR="003D0363" w:rsidRPr="00F6680E">
        <w:rPr>
          <w:rFonts w:asciiTheme="minorHAnsi" w:hAnsiTheme="minorHAnsi" w:cstheme="minorHAnsi"/>
          <w:sz w:val="22"/>
          <w:szCs w:val="22"/>
        </w:rPr>
        <w:t>.</w:t>
      </w:r>
    </w:p>
    <w:p w14:paraId="71C7E4DD" w14:textId="4109F367" w:rsidR="00B517B4" w:rsidRDefault="00B517B4" w:rsidP="00B517B4">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 xml:space="preserve">Introduced </w:t>
      </w:r>
      <w:r w:rsidR="002D55B8" w:rsidRPr="00636BEC">
        <w:rPr>
          <w:rFonts w:asciiTheme="minorHAnsi" w:hAnsiTheme="minorHAnsi" w:cstheme="minorHAnsi"/>
          <w:sz w:val="22"/>
          <w:szCs w:val="22"/>
        </w:rPr>
        <w:t>12hrs continuous roster system underground</w:t>
      </w:r>
      <w:r w:rsidR="006A147C">
        <w:rPr>
          <w:rFonts w:asciiTheme="minorHAnsi" w:hAnsiTheme="minorHAnsi" w:cstheme="minorHAnsi"/>
          <w:sz w:val="22"/>
          <w:szCs w:val="22"/>
        </w:rPr>
        <w:t xml:space="preserve"> in line with similar rosters in other parts of the world</w:t>
      </w:r>
    </w:p>
    <w:p w14:paraId="0F1AEFA2" w14:textId="70270337" w:rsidR="002D55B8" w:rsidRPr="00B517B4" w:rsidRDefault="002D55B8" w:rsidP="00B517B4">
      <w:pPr>
        <w:pStyle w:val="ListParagraph"/>
        <w:numPr>
          <w:ilvl w:val="0"/>
          <w:numId w:val="34"/>
        </w:numPr>
        <w:rPr>
          <w:rFonts w:asciiTheme="minorHAnsi" w:hAnsiTheme="minorHAnsi" w:cstheme="minorHAnsi"/>
          <w:sz w:val="22"/>
          <w:szCs w:val="22"/>
        </w:rPr>
      </w:pPr>
      <w:r w:rsidRPr="00B517B4">
        <w:rPr>
          <w:rFonts w:asciiTheme="minorHAnsi" w:hAnsiTheme="minorHAnsi" w:cstheme="minorHAnsi"/>
          <w:sz w:val="22"/>
          <w:szCs w:val="22"/>
        </w:rPr>
        <w:t>Introduced tele-remote mucking to replace line-of-sight technique in open stopes</w:t>
      </w:r>
      <w:r w:rsidR="00B517B4" w:rsidRPr="00B517B4">
        <w:rPr>
          <w:rFonts w:asciiTheme="minorHAnsi" w:hAnsiTheme="minorHAnsi" w:cstheme="minorHAnsi"/>
          <w:sz w:val="22"/>
          <w:szCs w:val="22"/>
        </w:rPr>
        <w:t>, r</w:t>
      </w:r>
      <w:r w:rsidRPr="00B517B4">
        <w:rPr>
          <w:rFonts w:asciiTheme="minorHAnsi" w:hAnsiTheme="minorHAnsi" w:cstheme="minorHAnsi"/>
          <w:sz w:val="22"/>
          <w:szCs w:val="22"/>
        </w:rPr>
        <w:t>emotely controlled rock breakers to operate inside stope voids</w:t>
      </w:r>
      <w:r w:rsidR="00B517B4" w:rsidRPr="00B517B4">
        <w:rPr>
          <w:rFonts w:asciiTheme="minorHAnsi" w:hAnsiTheme="minorHAnsi" w:cstheme="minorHAnsi"/>
          <w:sz w:val="22"/>
          <w:szCs w:val="22"/>
        </w:rPr>
        <w:t xml:space="preserve">, </w:t>
      </w:r>
      <w:r w:rsidRPr="00B517B4">
        <w:rPr>
          <w:rFonts w:asciiTheme="minorHAnsi" w:hAnsiTheme="minorHAnsi" w:cstheme="minorHAnsi"/>
          <w:sz w:val="22"/>
          <w:szCs w:val="22"/>
        </w:rPr>
        <w:t>IT service vehicles</w:t>
      </w:r>
      <w:r w:rsidR="00B517B4" w:rsidRPr="00B517B4">
        <w:rPr>
          <w:rFonts w:asciiTheme="minorHAnsi" w:hAnsiTheme="minorHAnsi" w:cstheme="minorHAnsi"/>
          <w:sz w:val="22"/>
          <w:szCs w:val="22"/>
        </w:rPr>
        <w:t>, charge up machines under</w:t>
      </w:r>
      <w:r w:rsidRPr="00B517B4">
        <w:rPr>
          <w:rFonts w:asciiTheme="minorHAnsi" w:hAnsiTheme="minorHAnsi" w:cstheme="minorHAnsi"/>
          <w:sz w:val="22"/>
          <w:szCs w:val="22"/>
        </w:rPr>
        <w:t>ground</w:t>
      </w:r>
      <w:r w:rsidR="00B517B4" w:rsidRPr="00B517B4">
        <w:rPr>
          <w:rFonts w:asciiTheme="minorHAnsi" w:hAnsiTheme="minorHAnsi" w:cstheme="minorHAnsi"/>
          <w:sz w:val="22"/>
          <w:szCs w:val="22"/>
        </w:rPr>
        <w:t>, Two-stage air-leg machines to replace single-stage ones for correct ground support installation and more efficient drilling</w:t>
      </w:r>
      <w:r w:rsidR="001F440A">
        <w:rPr>
          <w:rFonts w:asciiTheme="minorHAnsi" w:hAnsiTheme="minorHAnsi" w:cstheme="minorHAnsi"/>
          <w:sz w:val="22"/>
          <w:szCs w:val="22"/>
        </w:rPr>
        <w:t>.</w:t>
      </w:r>
    </w:p>
    <w:p w14:paraId="6F4CBFD8" w14:textId="5AA11467" w:rsidR="00B517B4" w:rsidRDefault="00B517B4" w:rsidP="002D55B8">
      <w:pPr>
        <w:pStyle w:val="ListParagraph"/>
        <w:numPr>
          <w:ilvl w:val="0"/>
          <w:numId w:val="34"/>
        </w:numPr>
        <w:rPr>
          <w:rFonts w:asciiTheme="minorHAnsi" w:hAnsiTheme="minorHAnsi" w:cstheme="minorHAnsi"/>
          <w:sz w:val="22"/>
          <w:szCs w:val="22"/>
        </w:rPr>
      </w:pPr>
      <w:r w:rsidRPr="00B517B4">
        <w:rPr>
          <w:rFonts w:asciiTheme="minorHAnsi" w:hAnsiTheme="minorHAnsi" w:cstheme="minorHAnsi"/>
          <w:sz w:val="22"/>
          <w:szCs w:val="22"/>
        </w:rPr>
        <w:t xml:space="preserve">Improved safety underground through the purchasing of </w:t>
      </w:r>
      <w:r>
        <w:rPr>
          <w:rFonts w:asciiTheme="minorHAnsi" w:hAnsiTheme="minorHAnsi" w:cstheme="minorHAnsi"/>
          <w:sz w:val="22"/>
          <w:szCs w:val="22"/>
        </w:rPr>
        <w:t>l</w:t>
      </w:r>
      <w:r w:rsidR="002D55B8" w:rsidRPr="00B517B4">
        <w:rPr>
          <w:rFonts w:asciiTheme="minorHAnsi" w:hAnsiTheme="minorHAnsi" w:cstheme="minorHAnsi"/>
          <w:sz w:val="22"/>
          <w:szCs w:val="22"/>
        </w:rPr>
        <w:t>ight - weight cap lamps</w:t>
      </w:r>
      <w:r>
        <w:rPr>
          <w:rFonts w:asciiTheme="minorHAnsi" w:hAnsiTheme="minorHAnsi" w:cstheme="minorHAnsi"/>
          <w:sz w:val="22"/>
          <w:szCs w:val="22"/>
        </w:rPr>
        <w:t>, replaced the use of steel piping with poly piping</w:t>
      </w:r>
      <w:r w:rsidR="0079218D">
        <w:rPr>
          <w:rFonts w:asciiTheme="minorHAnsi" w:hAnsiTheme="minorHAnsi" w:cstheme="minorHAnsi"/>
          <w:sz w:val="22"/>
          <w:szCs w:val="22"/>
        </w:rPr>
        <w:t xml:space="preserve">; fast introduced </w:t>
      </w:r>
      <w:r>
        <w:rPr>
          <w:rFonts w:asciiTheme="minorHAnsi" w:hAnsiTheme="minorHAnsi" w:cstheme="minorHAnsi"/>
          <w:sz w:val="22"/>
          <w:szCs w:val="22"/>
        </w:rPr>
        <w:t>f</w:t>
      </w:r>
      <w:r w:rsidR="002D55B8" w:rsidRPr="00B517B4">
        <w:rPr>
          <w:rFonts w:asciiTheme="minorHAnsi" w:hAnsiTheme="minorHAnsi" w:cstheme="minorHAnsi"/>
          <w:sz w:val="22"/>
          <w:szCs w:val="22"/>
        </w:rPr>
        <w:t>lexible ventilation ducting to replace expensive spiral steel ducting</w:t>
      </w:r>
      <w:r w:rsidR="001F440A">
        <w:rPr>
          <w:rFonts w:asciiTheme="minorHAnsi" w:hAnsiTheme="minorHAnsi" w:cstheme="minorHAnsi"/>
          <w:sz w:val="22"/>
          <w:szCs w:val="22"/>
        </w:rPr>
        <w:t>.</w:t>
      </w:r>
    </w:p>
    <w:p w14:paraId="6395F47F" w14:textId="52E381D2" w:rsidR="00B517B4" w:rsidRDefault="003D0363" w:rsidP="00FD7D21">
      <w:pPr>
        <w:pStyle w:val="ListParagraph"/>
        <w:numPr>
          <w:ilvl w:val="0"/>
          <w:numId w:val="34"/>
        </w:numPr>
        <w:rPr>
          <w:rFonts w:asciiTheme="minorHAnsi" w:hAnsiTheme="minorHAnsi" w:cstheme="minorHAnsi"/>
          <w:sz w:val="22"/>
          <w:szCs w:val="22"/>
        </w:rPr>
      </w:pPr>
      <w:r w:rsidRPr="0079218D">
        <w:rPr>
          <w:rFonts w:asciiTheme="minorHAnsi" w:hAnsiTheme="minorHAnsi" w:cstheme="minorHAnsi"/>
          <w:sz w:val="22"/>
          <w:szCs w:val="22"/>
        </w:rPr>
        <w:t>Designed and l</w:t>
      </w:r>
      <w:r w:rsidR="002D55B8" w:rsidRPr="0079218D">
        <w:rPr>
          <w:rFonts w:asciiTheme="minorHAnsi" w:hAnsiTheme="minorHAnsi" w:cstheme="minorHAnsi"/>
          <w:sz w:val="22"/>
          <w:szCs w:val="22"/>
        </w:rPr>
        <w:t>ed</w:t>
      </w:r>
      <w:r w:rsidR="002D55B8" w:rsidRPr="00B517B4">
        <w:rPr>
          <w:rFonts w:asciiTheme="minorHAnsi" w:hAnsiTheme="minorHAnsi" w:cstheme="minorHAnsi"/>
          <w:sz w:val="22"/>
          <w:szCs w:val="22"/>
        </w:rPr>
        <w:t xml:space="preserve"> the introduction of Longitudinal Retreat Mining Method </w:t>
      </w:r>
      <w:r w:rsidR="002D55B8" w:rsidRPr="0079218D">
        <w:rPr>
          <w:rFonts w:asciiTheme="minorHAnsi" w:hAnsiTheme="minorHAnsi" w:cstheme="minorHAnsi"/>
          <w:i/>
          <w:sz w:val="22"/>
          <w:szCs w:val="22"/>
        </w:rPr>
        <w:t>(LRMM)</w:t>
      </w:r>
      <w:r w:rsidR="002D55B8" w:rsidRPr="00B517B4">
        <w:rPr>
          <w:rFonts w:asciiTheme="minorHAnsi" w:hAnsiTheme="minorHAnsi" w:cstheme="minorHAnsi"/>
          <w:sz w:val="22"/>
          <w:szCs w:val="22"/>
        </w:rPr>
        <w:t xml:space="preserve"> in narrower </w:t>
      </w:r>
      <w:r w:rsidR="002366E3" w:rsidRPr="00B517B4">
        <w:rPr>
          <w:rFonts w:asciiTheme="minorHAnsi" w:hAnsiTheme="minorHAnsi" w:cstheme="minorHAnsi"/>
          <w:sz w:val="22"/>
          <w:szCs w:val="22"/>
        </w:rPr>
        <w:t>orebodies</w:t>
      </w:r>
      <w:r w:rsidR="002D55B8" w:rsidRPr="00B517B4">
        <w:rPr>
          <w:rFonts w:asciiTheme="minorHAnsi" w:hAnsiTheme="minorHAnsi" w:cstheme="minorHAnsi"/>
          <w:sz w:val="22"/>
          <w:szCs w:val="22"/>
        </w:rPr>
        <w:t xml:space="preserve">, to eliminate extremely costly and </w:t>
      </w:r>
      <w:r w:rsidR="002D1523" w:rsidRPr="00B517B4">
        <w:rPr>
          <w:rFonts w:asciiTheme="minorHAnsi" w:hAnsiTheme="minorHAnsi" w:cstheme="minorHAnsi"/>
          <w:sz w:val="22"/>
          <w:szCs w:val="22"/>
        </w:rPr>
        <w:t>time-consuming</w:t>
      </w:r>
      <w:r w:rsidR="002D55B8" w:rsidRPr="00B517B4">
        <w:rPr>
          <w:rFonts w:asciiTheme="minorHAnsi" w:hAnsiTheme="minorHAnsi" w:cstheme="minorHAnsi"/>
          <w:sz w:val="22"/>
          <w:szCs w:val="22"/>
        </w:rPr>
        <w:t xml:space="preserve"> waste footwall development for ore-body definition diamond drilling</w:t>
      </w:r>
      <w:r w:rsidR="009E0E72">
        <w:rPr>
          <w:rFonts w:asciiTheme="minorHAnsi" w:hAnsiTheme="minorHAnsi" w:cstheme="minorHAnsi"/>
          <w:sz w:val="22"/>
          <w:szCs w:val="22"/>
        </w:rPr>
        <w:t>.</w:t>
      </w:r>
    </w:p>
    <w:p w14:paraId="3B545D3B" w14:textId="4052FD8B" w:rsidR="00B517B4" w:rsidRDefault="002D55B8" w:rsidP="002D55B8">
      <w:pPr>
        <w:pStyle w:val="ListParagraph"/>
        <w:numPr>
          <w:ilvl w:val="0"/>
          <w:numId w:val="34"/>
        </w:numPr>
        <w:rPr>
          <w:rFonts w:asciiTheme="minorHAnsi" w:hAnsiTheme="minorHAnsi" w:cstheme="minorHAnsi"/>
          <w:sz w:val="22"/>
          <w:szCs w:val="22"/>
        </w:rPr>
      </w:pPr>
      <w:r w:rsidRPr="00B517B4">
        <w:rPr>
          <w:rFonts w:asciiTheme="minorHAnsi" w:hAnsiTheme="minorHAnsi" w:cstheme="minorHAnsi"/>
          <w:sz w:val="22"/>
          <w:szCs w:val="22"/>
        </w:rPr>
        <w:t xml:space="preserve">Introduced and implemented </w:t>
      </w:r>
      <w:r w:rsidR="00B517B4" w:rsidRPr="00B517B4">
        <w:rPr>
          <w:rFonts w:asciiTheme="minorHAnsi" w:hAnsiTheme="minorHAnsi" w:cstheme="minorHAnsi"/>
          <w:sz w:val="22"/>
          <w:szCs w:val="22"/>
        </w:rPr>
        <w:t>several</w:t>
      </w:r>
      <w:r w:rsidRPr="00B517B4">
        <w:rPr>
          <w:rFonts w:asciiTheme="minorHAnsi" w:hAnsiTheme="minorHAnsi" w:cstheme="minorHAnsi"/>
          <w:sz w:val="22"/>
          <w:szCs w:val="22"/>
        </w:rPr>
        <w:t xml:space="preserve"> managerial initiatives to improve communication, safety and production</w:t>
      </w:r>
    </w:p>
    <w:p w14:paraId="0804CE14" w14:textId="7C1C1271" w:rsidR="007F02C2" w:rsidRPr="00B517B4" w:rsidRDefault="002D55B8" w:rsidP="005C3BC3">
      <w:pPr>
        <w:pStyle w:val="ListParagraph"/>
        <w:numPr>
          <w:ilvl w:val="0"/>
          <w:numId w:val="34"/>
        </w:numPr>
        <w:rPr>
          <w:rFonts w:asciiTheme="minorHAnsi" w:hAnsiTheme="minorHAnsi" w:cstheme="minorHAnsi"/>
          <w:sz w:val="22"/>
          <w:szCs w:val="22"/>
        </w:rPr>
      </w:pPr>
      <w:r w:rsidRPr="00B517B4">
        <w:rPr>
          <w:rFonts w:asciiTheme="minorHAnsi" w:hAnsiTheme="minorHAnsi" w:cstheme="minorHAnsi"/>
          <w:sz w:val="22"/>
          <w:szCs w:val="22"/>
        </w:rPr>
        <w:t xml:space="preserve">Came up with </w:t>
      </w:r>
      <w:r w:rsidR="00B517B4" w:rsidRPr="00B517B4">
        <w:rPr>
          <w:rFonts w:asciiTheme="minorHAnsi" w:hAnsiTheme="minorHAnsi" w:cstheme="minorHAnsi"/>
          <w:sz w:val="22"/>
          <w:szCs w:val="22"/>
        </w:rPr>
        <w:t>several</w:t>
      </w:r>
      <w:r w:rsidRPr="00B517B4">
        <w:rPr>
          <w:rFonts w:asciiTheme="minorHAnsi" w:hAnsiTheme="minorHAnsi" w:cstheme="minorHAnsi"/>
          <w:sz w:val="22"/>
          <w:szCs w:val="22"/>
        </w:rPr>
        <w:t xml:space="preserve"> technical changes/initiatives underground </w:t>
      </w:r>
      <w:r w:rsidRPr="0037291F">
        <w:rPr>
          <w:rFonts w:asciiTheme="minorHAnsi" w:hAnsiTheme="minorHAnsi" w:cstheme="minorHAnsi"/>
          <w:i/>
          <w:sz w:val="22"/>
          <w:szCs w:val="22"/>
        </w:rPr>
        <w:t>(e.g. centralized firing, new blasting agents, leaky feeder communication and many, many more).</w:t>
      </w:r>
      <w:r w:rsidRPr="00B517B4">
        <w:rPr>
          <w:rFonts w:asciiTheme="minorHAnsi" w:hAnsiTheme="minorHAnsi" w:cstheme="minorHAnsi"/>
          <w:sz w:val="22"/>
          <w:szCs w:val="22"/>
        </w:rPr>
        <w:t xml:space="preserve"> </w:t>
      </w:r>
    </w:p>
    <w:p w14:paraId="63CFD328" w14:textId="2060C978" w:rsidR="00C60A6B" w:rsidRDefault="00C60A6B">
      <w:pPr>
        <w:overflowPunct/>
        <w:autoSpaceDE/>
        <w:autoSpaceDN/>
        <w:adjustRightInd/>
        <w:textAlignment w:val="auto"/>
        <w:rPr>
          <w:rFonts w:asciiTheme="minorHAnsi" w:hAnsiTheme="minorHAnsi" w:cstheme="minorHAnsi"/>
          <w:b/>
          <w:sz w:val="22"/>
          <w:szCs w:val="22"/>
        </w:rPr>
      </w:pPr>
    </w:p>
    <w:p w14:paraId="172EAF1F" w14:textId="77777777" w:rsidR="00511180" w:rsidRDefault="00511180">
      <w:pPr>
        <w:overflowPunct/>
        <w:autoSpaceDE/>
        <w:autoSpaceDN/>
        <w:adjustRightInd/>
        <w:textAlignment w:val="auto"/>
        <w:rPr>
          <w:rFonts w:asciiTheme="minorHAnsi" w:hAnsiTheme="minorHAnsi" w:cstheme="minorHAnsi"/>
          <w:i/>
          <w:color w:val="0070C0"/>
          <w:sz w:val="22"/>
          <w:szCs w:val="22"/>
        </w:rPr>
      </w:pPr>
      <w:r>
        <w:rPr>
          <w:rFonts w:asciiTheme="minorHAnsi" w:hAnsiTheme="minorHAnsi" w:cstheme="minorHAnsi"/>
          <w:i/>
          <w:color w:val="0070C0"/>
          <w:sz w:val="22"/>
          <w:szCs w:val="22"/>
        </w:rPr>
        <w:br w:type="page"/>
      </w:r>
    </w:p>
    <w:p w14:paraId="3B21000B" w14:textId="1F9ADCAD" w:rsidR="00516EF3" w:rsidRPr="000A0966" w:rsidRDefault="00504196" w:rsidP="005C3BC3">
      <w:pPr>
        <w:rPr>
          <w:rFonts w:asciiTheme="minorHAnsi" w:hAnsiTheme="minorHAnsi" w:cstheme="minorHAnsi"/>
          <w:i/>
          <w:color w:val="0070C0"/>
          <w:sz w:val="22"/>
          <w:szCs w:val="22"/>
        </w:rPr>
      </w:pPr>
      <w:r w:rsidRPr="000A0966">
        <w:rPr>
          <w:rFonts w:asciiTheme="minorHAnsi" w:hAnsiTheme="minorHAnsi" w:cstheme="minorHAnsi"/>
          <w:i/>
          <w:color w:val="0070C0"/>
          <w:sz w:val="22"/>
          <w:szCs w:val="22"/>
        </w:rPr>
        <w:lastRenderedPageBreak/>
        <w:t xml:space="preserve">Ausvac Mining Pty Ltd, </w:t>
      </w:r>
      <w:r w:rsidR="003A4BD4">
        <w:rPr>
          <w:rFonts w:asciiTheme="minorHAnsi" w:hAnsiTheme="minorHAnsi" w:cstheme="minorHAnsi"/>
          <w:i/>
          <w:color w:val="0070C0"/>
          <w:sz w:val="22"/>
          <w:szCs w:val="22"/>
        </w:rPr>
        <w:t>Kalgoorlie-Boulder/</w:t>
      </w:r>
      <w:r w:rsidRPr="000A0966">
        <w:rPr>
          <w:rFonts w:asciiTheme="minorHAnsi" w:hAnsiTheme="minorHAnsi" w:cstheme="minorHAnsi"/>
          <w:i/>
          <w:color w:val="0070C0"/>
          <w:sz w:val="22"/>
          <w:szCs w:val="22"/>
        </w:rPr>
        <w:t>Perth, WA</w:t>
      </w:r>
      <w:r w:rsidR="002F4AC5" w:rsidRPr="000A0966">
        <w:rPr>
          <w:rFonts w:asciiTheme="minorHAnsi" w:hAnsiTheme="minorHAnsi" w:cstheme="minorHAnsi"/>
          <w:i/>
          <w:color w:val="0070C0"/>
          <w:sz w:val="22"/>
          <w:szCs w:val="22"/>
        </w:rPr>
        <w:t xml:space="preserve">, </w:t>
      </w:r>
      <w:r w:rsidR="00516EF3" w:rsidRPr="000A0966">
        <w:rPr>
          <w:rFonts w:asciiTheme="minorHAnsi" w:hAnsiTheme="minorHAnsi" w:cstheme="minorHAnsi"/>
          <w:i/>
          <w:color w:val="0070C0"/>
          <w:sz w:val="22"/>
          <w:szCs w:val="22"/>
        </w:rPr>
        <w:t>2005 to 2009</w:t>
      </w:r>
    </w:p>
    <w:p w14:paraId="212D5494" w14:textId="30DF4B28" w:rsidR="00C60A6B" w:rsidRDefault="00C60A6B" w:rsidP="005C3BC3">
      <w:pPr>
        <w:rPr>
          <w:rFonts w:asciiTheme="minorHAnsi" w:hAnsiTheme="minorHAnsi" w:cstheme="minorHAnsi"/>
          <w:sz w:val="22"/>
          <w:szCs w:val="22"/>
        </w:rPr>
      </w:pPr>
    </w:p>
    <w:p w14:paraId="6C3B831A" w14:textId="77777777"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Mine Management, Business Improvement, Mining Consulting</w:t>
      </w:r>
    </w:p>
    <w:p w14:paraId="01531AE5" w14:textId="77777777" w:rsidR="002F4AC5" w:rsidRPr="005C3BC3" w:rsidRDefault="002F4AC5" w:rsidP="005C3BC3">
      <w:pPr>
        <w:rPr>
          <w:rFonts w:asciiTheme="minorHAnsi" w:hAnsiTheme="minorHAnsi" w:cstheme="minorHAnsi"/>
          <w:sz w:val="22"/>
          <w:szCs w:val="22"/>
        </w:rPr>
      </w:pPr>
    </w:p>
    <w:p w14:paraId="305BC131" w14:textId="6CE35463" w:rsidR="002D55B8" w:rsidRPr="00171093" w:rsidRDefault="002D55B8" w:rsidP="00C60A6B">
      <w:pPr>
        <w:pStyle w:val="ListParagraph"/>
        <w:numPr>
          <w:ilvl w:val="0"/>
          <w:numId w:val="35"/>
        </w:numPr>
        <w:rPr>
          <w:rFonts w:asciiTheme="minorHAnsi" w:hAnsiTheme="minorHAnsi" w:cstheme="minorHAnsi"/>
          <w:i/>
          <w:sz w:val="22"/>
          <w:szCs w:val="22"/>
        </w:rPr>
      </w:pPr>
      <w:r w:rsidRPr="001D1F77">
        <w:rPr>
          <w:rFonts w:asciiTheme="minorHAnsi" w:hAnsiTheme="minorHAnsi" w:cstheme="minorHAnsi"/>
          <w:b/>
          <w:sz w:val="22"/>
          <w:szCs w:val="22"/>
        </w:rPr>
        <w:t>Mining Consultant</w:t>
      </w:r>
      <w:r w:rsidRPr="006E672C">
        <w:rPr>
          <w:rFonts w:asciiTheme="minorHAnsi" w:hAnsiTheme="minorHAnsi" w:cstheme="minorHAnsi"/>
          <w:sz w:val="22"/>
          <w:szCs w:val="22"/>
        </w:rPr>
        <w:t xml:space="preserve"> - Business Improvement for the </w:t>
      </w:r>
      <w:r w:rsidR="00F72901" w:rsidRPr="00171093">
        <w:rPr>
          <w:rFonts w:asciiTheme="minorHAnsi" w:hAnsiTheme="minorHAnsi" w:cstheme="minorHAnsi"/>
          <w:sz w:val="22"/>
          <w:szCs w:val="22"/>
        </w:rPr>
        <w:t>AGA</w:t>
      </w:r>
      <w:r w:rsidR="00F72901">
        <w:rPr>
          <w:rFonts w:asciiTheme="minorHAnsi" w:hAnsiTheme="minorHAnsi" w:cstheme="minorHAnsi"/>
          <w:sz w:val="22"/>
          <w:szCs w:val="22"/>
        </w:rPr>
        <w:t xml:space="preserve"> </w:t>
      </w:r>
      <w:r w:rsidRPr="006E672C">
        <w:rPr>
          <w:rFonts w:asciiTheme="minorHAnsi" w:hAnsiTheme="minorHAnsi" w:cstheme="minorHAnsi"/>
          <w:sz w:val="22"/>
          <w:szCs w:val="22"/>
        </w:rPr>
        <w:t xml:space="preserve">Obuasi Gold Mine </w:t>
      </w:r>
      <w:r w:rsidRPr="00171093">
        <w:rPr>
          <w:rFonts w:asciiTheme="minorHAnsi" w:hAnsiTheme="minorHAnsi" w:cstheme="minorHAnsi"/>
          <w:i/>
          <w:sz w:val="22"/>
          <w:szCs w:val="22"/>
        </w:rPr>
        <w:t>(three times</w:t>
      </w:r>
      <w:r w:rsidR="00171093">
        <w:rPr>
          <w:rFonts w:asciiTheme="minorHAnsi" w:hAnsiTheme="minorHAnsi" w:cstheme="minorHAnsi"/>
          <w:i/>
          <w:sz w:val="22"/>
          <w:szCs w:val="22"/>
        </w:rPr>
        <w:t>/trips</w:t>
      </w:r>
      <w:r w:rsidR="00171093" w:rsidRPr="00171093">
        <w:rPr>
          <w:rFonts w:asciiTheme="minorHAnsi" w:hAnsiTheme="minorHAnsi" w:cstheme="minorHAnsi"/>
          <w:i/>
          <w:sz w:val="22"/>
          <w:szCs w:val="22"/>
        </w:rPr>
        <w:t xml:space="preserve"> in </w:t>
      </w:r>
      <w:r w:rsidR="00C60A6B" w:rsidRPr="00171093">
        <w:rPr>
          <w:rFonts w:asciiTheme="minorHAnsi" w:hAnsiTheme="minorHAnsi" w:cstheme="minorHAnsi"/>
          <w:i/>
          <w:sz w:val="22"/>
          <w:szCs w:val="22"/>
        </w:rPr>
        <w:t>2008 – 2009</w:t>
      </w:r>
      <w:r w:rsidR="001D1F77" w:rsidRPr="00171093">
        <w:rPr>
          <w:rFonts w:asciiTheme="minorHAnsi" w:hAnsiTheme="minorHAnsi" w:cstheme="minorHAnsi"/>
          <w:i/>
          <w:sz w:val="22"/>
          <w:szCs w:val="22"/>
        </w:rPr>
        <w:t>)</w:t>
      </w:r>
      <w:r w:rsidR="00C60A6B" w:rsidRPr="00171093">
        <w:rPr>
          <w:rFonts w:asciiTheme="minorHAnsi" w:hAnsiTheme="minorHAnsi" w:cstheme="minorHAnsi"/>
          <w:i/>
          <w:sz w:val="22"/>
          <w:szCs w:val="22"/>
        </w:rPr>
        <w:t xml:space="preserve"> </w:t>
      </w:r>
    </w:p>
    <w:p w14:paraId="7E87F9D1" w14:textId="10784ABB" w:rsidR="00E95DEE" w:rsidRPr="00511180" w:rsidRDefault="008C0511" w:rsidP="00E95DEE">
      <w:pPr>
        <w:pStyle w:val="ListParagraph"/>
        <w:numPr>
          <w:ilvl w:val="0"/>
          <w:numId w:val="35"/>
        </w:numPr>
        <w:rPr>
          <w:rFonts w:asciiTheme="minorHAnsi" w:hAnsiTheme="minorHAnsi" w:cstheme="minorHAnsi"/>
          <w:sz w:val="22"/>
          <w:szCs w:val="22"/>
        </w:rPr>
      </w:pPr>
      <w:r w:rsidRPr="001D1F77">
        <w:rPr>
          <w:rFonts w:asciiTheme="minorHAnsi" w:hAnsiTheme="minorHAnsi" w:cstheme="minorHAnsi"/>
          <w:b/>
          <w:sz w:val="22"/>
          <w:szCs w:val="22"/>
        </w:rPr>
        <w:t>Consulting work</w:t>
      </w:r>
      <w:r w:rsidRPr="006E672C">
        <w:rPr>
          <w:rFonts w:asciiTheme="minorHAnsi" w:hAnsiTheme="minorHAnsi" w:cstheme="minorHAnsi"/>
          <w:sz w:val="22"/>
          <w:szCs w:val="22"/>
        </w:rPr>
        <w:t xml:space="preserve"> on underground </w:t>
      </w:r>
      <w:r w:rsidR="00D00A0C">
        <w:rPr>
          <w:rFonts w:asciiTheme="minorHAnsi" w:hAnsiTheme="minorHAnsi" w:cstheme="minorHAnsi"/>
          <w:sz w:val="22"/>
          <w:szCs w:val="22"/>
        </w:rPr>
        <w:t xml:space="preserve">narrow-vein </w:t>
      </w:r>
      <w:r w:rsidRPr="006E672C">
        <w:rPr>
          <w:rFonts w:asciiTheme="minorHAnsi" w:hAnsiTheme="minorHAnsi" w:cstheme="minorHAnsi"/>
          <w:sz w:val="22"/>
          <w:szCs w:val="22"/>
        </w:rPr>
        <w:t xml:space="preserve">mining at </w:t>
      </w:r>
      <w:proofErr w:type="spellStart"/>
      <w:r w:rsidRPr="006E672C">
        <w:rPr>
          <w:rFonts w:asciiTheme="minorHAnsi" w:hAnsiTheme="minorHAnsi" w:cstheme="minorHAnsi"/>
          <w:sz w:val="22"/>
          <w:szCs w:val="22"/>
        </w:rPr>
        <w:t>Aginskoye</w:t>
      </w:r>
      <w:proofErr w:type="spellEnd"/>
      <w:r w:rsidRPr="006E672C">
        <w:rPr>
          <w:rFonts w:asciiTheme="minorHAnsi" w:hAnsiTheme="minorHAnsi" w:cstheme="minorHAnsi"/>
          <w:sz w:val="22"/>
          <w:szCs w:val="22"/>
        </w:rPr>
        <w:t xml:space="preserve"> Gold Mine on Kamchatka Peninsula, Far East Russia, </w:t>
      </w:r>
      <w:r w:rsidRPr="001D1F77">
        <w:rPr>
          <w:rFonts w:asciiTheme="minorHAnsi" w:hAnsiTheme="minorHAnsi" w:cstheme="minorHAnsi"/>
          <w:i/>
          <w:sz w:val="22"/>
          <w:szCs w:val="22"/>
        </w:rPr>
        <w:t>(2008)</w:t>
      </w:r>
    </w:p>
    <w:p w14:paraId="7EDB7EE1" w14:textId="77777777" w:rsidR="008C0511" w:rsidRPr="006E672C" w:rsidRDefault="008C0511" w:rsidP="008C0511">
      <w:pPr>
        <w:pStyle w:val="ListParagraph"/>
        <w:numPr>
          <w:ilvl w:val="0"/>
          <w:numId w:val="35"/>
        </w:numPr>
        <w:rPr>
          <w:rFonts w:asciiTheme="minorHAnsi" w:hAnsiTheme="minorHAnsi" w:cstheme="minorHAnsi"/>
          <w:sz w:val="22"/>
          <w:szCs w:val="22"/>
        </w:rPr>
      </w:pPr>
      <w:r w:rsidRPr="001D1F77">
        <w:rPr>
          <w:rFonts w:asciiTheme="minorHAnsi" w:hAnsiTheme="minorHAnsi" w:cstheme="minorHAnsi"/>
          <w:b/>
          <w:sz w:val="22"/>
          <w:szCs w:val="22"/>
        </w:rPr>
        <w:t xml:space="preserve">Contract Manager Mining at </w:t>
      </w:r>
      <w:proofErr w:type="spellStart"/>
      <w:r w:rsidRPr="001D1F77">
        <w:rPr>
          <w:rFonts w:asciiTheme="minorHAnsi" w:hAnsiTheme="minorHAnsi" w:cstheme="minorHAnsi"/>
          <w:b/>
          <w:sz w:val="22"/>
          <w:szCs w:val="22"/>
        </w:rPr>
        <w:t>Windarling</w:t>
      </w:r>
      <w:proofErr w:type="spellEnd"/>
      <w:r w:rsidRPr="001D1F77">
        <w:rPr>
          <w:rFonts w:asciiTheme="minorHAnsi" w:hAnsiTheme="minorHAnsi" w:cstheme="minorHAnsi"/>
          <w:b/>
          <w:sz w:val="22"/>
          <w:szCs w:val="22"/>
        </w:rPr>
        <w:t>/Mt Jackson</w:t>
      </w:r>
      <w:r w:rsidRPr="006E672C">
        <w:rPr>
          <w:rFonts w:asciiTheme="minorHAnsi" w:hAnsiTheme="minorHAnsi" w:cstheme="minorHAnsi"/>
          <w:sz w:val="22"/>
          <w:szCs w:val="22"/>
        </w:rPr>
        <w:t xml:space="preserve"> iron ore open pit operations for Portman Iron Ore Limited, Western Australia </w:t>
      </w:r>
      <w:r w:rsidRPr="008E5668">
        <w:rPr>
          <w:rFonts w:asciiTheme="minorHAnsi" w:hAnsiTheme="minorHAnsi" w:cstheme="minorHAnsi"/>
          <w:i/>
          <w:sz w:val="22"/>
          <w:szCs w:val="22"/>
        </w:rPr>
        <w:t>(WA)</w:t>
      </w:r>
      <w:r w:rsidRPr="006E672C">
        <w:rPr>
          <w:rFonts w:asciiTheme="minorHAnsi" w:hAnsiTheme="minorHAnsi" w:cstheme="minorHAnsi"/>
          <w:sz w:val="22"/>
          <w:szCs w:val="22"/>
        </w:rPr>
        <w:t xml:space="preserve">; 7.2mln t/year iron ore production from a multi-pit operation </w:t>
      </w:r>
      <w:r w:rsidRPr="001D1F77">
        <w:rPr>
          <w:rFonts w:asciiTheme="minorHAnsi" w:hAnsiTheme="minorHAnsi" w:cstheme="minorHAnsi"/>
          <w:i/>
          <w:sz w:val="22"/>
          <w:szCs w:val="22"/>
        </w:rPr>
        <w:t>(2008)</w:t>
      </w:r>
    </w:p>
    <w:p w14:paraId="720C5C95" w14:textId="79C8A2B3" w:rsidR="008C0511" w:rsidRPr="001D1F77" w:rsidRDefault="008C0511" w:rsidP="00195A34">
      <w:pPr>
        <w:pStyle w:val="ListParagraph"/>
        <w:numPr>
          <w:ilvl w:val="0"/>
          <w:numId w:val="35"/>
        </w:numPr>
        <w:rPr>
          <w:rFonts w:asciiTheme="minorHAnsi" w:hAnsiTheme="minorHAnsi" w:cstheme="minorHAnsi"/>
          <w:sz w:val="22"/>
          <w:szCs w:val="22"/>
        </w:rPr>
      </w:pPr>
      <w:r w:rsidRPr="001D1F77">
        <w:rPr>
          <w:rFonts w:asciiTheme="minorHAnsi" w:hAnsiTheme="minorHAnsi" w:cstheme="minorHAnsi"/>
          <w:b/>
          <w:sz w:val="22"/>
          <w:szCs w:val="22"/>
        </w:rPr>
        <w:t>Contract Mine Manager of Hill 50</w:t>
      </w:r>
      <w:r w:rsidRPr="001D1F77">
        <w:rPr>
          <w:rFonts w:asciiTheme="minorHAnsi" w:hAnsiTheme="minorHAnsi" w:cstheme="minorHAnsi"/>
          <w:sz w:val="22"/>
          <w:szCs w:val="22"/>
        </w:rPr>
        <w:t xml:space="preserve"> - highly seismically active, then deepest gold mine in Australia </w:t>
      </w:r>
      <w:r w:rsidRPr="008E5668">
        <w:rPr>
          <w:rFonts w:asciiTheme="minorHAnsi" w:hAnsiTheme="minorHAnsi" w:cstheme="minorHAnsi"/>
          <w:i/>
          <w:sz w:val="22"/>
          <w:szCs w:val="22"/>
        </w:rPr>
        <w:t>(1.5km)</w:t>
      </w:r>
      <w:r w:rsidRPr="001D1F77">
        <w:rPr>
          <w:rFonts w:asciiTheme="minorHAnsi" w:hAnsiTheme="minorHAnsi" w:cstheme="minorHAnsi"/>
          <w:sz w:val="22"/>
          <w:szCs w:val="22"/>
        </w:rPr>
        <w:t xml:space="preserve"> and St George underground mine, Harmony Gold, Mt Magnet WA; 500,000t ore for 85,000oz/year production </w:t>
      </w:r>
      <w:r w:rsidRPr="001D1F77">
        <w:rPr>
          <w:rFonts w:asciiTheme="minorHAnsi" w:hAnsiTheme="minorHAnsi" w:cstheme="minorHAnsi"/>
          <w:i/>
          <w:sz w:val="22"/>
          <w:szCs w:val="22"/>
        </w:rPr>
        <w:t>(2007)</w:t>
      </w:r>
      <w:r w:rsidR="008E5668">
        <w:rPr>
          <w:rFonts w:asciiTheme="minorHAnsi" w:hAnsiTheme="minorHAnsi" w:cstheme="minorHAnsi"/>
          <w:i/>
          <w:sz w:val="22"/>
          <w:szCs w:val="22"/>
        </w:rPr>
        <w:t xml:space="preserve">. </w:t>
      </w:r>
      <w:r w:rsidR="001D1F77">
        <w:rPr>
          <w:rFonts w:asciiTheme="minorHAnsi" w:hAnsiTheme="minorHAnsi" w:cstheme="minorHAnsi"/>
          <w:i/>
          <w:sz w:val="22"/>
          <w:szCs w:val="22"/>
        </w:rPr>
        <w:t xml:space="preserve"> </w:t>
      </w:r>
      <w:r w:rsidRPr="001D1F77">
        <w:rPr>
          <w:rFonts w:asciiTheme="minorHAnsi" w:hAnsiTheme="minorHAnsi" w:cstheme="minorHAnsi"/>
          <w:sz w:val="22"/>
          <w:szCs w:val="22"/>
        </w:rPr>
        <w:t>Introduction and fast implementation of rock-burst resistant cone bolts</w:t>
      </w:r>
      <w:r w:rsidR="00DB617D">
        <w:rPr>
          <w:rFonts w:asciiTheme="minorHAnsi" w:hAnsiTheme="minorHAnsi" w:cstheme="minorHAnsi"/>
          <w:sz w:val="22"/>
          <w:szCs w:val="22"/>
        </w:rPr>
        <w:t>.</w:t>
      </w:r>
    </w:p>
    <w:p w14:paraId="014E2796" w14:textId="53521D80" w:rsidR="00516EF3" w:rsidRPr="001D1F77" w:rsidRDefault="008C0511" w:rsidP="005C3BC3">
      <w:pPr>
        <w:pStyle w:val="ListParagraph"/>
        <w:numPr>
          <w:ilvl w:val="0"/>
          <w:numId w:val="35"/>
        </w:numPr>
        <w:rPr>
          <w:rFonts w:asciiTheme="minorHAnsi" w:hAnsiTheme="minorHAnsi" w:cstheme="minorHAnsi"/>
          <w:sz w:val="22"/>
          <w:szCs w:val="22"/>
        </w:rPr>
      </w:pPr>
      <w:r w:rsidRPr="000A0966">
        <w:rPr>
          <w:rFonts w:asciiTheme="minorHAnsi" w:hAnsiTheme="minorHAnsi" w:cstheme="minorHAnsi"/>
          <w:b/>
          <w:sz w:val="22"/>
          <w:szCs w:val="22"/>
        </w:rPr>
        <w:t>Contract Mine Manager</w:t>
      </w:r>
      <w:r w:rsidRPr="006E672C">
        <w:rPr>
          <w:rFonts w:asciiTheme="minorHAnsi" w:hAnsiTheme="minorHAnsi" w:cstheme="minorHAnsi"/>
          <w:sz w:val="22"/>
          <w:szCs w:val="22"/>
        </w:rPr>
        <w:t xml:space="preserve"> of Argo and Junction underground gold mines at St Ives Gold Mines, Goldfields, Kambalda, WA with 700,000t ore for 120,000oz/year production</w:t>
      </w:r>
      <w:r w:rsidR="00E442F0">
        <w:rPr>
          <w:rFonts w:asciiTheme="minorHAnsi" w:hAnsiTheme="minorHAnsi" w:cstheme="minorHAnsi"/>
          <w:sz w:val="22"/>
          <w:szCs w:val="22"/>
        </w:rPr>
        <w:t xml:space="preserve"> </w:t>
      </w:r>
      <w:r w:rsidRPr="000A0966">
        <w:rPr>
          <w:rFonts w:asciiTheme="minorHAnsi" w:hAnsiTheme="minorHAnsi" w:cstheme="minorHAnsi"/>
          <w:i/>
          <w:sz w:val="22"/>
          <w:szCs w:val="22"/>
        </w:rPr>
        <w:t>(2005 – 2006)</w:t>
      </w:r>
      <w:r w:rsidR="00E442F0">
        <w:rPr>
          <w:rFonts w:asciiTheme="minorHAnsi" w:hAnsiTheme="minorHAnsi" w:cstheme="minorHAnsi"/>
          <w:i/>
          <w:sz w:val="22"/>
          <w:szCs w:val="22"/>
        </w:rPr>
        <w:t>.</w:t>
      </w:r>
    </w:p>
    <w:p w14:paraId="7649612E" w14:textId="3E7892C5" w:rsidR="001D1F77" w:rsidRPr="006E672C" w:rsidRDefault="000A0966" w:rsidP="001D1F77">
      <w:pPr>
        <w:pStyle w:val="ListParagraph"/>
        <w:numPr>
          <w:ilvl w:val="0"/>
          <w:numId w:val="35"/>
        </w:numPr>
        <w:rPr>
          <w:rFonts w:asciiTheme="minorHAnsi" w:hAnsiTheme="minorHAnsi" w:cstheme="minorHAnsi"/>
          <w:sz w:val="22"/>
          <w:szCs w:val="22"/>
        </w:rPr>
      </w:pPr>
      <w:r w:rsidRPr="000A0966">
        <w:rPr>
          <w:rFonts w:asciiTheme="minorHAnsi" w:hAnsiTheme="minorHAnsi" w:cstheme="minorHAnsi"/>
          <w:b/>
          <w:sz w:val="22"/>
          <w:szCs w:val="22"/>
        </w:rPr>
        <w:t>Operator</w:t>
      </w:r>
      <w:r>
        <w:rPr>
          <w:rFonts w:asciiTheme="minorHAnsi" w:hAnsiTheme="minorHAnsi" w:cstheme="minorHAnsi"/>
          <w:sz w:val="22"/>
          <w:szCs w:val="22"/>
        </w:rPr>
        <w:t xml:space="preserve"> </w:t>
      </w:r>
      <w:r w:rsidR="001D1F77" w:rsidRPr="006E672C">
        <w:rPr>
          <w:rFonts w:asciiTheme="minorHAnsi" w:hAnsiTheme="minorHAnsi" w:cstheme="minorHAnsi"/>
          <w:sz w:val="22"/>
          <w:szCs w:val="22"/>
        </w:rPr>
        <w:t xml:space="preserve">Mine floor material recovery with UMS in WA’s </w:t>
      </w:r>
      <w:r w:rsidR="00236E45">
        <w:rPr>
          <w:rFonts w:asciiTheme="minorHAnsi" w:hAnsiTheme="minorHAnsi" w:cstheme="minorHAnsi"/>
          <w:sz w:val="22"/>
          <w:szCs w:val="22"/>
        </w:rPr>
        <w:t xml:space="preserve">and Victoria’s </w:t>
      </w:r>
      <w:r w:rsidR="001D1F77" w:rsidRPr="006E672C">
        <w:rPr>
          <w:rFonts w:asciiTheme="minorHAnsi" w:hAnsiTheme="minorHAnsi" w:cstheme="minorHAnsi"/>
          <w:sz w:val="22"/>
          <w:szCs w:val="22"/>
        </w:rPr>
        <w:t xml:space="preserve">underground mines </w:t>
      </w:r>
      <w:r w:rsidR="001D1F77" w:rsidRPr="00B84018">
        <w:rPr>
          <w:rFonts w:asciiTheme="minorHAnsi" w:hAnsiTheme="minorHAnsi" w:cstheme="minorHAnsi"/>
          <w:i/>
          <w:sz w:val="22"/>
          <w:szCs w:val="22"/>
        </w:rPr>
        <w:t>(nickel and gold)</w:t>
      </w:r>
      <w:r w:rsidR="00E442F0">
        <w:rPr>
          <w:rFonts w:asciiTheme="minorHAnsi" w:hAnsiTheme="minorHAnsi" w:cstheme="minorHAnsi"/>
          <w:sz w:val="22"/>
          <w:szCs w:val="22"/>
        </w:rPr>
        <w:t>.</w:t>
      </w:r>
      <w:r w:rsidR="001D1F77" w:rsidRPr="006E672C">
        <w:rPr>
          <w:rFonts w:asciiTheme="minorHAnsi" w:hAnsiTheme="minorHAnsi" w:cstheme="minorHAnsi"/>
          <w:sz w:val="22"/>
          <w:szCs w:val="22"/>
        </w:rPr>
        <w:t xml:space="preserve"> </w:t>
      </w:r>
    </w:p>
    <w:p w14:paraId="59DC5F85" w14:textId="77777777" w:rsidR="001D1F77" w:rsidRPr="005C3BC3" w:rsidRDefault="001D1F77" w:rsidP="005C3BC3">
      <w:pPr>
        <w:rPr>
          <w:rFonts w:asciiTheme="minorHAnsi" w:hAnsiTheme="minorHAnsi" w:cstheme="minorHAnsi"/>
          <w:sz w:val="22"/>
          <w:szCs w:val="22"/>
        </w:rPr>
      </w:pPr>
    </w:p>
    <w:p w14:paraId="3048A996" w14:textId="5AC983B6" w:rsidR="00911146" w:rsidRPr="000A0966" w:rsidRDefault="00516EF3" w:rsidP="00911146">
      <w:pPr>
        <w:rPr>
          <w:rFonts w:asciiTheme="minorHAnsi" w:hAnsiTheme="minorHAnsi" w:cstheme="minorHAnsi"/>
          <w:i/>
          <w:color w:val="0070C0"/>
          <w:sz w:val="22"/>
          <w:szCs w:val="22"/>
        </w:rPr>
      </w:pPr>
      <w:r w:rsidRPr="000A0966">
        <w:rPr>
          <w:rFonts w:asciiTheme="minorHAnsi" w:hAnsiTheme="minorHAnsi" w:cstheme="minorHAnsi"/>
          <w:i/>
          <w:color w:val="0070C0"/>
          <w:sz w:val="22"/>
          <w:szCs w:val="22"/>
        </w:rPr>
        <w:t>Celtic Resources Holdings P</w:t>
      </w:r>
      <w:r w:rsidR="002B02C0" w:rsidRPr="000A0966">
        <w:rPr>
          <w:rFonts w:asciiTheme="minorHAnsi" w:hAnsiTheme="minorHAnsi" w:cstheme="minorHAnsi"/>
          <w:i/>
          <w:color w:val="0070C0"/>
          <w:sz w:val="22"/>
          <w:szCs w:val="22"/>
        </w:rPr>
        <w:t>lc.</w:t>
      </w:r>
      <w:r w:rsidR="002F4AC5" w:rsidRPr="000A0966">
        <w:rPr>
          <w:rFonts w:asciiTheme="minorHAnsi" w:hAnsiTheme="minorHAnsi" w:cstheme="minorHAnsi"/>
          <w:i/>
          <w:color w:val="0070C0"/>
          <w:sz w:val="22"/>
          <w:szCs w:val="22"/>
        </w:rPr>
        <w:t xml:space="preserve">, </w:t>
      </w:r>
      <w:r w:rsidRPr="000A0966">
        <w:rPr>
          <w:rFonts w:asciiTheme="minorHAnsi" w:hAnsiTheme="minorHAnsi" w:cstheme="minorHAnsi"/>
          <w:i/>
          <w:color w:val="0070C0"/>
          <w:sz w:val="22"/>
          <w:szCs w:val="22"/>
        </w:rPr>
        <w:t>Suzdal Gold Project, Semipalatinsk, Kazakhstan</w:t>
      </w:r>
      <w:r w:rsidR="002F4AC5" w:rsidRPr="000A0966">
        <w:rPr>
          <w:rFonts w:asciiTheme="minorHAnsi" w:hAnsiTheme="minorHAnsi" w:cstheme="minorHAnsi"/>
          <w:i/>
          <w:color w:val="0070C0"/>
          <w:sz w:val="22"/>
          <w:szCs w:val="22"/>
        </w:rPr>
        <w:t xml:space="preserve">, </w:t>
      </w:r>
      <w:r w:rsidR="00911146" w:rsidRPr="000A0966">
        <w:rPr>
          <w:rFonts w:asciiTheme="minorHAnsi" w:hAnsiTheme="minorHAnsi" w:cstheme="minorHAnsi"/>
          <w:i/>
          <w:color w:val="0070C0"/>
          <w:sz w:val="22"/>
          <w:szCs w:val="22"/>
        </w:rPr>
        <w:t>2004 to 2005 (13 months)</w:t>
      </w:r>
    </w:p>
    <w:p w14:paraId="5BF76DDE" w14:textId="634FD82F" w:rsidR="00516EF3" w:rsidRDefault="00516EF3" w:rsidP="005C3BC3">
      <w:pPr>
        <w:rPr>
          <w:rFonts w:asciiTheme="minorHAnsi" w:hAnsiTheme="minorHAnsi" w:cstheme="minorHAnsi"/>
          <w:sz w:val="22"/>
          <w:szCs w:val="22"/>
        </w:rPr>
      </w:pPr>
    </w:p>
    <w:p w14:paraId="795BEF53" w14:textId="77777777"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Mining Consultant</w:t>
      </w:r>
    </w:p>
    <w:p w14:paraId="09255C8B" w14:textId="77777777" w:rsidR="002F4AC5" w:rsidRDefault="002F4AC5" w:rsidP="005C3BC3">
      <w:pPr>
        <w:rPr>
          <w:rFonts w:asciiTheme="minorHAnsi" w:hAnsiTheme="minorHAnsi" w:cstheme="minorHAnsi"/>
          <w:sz w:val="22"/>
          <w:szCs w:val="22"/>
        </w:rPr>
      </w:pPr>
    </w:p>
    <w:p w14:paraId="42DCE8B7" w14:textId="77777777" w:rsidR="008C0511" w:rsidRDefault="008C0511" w:rsidP="008C0511">
      <w:pPr>
        <w:pStyle w:val="ListParagraph"/>
        <w:numPr>
          <w:ilvl w:val="0"/>
          <w:numId w:val="36"/>
        </w:numPr>
        <w:rPr>
          <w:rFonts w:asciiTheme="minorHAnsi" w:hAnsiTheme="minorHAnsi" w:cstheme="minorHAnsi"/>
          <w:sz w:val="22"/>
          <w:szCs w:val="22"/>
        </w:rPr>
      </w:pPr>
      <w:r w:rsidRPr="008C0511">
        <w:rPr>
          <w:rFonts w:asciiTheme="minorHAnsi" w:hAnsiTheme="minorHAnsi" w:cstheme="minorHAnsi"/>
          <w:sz w:val="22"/>
          <w:szCs w:val="22"/>
        </w:rPr>
        <w:t xml:space="preserve">Design, approval and start-up of a new, </w:t>
      </w:r>
      <w:r w:rsidRPr="001B4DDF">
        <w:rPr>
          <w:rFonts w:asciiTheme="minorHAnsi" w:hAnsiTheme="minorHAnsi" w:cstheme="minorHAnsi"/>
          <w:b/>
          <w:bCs/>
          <w:sz w:val="22"/>
          <w:szCs w:val="22"/>
          <w:u w:val="single"/>
        </w:rPr>
        <w:t>decline-accessed only</w:t>
      </w:r>
      <w:r w:rsidRPr="008C0511">
        <w:rPr>
          <w:rFonts w:asciiTheme="minorHAnsi" w:hAnsiTheme="minorHAnsi" w:cstheme="minorHAnsi"/>
          <w:sz w:val="22"/>
          <w:szCs w:val="22"/>
        </w:rPr>
        <w:t xml:space="preserve"> </w:t>
      </w:r>
      <w:r w:rsidRPr="008F496E">
        <w:rPr>
          <w:rFonts w:asciiTheme="minorHAnsi" w:hAnsiTheme="minorHAnsi" w:cstheme="minorHAnsi"/>
          <w:i/>
          <w:sz w:val="22"/>
          <w:szCs w:val="22"/>
        </w:rPr>
        <w:t>(first one in Kazakhstan)</w:t>
      </w:r>
      <w:r w:rsidRPr="008C0511">
        <w:rPr>
          <w:rFonts w:asciiTheme="minorHAnsi" w:hAnsiTheme="minorHAnsi" w:cstheme="minorHAnsi"/>
          <w:sz w:val="22"/>
          <w:szCs w:val="22"/>
        </w:rPr>
        <w:t xml:space="preserve"> underground 100,000oz/year gold mine at the Suzdal Gold Project located some 70km from Semipalatinsk in North-East Kazakhstan. </w:t>
      </w:r>
    </w:p>
    <w:p w14:paraId="4A426A0F" w14:textId="688E9D15" w:rsidR="008C0511" w:rsidRPr="008C0511" w:rsidRDefault="008C0511" w:rsidP="008C0511">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O</w:t>
      </w:r>
      <w:r w:rsidRPr="008C0511">
        <w:rPr>
          <w:rFonts w:asciiTheme="minorHAnsi" w:hAnsiTheme="minorHAnsi" w:cstheme="minorHAnsi"/>
          <w:sz w:val="22"/>
          <w:szCs w:val="22"/>
        </w:rPr>
        <w:t>verseeing/controlling a multi-pit mining operation and construction of site accommodation and office facilities</w:t>
      </w:r>
      <w:r w:rsidR="00E442F0">
        <w:rPr>
          <w:rFonts w:asciiTheme="minorHAnsi" w:hAnsiTheme="minorHAnsi" w:cstheme="minorHAnsi"/>
          <w:sz w:val="22"/>
          <w:szCs w:val="22"/>
        </w:rPr>
        <w:t>.</w:t>
      </w:r>
      <w:r w:rsidRPr="008C0511">
        <w:rPr>
          <w:rFonts w:asciiTheme="minorHAnsi" w:hAnsiTheme="minorHAnsi" w:cstheme="minorHAnsi"/>
          <w:sz w:val="22"/>
          <w:szCs w:val="22"/>
        </w:rPr>
        <w:t xml:space="preserve"> </w:t>
      </w:r>
    </w:p>
    <w:p w14:paraId="190A7F0F" w14:textId="422D0CAA" w:rsidR="008C0511" w:rsidRPr="00AD2C14" w:rsidRDefault="008C0511" w:rsidP="008C0511">
      <w:pPr>
        <w:pStyle w:val="ListParagraph"/>
        <w:numPr>
          <w:ilvl w:val="0"/>
          <w:numId w:val="36"/>
        </w:numPr>
        <w:rPr>
          <w:rFonts w:asciiTheme="minorHAnsi" w:hAnsiTheme="minorHAnsi" w:cstheme="minorHAnsi"/>
          <w:sz w:val="22"/>
          <w:szCs w:val="22"/>
        </w:rPr>
      </w:pPr>
      <w:r w:rsidRPr="008C0511">
        <w:rPr>
          <w:rFonts w:asciiTheme="minorHAnsi" w:hAnsiTheme="minorHAnsi" w:cstheme="minorHAnsi"/>
          <w:sz w:val="22"/>
          <w:szCs w:val="22"/>
        </w:rPr>
        <w:t>Various due diligence studies/projects evaluation work including site visits in Kazakhstan and Kyrgyzstan</w:t>
      </w:r>
      <w:r w:rsidR="00E442F0">
        <w:rPr>
          <w:rFonts w:asciiTheme="minorHAnsi" w:hAnsiTheme="minorHAnsi" w:cstheme="minorHAnsi"/>
          <w:sz w:val="22"/>
          <w:szCs w:val="22"/>
        </w:rPr>
        <w:t>.</w:t>
      </w:r>
    </w:p>
    <w:p w14:paraId="0D537905" w14:textId="77777777" w:rsidR="008C0511" w:rsidRPr="005C3BC3" w:rsidRDefault="008C0511" w:rsidP="005C3BC3">
      <w:pPr>
        <w:rPr>
          <w:rFonts w:asciiTheme="minorHAnsi" w:hAnsiTheme="minorHAnsi" w:cstheme="minorHAnsi"/>
          <w:sz w:val="22"/>
          <w:szCs w:val="22"/>
        </w:rPr>
      </w:pPr>
    </w:p>
    <w:p w14:paraId="0AB83E0E" w14:textId="76AA423D" w:rsidR="00D73FA5" w:rsidRPr="000A0966" w:rsidRDefault="00516EF3" w:rsidP="005C3BC3">
      <w:pPr>
        <w:rPr>
          <w:rFonts w:asciiTheme="minorHAnsi" w:hAnsiTheme="minorHAnsi" w:cstheme="minorHAnsi"/>
          <w:i/>
          <w:sz w:val="22"/>
          <w:szCs w:val="22"/>
        </w:rPr>
      </w:pPr>
      <w:proofErr w:type="spellStart"/>
      <w:r w:rsidRPr="000A0966">
        <w:rPr>
          <w:rFonts w:asciiTheme="minorHAnsi" w:hAnsiTheme="minorHAnsi" w:cstheme="minorHAnsi"/>
          <w:i/>
          <w:color w:val="0070C0"/>
          <w:sz w:val="22"/>
          <w:szCs w:val="22"/>
        </w:rPr>
        <w:t>Ausvac</w:t>
      </w:r>
      <w:proofErr w:type="spellEnd"/>
      <w:r w:rsidRPr="000A0966">
        <w:rPr>
          <w:rFonts w:asciiTheme="minorHAnsi" w:hAnsiTheme="minorHAnsi" w:cstheme="minorHAnsi"/>
          <w:i/>
          <w:color w:val="0070C0"/>
          <w:sz w:val="22"/>
          <w:szCs w:val="22"/>
        </w:rPr>
        <w:t xml:space="preserve"> Mining Pty Ltd,</w:t>
      </w:r>
      <w:r w:rsidR="004923D4">
        <w:rPr>
          <w:rFonts w:asciiTheme="minorHAnsi" w:hAnsiTheme="minorHAnsi" w:cstheme="minorHAnsi"/>
          <w:i/>
          <w:color w:val="0070C0"/>
          <w:sz w:val="22"/>
          <w:szCs w:val="22"/>
        </w:rPr>
        <w:t xml:space="preserve"> Kalgoorlie-Boulder</w:t>
      </w:r>
      <w:r w:rsidR="00D969AF">
        <w:rPr>
          <w:rFonts w:asciiTheme="minorHAnsi" w:hAnsiTheme="minorHAnsi" w:cstheme="minorHAnsi"/>
          <w:i/>
          <w:color w:val="0070C0"/>
          <w:sz w:val="22"/>
          <w:szCs w:val="22"/>
        </w:rPr>
        <w:t xml:space="preserve">, </w:t>
      </w:r>
      <w:r w:rsidR="00495F56" w:rsidRPr="000A0966">
        <w:rPr>
          <w:rFonts w:asciiTheme="minorHAnsi" w:hAnsiTheme="minorHAnsi" w:cstheme="minorHAnsi"/>
          <w:i/>
          <w:color w:val="0070C0"/>
          <w:sz w:val="22"/>
          <w:szCs w:val="22"/>
        </w:rPr>
        <w:t>WA</w:t>
      </w:r>
      <w:r w:rsidR="002F4AC5" w:rsidRPr="000A0966">
        <w:rPr>
          <w:rFonts w:asciiTheme="minorHAnsi" w:hAnsiTheme="minorHAnsi" w:cstheme="minorHAnsi"/>
          <w:i/>
          <w:color w:val="0070C0"/>
          <w:sz w:val="22"/>
          <w:szCs w:val="22"/>
        </w:rPr>
        <w:t xml:space="preserve">, </w:t>
      </w:r>
      <w:r w:rsidR="00911146" w:rsidRPr="000A0966">
        <w:rPr>
          <w:rFonts w:asciiTheme="minorHAnsi" w:hAnsiTheme="minorHAnsi" w:cstheme="minorHAnsi"/>
          <w:i/>
          <w:color w:val="0070C0"/>
          <w:sz w:val="22"/>
          <w:szCs w:val="22"/>
        </w:rPr>
        <w:t>2003 to 2004</w:t>
      </w:r>
    </w:p>
    <w:p w14:paraId="7DACD1AB" w14:textId="4B74B747" w:rsidR="005B1893" w:rsidRDefault="005B1893" w:rsidP="005C3BC3">
      <w:pPr>
        <w:rPr>
          <w:rFonts w:asciiTheme="minorHAnsi" w:hAnsiTheme="minorHAnsi" w:cstheme="minorHAnsi"/>
          <w:sz w:val="22"/>
          <w:szCs w:val="22"/>
        </w:rPr>
      </w:pPr>
    </w:p>
    <w:p w14:paraId="620E4F9E" w14:textId="77777777"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Owner/Director/Operator</w:t>
      </w:r>
    </w:p>
    <w:p w14:paraId="57A7F928" w14:textId="77777777" w:rsidR="002F4AC5" w:rsidRDefault="002F4AC5" w:rsidP="005C3BC3">
      <w:pPr>
        <w:rPr>
          <w:rFonts w:asciiTheme="minorHAnsi" w:hAnsiTheme="minorHAnsi" w:cstheme="minorHAnsi"/>
          <w:sz w:val="22"/>
          <w:szCs w:val="22"/>
        </w:rPr>
      </w:pPr>
    </w:p>
    <w:p w14:paraId="6D479D58" w14:textId="3C37645A" w:rsidR="00AD2C14" w:rsidRPr="00AD2C14" w:rsidRDefault="008C0511" w:rsidP="00AD2C14">
      <w:pPr>
        <w:pStyle w:val="ListParagraph"/>
        <w:numPr>
          <w:ilvl w:val="0"/>
          <w:numId w:val="39"/>
        </w:numPr>
        <w:rPr>
          <w:rFonts w:asciiTheme="minorHAnsi" w:hAnsiTheme="minorHAnsi" w:cstheme="minorHAnsi"/>
          <w:sz w:val="22"/>
          <w:szCs w:val="22"/>
        </w:rPr>
      </w:pPr>
      <w:r w:rsidRPr="00AD2C14">
        <w:rPr>
          <w:rFonts w:asciiTheme="minorHAnsi" w:hAnsiTheme="minorHAnsi" w:cstheme="minorHAnsi"/>
          <w:sz w:val="22"/>
          <w:szCs w:val="22"/>
        </w:rPr>
        <w:t>Establish</w:t>
      </w:r>
      <w:r w:rsidR="006A147C">
        <w:rPr>
          <w:rFonts w:asciiTheme="minorHAnsi" w:hAnsiTheme="minorHAnsi" w:cstheme="minorHAnsi"/>
          <w:sz w:val="22"/>
          <w:szCs w:val="22"/>
        </w:rPr>
        <w:t xml:space="preserve">ed </w:t>
      </w:r>
      <w:r w:rsidRPr="00AD2C14">
        <w:rPr>
          <w:rFonts w:asciiTheme="minorHAnsi" w:hAnsiTheme="minorHAnsi" w:cstheme="minorHAnsi"/>
          <w:sz w:val="22"/>
          <w:szCs w:val="22"/>
        </w:rPr>
        <w:t>a company specialising in underground mine floor clean-down</w:t>
      </w:r>
    </w:p>
    <w:p w14:paraId="42ADC7AF" w14:textId="720043AE" w:rsidR="008C0511" w:rsidRPr="00451CD0" w:rsidRDefault="00AD2C14" w:rsidP="008C0511">
      <w:pPr>
        <w:pStyle w:val="ListParagraph"/>
        <w:numPr>
          <w:ilvl w:val="0"/>
          <w:numId w:val="39"/>
        </w:numPr>
        <w:rPr>
          <w:rFonts w:asciiTheme="minorHAnsi" w:hAnsiTheme="minorHAnsi" w:cstheme="minorHAnsi"/>
          <w:sz w:val="22"/>
          <w:szCs w:val="22"/>
        </w:rPr>
      </w:pPr>
      <w:r w:rsidRPr="00451CD0">
        <w:rPr>
          <w:rFonts w:asciiTheme="minorHAnsi" w:hAnsiTheme="minorHAnsi" w:cstheme="minorHAnsi"/>
          <w:sz w:val="22"/>
          <w:szCs w:val="22"/>
        </w:rPr>
        <w:t>D</w:t>
      </w:r>
      <w:r w:rsidR="008C0511" w:rsidRPr="00451CD0">
        <w:rPr>
          <w:rFonts w:asciiTheme="minorHAnsi" w:hAnsiTheme="minorHAnsi" w:cstheme="minorHAnsi"/>
          <w:sz w:val="22"/>
          <w:szCs w:val="22"/>
        </w:rPr>
        <w:t>esign</w:t>
      </w:r>
      <w:r w:rsidRPr="00451CD0">
        <w:rPr>
          <w:rFonts w:asciiTheme="minorHAnsi" w:hAnsiTheme="minorHAnsi" w:cstheme="minorHAnsi"/>
          <w:sz w:val="22"/>
          <w:szCs w:val="22"/>
        </w:rPr>
        <w:t>ed and</w:t>
      </w:r>
      <w:r w:rsidR="008C0511" w:rsidRPr="00451CD0">
        <w:rPr>
          <w:rFonts w:asciiTheme="minorHAnsi" w:hAnsiTheme="minorHAnsi" w:cstheme="minorHAnsi"/>
          <w:sz w:val="22"/>
          <w:szCs w:val="22"/>
        </w:rPr>
        <w:t xml:space="preserve"> construct</w:t>
      </w:r>
      <w:r w:rsidRPr="00451CD0">
        <w:rPr>
          <w:rFonts w:asciiTheme="minorHAnsi" w:hAnsiTheme="minorHAnsi" w:cstheme="minorHAnsi"/>
          <w:sz w:val="22"/>
          <w:szCs w:val="22"/>
        </w:rPr>
        <w:t>ed</w:t>
      </w:r>
      <w:r w:rsidR="008C0511" w:rsidRPr="00451CD0">
        <w:rPr>
          <w:rFonts w:asciiTheme="minorHAnsi" w:hAnsiTheme="minorHAnsi" w:cstheme="minorHAnsi"/>
          <w:sz w:val="22"/>
          <w:szCs w:val="22"/>
        </w:rPr>
        <w:t xml:space="preserve"> one of the world’s first truly mobile underground </w:t>
      </w:r>
      <w:proofErr w:type="spellStart"/>
      <w:r w:rsidR="008C0511" w:rsidRPr="00451CD0">
        <w:rPr>
          <w:rFonts w:asciiTheme="minorHAnsi" w:hAnsiTheme="minorHAnsi" w:cstheme="minorHAnsi"/>
          <w:sz w:val="22"/>
          <w:szCs w:val="22"/>
        </w:rPr>
        <w:t>supersucker</w:t>
      </w:r>
      <w:proofErr w:type="spellEnd"/>
      <w:r w:rsidR="008C0511" w:rsidRPr="00451CD0">
        <w:rPr>
          <w:rFonts w:asciiTheme="minorHAnsi" w:hAnsiTheme="minorHAnsi" w:cstheme="minorHAnsi"/>
          <w:sz w:val="22"/>
          <w:szCs w:val="22"/>
        </w:rPr>
        <w:t xml:space="preserve"> </w:t>
      </w:r>
      <w:r w:rsidR="008C0511" w:rsidRPr="00451CD0">
        <w:rPr>
          <w:rFonts w:asciiTheme="minorHAnsi" w:hAnsiTheme="minorHAnsi" w:cstheme="minorHAnsi"/>
          <w:i/>
          <w:sz w:val="22"/>
          <w:szCs w:val="22"/>
        </w:rPr>
        <w:t>(UMS)</w:t>
      </w:r>
      <w:r w:rsidR="008C0511" w:rsidRPr="00451CD0">
        <w:rPr>
          <w:rFonts w:asciiTheme="minorHAnsi" w:hAnsiTheme="minorHAnsi" w:cstheme="minorHAnsi"/>
          <w:sz w:val="22"/>
          <w:szCs w:val="22"/>
        </w:rPr>
        <w:t xml:space="preserve"> – a giant </w:t>
      </w:r>
      <w:r w:rsidR="00E56671">
        <w:rPr>
          <w:rFonts w:asciiTheme="minorHAnsi" w:hAnsiTheme="minorHAnsi" w:cstheme="minorHAnsi"/>
          <w:sz w:val="22"/>
          <w:szCs w:val="22"/>
        </w:rPr>
        <w:t xml:space="preserve">highly efficient </w:t>
      </w:r>
      <w:r w:rsidR="003B4B08">
        <w:rPr>
          <w:rFonts w:asciiTheme="minorHAnsi" w:hAnsiTheme="minorHAnsi" w:cstheme="minorHAnsi"/>
          <w:sz w:val="22"/>
          <w:szCs w:val="22"/>
        </w:rPr>
        <w:t xml:space="preserve">mobile </w:t>
      </w:r>
      <w:r w:rsidR="008C0511" w:rsidRPr="00451CD0">
        <w:rPr>
          <w:rFonts w:asciiTheme="minorHAnsi" w:hAnsiTheme="minorHAnsi" w:cstheme="minorHAnsi"/>
          <w:sz w:val="22"/>
          <w:szCs w:val="22"/>
        </w:rPr>
        <w:t xml:space="preserve">vacuum cleaner. The UMS together with other auxiliary equipment, forms part of a mine floor material recovery system, aimed at the enhancement of return on mine investment, i.e. providing an extra revenue through the reclamation of material that is normally lost in the course of </w:t>
      </w:r>
      <w:r w:rsidR="009803DF">
        <w:rPr>
          <w:rFonts w:asciiTheme="minorHAnsi" w:hAnsiTheme="minorHAnsi" w:cstheme="minorHAnsi"/>
          <w:sz w:val="22"/>
          <w:szCs w:val="22"/>
        </w:rPr>
        <w:t>“</w:t>
      </w:r>
      <w:r w:rsidR="008C0511" w:rsidRPr="00451CD0">
        <w:rPr>
          <w:rFonts w:asciiTheme="minorHAnsi" w:hAnsiTheme="minorHAnsi" w:cstheme="minorHAnsi"/>
          <w:sz w:val="22"/>
          <w:szCs w:val="22"/>
        </w:rPr>
        <w:t>normal</w:t>
      </w:r>
      <w:r w:rsidR="009803DF">
        <w:rPr>
          <w:rFonts w:asciiTheme="minorHAnsi" w:hAnsiTheme="minorHAnsi" w:cstheme="minorHAnsi"/>
          <w:sz w:val="22"/>
          <w:szCs w:val="22"/>
        </w:rPr>
        <w:t>”</w:t>
      </w:r>
      <w:r w:rsidR="008C0511" w:rsidRPr="00451CD0">
        <w:rPr>
          <w:rFonts w:asciiTheme="minorHAnsi" w:hAnsiTheme="minorHAnsi" w:cstheme="minorHAnsi"/>
          <w:sz w:val="22"/>
          <w:szCs w:val="22"/>
        </w:rPr>
        <w:t xml:space="preserve"> mining activities</w:t>
      </w:r>
      <w:r w:rsidR="00451CD0" w:rsidRPr="00451CD0">
        <w:rPr>
          <w:rFonts w:asciiTheme="minorHAnsi" w:hAnsiTheme="minorHAnsi" w:cstheme="minorHAnsi"/>
          <w:sz w:val="22"/>
          <w:szCs w:val="22"/>
        </w:rPr>
        <w:t>.</w:t>
      </w:r>
    </w:p>
    <w:p w14:paraId="637A25D1" w14:textId="186B5EAD" w:rsidR="008C0511" w:rsidRPr="00AD2C14" w:rsidRDefault="00AD2C14" w:rsidP="008C0511">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C</w:t>
      </w:r>
      <w:r w:rsidRPr="00AD2C14">
        <w:rPr>
          <w:rFonts w:asciiTheme="minorHAnsi" w:hAnsiTheme="minorHAnsi" w:cstheme="minorHAnsi"/>
          <w:sz w:val="22"/>
          <w:szCs w:val="22"/>
        </w:rPr>
        <w:t>onducted f</w:t>
      </w:r>
      <w:r w:rsidR="008C0511" w:rsidRPr="00AD2C14">
        <w:rPr>
          <w:rFonts w:asciiTheme="minorHAnsi" w:hAnsiTheme="minorHAnsi" w:cstheme="minorHAnsi"/>
          <w:sz w:val="22"/>
          <w:szCs w:val="22"/>
        </w:rPr>
        <w:t xml:space="preserve">loor material recovery projects on </w:t>
      </w:r>
      <w:r>
        <w:rPr>
          <w:rFonts w:asciiTheme="minorHAnsi" w:hAnsiTheme="minorHAnsi" w:cstheme="minorHAnsi"/>
          <w:sz w:val="22"/>
          <w:szCs w:val="22"/>
        </w:rPr>
        <w:t xml:space="preserve">gold and nickel </w:t>
      </w:r>
      <w:r w:rsidR="008C0511" w:rsidRPr="00AD2C14">
        <w:rPr>
          <w:rFonts w:asciiTheme="minorHAnsi" w:hAnsiTheme="minorHAnsi" w:cstheme="minorHAnsi"/>
          <w:sz w:val="22"/>
          <w:szCs w:val="22"/>
        </w:rPr>
        <w:t>mine sites in Australia</w:t>
      </w:r>
      <w:r>
        <w:rPr>
          <w:rFonts w:asciiTheme="minorHAnsi" w:hAnsiTheme="minorHAnsi" w:cstheme="minorHAnsi"/>
          <w:sz w:val="22"/>
          <w:szCs w:val="22"/>
        </w:rPr>
        <w:t xml:space="preserve"> including </w:t>
      </w:r>
      <w:r w:rsidR="008C0511" w:rsidRPr="00AD2C14">
        <w:rPr>
          <w:rFonts w:asciiTheme="minorHAnsi" w:hAnsiTheme="minorHAnsi" w:cstheme="minorHAnsi"/>
          <w:sz w:val="22"/>
          <w:szCs w:val="22"/>
        </w:rPr>
        <w:t>Mt Pleasant, Placer Dome, Otter-Juan</w:t>
      </w:r>
      <w:r w:rsidR="00D25DF9">
        <w:rPr>
          <w:rFonts w:asciiTheme="minorHAnsi" w:hAnsiTheme="minorHAnsi" w:cstheme="minorHAnsi"/>
          <w:sz w:val="22"/>
          <w:szCs w:val="22"/>
        </w:rPr>
        <w:t xml:space="preserve"> </w:t>
      </w:r>
      <w:proofErr w:type="spellStart"/>
      <w:r w:rsidR="00D25DF9">
        <w:rPr>
          <w:rFonts w:asciiTheme="minorHAnsi" w:hAnsiTheme="minorHAnsi" w:cstheme="minorHAnsi"/>
          <w:sz w:val="22"/>
          <w:szCs w:val="22"/>
        </w:rPr>
        <w:t>Kambalda</w:t>
      </w:r>
      <w:proofErr w:type="spellEnd"/>
      <w:r w:rsidR="008C0511" w:rsidRPr="00AD2C14">
        <w:rPr>
          <w:rFonts w:asciiTheme="minorHAnsi" w:hAnsiTheme="minorHAnsi" w:cstheme="minorHAnsi"/>
          <w:sz w:val="22"/>
          <w:szCs w:val="22"/>
        </w:rPr>
        <w:t xml:space="preserve">, Cosmos Nickel Mine, Agnew Gold Mine, Long-Victor Complex, </w:t>
      </w:r>
      <w:proofErr w:type="spellStart"/>
      <w:r w:rsidR="00A142D8">
        <w:rPr>
          <w:rFonts w:asciiTheme="minorHAnsi" w:hAnsiTheme="minorHAnsi" w:cstheme="minorHAnsi"/>
          <w:sz w:val="22"/>
          <w:szCs w:val="22"/>
        </w:rPr>
        <w:t>Redross</w:t>
      </w:r>
      <w:proofErr w:type="spellEnd"/>
      <w:r w:rsidR="00A142D8">
        <w:rPr>
          <w:rFonts w:asciiTheme="minorHAnsi" w:hAnsiTheme="minorHAnsi" w:cstheme="minorHAnsi"/>
          <w:sz w:val="22"/>
          <w:szCs w:val="22"/>
        </w:rPr>
        <w:t xml:space="preserve"> at </w:t>
      </w:r>
      <w:proofErr w:type="spellStart"/>
      <w:r w:rsidR="00A142D8">
        <w:rPr>
          <w:rFonts w:asciiTheme="minorHAnsi" w:hAnsiTheme="minorHAnsi" w:cstheme="minorHAnsi"/>
          <w:sz w:val="22"/>
          <w:szCs w:val="22"/>
        </w:rPr>
        <w:t>Mincor</w:t>
      </w:r>
      <w:proofErr w:type="spellEnd"/>
      <w:r w:rsidR="00A142D8">
        <w:rPr>
          <w:rFonts w:asciiTheme="minorHAnsi" w:hAnsiTheme="minorHAnsi" w:cstheme="minorHAnsi"/>
          <w:sz w:val="22"/>
          <w:szCs w:val="22"/>
        </w:rPr>
        <w:t xml:space="preserve"> </w:t>
      </w:r>
      <w:r w:rsidR="00D25DF9">
        <w:rPr>
          <w:rFonts w:asciiTheme="minorHAnsi" w:hAnsiTheme="minorHAnsi" w:cstheme="minorHAnsi"/>
          <w:sz w:val="22"/>
          <w:szCs w:val="22"/>
        </w:rPr>
        <w:t xml:space="preserve">in </w:t>
      </w:r>
      <w:proofErr w:type="spellStart"/>
      <w:r w:rsidR="00A142D8" w:rsidRPr="00D25DF9">
        <w:rPr>
          <w:rFonts w:asciiTheme="minorHAnsi" w:hAnsiTheme="minorHAnsi" w:cstheme="minorHAnsi"/>
          <w:sz w:val="22"/>
          <w:szCs w:val="22"/>
        </w:rPr>
        <w:t>Widg</w:t>
      </w:r>
      <w:r w:rsidR="00D25DF9" w:rsidRPr="00D25DF9">
        <w:rPr>
          <w:rFonts w:asciiTheme="minorHAnsi" w:hAnsiTheme="minorHAnsi" w:cstheme="minorHAnsi"/>
          <w:sz w:val="22"/>
          <w:szCs w:val="22"/>
        </w:rPr>
        <w:t>i</w:t>
      </w:r>
      <w:r w:rsidR="00A142D8" w:rsidRPr="00D25DF9">
        <w:rPr>
          <w:rFonts w:asciiTheme="minorHAnsi" w:hAnsiTheme="minorHAnsi" w:cstheme="minorHAnsi"/>
          <w:sz w:val="22"/>
          <w:szCs w:val="22"/>
        </w:rPr>
        <w:t>emooltha</w:t>
      </w:r>
      <w:proofErr w:type="spellEnd"/>
      <w:r w:rsidR="00A142D8">
        <w:rPr>
          <w:rFonts w:asciiTheme="minorHAnsi" w:hAnsiTheme="minorHAnsi" w:cstheme="minorHAnsi"/>
          <w:sz w:val="22"/>
          <w:szCs w:val="22"/>
        </w:rPr>
        <w:t xml:space="preserve">, </w:t>
      </w:r>
      <w:r w:rsidR="008C0511" w:rsidRPr="00AD2C14">
        <w:rPr>
          <w:rFonts w:asciiTheme="minorHAnsi" w:hAnsiTheme="minorHAnsi" w:cstheme="minorHAnsi"/>
          <w:sz w:val="22"/>
          <w:szCs w:val="22"/>
        </w:rPr>
        <w:t>Norseman Gold and Bendigo Gold Mine in Victoria.</w:t>
      </w:r>
    </w:p>
    <w:p w14:paraId="6F95B16B" w14:textId="77777777" w:rsidR="008C0511" w:rsidRPr="00AD2C14" w:rsidRDefault="008C0511" w:rsidP="00AD2C14">
      <w:pPr>
        <w:rPr>
          <w:rFonts w:asciiTheme="minorHAnsi" w:hAnsiTheme="minorHAnsi" w:cstheme="minorHAnsi"/>
          <w:sz w:val="22"/>
          <w:szCs w:val="22"/>
        </w:rPr>
      </w:pPr>
    </w:p>
    <w:p w14:paraId="2BC531CC" w14:textId="7B8EEB53" w:rsidR="00911146" w:rsidRPr="000A0966" w:rsidRDefault="00516EF3" w:rsidP="005C3BC3">
      <w:pPr>
        <w:rPr>
          <w:rFonts w:asciiTheme="minorHAnsi" w:hAnsiTheme="minorHAnsi" w:cstheme="minorHAnsi"/>
          <w:i/>
          <w:color w:val="0070C0"/>
          <w:sz w:val="22"/>
          <w:szCs w:val="22"/>
        </w:rPr>
      </w:pPr>
      <w:r w:rsidRPr="000A0966">
        <w:rPr>
          <w:rFonts w:asciiTheme="minorHAnsi" w:hAnsiTheme="minorHAnsi" w:cstheme="minorHAnsi"/>
          <w:i/>
          <w:color w:val="0070C0"/>
          <w:sz w:val="22"/>
          <w:szCs w:val="22"/>
        </w:rPr>
        <w:t>Celtic Resources Holdings P</w:t>
      </w:r>
      <w:r w:rsidR="00CC4D25" w:rsidRPr="000A0966">
        <w:rPr>
          <w:rFonts w:asciiTheme="minorHAnsi" w:hAnsiTheme="minorHAnsi" w:cstheme="minorHAnsi"/>
          <w:i/>
          <w:color w:val="0070C0"/>
          <w:sz w:val="22"/>
          <w:szCs w:val="22"/>
        </w:rPr>
        <w:t>lc.</w:t>
      </w:r>
      <w:r w:rsidRPr="000A0966">
        <w:rPr>
          <w:rFonts w:asciiTheme="minorHAnsi" w:hAnsiTheme="minorHAnsi" w:cstheme="minorHAnsi"/>
          <w:i/>
          <w:color w:val="0070C0"/>
          <w:sz w:val="22"/>
          <w:szCs w:val="22"/>
        </w:rPr>
        <w:t xml:space="preserve"> Nezhdaninskoye Gold Project, Far East Siberia, Russia</w:t>
      </w:r>
      <w:r w:rsidR="002F4AC5" w:rsidRPr="000A0966">
        <w:rPr>
          <w:rFonts w:asciiTheme="minorHAnsi" w:hAnsiTheme="minorHAnsi" w:cstheme="minorHAnsi"/>
          <w:i/>
          <w:color w:val="0070C0"/>
          <w:sz w:val="22"/>
          <w:szCs w:val="22"/>
        </w:rPr>
        <w:t xml:space="preserve">, </w:t>
      </w:r>
      <w:r w:rsidR="00911146" w:rsidRPr="000A0966">
        <w:rPr>
          <w:rFonts w:asciiTheme="minorHAnsi" w:hAnsiTheme="minorHAnsi" w:cstheme="minorHAnsi"/>
          <w:i/>
          <w:color w:val="0070C0"/>
          <w:sz w:val="22"/>
          <w:szCs w:val="22"/>
        </w:rPr>
        <w:t>2002 to 2003 (11 months)</w:t>
      </w:r>
    </w:p>
    <w:p w14:paraId="0E408382" w14:textId="77777777" w:rsidR="002F4AC5" w:rsidRDefault="002F4AC5" w:rsidP="002F4AC5">
      <w:pPr>
        <w:rPr>
          <w:rFonts w:asciiTheme="minorHAnsi" w:hAnsiTheme="minorHAnsi" w:cstheme="minorHAnsi"/>
          <w:b/>
          <w:sz w:val="22"/>
          <w:szCs w:val="22"/>
        </w:rPr>
      </w:pPr>
    </w:p>
    <w:p w14:paraId="306816C6" w14:textId="243E89FD"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Site Director, Mining Consultant</w:t>
      </w:r>
    </w:p>
    <w:p w14:paraId="7719AAAD" w14:textId="77777777" w:rsidR="00D46015" w:rsidRPr="005C3BC3" w:rsidRDefault="00D46015" w:rsidP="005C3BC3">
      <w:pPr>
        <w:rPr>
          <w:rFonts w:asciiTheme="minorHAnsi" w:hAnsiTheme="minorHAnsi" w:cstheme="minorHAnsi"/>
          <w:sz w:val="22"/>
          <w:szCs w:val="22"/>
        </w:rPr>
      </w:pPr>
    </w:p>
    <w:p w14:paraId="4BF7610B" w14:textId="77777777" w:rsidR="00CE34DB" w:rsidRDefault="00EA0A66" w:rsidP="005C3BC3">
      <w:pPr>
        <w:pStyle w:val="ListParagraph"/>
        <w:numPr>
          <w:ilvl w:val="0"/>
          <w:numId w:val="40"/>
        </w:numPr>
        <w:rPr>
          <w:rFonts w:asciiTheme="minorHAnsi" w:hAnsiTheme="minorHAnsi" w:cstheme="minorHAnsi"/>
          <w:sz w:val="22"/>
          <w:szCs w:val="22"/>
        </w:rPr>
      </w:pPr>
      <w:r w:rsidRPr="006A147C">
        <w:rPr>
          <w:rFonts w:asciiTheme="minorHAnsi" w:hAnsiTheme="minorHAnsi" w:cstheme="minorHAnsi"/>
          <w:sz w:val="22"/>
          <w:szCs w:val="22"/>
        </w:rPr>
        <w:t>S</w:t>
      </w:r>
      <w:r w:rsidR="008122BF" w:rsidRPr="006A147C">
        <w:rPr>
          <w:rFonts w:asciiTheme="minorHAnsi" w:hAnsiTheme="minorHAnsi" w:cstheme="minorHAnsi"/>
          <w:sz w:val="22"/>
          <w:szCs w:val="22"/>
        </w:rPr>
        <w:t xml:space="preserve">taffing of management and workforce was based on a fly-in fly-out roster system, with </w:t>
      </w:r>
      <w:r w:rsidR="00F66F07" w:rsidRPr="006A147C">
        <w:rPr>
          <w:rFonts w:asciiTheme="minorHAnsi" w:hAnsiTheme="minorHAnsi" w:cstheme="minorHAnsi"/>
          <w:sz w:val="22"/>
          <w:szCs w:val="22"/>
        </w:rPr>
        <w:t xml:space="preserve">up to 200 personnel on site with continued </w:t>
      </w:r>
      <w:r w:rsidR="008122BF" w:rsidRPr="006A147C">
        <w:rPr>
          <w:rFonts w:asciiTheme="minorHAnsi" w:hAnsiTheme="minorHAnsi" w:cstheme="minorHAnsi"/>
          <w:sz w:val="22"/>
          <w:szCs w:val="22"/>
        </w:rPr>
        <w:t>gold production</w:t>
      </w:r>
      <w:r w:rsidR="006465B5" w:rsidRPr="006A147C">
        <w:rPr>
          <w:rFonts w:asciiTheme="minorHAnsi" w:hAnsiTheme="minorHAnsi" w:cstheme="minorHAnsi"/>
          <w:sz w:val="22"/>
          <w:szCs w:val="22"/>
        </w:rPr>
        <w:t xml:space="preserve"> from underground operations</w:t>
      </w:r>
      <w:r w:rsidR="008122BF" w:rsidRPr="006A147C">
        <w:rPr>
          <w:rFonts w:asciiTheme="minorHAnsi" w:hAnsiTheme="minorHAnsi" w:cstheme="minorHAnsi"/>
          <w:sz w:val="22"/>
          <w:szCs w:val="22"/>
        </w:rPr>
        <w:t>.</w:t>
      </w:r>
    </w:p>
    <w:p w14:paraId="4DC7B277" w14:textId="57A6A202" w:rsidR="00CE34DB" w:rsidRDefault="008122BF" w:rsidP="005C3BC3">
      <w:pPr>
        <w:pStyle w:val="ListParagraph"/>
        <w:numPr>
          <w:ilvl w:val="0"/>
          <w:numId w:val="40"/>
        </w:numPr>
        <w:rPr>
          <w:rFonts w:asciiTheme="minorHAnsi" w:hAnsiTheme="minorHAnsi" w:cstheme="minorHAnsi"/>
          <w:sz w:val="22"/>
          <w:szCs w:val="22"/>
        </w:rPr>
      </w:pPr>
      <w:r w:rsidRPr="00CE34DB">
        <w:rPr>
          <w:rFonts w:asciiTheme="minorHAnsi" w:hAnsiTheme="minorHAnsi" w:cstheme="minorHAnsi"/>
          <w:sz w:val="22"/>
          <w:szCs w:val="22"/>
        </w:rPr>
        <w:t xml:space="preserve">Providing advice to the </w:t>
      </w:r>
      <w:r w:rsidR="00CE34DB">
        <w:rPr>
          <w:rFonts w:asciiTheme="minorHAnsi" w:hAnsiTheme="minorHAnsi" w:cstheme="minorHAnsi"/>
          <w:sz w:val="22"/>
          <w:szCs w:val="22"/>
        </w:rPr>
        <w:t>c</w:t>
      </w:r>
      <w:r w:rsidRPr="00CE34DB">
        <w:rPr>
          <w:rFonts w:asciiTheme="minorHAnsi" w:hAnsiTheme="minorHAnsi" w:cstheme="minorHAnsi"/>
          <w:sz w:val="22"/>
          <w:szCs w:val="22"/>
        </w:rPr>
        <w:t>ompany on all aspects of Nez</w:t>
      </w:r>
      <w:r w:rsidR="00C532AF" w:rsidRPr="00CE34DB">
        <w:rPr>
          <w:rFonts w:asciiTheme="minorHAnsi" w:hAnsiTheme="minorHAnsi" w:cstheme="minorHAnsi"/>
          <w:sz w:val="22"/>
          <w:szCs w:val="22"/>
        </w:rPr>
        <w:t>hdaninskoye Gold Mining Project</w:t>
      </w:r>
      <w:r w:rsidR="00D969AF">
        <w:rPr>
          <w:rFonts w:asciiTheme="minorHAnsi" w:hAnsiTheme="minorHAnsi" w:cstheme="minorHAnsi"/>
          <w:sz w:val="22"/>
          <w:szCs w:val="22"/>
        </w:rPr>
        <w:t>, a project with more than 20</w:t>
      </w:r>
      <w:r w:rsidR="001A2CEB">
        <w:rPr>
          <w:rFonts w:asciiTheme="minorHAnsi" w:hAnsiTheme="minorHAnsi" w:cstheme="minorHAnsi"/>
          <w:sz w:val="22"/>
          <w:szCs w:val="22"/>
        </w:rPr>
        <w:t xml:space="preserve"> </w:t>
      </w:r>
      <w:r w:rsidR="00D969AF">
        <w:rPr>
          <w:rFonts w:asciiTheme="minorHAnsi" w:hAnsiTheme="minorHAnsi" w:cstheme="minorHAnsi"/>
          <w:sz w:val="22"/>
          <w:szCs w:val="22"/>
        </w:rPr>
        <w:t>mi</w:t>
      </w:r>
      <w:r w:rsidR="001A2CEB">
        <w:rPr>
          <w:rFonts w:asciiTheme="minorHAnsi" w:hAnsiTheme="minorHAnsi" w:cstheme="minorHAnsi"/>
          <w:sz w:val="22"/>
          <w:szCs w:val="22"/>
        </w:rPr>
        <w:t>l</w:t>
      </w:r>
      <w:r w:rsidR="00D969AF">
        <w:rPr>
          <w:rFonts w:asciiTheme="minorHAnsi" w:hAnsiTheme="minorHAnsi" w:cstheme="minorHAnsi"/>
          <w:sz w:val="22"/>
          <w:szCs w:val="22"/>
        </w:rPr>
        <w:t>lion ounces of gold, and 150 million ounces of silver in reserves</w:t>
      </w:r>
      <w:r w:rsidR="00E53E0D">
        <w:rPr>
          <w:rFonts w:asciiTheme="minorHAnsi" w:hAnsiTheme="minorHAnsi" w:cstheme="minorHAnsi"/>
          <w:sz w:val="22"/>
          <w:szCs w:val="22"/>
        </w:rPr>
        <w:t>.</w:t>
      </w:r>
    </w:p>
    <w:p w14:paraId="1FB639F4" w14:textId="159CD7D9" w:rsidR="00CE34DB" w:rsidRDefault="00CE34DB" w:rsidP="005C3BC3">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E</w:t>
      </w:r>
      <w:r w:rsidR="00C14F8E" w:rsidRPr="00CE34DB">
        <w:rPr>
          <w:rFonts w:asciiTheme="minorHAnsi" w:hAnsiTheme="minorHAnsi" w:cstheme="minorHAnsi"/>
          <w:sz w:val="22"/>
          <w:szCs w:val="22"/>
        </w:rPr>
        <w:t>nsuring that strategi</w:t>
      </w:r>
      <w:r w:rsidR="00E96AAF" w:rsidRPr="00CE34DB">
        <w:rPr>
          <w:rFonts w:asciiTheme="minorHAnsi" w:hAnsiTheme="minorHAnsi" w:cstheme="minorHAnsi"/>
          <w:sz w:val="22"/>
          <w:szCs w:val="22"/>
        </w:rPr>
        <w:t xml:space="preserve">c goals of the </w:t>
      </w:r>
      <w:r>
        <w:rPr>
          <w:rFonts w:asciiTheme="minorHAnsi" w:hAnsiTheme="minorHAnsi" w:cstheme="minorHAnsi"/>
          <w:sz w:val="22"/>
          <w:szCs w:val="22"/>
        </w:rPr>
        <w:t>c</w:t>
      </w:r>
      <w:r w:rsidR="00E96AAF" w:rsidRPr="00CE34DB">
        <w:rPr>
          <w:rFonts w:asciiTheme="minorHAnsi" w:hAnsiTheme="minorHAnsi" w:cstheme="minorHAnsi"/>
          <w:sz w:val="22"/>
          <w:szCs w:val="22"/>
        </w:rPr>
        <w:t>ompany were met</w:t>
      </w:r>
      <w:r w:rsidR="00BE6F64">
        <w:rPr>
          <w:rFonts w:asciiTheme="minorHAnsi" w:hAnsiTheme="minorHAnsi" w:cstheme="minorHAnsi"/>
          <w:sz w:val="22"/>
          <w:szCs w:val="22"/>
        </w:rPr>
        <w:t>.</w:t>
      </w:r>
      <w:r w:rsidR="00C14F8E" w:rsidRPr="00CE34DB">
        <w:rPr>
          <w:rFonts w:asciiTheme="minorHAnsi" w:hAnsiTheme="minorHAnsi" w:cstheme="minorHAnsi"/>
          <w:sz w:val="22"/>
          <w:szCs w:val="22"/>
        </w:rPr>
        <w:t xml:space="preserve"> </w:t>
      </w:r>
    </w:p>
    <w:p w14:paraId="6E6E719C" w14:textId="00620607" w:rsidR="00C14F8E" w:rsidRPr="00CE34DB" w:rsidRDefault="00C14F8E" w:rsidP="005C3BC3">
      <w:pPr>
        <w:pStyle w:val="ListParagraph"/>
        <w:numPr>
          <w:ilvl w:val="0"/>
          <w:numId w:val="40"/>
        </w:numPr>
        <w:rPr>
          <w:rFonts w:asciiTheme="minorHAnsi" w:hAnsiTheme="minorHAnsi" w:cstheme="minorHAnsi"/>
          <w:sz w:val="22"/>
          <w:szCs w:val="22"/>
        </w:rPr>
      </w:pPr>
      <w:r w:rsidRPr="00CE34DB">
        <w:rPr>
          <w:rFonts w:asciiTheme="minorHAnsi" w:hAnsiTheme="minorHAnsi" w:cstheme="minorHAnsi"/>
          <w:sz w:val="22"/>
          <w:szCs w:val="22"/>
        </w:rPr>
        <w:t xml:space="preserve">Day to day running of an underground gold project with Russian management and workforce </w:t>
      </w:r>
      <w:r w:rsidRPr="00BE6F64">
        <w:rPr>
          <w:rFonts w:asciiTheme="minorHAnsi" w:hAnsiTheme="minorHAnsi" w:cstheme="minorHAnsi"/>
          <w:i/>
          <w:sz w:val="22"/>
          <w:szCs w:val="22"/>
        </w:rPr>
        <w:t xml:space="preserve">(~200 </w:t>
      </w:r>
      <w:r w:rsidR="00066220" w:rsidRPr="00BE6F64">
        <w:rPr>
          <w:rFonts w:asciiTheme="minorHAnsi" w:hAnsiTheme="minorHAnsi" w:cstheme="minorHAnsi"/>
          <w:i/>
          <w:sz w:val="22"/>
          <w:szCs w:val="22"/>
        </w:rPr>
        <w:t>Russian staff</w:t>
      </w:r>
      <w:r w:rsidRPr="00BE6F64">
        <w:rPr>
          <w:rFonts w:asciiTheme="minorHAnsi" w:hAnsiTheme="minorHAnsi" w:cstheme="minorHAnsi"/>
          <w:i/>
          <w:sz w:val="22"/>
          <w:szCs w:val="22"/>
        </w:rPr>
        <w:t>)</w:t>
      </w:r>
      <w:r w:rsidRPr="00CE34DB">
        <w:rPr>
          <w:rFonts w:asciiTheme="minorHAnsi" w:hAnsiTheme="minorHAnsi" w:cstheme="minorHAnsi"/>
          <w:sz w:val="22"/>
          <w:szCs w:val="22"/>
        </w:rPr>
        <w:t xml:space="preserve">, and a limited number of expatriate staff on site </w:t>
      </w:r>
      <w:r w:rsidRPr="00BE6F64">
        <w:rPr>
          <w:rFonts w:asciiTheme="minorHAnsi" w:hAnsiTheme="minorHAnsi" w:cstheme="minorHAnsi"/>
          <w:i/>
          <w:sz w:val="22"/>
          <w:szCs w:val="22"/>
        </w:rPr>
        <w:t>(2 to 4)</w:t>
      </w:r>
      <w:r w:rsidR="00D969AF" w:rsidRPr="00BE6F64">
        <w:rPr>
          <w:rFonts w:asciiTheme="minorHAnsi" w:hAnsiTheme="minorHAnsi" w:cstheme="minorHAnsi"/>
          <w:i/>
          <w:sz w:val="22"/>
          <w:szCs w:val="22"/>
        </w:rPr>
        <w:t>,</w:t>
      </w:r>
      <w:r w:rsidR="00D969AF">
        <w:rPr>
          <w:rFonts w:asciiTheme="minorHAnsi" w:hAnsiTheme="minorHAnsi" w:cstheme="minorHAnsi"/>
          <w:sz w:val="22"/>
          <w:szCs w:val="22"/>
        </w:rPr>
        <w:t xml:space="preserve"> in an environment</w:t>
      </w:r>
      <w:r w:rsidR="00BE6F64">
        <w:rPr>
          <w:rFonts w:asciiTheme="minorHAnsi" w:hAnsiTheme="minorHAnsi" w:cstheme="minorHAnsi"/>
          <w:sz w:val="22"/>
          <w:szCs w:val="22"/>
        </w:rPr>
        <w:t xml:space="preserve"> down to </w:t>
      </w:r>
      <w:r w:rsidR="00BE6F64" w:rsidRPr="009110D3">
        <w:rPr>
          <w:rFonts w:asciiTheme="minorHAnsi" w:hAnsiTheme="minorHAnsi" w:cstheme="minorHAnsi"/>
          <w:b/>
          <w:sz w:val="22"/>
          <w:szCs w:val="22"/>
        </w:rPr>
        <w:t>min</w:t>
      </w:r>
      <w:r w:rsidR="009110D3" w:rsidRPr="009110D3">
        <w:rPr>
          <w:rFonts w:asciiTheme="minorHAnsi" w:hAnsiTheme="minorHAnsi" w:cstheme="minorHAnsi"/>
          <w:b/>
          <w:sz w:val="22"/>
          <w:szCs w:val="22"/>
        </w:rPr>
        <w:t>u</w:t>
      </w:r>
      <w:r w:rsidR="00BE6F64" w:rsidRPr="009110D3">
        <w:rPr>
          <w:rFonts w:asciiTheme="minorHAnsi" w:hAnsiTheme="minorHAnsi" w:cstheme="minorHAnsi"/>
          <w:b/>
          <w:sz w:val="22"/>
          <w:szCs w:val="22"/>
        </w:rPr>
        <w:t>s 52degree Celsius temperature</w:t>
      </w:r>
      <w:r w:rsidR="00BA2D0C">
        <w:rPr>
          <w:rFonts w:asciiTheme="minorHAnsi" w:hAnsiTheme="minorHAnsi" w:cstheme="minorHAnsi"/>
          <w:sz w:val="22"/>
          <w:szCs w:val="22"/>
        </w:rPr>
        <w:t xml:space="preserve">, </w:t>
      </w:r>
      <w:r w:rsidR="00EC3A19">
        <w:rPr>
          <w:rFonts w:asciiTheme="minorHAnsi" w:hAnsiTheme="minorHAnsi" w:cstheme="minorHAnsi"/>
          <w:sz w:val="22"/>
          <w:szCs w:val="22"/>
        </w:rPr>
        <w:t>underground permafrost</w:t>
      </w:r>
      <w:r w:rsidR="00BA2D0C">
        <w:rPr>
          <w:rFonts w:asciiTheme="minorHAnsi" w:hAnsiTheme="minorHAnsi" w:cstheme="minorHAnsi"/>
          <w:sz w:val="22"/>
          <w:szCs w:val="22"/>
        </w:rPr>
        <w:t xml:space="preserve"> conditions</w:t>
      </w:r>
      <w:r w:rsidR="00EC3A19">
        <w:rPr>
          <w:rFonts w:asciiTheme="minorHAnsi" w:hAnsiTheme="minorHAnsi" w:cstheme="minorHAnsi"/>
          <w:sz w:val="22"/>
          <w:szCs w:val="22"/>
        </w:rPr>
        <w:t xml:space="preserve"> and</w:t>
      </w:r>
      <w:r w:rsidR="00D969AF">
        <w:rPr>
          <w:rFonts w:asciiTheme="minorHAnsi" w:hAnsiTheme="minorHAnsi" w:cstheme="minorHAnsi"/>
          <w:sz w:val="22"/>
          <w:szCs w:val="22"/>
        </w:rPr>
        <w:t xml:space="preserve"> communication and supply / logistical challenges due to its remote mountainous terrain</w:t>
      </w:r>
      <w:r w:rsidR="00BE6F64">
        <w:rPr>
          <w:rFonts w:asciiTheme="minorHAnsi" w:hAnsiTheme="minorHAnsi" w:cstheme="minorHAnsi"/>
          <w:sz w:val="22"/>
          <w:szCs w:val="22"/>
        </w:rPr>
        <w:t xml:space="preserve"> and low temperature</w:t>
      </w:r>
      <w:r w:rsidR="00B81865">
        <w:rPr>
          <w:rFonts w:asciiTheme="minorHAnsi" w:hAnsiTheme="minorHAnsi" w:cstheme="minorHAnsi"/>
          <w:sz w:val="22"/>
          <w:szCs w:val="22"/>
        </w:rPr>
        <w:t>s</w:t>
      </w:r>
      <w:r w:rsidR="00BE6F64">
        <w:rPr>
          <w:rFonts w:asciiTheme="minorHAnsi" w:hAnsiTheme="minorHAnsi" w:cstheme="minorHAnsi"/>
          <w:sz w:val="22"/>
          <w:szCs w:val="22"/>
        </w:rPr>
        <w:t xml:space="preserve"> during winter time.</w:t>
      </w:r>
    </w:p>
    <w:p w14:paraId="1E095BBE" w14:textId="77777777" w:rsidR="006B159B" w:rsidRPr="005C3BC3" w:rsidRDefault="006B159B" w:rsidP="005C3BC3">
      <w:pPr>
        <w:rPr>
          <w:rFonts w:asciiTheme="minorHAnsi" w:hAnsiTheme="minorHAnsi" w:cstheme="minorHAnsi"/>
          <w:sz w:val="22"/>
          <w:szCs w:val="22"/>
        </w:rPr>
      </w:pPr>
    </w:p>
    <w:p w14:paraId="68115B6B" w14:textId="62E7C398" w:rsidR="008122BF" w:rsidRPr="002F4AC5" w:rsidRDefault="005A6E44" w:rsidP="005C3BC3">
      <w:pPr>
        <w:rPr>
          <w:rFonts w:asciiTheme="minorHAnsi" w:hAnsiTheme="minorHAnsi" w:cstheme="minorHAnsi"/>
          <w:szCs w:val="22"/>
        </w:rPr>
      </w:pPr>
      <w:r w:rsidRPr="002F4AC5">
        <w:rPr>
          <w:rFonts w:asciiTheme="minorHAnsi" w:hAnsiTheme="minorHAnsi" w:cstheme="minorHAnsi"/>
          <w:b/>
          <w:szCs w:val="22"/>
        </w:rPr>
        <w:lastRenderedPageBreak/>
        <w:t>Mine</w:t>
      </w:r>
      <w:r w:rsidR="008122BF" w:rsidRPr="002F4AC5">
        <w:rPr>
          <w:rFonts w:asciiTheme="minorHAnsi" w:hAnsiTheme="minorHAnsi" w:cstheme="minorHAnsi"/>
          <w:b/>
          <w:szCs w:val="22"/>
        </w:rPr>
        <w:t xml:space="preserve"> Engineer</w:t>
      </w:r>
      <w:r w:rsidR="00D83BA2" w:rsidRPr="002F4AC5">
        <w:rPr>
          <w:rFonts w:asciiTheme="minorHAnsi" w:hAnsiTheme="minorHAnsi" w:cstheme="minorHAnsi"/>
          <w:szCs w:val="22"/>
        </w:rPr>
        <w:t xml:space="preserve"> </w:t>
      </w:r>
      <w:r w:rsidR="00D83BA2" w:rsidRPr="00D969AF">
        <w:rPr>
          <w:rFonts w:asciiTheme="minorHAnsi" w:hAnsiTheme="minorHAnsi" w:cstheme="minorHAnsi"/>
          <w:i/>
          <w:sz w:val="22"/>
          <w:szCs w:val="22"/>
        </w:rPr>
        <w:t>(20</w:t>
      </w:r>
      <w:r w:rsidR="007A298C" w:rsidRPr="00D969AF">
        <w:rPr>
          <w:rFonts w:asciiTheme="minorHAnsi" w:hAnsiTheme="minorHAnsi" w:cstheme="minorHAnsi"/>
          <w:i/>
          <w:sz w:val="22"/>
          <w:szCs w:val="22"/>
        </w:rPr>
        <w:t>02</w:t>
      </w:r>
      <w:r w:rsidR="00D83BA2" w:rsidRPr="00D969AF">
        <w:rPr>
          <w:rFonts w:asciiTheme="minorHAnsi" w:hAnsiTheme="minorHAnsi" w:cstheme="minorHAnsi"/>
          <w:i/>
          <w:sz w:val="22"/>
          <w:szCs w:val="22"/>
        </w:rPr>
        <w:t>)</w:t>
      </w:r>
      <w:r w:rsidR="00667320" w:rsidRPr="00D969AF">
        <w:rPr>
          <w:rFonts w:asciiTheme="minorHAnsi" w:hAnsiTheme="minorHAnsi" w:cstheme="minorHAnsi"/>
          <w:sz w:val="22"/>
          <w:szCs w:val="22"/>
        </w:rPr>
        <w:t xml:space="preserve"> </w:t>
      </w:r>
    </w:p>
    <w:p w14:paraId="7CECF813" w14:textId="77777777" w:rsidR="00636170" w:rsidRPr="005C3BC3" w:rsidRDefault="00636170" w:rsidP="005C3BC3">
      <w:pPr>
        <w:rPr>
          <w:rFonts w:asciiTheme="minorHAnsi" w:hAnsiTheme="minorHAnsi" w:cstheme="minorHAnsi"/>
          <w:sz w:val="22"/>
          <w:szCs w:val="22"/>
        </w:rPr>
      </w:pPr>
    </w:p>
    <w:p w14:paraId="5C7CDB8D" w14:textId="77777777" w:rsidR="008122BF" w:rsidRPr="00CE34DB" w:rsidRDefault="008122BF" w:rsidP="00CE34DB">
      <w:pPr>
        <w:pStyle w:val="ListParagraph"/>
        <w:numPr>
          <w:ilvl w:val="0"/>
          <w:numId w:val="41"/>
        </w:numPr>
        <w:rPr>
          <w:rFonts w:asciiTheme="minorHAnsi" w:hAnsiTheme="minorHAnsi" w:cstheme="minorHAnsi"/>
          <w:sz w:val="22"/>
          <w:szCs w:val="22"/>
        </w:rPr>
      </w:pPr>
      <w:r w:rsidRPr="00CE34DB">
        <w:rPr>
          <w:rFonts w:asciiTheme="minorHAnsi" w:hAnsiTheme="minorHAnsi" w:cstheme="minorHAnsi"/>
          <w:sz w:val="22"/>
          <w:szCs w:val="22"/>
        </w:rPr>
        <w:t>Mine feasibility studi</w:t>
      </w:r>
      <w:r w:rsidR="006F65F1" w:rsidRPr="00CE34DB">
        <w:rPr>
          <w:rFonts w:asciiTheme="minorHAnsi" w:hAnsiTheme="minorHAnsi" w:cstheme="minorHAnsi"/>
          <w:sz w:val="22"/>
          <w:szCs w:val="22"/>
        </w:rPr>
        <w:t>es and mine equipment selection</w:t>
      </w:r>
      <w:r w:rsidR="00667320" w:rsidRPr="00CE34DB">
        <w:rPr>
          <w:rFonts w:asciiTheme="minorHAnsi" w:hAnsiTheme="minorHAnsi" w:cstheme="minorHAnsi"/>
          <w:sz w:val="22"/>
          <w:szCs w:val="22"/>
        </w:rPr>
        <w:t>.</w:t>
      </w:r>
    </w:p>
    <w:p w14:paraId="3CFFA543" w14:textId="77777777" w:rsidR="008122BF" w:rsidRPr="00CE34DB" w:rsidRDefault="008122BF" w:rsidP="00CE34DB">
      <w:pPr>
        <w:pStyle w:val="ListParagraph"/>
        <w:numPr>
          <w:ilvl w:val="0"/>
          <w:numId w:val="41"/>
        </w:numPr>
        <w:rPr>
          <w:rFonts w:asciiTheme="minorHAnsi" w:hAnsiTheme="minorHAnsi" w:cstheme="minorHAnsi"/>
          <w:sz w:val="22"/>
          <w:szCs w:val="22"/>
        </w:rPr>
      </w:pPr>
      <w:r w:rsidRPr="00CE34DB">
        <w:rPr>
          <w:rFonts w:asciiTheme="minorHAnsi" w:hAnsiTheme="minorHAnsi" w:cstheme="minorHAnsi"/>
          <w:sz w:val="22"/>
          <w:szCs w:val="22"/>
        </w:rPr>
        <w:t>Preparation of short, medium and long</w:t>
      </w:r>
      <w:r w:rsidR="006F65F1" w:rsidRPr="00CE34DB">
        <w:rPr>
          <w:rFonts w:asciiTheme="minorHAnsi" w:hAnsiTheme="minorHAnsi" w:cstheme="minorHAnsi"/>
          <w:sz w:val="22"/>
          <w:szCs w:val="22"/>
        </w:rPr>
        <w:t xml:space="preserve"> term mine forecast and budgets</w:t>
      </w:r>
      <w:r w:rsidR="00667320" w:rsidRPr="00CE34DB">
        <w:rPr>
          <w:rFonts w:asciiTheme="minorHAnsi" w:hAnsiTheme="minorHAnsi" w:cstheme="minorHAnsi"/>
          <w:sz w:val="22"/>
          <w:szCs w:val="22"/>
        </w:rPr>
        <w:t>.</w:t>
      </w:r>
    </w:p>
    <w:p w14:paraId="3673CA8A" w14:textId="77777777" w:rsidR="00636170" w:rsidRPr="00CE34DB" w:rsidRDefault="008122BF" w:rsidP="00CE34DB">
      <w:pPr>
        <w:pStyle w:val="ListParagraph"/>
        <w:numPr>
          <w:ilvl w:val="0"/>
          <w:numId w:val="41"/>
        </w:numPr>
        <w:rPr>
          <w:rFonts w:asciiTheme="minorHAnsi" w:hAnsiTheme="minorHAnsi" w:cstheme="minorHAnsi"/>
          <w:sz w:val="22"/>
          <w:szCs w:val="22"/>
        </w:rPr>
      </w:pPr>
      <w:r w:rsidRPr="00CE34DB">
        <w:rPr>
          <w:rFonts w:asciiTheme="minorHAnsi" w:hAnsiTheme="minorHAnsi" w:cstheme="minorHAnsi"/>
          <w:sz w:val="22"/>
          <w:szCs w:val="22"/>
        </w:rPr>
        <w:t>Establishment of gold production monitoring and reconci</w:t>
      </w:r>
      <w:r w:rsidR="00667320" w:rsidRPr="00CE34DB">
        <w:rPr>
          <w:rFonts w:asciiTheme="minorHAnsi" w:hAnsiTheme="minorHAnsi" w:cstheme="minorHAnsi"/>
          <w:sz w:val="22"/>
          <w:szCs w:val="22"/>
        </w:rPr>
        <w:t xml:space="preserve">liation systems </w:t>
      </w:r>
      <w:r w:rsidR="00667320" w:rsidRPr="00431246">
        <w:rPr>
          <w:rFonts w:asciiTheme="minorHAnsi" w:hAnsiTheme="minorHAnsi" w:cstheme="minorHAnsi"/>
          <w:i/>
          <w:sz w:val="22"/>
          <w:szCs w:val="22"/>
        </w:rPr>
        <w:t>(mine to mill).</w:t>
      </w:r>
    </w:p>
    <w:p w14:paraId="132DE9C0" w14:textId="77777777" w:rsidR="008122BF" w:rsidRPr="00CE34DB" w:rsidRDefault="008122BF" w:rsidP="00CE34DB">
      <w:pPr>
        <w:pStyle w:val="ListParagraph"/>
        <w:numPr>
          <w:ilvl w:val="0"/>
          <w:numId w:val="41"/>
        </w:numPr>
        <w:rPr>
          <w:rFonts w:asciiTheme="minorHAnsi" w:hAnsiTheme="minorHAnsi" w:cstheme="minorHAnsi"/>
          <w:sz w:val="22"/>
          <w:szCs w:val="22"/>
        </w:rPr>
      </w:pPr>
      <w:r w:rsidRPr="00CE34DB">
        <w:rPr>
          <w:rFonts w:asciiTheme="minorHAnsi" w:hAnsiTheme="minorHAnsi" w:cstheme="minorHAnsi"/>
          <w:sz w:val="22"/>
          <w:szCs w:val="22"/>
        </w:rPr>
        <w:t>Preparation and review of documents for submission to Russian Authorities</w:t>
      </w:r>
      <w:r w:rsidR="00667320" w:rsidRPr="00CE34DB">
        <w:rPr>
          <w:rFonts w:asciiTheme="minorHAnsi" w:hAnsiTheme="minorHAnsi" w:cstheme="minorHAnsi"/>
          <w:sz w:val="22"/>
          <w:szCs w:val="22"/>
        </w:rPr>
        <w:t>.</w:t>
      </w:r>
    </w:p>
    <w:p w14:paraId="636D2784" w14:textId="31BA2DB6" w:rsidR="00CB6E22" w:rsidRDefault="008122BF" w:rsidP="00CE34DB">
      <w:pPr>
        <w:pStyle w:val="ListParagraph"/>
        <w:numPr>
          <w:ilvl w:val="0"/>
          <w:numId w:val="41"/>
        </w:numPr>
        <w:rPr>
          <w:rFonts w:asciiTheme="minorHAnsi" w:hAnsiTheme="minorHAnsi" w:cstheme="minorHAnsi"/>
          <w:sz w:val="22"/>
          <w:szCs w:val="22"/>
        </w:rPr>
      </w:pPr>
      <w:r w:rsidRPr="00CE34DB">
        <w:rPr>
          <w:rFonts w:asciiTheme="minorHAnsi" w:hAnsiTheme="minorHAnsi" w:cstheme="minorHAnsi"/>
          <w:sz w:val="22"/>
          <w:szCs w:val="22"/>
        </w:rPr>
        <w:t>Close liaison with all departments to ensur</w:t>
      </w:r>
      <w:r w:rsidR="006F04DF" w:rsidRPr="00CE34DB">
        <w:rPr>
          <w:rFonts w:asciiTheme="minorHAnsi" w:hAnsiTheme="minorHAnsi" w:cstheme="minorHAnsi"/>
          <w:sz w:val="22"/>
          <w:szCs w:val="22"/>
        </w:rPr>
        <w:t xml:space="preserve">e safe </w:t>
      </w:r>
      <w:r w:rsidR="00F03783" w:rsidRPr="00CE34DB">
        <w:rPr>
          <w:rFonts w:asciiTheme="minorHAnsi" w:hAnsiTheme="minorHAnsi" w:cstheme="minorHAnsi"/>
          <w:sz w:val="22"/>
          <w:szCs w:val="22"/>
        </w:rPr>
        <w:t xml:space="preserve">and efficient </w:t>
      </w:r>
      <w:r w:rsidR="006F04DF" w:rsidRPr="00CE34DB">
        <w:rPr>
          <w:rFonts w:asciiTheme="minorHAnsi" w:hAnsiTheme="minorHAnsi" w:cstheme="minorHAnsi"/>
          <w:sz w:val="22"/>
          <w:szCs w:val="22"/>
        </w:rPr>
        <w:t>running of the operations</w:t>
      </w:r>
      <w:r w:rsidR="00667320" w:rsidRPr="00CE34DB">
        <w:rPr>
          <w:rFonts w:asciiTheme="minorHAnsi" w:hAnsiTheme="minorHAnsi" w:cstheme="minorHAnsi"/>
          <w:sz w:val="22"/>
          <w:szCs w:val="22"/>
        </w:rPr>
        <w:t>.</w:t>
      </w:r>
    </w:p>
    <w:p w14:paraId="4E788013" w14:textId="429832DB" w:rsidR="00975EB3" w:rsidRPr="00CE34DB" w:rsidRDefault="00975EB3" w:rsidP="00CE34DB">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Design and re</w:t>
      </w:r>
      <w:r w:rsidR="00567FEA">
        <w:rPr>
          <w:rFonts w:asciiTheme="minorHAnsi" w:hAnsiTheme="minorHAnsi" w:cstheme="minorHAnsi"/>
          <w:sz w:val="22"/>
          <w:szCs w:val="22"/>
        </w:rPr>
        <w:t>-construction</w:t>
      </w:r>
      <w:r>
        <w:rPr>
          <w:rFonts w:asciiTheme="minorHAnsi" w:hAnsiTheme="minorHAnsi" w:cstheme="minorHAnsi"/>
          <w:sz w:val="22"/>
          <w:szCs w:val="22"/>
        </w:rPr>
        <w:t xml:space="preserve"> of the existing </w:t>
      </w:r>
      <w:r w:rsidR="004E214C">
        <w:rPr>
          <w:rFonts w:asciiTheme="minorHAnsi" w:hAnsiTheme="minorHAnsi" w:cstheme="minorHAnsi"/>
          <w:sz w:val="22"/>
          <w:szCs w:val="22"/>
        </w:rPr>
        <w:t>office/</w:t>
      </w:r>
      <w:r>
        <w:rPr>
          <w:rFonts w:asciiTheme="minorHAnsi" w:hAnsiTheme="minorHAnsi" w:cstheme="minorHAnsi"/>
          <w:sz w:val="22"/>
          <w:szCs w:val="22"/>
        </w:rPr>
        <w:t xml:space="preserve">surface </w:t>
      </w:r>
      <w:r w:rsidR="004E214C">
        <w:rPr>
          <w:rFonts w:asciiTheme="minorHAnsi" w:hAnsiTheme="minorHAnsi" w:cstheme="minorHAnsi"/>
          <w:sz w:val="22"/>
          <w:szCs w:val="22"/>
        </w:rPr>
        <w:t xml:space="preserve">facilities and </w:t>
      </w:r>
      <w:r>
        <w:rPr>
          <w:rFonts w:asciiTheme="minorHAnsi" w:hAnsiTheme="minorHAnsi" w:cstheme="minorHAnsi"/>
          <w:sz w:val="22"/>
          <w:szCs w:val="22"/>
        </w:rPr>
        <w:t>infrastructure to cater for low winter temperatur</w:t>
      </w:r>
      <w:r w:rsidR="00B81865">
        <w:rPr>
          <w:rFonts w:asciiTheme="minorHAnsi" w:hAnsiTheme="minorHAnsi" w:cstheme="minorHAnsi"/>
          <w:sz w:val="22"/>
          <w:szCs w:val="22"/>
        </w:rPr>
        <w:t>e</w:t>
      </w:r>
      <w:r>
        <w:rPr>
          <w:rFonts w:asciiTheme="minorHAnsi" w:hAnsiTheme="minorHAnsi" w:cstheme="minorHAnsi"/>
          <w:sz w:val="22"/>
          <w:szCs w:val="22"/>
        </w:rPr>
        <w:t>s.</w:t>
      </w:r>
    </w:p>
    <w:p w14:paraId="6D91D8B4" w14:textId="77777777" w:rsidR="008122BF" w:rsidRPr="005C3BC3" w:rsidRDefault="008122BF" w:rsidP="005C3BC3">
      <w:pPr>
        <w:rPr>
          <w:rFonts w:asciiTheme="minorHAnsi" w:hAnsiTheme="minorHAnsi" w:cstheme="minorHAnsi"/>
          <w:sz w:val="22"/>
          <w:szCs w:val="22"/>
        </w:rPr>
      </w:pPr>
    </w:p>
    <w:p w14:paraId="5E075652" w14:textId="1428DE95" w:rsidR="00687A5E" w:rsidRPr="00E95DEE" w:rsidRDefault="00E95DEE" w:rsidP="00E95DEE">
      <w:pPr>
        <w:pBdr>
          <w:bottom w:val="single" w:sz="4" w:space="1" w:color="auto"/>
        </w:pBdr>
        <w:rPr>
          <w:rFonts w:asciiTheme="minorHAnsi" w:hAnsiTheme="minorHAnsi" w:cstheme="minorHAnsi"/>
          <w:b/>
          <w:smallCaps/>
          <w:szCs w:val="22"/>
        </w:rPr>
      </w:pPr>
      <w:r w:rsidRPr="00E95DEE">
        <w:rPr>
          <w:rFonts w:asciiTheme="minorHAnsi" w:hAnsiTheme="minorHAnsi" w:cstheme="minorHAnsi"/>
          <w:b/>
          <w:smallCaps/>
          <w:szCs w:val="22"/>
        </w:rPr>
        <w:t>Employment History Pre 2002</w:t>
      </w:r>
    </w:p>
    <w:p w14:paraId="6D330438" w14:textId="77777777" w:rsidR="00E95DEE" w:rsidRPr="005C3BC3" w:rsidRDefault="00E95DEE" w:rsidP="00687A5E">
      <w:pPr>
        <w:rPr>
          <w:rFonts w:asciiTheme="minorHAnsi" w:hAnsiTheme="minorHAnsi" w:cstheme="minorHAnsi"/>
          <w:sz w:val="22"/>
          <w:szCs w:val="22"/>
        </w:rPr>
      </w:pPr>
    </w:p>
    <w:p w14:paraId="46A40CB2" w14:textId="77777777" w:rsidR="0057580E" w:rsidRPr="00D969AF" w:rsidRDefault="0057580E" w:rsidP="0057580E">
      <w:pPr>
        <w:rPr>
          <w:rFonts w:asciiTheme="minorHAnsi" w:hAnsiTheme="minorHAnsi" w:cstheme="minorHAnsi"/>
          <w:color w:val="0070C0"/>
          <w:sz w:val="22"/>
          <w:szCs w:val="22"/>
        </w:rPr>
      </w:pPr>
      <w:r w:rsidRPr="00D969AF">
        <w:rPr>
          <w:rFonts w:asciiTheme="minorHAnsi" w:hAnsiTheme="minorHAnsi" w:cstheme="minorHAnsi"/>
          <w:color w:val="0070C0"/>
          <w:sz w:val="22"/>
          <w:szCs w:val="22"/>
        </w:rPr>
        <w:t>Central Norseman Gold Corporation Ltd, WA (51% owned by WMC) 1997 to 2002</w:t>
      </w:r>
    </w:p>
    <w:p w14:paraId="40EBE621" w14:textId="1E87E966" w:rsidR="00687A5E" w:rsidRPr="00AC177E" w:rsidRDefault="00687A5E" w:rsidP="00687A5E">
      <w:pPr>
        <w:rPr>
          <w:rFonts w:asciiTheme="minorHAnsi" w:hAnsiTheme="minorHAnsi" w:cstheme="minorHAnsi"/>
          <w:i/>
          <w:sz w:val="22"/>
          <w:szCs w:val="22"/>
        </w:rPr>
      </w:pPr>
      <w:r w:rsidRPr="00AC177E">
        <w:rPr>
          <w:rFonts w:asciiTheme="minorHAnsi" w:hAnsiTheme="minorHAnsi" w:cstheme="minorHAnsi"/>
          <w:b/>
          <w:sz w:val="22"/>
          <w:szCs w:val="22"/>
        </w:rPr>
        <w:t>Manager Mining</w:t>
      </w:r>
      <w:r w:rsidR="00D969AF" w:rsidRPr="00AC177E">
        <w:rPr>
          <w:rFonts w:asciiTheme="minorHAnsi" w:hAnsiTheme="minorHAnsi" w:cstheme="minorHAnsi"/>
          <w:b/>
          <w:sz w:val="22"/>
          <w:szCs w:val="22"/>
        </w:rPr>
        <w:t xml:space="preserve"> </w:t>
      </w:r>
      <w:r w:rsidR="00D969AF" w:rsidRPr="00AC177E">
        <w:rPr>
          <w:rFonts w:asciiTheme="minorHAnsi" w:hAnsiTheme="minorHAnsi" w:cstheme="minorHAnsi"/>
          <w:i/>
          <w:sz w:val="22"/>
          <w:szCs w:val="22"/>
        </w:rPr>
        <w:t>(2001 – 2002)</w:t>
      </w:r>
    </w:p>
    <w:p w14:paraId="34E84F7D" w14:textId="108FB23B" w:rsidR="00687A5E" w:rsidRPr="00AC177E" w:rsidRDefault="00687A5E" w:rsidP="00687A5E">
      <w:pPr>
        <w:rPr>
          <w:rFonts w:asciiTheme="minorHAnsi" w:hAnsiTheme="minorHAnsi" w:cstheme="minorHAnsi"/>
          <w:b/>
          <w:sz w:val="22"/>
          <w:szCs w:val="22"/>
        </w:rPr>
      </w:pPr>
      <w:r w:rsidRPr="00AC177E">
        <w:rPr>
          <w:rFonts w:asciiTheme="minorHAnsi" w:hAnsiTheme="minorHAnsi" w:cstheme="minorHAnsi"/>
          <w:b/>
          <w:sz w:val="22"/>
          <w:szCs w:val="22"/>
        </w:rPr>
        <w:t>M</w:t>
      </w:r>
      <w:r w:rsidR="0072547C" w:rsidRPr="00AC177E">
        <w:rPr>
          <w:rFonts w:asciiTheme="minorHAnsi" w:hAnsiTheme="minorHAnsi" w:cstheme="minorHAnsi"/>
          <w:b/>
          <w:sz w:val="22"/>
          <w:szCs w:val="22"/>
        </w:rPr>
        <w:t>ine Manager</w:t>
      </w:r>
      <w:r w:rsidR="0057580E" w:rsidRPr="00AC177E">
        <w:rPr>
          <w:rFonts w:asciiTheme="minorHAnsi" w:hAnsiTheme="minorHAnsi" w:cstheme="minorHAnsi"/>
          <w:b/>
          <w:sz w:val="22"/>
          <w:szCs w:val="22"/>
        </w:rPr>
        <w:t xml:space="preserve"> </w:t>
      </w:r>
      <w:r w:rsidR="0057580E" w:rsidRPr="00AC177E">
        <w:rPr>
          <w:rFonts w:asciiTheme="minorHAnsi" w:hAnsiTheme="minorHAnsi" w:cstheme="minorHAnsi"/>
          <w:i/>
          <w:sz w:val="22"/>
          <w:szCs w:val="22"/>
        </w:rPr>
        <w:t>(2000 – 2001)</w:t>
      </w:r>
    </w:p>
    <w:p w14:paraId="4F3E3D89" w14:textId="48D21C92" w:rsidR="00687A5E" w:rsidRPr="00AC177E" w:rsidRDefault="0072547C" w:rsidP="00687A5E">
      <w:pPr>
        <w:rPr>
          <w:rFonts w:asciiTheme="minorHAnsi" w:hAnsiTheme="minorHAnsi" w:cstheme="minorHAnsi"/>
          <w:i/>
          <w:sz w:val="22"/>
          <w:szCs w:val="22"/>
        </w:rPr>
      </w:pPr>
      <w:r w:rsidRPr="00AC177E">
        <w:rPr>
          <w:rFonts w:asciiTheme="minorHAnsi" w:hAnsiTheme="minorHAnsi" w:cstheme="minorHAnsi"/>
          <w:b/>
          <w:sz w:val="22"/>
          <w:szCs w:val="22"/>
        </w:rPr>
        <w:t xml:space="preserve">Manager Mining Projects </w:t>
      </w:r>
      <w:r w:rsidR="0057580E" w:rsidRPr="00AC177E">
        <w:rPr>
          <w:rFonts w:asciiTheme="minorHAnsi" w:hAnsiTheme="minorHAnsi" w:cstheme="minorHAnsi"/>
          <w:i/>
          <w:sz w:val="22"/>
          <w:szCs w:val="22"/>
        </w:rPr>
        <w:t>(1999</w:t>
      </w:r>
      <w:r w:rsidRPr="00AC177E">
        <w:rPr>
          <w:rFonts w:asciiTheme="minorHAnsi" w:hAnsiTheme="minorHAnsi" w:cstheme="minorHAnsi"/>
          <w:i/>
          <w:sz w:val="22"/>
          <w:szCs w:val="22"/>
        </w:rPr>
        <w:t xml:space="preserve"> - 2000</w:t>
      </w:r>
      <w:r w:rsidR="0057580E" w:rsidRPr="00AC177E">
        <w:rPr>
          <w:rFonts w:asciiTheme="minorHAnsi" w:hAnsiTheme="minorHAnsi" w:cstheme="minorHAnsi"/>
          <w:i/>
          <w:sz w:val="22"/>
          <w:szCs w:val="22"/>
        </w:rPr>
        <w:t>)</w:t>
      </w:r>
    </w:p>
    <w:p w14:paraId="3F9EF87D" w14:textId="0D846EFD" w:rsidR="0072547C" w:rsidRPr="00AC177E" w:rsidRDefault="0072547C" w:rsidP="00687A5E">
      <w:pPr>
        <w:rPr>
          <w:rFonts w:asciiTheme="minorHAnsi" w:hAnsiTheme="minorHAnsi" w:cstheme="minorHAnsi"/>
          <w:b/>
          <w:sz w:val="22"/>
          <w:szCs w:val="22"/>
        </w:rPr>
      </w:pPr>
      <w:r w:rsidRPr="00AC177E">
        <w:rPr>
          <w:rFonts w:asciiTheme="minorHAnsi" w:hAnsiTheme="minorHAnsi" w:cstheme="minorHAnsi"/>
          <w:b/>
          <w:sz w:val="22"/>
          <w:szCs w:val="22"/>
        </w:rPr>
        <w:t>Technical Services</w:t>
      </w:r>
      <w:r w:rsidRPr="00AC177E">
        <w:rPr>
          <w:rFonts w:asciiTheme="minorHAnsi" w:hAnsiTheme="minorHAnsi" w:cstheme="minorHAnsi"/>
          <w:sz w:val="22"/>
          <w:szCs w:val="22"/>
        </w:rPr>
        <w:t xml:space="preserve"> Manager </w:t>
      </w:r>
      <w:r w:rsidRPr="00AC177E">
        <w:rPr>
          <w:rFonts w:asciiTheme="minorHAnsi" w:hAnsiTheme="minorHAnsi" w:cstheme="minorHAnsi"/>
          <w:i/>
          <w:sz w:val="22"/>
          <w:szCs w:val="22"/>
        </w:rPr>
        <w:t>(1999)</w:t>
      </w:r>
    </w:p>
    <w:p w14:paraId="21CB836B" w14:textId="008FA007" w:rsidR="00687A5E" w:rsidRPr="0072547C" w:rsidRDefault="00687A5E" w:rsidP="00687A5E">
      <w:pPr>
        <w:rPr>
          <w:rFonts w:asciiTheme="minorHAnsi" w:hAnsiTheme="minorHAnsi" w:cstheme="minorHAnsi"/>
          <w:b/>
          <w:sz w:val="22"/>
          <w:szCs w:val="22"/>
        </w:rPr>
      </w:pPr>
      <w:r w:rsidRPr="00AC177E">
        <w:rPr>
          <w:rFonts w:asciiTheme="minorHAnsi" w:hAnsiTheme="minorHAnsi" w:cstheme="minorHAnsi"/>
          <w:b/>
          <w:sz w:val="22"/>
          <w:szCs w:val="22"/>
        </w:rPr>
        <w:t>Manager</w:t>
      </w:r>
      <w:r w:rsidR="0072547C" w:rsidRPr="00AC177E">
        <w:rPr>
          <w:rFonts w:asciiTheme="minorHAnsi" w:hAnsiTheme="minorHAnsi" w:cstheme="minorHAnsi"/>
          <w:b/>
          <w:sz w:val="22"/>
          <w:szCs w:val="22"/>
        </w:rPr>
        <w:t xml:space="preserve"> Mining</w:t>
      </w:r>
      <w:r w:rsidR="0057580E" w:rsidRPr="00AC177E">
        <w:rPr>
          <w:rFonts w:asciiTheme="minorHAnsi" w:hAnsiTheme="minorHAnsi" w:cstheme="minorHAnsi"/>
          <w:b/>
          <w:sz w:val="22"/>
          <w:szCs w:val="22"/>
        </w:rPr>
        <w:t xml:space="preserve"> </w:t>
      </w:r>
      <w:r w:rsidR="0057580E" w:rsidRPr="00AC177E">
        <w:rPr>
          <w:rFonts w:asciiTheme="minorHAnsi" w:hAnsiTheme="minorHAnsi" w:cstheme="minorHAnsi"/>
          <w:i/>
          <w:sz w:val="22"/>
          <w:szCs w:val="22"/>
        </w:rPr>
        <w:t>(1997 - 1999)</w:t>
      </w:r>
    </w:p>
    <w:p w14:paraId="3FF5D7DB" w14:textId="2A3944CA" w:rsidR="00687A5E" w:rsidRDefault="00687A5E" w:rsidP="00687A5E">
      <w:pPr>
        <w:rPr>
          <w:rFonts w:asciiTheme="minorHAnsi" w:hAnsiTheme="minorHAnsi" w:cstheme="minorHAnsi"/>
          <w:sz w:val="22"/>
          <w:szCs w:val="22"/>
        </w:rPr>
      </w:pPr>
    </w:p>
    <w:p w14:paraId="095A9EC7" w14:textId="77777777" w:rsidR="000B28AF" w:rsidRPr="0057580E" w:rsidRDefault="000B28AF" w:rsidP="000B28AF">
      <w:pPr>
        <w:rPr>
          <w:rFonts w:asciiTheme="minorHAnsi" w:hAnsiTheme="minorHAnsi" w:cstheme="minorHAnsi"/>
          <w:color w:val="0070C0"/>
          <w:sz w:val="22"/>
          <w:szCs w:val="22"/>
        </w:rPr>
      </w:pPr>
      <w:r w:rsidRPr="0057580E">
        <w:rPr>
          <w:rFonts w:asciiTheme="minorHAnsi" w:hAnsiTheme="minorHAnsi" w:cstheme="minorHAnsi"/>
          <w:color w:val="0070C0"/>
          <w:sz w:val="22"/>
          <w:szCs w:val="22"/>
        </w:rPr>
        <w:t>WMC Resources Ltd Kambalda Nickel Operations, WA</w:t>
      </w:r>
      <w:r>
        <w:rPr>
          <w:rFonts w:asciiTheme="minorHAnsi" w:hAnsiTheme="minorHAnsi" w:cstheme="minorHAnsi"/>
          <w:color w:val="0070C0"/>
          <w:sz w:val="22"/>
          <w:szCs w:val="22"/>
        </w:rPr>
        <w:t>, 1992 - 1997</w:t>
      </w:r>
    </w:p>
    <w:p w14:paraId="7F9A03CE" w14:textId="6301CF61" w:rsidR="0057580E" w:rsidRDefault="00687A5E" w:rsidP="00687A5E">
      <w:pPr>
        <w:rPr>
          <w:rFonts w:asciiTheme="minorHAnsi" w:hAnsiTheme="minorHAnsi" w:cstheme="minorHAnsi"/>
          <w:sz w:val="22"/>
          <w:szCs w:val="22"/>
        </w:rPr>
      </w:pPr>
      <w:r w:rsidRPr="0057580E">
        <w:rPr>
          <w:rFonts w:asciiTheme="minorHAnsi" w:hAnsiTheme="minorHAnsi" w:cstheme="minorHAnsi"/>
          <w:b/>
          <w:sz w:val="22"/>
          <w:szCs w:val="22"/>
        </w:rPr>
        <w:t>Registered Mine Manager</w:t>
      </w:r>
      <w:r w:rsidR="00A60CBC">
        <w:rPr>
          <w:rFonts w:asciiTheme="minorHAnsi" w:hAnsiTheme="minorHAnsi" w:cstheme="minorHAnsi"/>
          <w:sz w:val="22"/>
          <w:szCs w:val="22"/>
        </w:rPr>
        <w:t xml:space="preserve"> </w:t>
      </w:r>
      <w:r w:rsidR="0057580E" w:rsidRPr="005C3BC3">
        <w:rPr>
          <w:rFonts w:asciiTheme="minorHAnsi" w:hAnsiTheme="minorHAnsi" w:cstheme="minorHAnsi"/>
          <w:sz w:val="22"/>
          <w:szCs w:val="22"/>
        </w:rPr>
        <w:t>Long Shaft Victor Complex</w:t>
      </w:r>
    </w:p>
    <w:p w14:paraId="4C44C068" w14:textId="72BB7D02" w:rsidR="00687A5E" w:rsidRPr="005C3BC3" w:rsidRDefault="00A60CBC" w:rsidP="00687A5E">
      <w:pPr>
        <w:rPr>
          <w:rFonts w:asciiTheme="minorHAnsi" w:hAnsiTheme="minorHAnsi" w:cstheme="minorHAnsi"/>
          <w:sz w:val="22"/>
          <w:szCs w:val="22"/>
        </w:rPr>
      </w:pPr>
      <w:r w:rsidRPr="0057580E">
        <w:rPr>
          <w:rFonts w:asciiTheme="minorHAnsi" w:hAnsiTheme="minorHAnsi" w:cstheme="minorHAnsi"/>
          <w:b/>
          <w:sz w:val="22"/>
          <w:szCs w:val="22"/>
        </w:rPr>
        <w:t>Underground Manager</w:t>
      </w:r>
      <w:r>
        <w:rPr>
          <w:rFonts w:asciiTheme="minorHAnsi" w:hAnsiTheme="minorHAnsi" w:cstheme="minorHAnsi"/>
          <w:sz w:val="22"/>
          <w:szCs w:val="22"/>
        </w:rPr>
        <w:t xml:space="preserve"> </w:t>
      </w:r>
      <w:r w:rsidR="0057580E" w:rsidRPr="007E757A">
        <w:rPr>
          <w:rFonts w:asciiTheme="minorHAnsi" w:hAnsiTheme="minorHAnsi" w:cstheme="minorHAnsi"/>
          <w:i/>
          <w:sz w:val="22"/>
          <w:szCs w:val="22"/>
        </w:rPr>
        <w:t>(various UG Nickel Operations in Kambalda)</w:t>
      </w:r>
    </w:p>
    <w:p w14:paraId="0B0FD83C" w14:textId="4C128C09" w:rsidR="00687A5E" w:rsidRDefault="00687A5E" w:rsidP="00687A5E">
      <w:pPr>
        <w:rPr>
          <w:rFonts w:asciiTheme="minorHAnsi" w:hAnsiTheme="minorHAnsi" w:cstheme="minorHAnsi"/>
          <w:sz w:val="22"/>
          <w:szCs w:val="22"/>
        </w:rPr>
      </w:pPr>
      <w:r w:rsidRPr="0057580E">
        <w:rPr>
          <w:rFonts w:asciiTheme="minorHAnsi" w:hAnsiTheme="minorHAnsi" w:cstheme="minorHAnsi"/>
          <w:b/>
          <w:sz w:val="22"/>
          <w:szCs w:val="22"/>
        </w:rPr>
        <w:t xml:space="preserve">Assistant Underground </w:t>
      </w:r>
      <w:r w:rsidR="0057580E" w:rsidRPr="0057580E">
        <w:rPr>
          <w:rFonts w:asciiTheme="minorHAnsi" w:hAnsiTheme="minorHAnsi" w:cstheme="minorHAnsi"/>
          <w:b/>
          <w:sz w:val="22"/>
          <w:szCs w:val="22"/>
        </w:rPr>
        <w:t>Manager</w:t>
      </w:r>
      <w:r w:rsidR="0057580E" w:rsidRPr="005C3BC3">
        <w:rPr>
          <w:rFonts w:asciiTheme="minorHAnsi" w:hAnsiTheme="minorHAnsi" w:cstheme="minorHAnsi"/>
          <w:sz w:val="22"/>
          <w:szCs w:val="22"/>
        </w:rPr>
        <w:t xml:space="preserve"> Long</w:t>
      </w:r>
      <w:r w:rsidRPr="005C3BC3">
        <w:rPr>
          <w:rFonts w:asciiTheme="minorHAnsi" w:hAnsiTheme="minorHAnsi" w:cstheme="minorHAnsi"/>
          <w:sz w:val="22"/>
          <w:szCs w:val="22"/>
        </w:rPr>
        <w:t xml:space="preserve"> Shaft</w:t>
      </w:r>
    </w:p>
    <w:p w14:paraId="1691F469" w14:textId="77777777" w:rsidR="0057580E" w:rsidRPr="005C3BC3" w:rsidRDefault="0057580E" w:rsidP="00687A5E">
      <w:pPr>
        <w:rPr>
          <w:rFonts w:asciiTheme="minorHAnsi" w:hAnsiTheme="minorHAnsi" w:cstheme="minorHAnsi"/>
          <w:sz w:val="22"/>
          <w:szCs w:val="22"/>
        </w:rPr>
      </w:pPr>
    </w:p>
    <w:p w14:paraId="679FF356" w14:textId="259A0839" w:rsidR="000B28AF" w:rsidRPr="000B28AF" w:rsidRDefault="000B28AF" w:rsidP="000B28AF">
      <w:pPr>
        <w:rPr>
          <w:rFonts w:asciiTheme="minorHAnsi" w:hAnsiTheme="minorHAnsi" w:cstheme="minorHAnsi"/>
          <w:color w:val="0070C0"/>
          <w:sz w:val="22"/>
          <w:szCs w:val="22"/>
        </w:rPr>
      </w:pPr>
      <w:r w:rsidRPr="000B28AF">
        <w:rPr>
          <w:rFonts w:asciiTheme="minorHAnsi" w:hAnsiTheme="minorHAnsi" w:cstheme="minorHAnsi"/>
          <w:color w:val="0070C0"/>
          <w:sz w:val="22"/>
          <w:szCs w:val="22"/>
        </w:rPr>
        <w:t>Western Australian Department of Minerals and Energy, WA</w:t>
      </w:r>
      <w:r>
        <w:rPr>
          <w:rFonts w:asciiTheme="minorHAnsi" w:hAnsiTheme="minorHAnsi" w:cstheme="minorHAnsi"/>
          <w:color w:val="0070C0"/>
          <w:sz w:val="22"/>
          <w:szCs w:val="22"/>
        </w:rPr>
        <w:t xml:space="preserve"> 1987 – 1992 </w:t>
      </w:r>
    </w:p>
    <w:p w14:paraId="210FF0B8" w14:textId="4BA7ECB5" w:rsidR="00687A5E" w:rsidRPr="00687A5E" w:rsidRDefault="00687A5E" w:rsidP="00687A5E">
      <w:pPr>
        <w:rPr>
          <w:rFonts w:asciiTheme="minorHAnsi" w:hAnsiTheme="minorHAnsi" w:cstheme="minorHAnsi"/>
          <w:b/>
          <w:sz w:val="22"/>
          <w:szCs w:val="22"/>
        </w:rPr>
      </w:pPr>
      <w:r w:rsidRPr="00687A5E">
        <w:rPr>
          <w:rFonts w:asciiTheme="minorHAnsi" w:hAnsiTheme="minorHAnsi" w:cstheme="minorHAnsi"/>
          <w:b/>
          <w:sz w:val="22"/>
          <w:szCs w:val="22"/>
        </w:rPr>
        <w:t>District Inspector of Mines; Deputy Regional Mining Engineer</w:t>
      </w:r>
      <w:r w:rsidR="00CA5A43">
        <w:rPr>
          <w:rFonts w:asciiTheme="minorHAnsi" w:hAnsiTheme="minorHAnsi" w:cstheme="minorHAnsi"/>
          <w:b/>
          <w:sz w:val="22"/>
          <w:szCs w:val="22"/>
        </w:rPr>
        <w:t xml:space="preserve">, </w:t>
      </w:r>
      <w:r w:rsidRPr="00687A5E">
        <w:rPr>
          <w:rFonts w:asciiTheme="minorHAnsi" w:hAnsiTheme="minorHAnsi" w:cstheme="minorHAnsi"/>
          <w:b/>
          <w:sz w:val="22"/>
          <w:szCs w:val="22"/>
        </w:rPr>
        <w:t>Kalgoorlie</w:t>
      </w:r>
    </w:p>
    <w:p w14:paraId="7B9293EA" w14:textId="77777777" w:rsidR="00687A5E" w:rsidRPr="00687A5E" w:rsidRDefault="00687A5E" w:rsidP="00687A5E">
      <w:pPr>
        <w:rPr>
          <w:rFonts w:asciiTheme="minorHAnsi" w:hAnsiTheme="minorHAnsi" w:cstheme="minorHAnsi"/>
          <w:b/>
          <w:sz w:val="22"/>
          <w:szCs w:val="22"/>
        </w:rPr>
      </w:pPr>
      <w:r w:rsidRPr="00687A5E">
        <w:rPr>
          <w:rFonts w:asciiTheme="minorHAnsi" w:hAnsiTheme="minorHAnsi" w:cstheme="minorHAnsi"/>
          <w:b/>
          <w:sz w:val="22"/>
          <w:szCs w:val="22"/>
        </w:rPr>
        <w:t>Special Inspector of Mines (Ventilation)/Senior Ventilation Officer, Karratha</w:t>
      </w:r>
    </w:p>
    <w:p w14:paraId="5301B8FE" w14:textId="77777777" w:rsidR="00687A5E" w:rsidRPr="00687A5E" w:rsidRDefault="00687A5E" w:rsidP="00687A5E">
      <w:pPr>
        <w:rPr>
          <w:rFonts w:asciiTheme="minorHAnsi" w:hAnsiTheme="minorHAnsi" w:cstheme="minorHAnsi"/>
          <w:sz w:val="22"/>
          <w:szCs w:val="22"/>
        </w:rPr>
      </w:pPr>
    </w:p>
    <w:p w14:paraId="4F9E01D2" w14:textId="3AC0BB02" w:rsidR="000B28AF" w:rsidRPr="000B28AF" w:rsidRDefault="000B28AF" w:rsidP="000B28AF">
      <w:pPr>
        <w:rPr>
          <w:rFonts w:asciiTheme="minorHAnsi" w:hAnsiTheme="minorHAnsi" w:cstheme="minorHAnsi"/>
          <w:sz w:val="22"/>
          <w:szCs w:val="22"/>
        </w:rPr>
      </w:pPr>
      <w:r w:rsidRPr="000B28AF">
        <w:rPr>
          <w:rFonts w:asciiTheme="minorHAnsi" w:hAnsiTheme="minorHAnsi" w:cstheme="minorHAnsi"/>
          <w:color w:val="0070C0"/>
          <w:sz w:val="22"/>
          <w:szCs w:val="22"/>
        </w:rPr>
        <w:t>Forklift Engineering (Aust.), Melbourne, Australia 1986 to 1987</w:t>
      </w:r>
    </w:p>
    <w:p w14:paraId="3C349E4A" w14:textId="77777777" w:rsidR="00687A5E" w:rsidRPr="00687A5E" w:rsidRDefault="00687A5E" w:rsidP="00687A5E">
      <w:pPr>
        <w:rPr>
          <w:rFonts w:asciiTheme="minorHAnsi" w:hAnsiTheme="minorHAnsi" w:cstheme="minorHAnsi"/>
          <w:b/>
          <w:sz w:val="22"/>
          <w:szCs w:val="22"/>
        </w:rPr>
      </w:pPr>
      <w:r w:rsidRPr="00687A5E">
        <w:rPr>
          <w:rFonts w:asciiTheme="minorHAnsi" w:hAnsiTheme="minorHAnsi" w:cstheme="minorHAnsi"/>
          <w:b/>
          <w:sz w:val="22"/>
          <w:szCs w:val="22"/>
        </w:rPr>
        <w:t>Design Engineer (working as Mechanical Engineer)</w:t>
      </w:r>
    </w:p>
    <w:p w14:paraId="54A6C899" w14:textId="50CA260C" w:rsidR="00687A5E" w:rsidRDefault="00687A5E" w:rsidP="00687A5E">
      <w:pPr>
        <w:rPr>
          <w:rFonts w:asciiTheme="minorHAnsi" w:hAnsiTheme="minorHAnsi" w:cstheme="minorHAnsi"/>
          <w:sz w:val="22"/>
          <w:szCs w:val="22"/>
        </w:rPr>
      </w:pPr>
    </w:p>
    <w:p w14:paraId="7622879A" w14:textId="55F3CDDF" w:rsidR="000B28AF" w:rsidRPr="000B28AF" w:rsidRDefault="000B28AF" w:rsidP="00687A5E">
      <w:pPr>
        <w:rPr>
          <w:rFonts w:asciiTheme="minorHAnsi" w:hAnsiTheme="minorHAnsi" w:cstheme="minorHAnsi"/>
          <w:color w:val="0070C0"/>
          <w:sz w:val="22"/>
          <w:szCs w:val="22"/>
        </w:rPr>
      </w:pPr>
      <w:r w:rsidRPr="000B28AF">
        <w:rPr>
          <w:rFonts w:asciiTheme="minorHAnsi" w:hAnsiTheme="minorHAnsi" w:cstheme="minorHAnsi"/>
          <w:color w:val="0070C0"/>
          <w:sz w:val="22"/>
          <w:szCs w:val="22"/>
        </w:rPr>
        <w:t>Regional Mines Rescue Station, Walbrzych, Poland 1981 to 1985</w:t>
      </w:r>
    </w:p>
    <w:p w14:paraId="32BCD5D8" w14:textId="77777777" w:rsidR="00687A5E" w:rsidRPr="00687A5E" w:rsidRDefault="00687A5E" w:rsidP="00687A5E">
      <w:pPr>
        <w:rPr>
          <w:rFonts w:asciiTheme="minorHAnsi" w:hAnsiTheme="minorHAnsi" w:cstheme="minorHAnsi"/>
          <w:b/>
          <w:sz w:val="22"/>
          <w:szCs w:val="22"/>
        </w:rPr>
      </w:pPr>
      <w:r w:rsidRPr="00687A5E">
        <w:rPr>
          <w:rFonts w:asciiTheme="minorHAnsi" w:hAnsiTheme="minorHAnsi" w:cstheme="minorHAnsi"/>
          <w:b/>
          <w:sz w:val="22"/>
          <w:szCs w:val="22"/>
        </w:rPr>
        <w:t>Mines Rescue Superintendent</w:t>
      </w:r>
    </w:p>
    <w:p w14:paraId="01D7C258" w14:textId="496B6840" w:rsidR="00687A5E" w:rsidRDefault="00687A5E" w:rsidP="00687A5E">
      <w:pPr>
        <w:rPr>
          <w:rFonts w:asciiTheme="minorHAnsi" w:hAnsiTheme="minorHAnsi" w:cstheme="minorHAnsi"/>
          <w:sz w:val="22"/>
          <w:szCs w:val="22"/>
        </w:rPr>
      </w:pPr>
    </w:p>
    <w:p w14:paraId="388B4800" w14:textId="6A83F618" w:rsidR="000B28AF" w:rsidRPr="000B28AF" w:rsidRDefault="000B28AF" w:rsidP="00687A5E">
      <w:pPr>
        <w:rPr>
          <w:rFonts w:asciiTheme="minorHAnsi" w:hAnsiTheme="minorHAnsi" w:cstheme="minorHAnsi"/>
          <w:sz w:val="22"/>
          <w:szCs w:val="22"/>
        </w:rPr>
      </w:pPr>
      <w:r w:rsidRPr="000B28AF">
        <w:rPr>
          <w:rFonts w:asciiTheme="minorHAnsi" w:hAnsiTheme="minorHAnsi" w:cstheme="minorHAnsi"/>
          <w:color w:val="0070C0"/>
          <w:sz w:val="22"/>
          <w:szCs w:val="22"/>
        </w:rPr>
        <w:t>Walbrzych Underground Colliery, Poland, 1977 to 198</w:t>
      </w:r>
      <w:r w:rsidR="005E4196">
        <w:rPr>
          <w:rFonts w:asciiTheme="minorHAnsi" w:hAnsiTheme="minorHAnsi" w:cstheme="minorHAnsi"/>
          <w:color w:val="0070C0"/>
          <w:sz w:val="22"/>
          <w:szCs w:val="22"/>
        </w:rPr>
        <w:t>1</w:t>
      </w:r>
    </w:p>
    <w:p w14:paraId="185FDA02" w14:textId="77777777" w:rsidR="00687A5E" w:rsidRPr="0077270F" w:rsidRDefault="00687A5E" w:rsidP="00687A5E">
      <w:pPr>
        <w:rPr>
          <w:rFonts w:asciiTheme="minorHAnsi" w:hAnsiTheme="minorHAnsi" w:cstheme="minorHAnsi"/>
          <w:b/>
          <w:sz w:val="22"/>
          <w:szCs w:val="22"/>
        </w:rPr>
      </w:pPr>
      <w:r w:rsidRPr="0077270F">
        <w:rPr>
          <w:rFonts w:asciiTheme="minorHAnsi" w:hAnsiTheme="minorHAnsi" w:cstheme="minorHAnsi"/>
          <w:b/>
          <w:sz w:val="22"/>
          <w:szCs w:val="22"/>
        </w:rPr>
        <w:t>Acting Section Manager, Mine Foreman, Underground Supervisor/Shift Boss/Deputy, Trainee Mining Engineer</w:t>
      </w:r>
    </w:p>
    <w:p w14:paraId="3670A68B" w14:textId="77777777" w:rsidR="00352330" w:rsidRPr="005C3BC3" w:rsidRDefault="00352330" w:rsidP="005C3BC3">
      <w:pPr>
        <w:rPr>
          <w:rFonts w:asciiTheme="minorHAnsi" w:hAnsiTheme="minorHAnsi" w:cstheme="minorHAnsi"/>
          <w:sz w:val="22"/>
          <w:szCs w:val="22"/>
        </w:rPr>
      </w:pPr>
    </w:p>
    <w:p w14:paraId="37C51E53" w14:textId="1F34B3A7" w:rsidR="00E95DEE" w:rsidRPr="00E95DEE" w:rsidRDefault="00E95DEE" w:rsidP="00E95DEE">
      <w:pPr>
        <w:pBdr>
          <w:bottom w:val="single" w:sz="4" w:space="1" w:color="auto"/>
        </w:pBdr>
        <w:rPr>
          <w:rFonts w:asciiTheme="minorHAnsi" w:hAnsiTheme="minorHAnsi" w:cstheme="minorHAnsi"/>
          <w:b/>
          <w:smallCaps/>
          <w:szCs w:val="22"/>
        </w:rPr>
      </w:pPr>
      <w:r w:rsidRPr="00E95DEE">
        <w:rPr>
          <w:rFonts w:asciiTheme="minorHAnsi" w:hAnsiTheme="minorHAnsi" w:cstheme="minorHAnsi"/>
          <w:b/>
          <w:smallCaps/>
          <w:szCs w:val="22"/>
        </w:rPr>
        <w:t>Special Courses</w:t>
      </w:r>
    </w:p>
    <w:p w14:paraId="20291997" w14:textId="77777777" w:rsidR="00E95DEE" w:rsidRPr="005C3BC3" w:rsidRDefault="00E95DEE" w:rsidP="00E95DEE">
      <w:pPr>
        <w:rPr>
          <w:rFonts w:asciiTheme="minorHAnsi" w:hAnsiTheme="minorHAnsi" w:cstheme="minorHAnsi"/>
          <w:sz w:val="22"/>
          <w:szCs w:val="22"/>
        </w:rPr>
      </w:pPr>
    </w:p>
    <w:p w14:paraId="63C77B9D"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Various Senior Management Courses</w:t>
      </w:r>
    </w:p>
    <w:p w14:paraId="76DE13FE"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 xml:space="preserve">SAP Integrated Management System </w:t>
      </w:r>
    </w:p>
    <w:p w14:paraId="40B1EEEF"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Contract Management Courses and Training</w:t>
      </w:r>
    </w:p>
    <w:p w14:paraId="052823D0"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Various Safety Courses</w:t>
      </w:r>
    </w:p>
    <w:p w14:paraId="6FF2A5FF"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Various Accident Investigation Courses</w:t>
      </w:r>
    </w:p>
    <w:p w14:paraId="4AD713C2" w14:textId="57E3000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 xml:space="preserve">Computer Courses (Excel, Word, </w:t>
      </w:r>
      <w:proofErr w:type="spellStart"/>
      <w:r w:rsidRPr="00E95DEE">
        <w:rPr>
          <w:rFonts w:asciiTheme="minorHAnsi" w:hAnsiTheme="minorHAnsi" w:cstheme="minorHAnsi"/>
          <w:sz w:val="22"/>
          <w:szCs w:val="22"/>
        </w:rPr>
        <w:t>Typequick</w:t>
      </w:r>
      <w:proofErr w:type="spellEnd"/>
      <w:r w:rsidRPr="00E95DEE">
        <w:rPr>
          <w:rFonts w:asciiTheme="minorHAnsi" w:hAnsiTheme="minorHAnsi" w:cstheme="minorHAnsi"/>
          <w:sz w:val="22"/>
          <w:szCs w:val="22"/>
        </w:rPr>
        <w:t>, Power Point, Microsoft Project)</w:t>
      </w:r>
    </w:p>
    <w:p w14:paraId="381DD783"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Rock Mechanic Courses</w:t>
      </w:r>
    </w:p>
    <w:p w14:paraId="6BE194DA"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Mine Blasting Courses</w:t>
      </w:r>
    </w:p>
    <w:p w14:paraId="48186E59"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Mines Rescue Courses</w:t>
      </w:r>
    </w:p>
    <w:p w14:paraId="6C4E2F9C" w14:textId="77777777" w:rsidR="00E95DEE" w:rsidRPr="00E95DEE" w:rsidRDefault="00E95DEE" w:rsidP="00E95DEE">
      <w:pPr>
        <w:pStyle w:val="ListParagraph"/>
        <w:numPr>
          <w:ilvl w:val="0"/>
          <w:numId w:val="42"/>
        </w:numPr>
        <w:rPr>
          <w:rFonts w:asciiTheme="minorHAnsi" w:hAnsiTheme="minorHAnsi" w:cstheme="minorHAnsi"/>
          <w:sz w:val="22"/>
          <w:szCs w:val="22"/>
        </w:rPr>
      </w:pPr>
      <w:proofErr w:type="spellStart"/>
      <w:r w:rsidRPr="00E95DEE">
        <w:rPr>
          <w:rFonts w:asciiTheme="minorHAnsi" w:hAnsiTheme="minorHAnsi" w:cstheme="minorHAnsi"/>
          <w:sz w:val="22"/>
          <w:szCs w:val="22"/>
        </w:rPr>
        <w:t>Datamine</w:t>
      </w:r>
      <w:proofErr w:type="spellEnd"/>
    </w:p>
    <w:p w14:paraId="0E85675D" w14:textId="7164F402" w:rsid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 xml:space="preserve">Whittle open pit optimisation </w:t>
      </w:r>
    </w:p>
    <w:p w14:paraId="48F1E970" w14:textId="672622F2" w:rsidR="000D557F" w:rsidRDefault="000D557F" w:rsidP="000D557F">
      <w:pPr>
        <w:rPr>
          <w:rFonts w:asciiTheme="minorHAnsi" w:hAnsiTheme="minorHAnsi" w:cstheme="minorHAnsi"/>
          <w:sz w:val="22"/>
          <w:szCs w:val="22"/>
        </w:rPr>
      </w:pPr>
    </w:p>
    <w:p w14:paraId="4D000EB5" w14:textId="77777777" w:rsidR="000D557F" w:rsidRPr="005C3BC3" w:rsidRDefault="000D557F" w:rsidP="000D557F">
      <w:pPr>
        <w:rPr>
          <w:rFonts w:asciiTheme="minorHAnsi" w:hAnsiTheme="minorHAnsi" w:cstheme="minorHAnsi"/>
          <w:sz w:val="22"/>
          <w:szCs w:val="22"/>
        </w:rPr>
      </w:pPr>
    </w:p>
    <w:p w14:paraId="16411B5C" w14:textId="5D3BBDE4" w:rsidR="000D557F" w:rsidRPr="000D557F" w:rsidRDefault="000D557F" w:rsidP="000D557F">
      <w:pPr>
        <w:pBdr>
          <w:bottom w:val="single" w:sz="4" w:space="1" w:color="auto"/>
        </w:pBdr>
        <w:rPr>
          <w:rFonts w:asciiTheme="minorHAnsi" w:hAnsiTheme="minorHAnsi" w:cstheme="minorHAnsi"/>
          <w:b/>
          <w:smallCaps/>
          <w:sz w:val="22"/>
          <w:szCs w:val="22"/>
        </w:rPr>
      </w:pPr>
      <w:r w:rsidRPr="000D557F">
        <w:rPr>
          <w:rFonts w:asciiTheme="minorHAnsi" w:hAnsiTheme="minorHAnsi" w:cstheme="minorHAnsi"/>
          <w:b/>
          <w:smallCaps/>
          <w:sz w:val="22"/>
          <w:szCs w:val="22"/>
        </w:rPr>
        <w:t>R</w:t>
      </w:r>
      <w:r>
        <w:rPr>
          <w:rFonts w:asciiTheme="minorHAnsi" w:hAnsiTheme="minorHAnsi" w:cstheme="minorHAnsi"/>
          <w:b/>
          <w:smallCaps/>
          <w:sz w:val="22"/>
          <w:szCs w:val="22"/>
        </w:rPr>
        <w:t>eferees</w:t>
      </w:r>
    </w:p>
    <w:p w14:paraId="5AC35796" w14:textId="77777777" w:rsidR="000D557F" w:rsidRPr="00E939A1" w:rsidRDefault="000D557F" w:rsidP="000D557F">
      <w:pPr>
        <w:rPr>
          <w:rFonts w:asciiTheme="minorHAnsi" w:hAnsiTheme="minorHAnsi" w:cstheme="minorHAnsi"/>
          <w:sz w:val="22"/>
          <w:szCs w:val="22"/>
          <w:lang w:val="en-AU"/>
        </w:rPr>
      </w:pPr>
      <w:r w:rsidRPr="005C3BC3">
        <w:rPr>
          <w:rFonts w:asciiTheme="minorHAnsi" w:hAnsiTheme="minorHAnsi" w:cstheme="minorHAnsi"/>
          <w:sz w:val="22"/>
          <w:szCs w:val="22"/>
        </w:rPr>
        <w:t>Names and current contacts of Referees are available on request (in Australia, Russia, Kazakhstan and Ghana)</w:t>
      </w:r>
    </w:p>
    <w:p w14:paraId="320E8083" w14:textId="5D8504F0" w:rsidR="000D557F" w:rsidRDefault="000D557F">
      <w:pPr>
        <w:overflowPunct/>
        <w:autoSpaceDE/>
        <w:autoSpaceDN/>
        <w:adjustRightInd/>
        <w:textAlignment w:val="auto"/>
        <w:rPr>
          <w:rFonts w:asciiTheme="minorHAnsi" w:hAnsiTheme="minorHAnsi" w:cstheme="minorHAnsi"/>
          <w:b/>
          <w:color w:val="0070C0"/>
          <w:sz w:val="22"/>
          <w:szCs w:val="22"/>
        </w:rPr>
      </w:pPr>
    </w:p>
    <w:p w14:paraId="0A0E6495" w14:textId="6A321712" w:rsidR="008122BF" w:rsidRPr="00645DED" w:rsidRDefault="008122BF" w:rsidP="00645DED">
      <w:pPr>
        <w:pBdr>
          <w:bottom w:val="single" w:sz="4" w:space="1" w:color="auto"/>
        </w:pBdr>
        <w:rPr>
          <w:rFonts w:asciiTheme="minorHAnsi" w:hAnsiTheme="minorHAnsi" w:cstheme="minorHAnsi"/>
          <w:b/>
          <w:smallCaps/>
          <w:szCs w:val="22"/>
        </w:rPr>
      </w:pPr>
      <w:r w:rsidRPr="00645DED">
        <w:rPr>
          <w:rFonts w:asciiTheme="minorHAnsi" w:hAnsiTheme="minorHAnsi" w:cstheme="minorHAnsi"/>
          <w:b/>
          <w:smallCaps/>
          <w:szCs w:val="22"/>
        </w:rPr>
        <w:t>P</w:t>
      </w:r>
      <w:r w:rsidR="00645DED" w:rsidRPr="00645DED">
        <w:rPr>
          <w:rFonts w:asciiTheme="minorHAnsi" w:hAnsiTheme="minorHAnsi" w:cstheme="minorHAnsi"/>
          <w:b/>
          <w:smallCaps/>
          <w:szCs w:val="22"/>
        </w:rPr>
        <w:t>ublication</w:t>
      </w:r>
      <w:r w:rsidR="00645DED">
        <w:rPr>
          <w:rFonts w:asciiTheme="minorHAnsi" w:hAnsiTheme="minorHAnsi" w:cstheme="minorHAnsi"/>
          <w:b/>
          <w:smallCaps/>
          <w:szCs w:val="22"/>
        </w:rPr>
        <w:t>s</w:t>
      </w:r>
    </w:p>
    <w:p w14:paraId="65354D71" w14:textId="77777777" w:rsidR="008122BF" w:rsidRPr="005C3BC3" w:rsidRDefault="008122BF" w:rsidP="005C3BC3">
      <w:pPr>
        <w:rPr>
          <w:rFonts w:asciiTheme="minorHAnsi" w:hAnsiTheme="minorHAnsi" w:cstheme="minorHAnsi"/>
          <w:sz w:val="22"/>
          <w:szCs w:val="22"/>
        </w:rPr>
      </w:pPr>
    </w:p>
    <w:p w14:paraId="48E8D36C" w14:textId="77777777" w:rsidR="006A2706" w:rsidRPr="005C3BC3" w:rsidRDefault="003B6297" w:rsidP="000B28AF">
      <w:pPr>
        <w:spacing w:after="120"/>
        <w:rPr>
          <w:rFonts w:asciiTheme="minorHAnsi" w:hAnsiTheme="minorHAnsi" w:cstheme="minorHAnsi"/>
          <w:sz w:val="22"/>
          <w:szCs w:val="22"/>
        </w:rPr>
      </w:pPr>
      <w:r w:rsidRPr="005C3BC3">
        <w:rPr>
          <w:rFonts w:asciiTheme="minorHAnsi" w:hAnsiTheme="minorHAnsi" w:cstheme="minorHAnsi"/>
          <w:sz w:val="22"/>
          <w:szCs w:val="22"/>
        </w:rPr>
        <w:t xml:space="preserve">Lowering Risk in Complex </w:t>
      </w:r>
      <w:proofErr w:type="spellStart"/>
      <w:r w:rsidRPr="005C3BC3">
        <w:rPr>
          <w:rFonts w:asciiTheme="minorHAnsi" w:hAnsiTheme="minorHAnsi" w:cstheme="minorHAnsi"/>
          <w:sz w:val="22"/>
          <w:szCs w:val="22"/>
        </w:rPr>
        <w:t>Mineralisation</w:t>
      </w:r>
      <w:proofErr w:type="spellEnd"/>
      <w:r w:rsidRPr="005C3BC3">
        <w:rPr>
          <w:rFonts w:asciiTheme="minorHAnsi" w:hAnsiTheme="minorHAnsi" w:cstheme="minorHAnsi"/>
          <w:sz w:val="22"/>
          <w:szCs w:val="22"/>
        </w:rPr>
        <w:t xml:space="preserve">: Application of Mobile Supersucker Development – Complex Orebodies 2018 </w:t>
      </w:r>
      <w:proofErr w:type="spellStart"/>
      <w:r w:rsidRPr="005C3BC3">
        <w:rPr>
          <w:rFonts w:asciiTheme="minorHAnsi" w:hAnsiTheme="minorHAnsi" w:cstheme="minorHAnsi"/>
          <w:sz w:val="22"/>
          <w:szCs w:val="22"/>
        </w:rPr>
        <w:t>AusImm</w:t>
      </w:r>
      <w:proofErr w:type="spellEnd"/>
      <w:r w:rsidRPr="005C3BC3">
        <w:rPr>
          <w:rFonts w:asciiTheme="minorHAnsi" w:hAnsiTheme="minorHAnsi" w:cstheme="minorHAnsi"/>
          <w:sz w:val="22"/>
          <w:szCs w:val="22"/>
        </w:rPr>
        <w:t xml:space="preserve"> Conference 19 – 21 November 2018 Brisbane; Co-author Dr. S C </w:t>
      </w:r>
      <w:proofErr w:type="spellStart"/>
      <w:r w:rsidRPr="005C3BC3">
        <w:rPr>
          <w:rFonts w:asciiTheme="minorHAnsi" w:hAnsiTheme="minorHAnsi" w:cstheme="minorHAnsi"/>
          <w:sz w:val="22"/>
          <w:szCs w:val="22"/>
        </w:rPr>
        <w:t>Dominy</w:t>
      </w:r>
      <w:proofErr w:type="spellEnd"/>
      <w:r w:rsidRPr="005C3BC3">
        <w:rPr>
          <w:rFonts w:asciiTheme="minorHAnsi" w:hAnsiTheme="minorHAnsi" w:cstheme="minorHAnsi"/>
          <w:sz w:val="22"/>
          <w:szCs w:val="22"/>
        </w:rPr>
        <w:t>.</w:t>
      </w:r>
    </w:p>
    <w:p w14:paraId="2703BB3D" w14:textId="77777777" w:rsidR="003B6297" w:rsidRPr="005C3BC3" w:rsidRDefault="003F4008" w:rsidP="000B28AF">
      <w:pPr>
        <w:spacing w:after="120"/>
        <w:rPr>
          <w:rFonts w:asciiTheme="minorHAnsi" w:hAnsiTheme="minorHAnsi" w:cstheme="minorHAnsi"/>
          <w:sz w:val="22"/>
          <w:szCs w:val="22"/>
        </w:rPr>
      </w:pPr>
      <w:r w:rsidRPr="005C3BC3">
        <w:rPr>
          <w:rFonts w:asciiTheme="minorHAnsi" w:hAnsiTheme="minorHAnsi" w:cstheme="minorHAnsi"/>
          <w:sz w:val="22"/>
          <w:szCs w:val="22"/>
        </w:rPr>
        <w:t xml:space="preserve">Why do </w:t>
      </w:r>
      <w:r w:rsidR="00CE2726" w:rsidRPr="005C3BC3">
        <w:rPr>
          <w:rFonts w:asciiTheme="minorHAnsi" w:hAnsiTheme="minorHAnsi" w:cstheme="minorHAnsi"/>
          <w:sz w:val="22"/>
          <w:szCs w:val="22"/>
        </w:rPr>
        <w:t xml:space="preserve">Governments </w:t>
      </w:r>
      <w:r w:rsidR="00972DB6" w:rsidRPr="005C3BC3">
        <w:rPr>
          <w:rFonts w:asciiTheme="minorHAnsi" w:hAnsiTheme="minorHAnsi" w:cstheme="minorHAnsi"/>
          <w:sz w:val="22"/>
          <w:szCs w:val="22"/>
        </w:rPr>
        <w:t xml:space="preserve">Allow Mining Companies to Leave Behind Never to be Recovered High-grade Capitally Accessed Broken Ore Underground </w:t>
      </w:r>
      <w:r w:rsidR="00D42E9E" w:rsidRPr="005C3BC3">
        <w:rPr>
          <w:rFonts w:asciiTheme="minorHAnsi" w:hAnsiTheme="minorHAnsi" w:cstheme="minorHAnsi"/>
          <w:sz w:val="22"/>
          <w:szCs w:val="22"/>
        </w:rPr>
        <w:t>I.e.</w:t>
      </w:r>
      <w:r w:rsidR="00972DB6" w:rsidRPr="005C3BC3">
        <w:rPr>
          <w:rFonts w:asciiTheme="minorHAnsi" w:hAnsiTheme="minorHAnsi" w:cstheme="minorHAnsi"/>
          <w:sz w:val="22"/>
          <w:szCs w:val="22"/>
        </w:rPr>
        <w:t xml:space="preserve"> Wasting Billions of Dollars? - </w:t>
      </w:r>
      <w:r w:rsidRPr="005C3BC3">
        <w:rPr>
          <w:rFonts w:asciiTheme="minorHAnsi" w:hAnsiTheme="minorHAnsi" w:cstheme="minorHAnsi"/>
          <w:sz w:val="22"/>
          <w:szCs w:val="22"/>
        </w:rPr>
        <w:t>Energy Mines and Money Australia Conference – Brisbane 20 – 21 June 2018</w:t>
      </w:r>
      <w:r w:rsidR="00972DB6" w:rsidRPr="005C3BC3">
        <w:rPr>
          <w:rFonts w:asciiTheme="minorHAnsi" w:hAnsiTheme="minorHAnsi" w:cstheme="minorHAnsi"/>
          <w:sz w:val="22"/>
          <w:szCs w:val="22"/>
        </w:rPr>
        <w:t>.</w:t>
      </w:r>
      <w:r w:rsidR="003B6297" w:rsidRPr="005C3BC3">
        <w:rPr>
          <w:rFonts w:asciiTheme="minorHAnsi" w:hAnsiTheme="minorHAnsi" w:cstheme="minorHAnsi"/>
          <w:sz w:val="22"/>
          <w:szCs w:val="22"/>
        </w:rPr>
        <w:t xml:space="preserve">  </w:t>
      </w:r>
    </w:p>
    <w:p w14:paraId="5532E74E" w14:textId="77777777" w:rsidR="00084E77" w:rsidRPr="005C3BC3" w:rsidRDefault="00084E77" w:rsidP="000B28AF">
      <w:pPr>
        <w:spacing w:after="120"/>
        <w:rPr>
          <w:rFonts w:asciiTheme="minorHAnsi" w:hAnsiTheme="minorHAnsi" w:cstheme="minorHAnsi"/>
          <w:sz w:val="22"/>
          <w:szCs w:val="22"/>
        </w:rPr>
      </w:pPr>
      <w:r w:rsidRPr="005C3BC3">
        <w:rPr>
          <w:rFonts w:asciiTheme="minorHAnsi" w:hAnsiTheme="minorHAnsi" w:cstheme="minorHAnsi"/>
          <w:sz w:val="22"/>
          <w:szCs w:val="22"/>
        </w:rPr>
        <w:t>Why Do Shareholders and Mining Executives Allow Mine Managers to Leave Behind High-Grade Broken Ore Underground? Proceedings of the Aus</w:t>
      </w:r>
      <w:r w:rsidR="00495871" w:rsidRPr="005C3BC3">
        <w:rPr>
          <w:rFonts w:asciiTheme="minorHAnsi" w:hAnsiTheme="minorHAnsi" w:cstheme="minorHAnsi"/>
          <w:sz w:val="22"/>
          <w:szCs w:val="22"/>
        </w:rPr>
        <w:t xml:space="preserve">tralian Institute of Mining and Metallurgy </w:t>
      </w:r>
      <w:r w:rsidR="00495871" w:rsidRPr="00130FA2">
        <w:rPr>
          <w:rFonts w:asciiTheme="minorHAnsi" w:hAnsiTheme="minorHAnsi" w:cstheme="minorHAnsi"/>
          <w:i/>
          <w:sz w:val="22"/>
          <w:szCs w:val="22"/>
        </w:rPr>
        <w:t>(</w:t>
      </w:r>
      <w:proofErr w:type="spellStart"/>
      <w:r w:rsidR="00495871" w:rsidRPr="00130FA2">
        <w:rPr>
          <w:rFonts w:asciiTheme="minorHAnsi" w:hAnsiTheme="minorHAnsi" w:cstheme="minorHAnsi"/>
          <w:i/>
          <w:sz w:val="22"/>
          <w:szCs w:val="22"/>
        </w:rPr>
        <w:t>AusIMM</w:t>
      </w:r>
      <w:proofErr w:type="spellEnd"/>
      <w:r w:rsidR="00495871" w:rsidRPr="00130FA2">
        <w:rPr>
          <w:rFonts w:asciiTheme="minorHAnsi" w:hAnsiTheme="minorHAnsi" w:cstheme="minorHAnsi"/>
          <w:i/>
          <w:sz w:val="22"/>
          <w:szCs w:val="22"/>
        </w:rPr>
        <w:t>)</w:t>
      </w:r>
      <w:r w:rsidRPr="005C3BC3">
        <w:rPr>
          <w:rFonts w:asciiTheme="minorHAnsi" w:hAnsiTheme="minorHAnsi" w:cstheme="minorHAnsi"/>
          <w:sz w:val="22"/>
          <w:szCs w:val="22"/>
        </w:rPr>
        <w:t xml:space="preserve"> </w:t>
      </w:r>
      <w:r w:rsidR="00495871" w:rsidRPr="005C3BC3">
        <w:rPr>
          <w:rFonts w:asciiTheme="minorHAnsi" w:hAnsiTheme="minorHAnsi" w:cstheme="minorHAnsi"/>
          <w:sz w:val="22"/>
          <w:szCs w:val="22"/>
        </w:rPr>
        <w:t xml:space="preserve">International </w:t>
      </w:r>
      <w:r w:rsidRPr="005C3BC3">
        <w:rPr>
          <w:rFonts w:asciiTheme="minorHAnsi" w:hAnsiTheme="minorHAnsi" w:cstheme="minorHAnsi"/>
          <w:sz w:val="22"/>
          <w:szCs w:val="22"/>
        </w:rPr>
        <w:t>Narrow Vein Mining Confere</w:t>
      </w:r>
      <w:r w:rsidR="00FA7ECF" w:rsidRPr="005C3BC3">
        <w:rPr>
          <w:rFonts w:asciiTheme="minorHAnsi" w:hAnsiTheme="minorHAnsi" w:cstheme="minorHAnsi"/>
          <w:sz w:val="22"/>
          <w:szCs w:val="22"/>
        </w:rPr>
        <w:t>nce, Perth Western Australia, 26</w:t>
      </w:r>
      <w:r w:rsidRPr="005C3BC3">
        <w:rPr>
          <w:rFonts w:asciiTheme="minorHAnsi" w:hAnsiTheme="minorHAnsi" w:cstheme="minorHAnsi"/>
          <w:sz w:val="22"/>
          <w:szCs w:val="22"/>
        </w:rPr>
        <w:t xml:space="preserve">-27 March 2012. </w:t>
      </w:r>
    </w:p>
    <w:p w14:paraId="1CE07481" w14:textId="59DFE864" w:rsidR="00557FFC" w:rsidRPr="005A7A9C" w:rsidRDefault="00557FFC" w:rsidP="000B28AF">
      <w:pPr>
        <w:spacing w:after="120"/>
        <w:rPr>
          <w:rFonts w:asciiTheme="minorHAnsi" w:hAnsiTheme="minorHAnsi" w:cstheme="minorHAnsi"/>
          <w:b/>
          <w:bCs/>
          <w:iCs/>
          <w:sz w:val="22"/>
          <w:szCs w:val="22"/>
        </w:rPr>
      </w:pPr>
      <w:r w:rsidRPr="005C3BC3">
        <w:rPr>
          <w:rFonts w:asciiTheme="minorHAnsi" w:hAnsiTheme="minorHAnsi" w:cstheme="minorHAnsi"/>
          <w:sz w:val="22"/>
          <w:szCs w:val="22"/>
        </w:rPr>
        <w:t xml:space="preserve">Recovery of Broken Ore Stocks Left on the Mine Floor and Other Applications of Underground Mobile Supersucker”, Proceedings of the </w:t>
      </w:r>
      <w:proofErr w:type="spellStart"/>
      <w:r w:rsidRPr="005C3BC3">
        <w:rPr>
          <w:rFonts w:asciiTheme="minorHAnsi" w:hAnsiTheme="minorHAnsi" w:cstheme="minorHAnsi"/>
          <w:sz w:val="22"/>
          <w:szCs w:val="22"/>
        </w:rPr>
        <w:t>AusIMM</w:t>
      </w:r>
      <w:proofErr w:type="spellEnd"/>
      <w:r w:rsidRPr="005C3BC3">
        <w:rPr>
          <w:rFonts w:asciiTheme="minorHAnsi" w:hAnsiTheme="minorHAnsi" w:cstheme="minorHAnsi"/>
          <w:sz w:val="22"/>
          <w:szCs w:val="22"/>
        </w:rPr>
        <w:t xml:space="preserve"> Narrow Vein Mining Conference, Ballarat, Victoria, Australia, 14-15 October 2008. </w:t>
      </w:r>
      <w:r w:rsidR="00754BE6" w:rsidRPr="005C3BC3">
        <w:rPr>
          <w:rFonts w:asciiTheme="minorHAnsi" w:hAnsiTheme="minorHAnsi" w:cstheme="minorHAnsi"/>
          <w:sz w:val="22"/>
          <w:szCs w:val="22"/>
        </w:rPr>
        <w:t xml:space="preserve">  </w:t>
      </w:r>
      <w:r w:rsidRPr="005A7A9C">
        <w:rPr>
          <w:rFonts w:asciiTheme="minorHAnsi" w:hAnsiTheme="minorHAnsi" w:cstheme="minorHAnsi"/>
          <w:b/>
          <w:bCs/>
          <w:iCs/>
          <w:sz w:val="22"/>
          <w:szCs w:val="22"/>
        </w:rPr>
        <w:t>Member of the Co</w:t>
      </w:r>
      <w:r w:rsidR="0083632A" w:rsidRPr="005A7A9C">
        <w:rPr>
          <w:rFonts w:asciiTheme="minorHAnsi" w:hAnsiTheme="minorHAnsi" w:cstheme="minorHAnsi"/>
          <w:b/>
          <w:bCs/>
          <w:iCs/>
          <w:sz w:val="22"/>
          <w:szCs w:val="22"/>
        </w:rPr>
        <w:t>nference’s Organising Committee</w:t>
      </w:r>
      <w:r w:rsidR="00E52FF9" w:rsidRPr="005A7A9C">
        <w:rPr>
          <w:rFonts w:asciiTheme="minorHAnsi" w:hAnsiTheme="minorHAnsi" w:cstheme="minorHAnsi"/>
          <w:b/>
          <w:bCs/>
          <w:iCs/>
          <w:sz w:val="22"/>
          <w:szCs w:val="22"/>
        </w:rPr>
        <w:t>.</w:t>
      </w:r>
    </w:p>
    <w:p w14:paraId="69E2322E" w14:textId="6A3B86D3" w:rsidR="00557FFC" w:rsidRPr="005A7A9C" w:rsidRDefault="00557FFC" w:rsidP="000B28AF">
      <w:pPr>
        <w:spacing w:after="120"/>
        <w:rPr>
          <w:rFonts w:asciiTheme="minorHAnsi" w:hAnsiTheme="minorHAnsi" w:cstheme="minorHAnsi"/>
          <w:b/>
          <w:bCs/>
          <w:iCs/>
          <w:sz w:val="22"/>
          <w:szCs w:val="22"/>
        </w:rPr>
      </w:pPr>
      <w:r w:rsidRPr="005C3BC3">
        <w:rPr>
          <w:rFonts w:asciiTheme="minorHAnsi" w:hAnsiTheme="minorHAnsi" w:cstheme="minorHAnsi"/>
          <w:sz w:val="22"/>
          <w:szCs w:val="22"/>
        </w:rPr>
        <w:t xml:space="preserve">“Lowering Orebody Risk in Complex Gold Veins – Application of Underground Mobile </w:t>
      </w:r>
      <w:proofErr w:type="spellStart"/>
      <w:r w:rsidRPr="005C3BC3">
        <w:rPr>
          <w:rFonts w:asciiTheme="minorHAnsi" w:hAnsiTheme="minorHAnsi" w:cstheme="minorHAnsi"/>
          <w:sz w:val="22"/>
          <w:szCs w:val="22"/>
        </w:rPr>
        <w:t>Supersucker</w:t>
      </w:r>
      <w:proofErr w:type="spellEnd"/>
      <w:r w:rsidRPr="005C3BC3">
        <w:rPr>
          <w:rFonts w:asciiTheme="minorHAnsi" w:hAnsiTheme="minorHAnsi" w:cstheme="minorHAnsi"/>
          <w:sz w:val="22"/>
          <w:szCs w:val="22"/>
        </w:rPr>
        <w:t xml:space="preserve"> </w:t>
      </w:r>
      <w:proofErr w:type="spellStart"/>
      <w:r w:rsidRPr="005C3BC3">
        <w:rPr>
          <w:rFonts w:asciiTheme="minorHAnsi" w:hAnsiTheme="minorHAnsi" w:cstheme="minorHAnsi"/>
          <w:sz w:val="22"/>
          <w:szCs w:val="22"/>
        </w:rPr>
        <w:t>Winzing</w:t>
      </w:r>
      <w:proofErr w:type="spellEnd"/>
      <w:r w:rsidRPr="005C3BC3">
        <w:rPr>
          <w:rFonts w:asciiTheme="minorHAnsi" w:hAnsiTheme="minorHAnsi" w:cstheme="minorHAnsi"/>
          <w:sz w:val="22"/>
          <w:szCs w:val="22"/>
        </w:rPr>
        <w:t xml:space="preserve">”, Proceedings of the 5th International Mining Geology Conference, Bendigo, Australia, November 2003 </w:t>
      </w:r>
      <w:r w:rsidRPr="006C3D05">
        <w:rPr>
          <w:rFonts w:asciiTheme="minorHAnsi" w:hAnsiTheme="minorHAnsi" w:cstheme="minorHAnsi"/>
          <w:i/>
          <w:sz w:val="22"/>
          <w:szCs w:val="22"/>
        </w:rPr>
        <w:t xml:space="preserve">(with Dr Simon </w:t>
      </w:r>
      <w:proofErr w:type="spellStart"/>
      <w:r w:rsidRPr="006C3D05">
        <w:rPr>
          <w:rFonts w:asciiTheme="minorHAnsi" w:hAnsiTheme="minorHAnsi" w:cstheme="minorHAnsi"/>
          <w:i/>
          <w:sz w:val="22"/>
          <w:szCs w:val="22"/>
        </w:rPr>
        <w:t>Dominy</w:t>
      </w:r>
      <w:proofErr w:type="spellEnd"/>
      <w:r w:rsidRPr="006C3D05">
        <w:rPr>
          <w:rFonts w:asciiTheme="minorHAnsi" w:hAnsiTheme="minorHAnsi" w:cstheme="minorHAnsi"/>
          <w:i/>
          <w:sz w:val="22"/>
          <w:szCs w:val="22"/>
        </w:rPr>
        <w:t>)</w:t>
      </w:r>
      <w:r w:rsidR="005A7A9C" w:rsidRPr="005A7A9C">
        <w:rPr>
          <w:rFonts w:asciiTheme="minorHAnsi" w:hAnsiTheme="minorHAnsi" w:cstheme="minorHAnsi"/>
          <w:b/>
          <w:bCs/>
          <w:iCs/>
          <w:sz w:val="22"/>
          <w:szCs w:val="22"/>
        </w:rPr>
        <w:t>.</w:t>
      </w:r>
      <w:bookmarkStart w:id="0" w:name="_GoBack"/>
      <w:bookmarkEnd w:id="0"/>
    </w:p>
    <w:p w14:paraId="25AC0D31" w14:textId="77777777" w:rsidR="00A859E2" w:rsidRPr="005C3BC3" w:rsidRDefault="00A859E2" w:rsidP="000B28AF">
      <w:pPr>
        <w:spacing w:after="120"/>
        <w:rPr>
          <w:rFonts w:asciiTheme="minorHAnsi" w:hAnsiTheme="minorHAnsi" w:cstheme="minorHAnsi"/>
          <w:sz w:val="22"/>
          <w:szCs w:val="22"/>
        </w:rPr>
      </w:pPr>
      <w:r w:rsidRPr="005C3BC3">
        <w:rPr>
          <w:rFonts w:asciiTheme="minorHAnsi" w:hAnsiTheme="minorHAnsi" w:cstheme="minorHAnsi"/>
          <w:sz w:val="22"/>
          <w:szCs w:val="22"/>
        </w:rPr>
        <w:t xml:space="preserve">“Attaining Proven Reserves Prior to Capital Commitment”, the Australian Institute of Mining and Metallurgy </w:t>
      </w:r>
      <w:r w:rsidRPr="00130FA2">
        <w:rPr>
          <w:rFonts w:asciiTheme="minorHAnsi" w:hAnsiTheme="minorHAnsi" w:cstheme="minorHAnsi"/>
          <w:i/>
          <w:sz w:val="22"/>
          <w:szCs w:val="22"/>
        </w:rPr>
        <w:t>(</w:t>
      </w:r>
      <w:proofErr w:type="spellStart"/>
      <w:r w:rsidRPr="00130FA2">
        <w:rPr>
          <w:rFonts w:asciiTheme="minorHAnsi" w:hAnsiTheme="minorHAnsi" w:cstheme="minorHAnsi"/>
          <w:i/>
          <w:sz w:val="22"/>
          <w:szCs w:val="22"/>
        </w:rPr>
        <w:t>AusIMM</w:t>
      </w:r>
      <w:proofErr w:type="spellEnd"/>
      <w:r w:rsidRPr="00130FA2">
        <w:rPr>
          <w:rFonts w:asciiTheme="minorHAnsi" w:hAnsiTheme="minorHAnsi" w:cstheme="minorHAnsi"/>
          <w:i/>
          <w:sz w:val="22"/>
          <w:szCs w:val="22"/>
        </w:rPr>
        <w:t>)</w:t>
      </w:r>
      <w:r w:rsidRPr="005C3BC3">
        <w:rPr>
          <w:rFonts w:asciiTheme="minorHAnsi" w:hAnsiTheme="minorHAnsi" w:cstheme="minorHAnsi"/>
          <w:sz w:val="22"/>
          <w:szCs w:val="22"/>
        </w:rPr>
        <w:t>, Proceedings of the Underground Operators’ Conference, Townsville, Australia, July 2002.</w:t>
      </w:r>
    </w:p>
    <w:p w14:paraId="5482DBA7" w14:textId="77777777" w:rsidR="00557FFC" w:rsidRPr="005C3BC3" w:rsidRDefault="000B7D0C" w:rsidP="000B28AF">
      <w:pPr>
        <w:spacing w:after="120"/>
        <w:rPr>
          <w:rFonts w:asciiTheme="minorHAnsi" w:hAnsiTheme="minorHAnsi" w:cstheme="minorHAnsi"/>
          <w:sz w:val="22"/>
          <w:szCs w:val="22"/>
        </w:rPr>
      </w:pPr>
      <w:r w:rsidRPr="005C3BC3">
        <w:rPr>
          <w:rFonts w:asciiTheme="minorHAnsi" w:hAnsiTheme="minorHAnsi" w:cstheme="minorHAnsi"/>
          <w:sz w:val="22"/>
          <w:szCs w:val="22"/>
        </w:rPr>
        <w:t>“</w:t>
      </w:r>
      <w:r w:rsidR="00557FFC" w:rsidRPr="005C3BC3">
        <w:rPr>
          <w:rFonts w:asciiTheme="minorHAnsi" w:hAnsiTheme="minorHAnsi" w:cstheme="minorHAnsi"/>
          <w:sz w:val="22"/>
          <w:szCs w:val="22"/>
        </w:rPr>
        <w:t xml:space="preserve">One-pass </w:t>
      </w:r>
      <w:r w:rsidRPr="005C3BC3">
        <w:rPr>
          <w:rFonts w:asciiTheme="minorHAnsi" w:hAnsiTheme="minorHAnsi" w:cstheme="minorHAnsi"/>
          <w:sz w:val="22"/>
          <w:szCs w:val="22"/>
        </w:rPr>
        <w:t>Separation Blasting at CNGC Bullen Mine” – WMC Mining Conference, 7-8 October 1999, Kalgoorlie, Western Australia.</w:t>
      </w:r>
    </w:p>
    <w:p w14:paraId="3B31811E" w14:textId="77777777" w:rsidR="00557FFC" w:rsidRPr="005C3BC3" w:rsidRDefault="00557FFC" w:rsidP="000B28AF">
      <w:pPr>
        <w:spacing w:after="120"/>
        <w:rPr>
          <w:rFonts w:asciiTheme="minorHAnsi" w:hAnsiTheme="minorHAnsi" w:cstheme="minorHAnsi"/>
          <w:sz w:val="22"/>
          <w:szCs w:val="22"/>
        </w:rPr>
      </w:pPr>
      <w:r w:rsidRPr="005C3BC3">
        <w:rPr>
          <w:rFonts w:asciiTheme="minorHAnsi" w:hAnsiTheme="minorHAnsi" w:cstheme="minorHAnsi"/>
          <w:sz w:val="22"/>
          <w:szCs w:val="22"/>
        </w:rPr>
        <w:t xml:space="preserve">“Alternative Mine Access, Mining and Hoisting System for Underground Deposits”, </w:t>
      </w:r>
      <w:proofErr w:type="spellStart"/>
      <w:r w:rsidRPr="005C3BC3">
        <w:rPr>
          <w:rFonts w:asciiTheme="minorHAnsi" w:hAnsiTheme="minorHAnsi" w:cstheme="minorHAnsi"/>
          <w:sz w:val="22"/>
          <w:szCs w:val="22"/>
        </w:rPr>
        <w:t>Balkema</w:t>
      </w:r>
      <w:proofErr w:type="spellEnd"/>
      <w:r w:rsidRPr="005C3BC3">
        <w:rPr>
          <w:rFonts w:asciiTheme="minorHAnsi" w:hAnsiTheme="minorHAnsi" w:cstheme="minorHAnsi"/>
          <w:sz w:val="22"/>
          <w:szCs w:val="22"/>
        </w:rPr>
        <w:t>, Proceedings of the 9th International Symposium on Mine Planning and Equipment Selection, Athens, Greece, November 2000.</w:t>
      </w:r>
    </w:p>
    <w:p w14:paraId="75332181" w14:textId="77777777" w:rsidR="00557FFC" w:rsidRPr="005C3BC3" w:rsidRDefault="00557FFC" w:rsidP="000B28AF">
      <w:pPr>
        <w:spacing w:after="120"/>
        <w:rPr>
          <w:rFonts w:asciiTheme="minorHAnsi" w:hAnsiTheme="minorHAnsi" w:cstheme="minorHAnsi"/>
          <w:sz w:val="22"/>
          <w:szCs w:val="22"/>
        </w:rPr>
      </w:pPr>
      <w:r w:rsidRPr="005C3BC3">
        <w:rPr>
          <w:rFonts w:asciiTheme="minorHAnsi" w:hAnsiTheme="minorHAnsi" w:cstheme="minorHAnsi"/>
          <w:sz w:val="22"/>
          <w:szCs w:val="22"/>
        </w:rPr>
        <w:t>Title as above, the Australian Institute of Mining and Metallurgy, Proceedings of the MassMin2000 International Conference, Brisbane, Australia, November 2000.</w:t>
      </w:r>
    </w:p>
    <w:p w14:paraId="45994840" w14:textId="77777777" w:rsidR="008122BF" w:rsidRPr="005C3BC3" w:rsidRDefault="008122BF" w:rsidP="000B28AF">
      <w:pPr>
        <w:spacing w:after="120"/>
        <w:rPr>
          <w:rFonts w:asciiTheme="minorHAnsi" w:hAnsiTheme="minorHAnsi" w:cstheme="minorHAnsi"/>
          <w:sz w:val="22"/>
          <w:szCs w:val="22"/>
        </w:rPr>
      </w:pPr>
      <w:r w:rsidRPr="005C3BC3">
        <w:rPr>
          <w:rFonts w:asciiTheme="minorHAnsi" w:hAnsiTheme="minorHAnsi" w:cstheme="minorHAnsi"/>
          <w:sz w:val="22"/>
          <w:szCs w:val="22"/>
        </w:rPr>
        <w:t xml:space="preserve">Underground </w:t>
      </w:r>
      <w:proofErr w:type="spellStart"/>
      <w:r w:rsidRPr="005C3BC3">
        <w:rPr>
          <w:rFonts w:asciiTheme="minorHAnsi" w:hAnsiTheme="minorHAnsi" w:cstheme="minorHAnsi"/>
          <w:sz w:val="22"/>
          <w:szCs w:val="22"/>
        </w:rPr>
        <w:t>Supersucker</w:t>
      </w:r>
      <w:proofErr w:type="spellEnd"/>
      <w:r w:rsidRPr="005C3BC3">
        <w:rPr>
          <w:rFonts w:asciiTheme="minorHAnsi" w:hAnsiTheme="minorHAnsi" w:cstheme="minorHAnsi"/>
          <w:sz w:val="22"/>
          <w:szCs w:val="22"/>
        </w:rPr>
        <w:t xml:space="preserve"> </w:t>
      </w:r>
      <w:proofErr w:type="spellStart"/>
      <w:r w:rsidRPr="005C3BC3">
        <w:rPr>
          <w:rFonts w:asciiTheme="minorHAnsi" w:hAnsiTheme="minorHAnsi" w:cstheme="minorHAnsi"/>
          <w:sz w:val="22"/>
          <w:szCs w:val="22"/>
        </w:rPr>
        <w:t>Winzing</w:t>
      </w:r>
      <w:proofErr w:type="spellEnd"/>
      <w:r w:rsidRPr="005C3BC3">
        <w:rPr>
          <w:rFonts w:asciiTheme="minorHAnsi" w:hAnsiTheme="minorHAnsi" w:cstheme="minorHAnsi"/>
          <w:sz w:val="22"/>
          <w:szCs w:val="22"/>
        </w:rPr>
        <w:t xml:space="preserve"> - Defining the Mining Environment”,</w:t>
      </w:r>
      <w:r w:rsidR="00D908FF" w:rsidRPr="005C3BC3">
        <w:rPr>
          <w:rFonts w:asciiTheme="minorHAnsi" w:hAnsiTheme="minorHAnsi" w:cstheme="minorHAnsi"/>
          <w:sz w:val="22"/>
          <w:szCs w:val="22"/>
        </w:rPr>
        <w:t xml:space="preserve"> </w:t>
      </w:r>
      <w:proofErr w:type="spellStart"/>
      <w:r w:rsidR="00D908FF" w:rsidRPr="005C3BC3">
        <w:rPr>
          <w:rFonts w:asciiTheme="minorHAnsi" w:hAnsiTheme="minorHAnsi" w:cstheme="minorHAnsi"/>
          <w:sz w:val="22"/>
          <w:szCs w:val="22"/>
        </w:rPr>
        <w:t>Balkema</w:t>
      </w:r>
      <w:proofErr w:type="spellEnd"/>
      <w:r w:rsidR="00D908FF" w:rsidRPr="005C3BC3">
        <w:rPr>
          <w:rFonts w:asciiTheme="minorHAnsi" w:hAnsiTheme="minorHAnsi" w:cstheme="minorHAnsi"/>
          <w:sz w:val="22"/>
          <w:szCs w:val="22"/>
        </w:rPr>
        <w:t>, Mining in the New M</w:t>
      </w:r>
      <w:r w:rsidRPr="005C3BC3">
        <w:rPr>
          <w:rFonts w:asciiTheme="minorHAnsi" w:hAnsiTheme="minorHAnsi" w:cstheme="minorHAnsi"/>
          <w:sz w:val="22"/>
          <w:szCs w:val="22"/>
        </w:rPr>
        <w:t>illennium – Challenges an</w:t>
      </w:r>
      <w:r w:rsidR="00557FFC" w:rsidRPr="005C3BC3">
        <w:rPr>
          <w:rFonts w:asciiTheme="minorHAnsi" w:hAnsiTheme="minorHAnsi" w:cstheme="minorHAnsi"/>
          <w:sz w:val="22"/>
          <w:szCs w:val="22"/>
        </w:rPr>
        <w:t>d O</w:t>
      </w:r>
      <w:r w:rsidRPr="005C3BC3">
        <w:rPr>
          <w:rFonts w:asciiTheme="minorHAnsi" w:hAnsiTheme="minorHAnsi" w:cstheme="minorHAnsi"/>
          <w:sz w:val="22"/>
          <w:szCs w:val="22"/>
        </w:rPr>
        <w:t>pportunities, Proceedings of the American-Polish Mining Sy</w:t>
      </w:r>
      <w:r w:rsidR="00557FFC" w:rsidRPr="005C3BC3">
        <w:rPr>
          <w:rFonts w:asciiTheme="minorHAnsi" w:hAnsiTheme="minorHAnsi" w:cstheme="minorHAnsi"/>
          <w:sz w:val="22"/>
          <w:szCs w:val="22"/>
        </w:rPr>
        <w:t>mposium, Las Vegas, Nevada, USA, October 2000.</w:t>
      </w:r>
    </w:p>
    <w:p w14:paraId="247598CB" w14:textId="61B3013C" w:rsidR="002D69D0" w:rsidRDefault="002D69D0" w:rsidP="005C3BC3">
      <w:pPr>
        <w:rPr>
          <w:rFonts w:asciiTheme="minorHAnsi" w:hAnsiTheme="minorHAnsi" w:cstheme="minorHAnsi"/>
          <w:sz w:val="22"/>
          <w:szCs w:val="22"/>
        </w:rPr>
      </w:pPr>
    </w:p>
    <w:p w14:paraId="2B434A24" w14:textId="42CD4D2C" w:rsidR="000C51BD" w:rsidRPr="000C51BD" w:rsidRDefault="000C51BD" w:rsidP="005C3BC3">
      <w:pPr>
        <w:rPr>
          <w:rFonts w:asciiTheme="minorHAnsi" w:hAnsiTheme="minorHAnsi" w:cstheme="minorHAnsi"/>
          <w:b/>
          <w:szCs w:val="24"/>
        </w:rPr>
      </w:pPr>
      <w:r w:rsidRPr="000C51BD">
        <w:rPr>
          <w:rFonts w:asciiTheme="minorHAnsi" w:hAnsiTheme="minorHAnsi" w:cstheme="minorHAnsi"/>
          <w:b/>
          <w:szCs w:val="24"/>
        </w:rPr>
        <w:t>TESTIMONIALS</w:t>
      </w:r>
      <w:r w:rsidR="00920FAC">
        <w:rPr>
          <w:rFonts w:asciiTheme="minorHAnsi" w:hAnsiTheme="minorHAnsi" w:cstheme="minorHAnsi"/>
          <w:b/>
          <w:szCs w:val="24"/>
        </w:rPr>
        <w:t xml:space="preserve"> – </w:t>
      </w:r>
      <w:r w:rsidR="00920FAC" w:rsidRPr="0042525E">
        <w:rPr>
          <w:rFonts w:asciiTheme="minorHAnsi" w:hAnsiTheme="minorHAnsi" w:cstheme="minorHAnsi"/>
          <w:b/>
          <w:color w:val="0070C0"/>
          <w:szCs w:val="24"/>
        </w:rPr>
        <w:t xml:space="preserve">Ken </w:t>
      </w:r>
      <w:proofErr w:type="spellStart"/>
      <w:r w:rsidR="00920FAC" w:rsidRPr="0042525E">
        <w:rPr>
          <w:rFonts w:asciiTheme="minorHAnsi" w:hAnsiTheme="minorHAnsi" w:cstheme="minorHAnsi"/>
          <w:b/>
          <w:color w:val="0070C0"/>
          <w:szCs w:val="24"/>
        </w:rPr>
        <w:t>Brinsden</w:t>
      </w:r>
      <w:proofErr w:type="spellEnd"/>
      <w:r w:rsidR="00920FAC" w:rsidRPr="0042525E">
        <w:rPr>
          <w:rFonts w:asciiTheme="minorHAnsi" w:hAnsiTheme="minorHAnsi" w:cstheme="minorHAnsi"/>
          <w:b/>
          <w:color w:val="0070C0"/>
          <w:szCs w:val="24"/>
        </w:rPr>
        <w:t xml:space="preserve"> 17 03 2012 Q&amp;A Top of Second Column</w:t>
      </w:r>
      <w:r w:rsidR="00CA392C">
        <w:rPr>
          <w:rFonts w:asciiTheme="minorHAnsi" w:hAnsiTheme="minorHAnsi" w:cstheme="minorHAnsi"/>
          <w:b/>
          <w:color w:val="0070C0"/>
          <w:szCs w:val="24"/>
        </w:rPr>
        <w:t>; ASX Appointments Page 13&amp;14</w:t>
      </w:r>
      <w:r w:rsidR="00920FAC" w:rsidRPr="0042525E">
        <w:rPr>
          <w:rFonts w:asciiTheme="minorHAnsi" w:hAnsiTheme="minorHAnsi" w:cstheme="minorHAnsi"/>
          <w:b/>
          <w:color w:val="0070C0"/>
          <w:szCs w:val="24"/>
        </w:rPr>
        <w:t xml:space="preserve"> </w:t>
      </w:r>
    </w:p>
    <w:p w14:paraId="0102EE7B" w14:textId="688384FA" w:rsidR="000C51BD" w:rsidRDefault="000C51BD" w:rsidP="005C3BC3">
      <w:pPr>
        <w:rPr>
          <w:rFonts w:asciiTheme="minorHAnsi" w:hAnsiTheme="minorHAnsi" w:cstheme="minorHAnsi"/>
          <w:sz w:val="22"/>
          <w:szCs w:val="22"/>
        </w:rPr>
      </w:pPr>
    </w:p>
    <w:p w14:paraId="18914FAD" w14:textId="19AA7186" w:rsidR="000C51BD" w:rsidRDefault="000C51BD" w:rsidP="005C3BC3">
      <w:pPr>
        <w:rPr>
          <w:rFonts w:asciiTheme="minorHAnsi" w:hAnsiTheme="minorHAnsi" w:cstheme="minorHAnsi"/>
          <w:sz w:val="22"/>
          <w:szCs w:val="22"/>
        </w:rPr>
      </w:pPr>
    </w:p>
    <w:p w14:paraId="3AD1D4B5" w14:textId="1ED9F1FB" w:rsidR="000C51BD" w:rsidRDefault="000C51BD" w:rsidP="005C3BC3">
      <w:pPr>
        <w:rPr>
          <w:rFonts w:asciiTheme="minorHAnsi" w:hAnsiTheme="minorHAnsi" w:cstheme="minorHAnsi"/>
          <w:sz w:val="22"/>
          <w:szCs w:val="22"/>
        </w:rPr>
      </w:pPr>
    </w:p>
    <w:p w14:paraId="2A24F5F0" w14:textId="77777777" w:rsidR="000C51BD" w:rsidRPr="005C3BC3" w:rsidRDefault="000C51BD" w:rsidP="005C3BC3">
      <w:pPr>
        <w:rPr>
          <w:rFonts w:asciiTheme="minorHAnsi" w:hAnsiTheme="minorHAnsi" w:cstheme="minorHAnsi"/>
          <w:sz w:val="22"/>
          <w:szCs w:val="22"/>
        </w:rPr>
      </w:pPr>
    </w:p>
    <w:p w14:paraId="4E73598B" w14:textId="12799EEF" w:rsidR="00B3380F" w:rsidRPr="005C3BC3" w:rsidRDefault="000C51BD" w:rsidP="005C3BC3">
      <w:pPr>
        <w:rPr>
          <w:rFonts w:asciiTheme="minorHAnsi" w:hAnsiTheme="minorHAnsi" w:cstheme="minorHAnsi"/>
          <w:sz w:val="22"/>
          <w:szCs w:val="22"/>
        </w:rPr>
      </w:pPr>
      <w:r>
        <w:object w:dxaOrig="1534" w:dyaOrig="997" w14:anchorId="5F3E2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Excel.Sheet.8" ShapeID="_x0000_i1025" DrawAspect="Icon" ObjectID="_1622353375" r:id="rId9"/>
        </w:object>
      </w:r>
      <w:r w:rsidR="0042525E">
        <w:object w:dxaOrig="1534" w:dyaOrig="997" w14:anchorId="21B93282">
          <v:shape id="_x0000_i1026" type="#_x0000_t75" style="width:76.5pt;height:49.5pt" o:ole="">
            <v:imagedata r:id="rId10" o:title=""/>
          </v:shape>
          <o:OLEObject Type="Embed" ProgID="Package" ShapeID="_x0000_i1026" DrawAspect="Icon" ObjectID="_1622353376" r:id="rId11"/>
        </w:object>
      </w:r>
      <w:r w:rsidR="00CA392C">
        <w:object w:dxaOrig="1534" w:dyaOrig="997" w14:anchorId="62608556">
          <v:shape id="_x0000_i1027" type="#_x0000_t75" style="width:76.5pt;height:49.5pt" o:ole="">
            <v:imagedata r:id="rId12" o:title=""/>
          </v:shape>
          <o:OLEObject Type="Embed" ProgID="Package" ShapeID="_x0000_i1027" DrawAspect="Icon" ObjectID="_1622353377" r:id="rId13"/>
        </w:object>
      </w:r>
      <w:r w:rsidR="00CA392C">
        <w:t xml:space="preserve"> </w:t>
      </w:r>
    </w:p>
    <w:sectPr w:rsidR="00B3380F" w:rsidRPr="005C3BC3" w:rsidSect="00CD7C75">
      <w:footerReference w:type="even" r:id="rId14"/>
      <w:footerReference w:type="default" r:id="rId15"/>
      <w:pgSz w:w="11907" w:h="16840" w:code="9"/>
      <w:pgMar w:top="720" w:right="567" w:bottom="720" w:left="567" w:header="426"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35213" w14:textId="77777777" w:rsidR="000B5AC7" w:rsidRDefault="000B5AC7">
      <w:r>
        <w:separator/>
      </w:r>
    </w:p>
  </w:endnote>
  <w:endnote w:type="continuationSeparator" w:id="0">
    <w:p w14:paraId="197B0B01" w14:textId="77777777" w:rsidR="000B5AC7" w:rsidRDefault="000B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B2ECC" w14:textId="77777777" w:rsidR="00FD7D21" w:rsidRDefault="00FD7D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A3F2BD7" w14:textId="77777777" w:rsidR="00FD7D21" w:rsidRDefault="00FD7D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ECE29" w14:textId="77777777" w:rsidR="00CD7C75" w:rsidRDefault="00CD7C75">
    <w:pPr>
      <w:pStyle w:val="Footer"/>
      <w:pBdr>
        <w:top w:val="single" w:sz="4" w:space="1" w:color="D9D9D9"/>
      </w:pBdr>
      <w:jc w:val="right"/>
      <w:rPr>
        <w:rFonts w:asciiTheme="minorHAnsi" w:hAnsiTheme="minorHAnsi" w:cstheme="minorHAnsi"/>
        <w:sz w:val="18"/>
      </w:rPr>
    </w:pPr>
  </w:p>
  <w:p w14:paraId="0D12353D" w14:textId="3C6ABFE5" w:rsidR="00FD7D21" w:rsidRPr="00E95DEE" w:rsidRDefault="00E95DEE" w:rsidP="00E95DEE">
    <w:pPr>
      <w:pStyle w:val="Header"/>
      <w:jc w:val="center"/>
      <w:rPr>
        <w:rFonts w:asciiTheme="minorHAnsi" w:hAnsiTheme="minorHAnsi" w:cstheme="minorHAnsi"/>
        <w:color w:val="808080"/>
        <w:sz w:val="22"/>
        <w:szCs w:val="22"/>
      </w:rPr>
    </w:pPr>
    <w:r w:rsidRPr="00E95DEE">
      <w:rPr>
        <w:rFonts w:asciiTheme="minorHAnsi" w:hAnsiTheme="minorHAnsi" w:cstheme="minorHAnsi"/>
        <w:color w:val="808080"/>
        <w:sz w:val="22"/>
        <w:szCs w:val="22"/>
      </w:rPr>
      <w:t xml:space="preserve">Krzysztof (Kris) Biegaj </w:t>
    </w:r>
    <w:r w:rsidRPr="00E95DEE">
      <w:rPr>
        <w:rFonts w:asciiTheme="minorHAnsi" w:hAnsiTheme="minorHAnsi" w:cstheme="minorHAnsi"/>
        <w:color w:val="808080"/>
        <w:sz w:val="22"/>
        <w:szCs w:val="22"/>
      </w:rPr>
      <w:tab/>
    </w:r>
    <w:r w:rsidRPr="00E95DEE">
      <w:rPr>
        <w:rFonts w:asciiTheme="minorHAnsi" w:hAnsiTheme="minorHAnsi" w:cstheme="minorHAnsi"/>
        <w:color w:val="808080"/>
        <w:sz w:val="22"/>
        <w:szCs w:val="22"/>
      </w:rPr>
      <w:tab/>
    </w:r>
    <w:r w:rsidRPr="00E95DEE">
      <w:rPr>
        <w:rFonts w:asciiTheme="minorHAnsi" w:hAnsiTheme="minorHAnsi" w:cstheme="minorHAnsi"/>
        <w:color w:val="808080"/>
        <w:sz w:val="22"/>
        <w:szCs w:val="22"/>
      </w:rPr>
      <w:tab/>
    </w:r>
    <w:r w:rsidR="00FD7D21" w:rsidRPr="00E95DEE">
      <w:rPr>
        <w:rFonts w:asciiTheme="minorHAnsi" w:hAnsiTheme="minorHAnsi" w:cstheme="minorHAnsi"/>
        <w:sz w:val="22"/>
        <w:szCs w:val="22"/>
      </w:rPr>
      <w:fldChar w:fldCharType="begin"/>
    </w:r>
    <w:r w:rsidR="00FD7D21" w:rsidRPr="00E95DEE">
      <w:rPr>
        <w:rFonts w:asciiTheme="minorHAnsi" w:hAnsiTheme="minorHAnsi" w:cstheme="minorHAnsi"/>
        <w:sz w:val="22"/>
        <w:szCs w:val="22"/>
      </w:rPr>
      <w:instrText xml:space="preserve"> PAGE   \* MERGEFORMAT </w:instrText>
    </w:r>
    <w:r w:rsidR="00FD7D21" w:rsidRPr="00E95DEE">
      <w:rPr>
        <w:rFonts w:asciiTheme="minorHAnsi" w:hAnsiTheme="minorHAnsi" w:cstheme="minorHAnsi"/>
        <w:sz w:val="22"/>
        <w:szCs w:val="22"/>
      </w:rPr>
      <w:fldChar w:fldCharType="separate"/>
    </w:r>
    <w:r w:rsidR="00FD7D21" w:rsidRPr="00E95DEE">
      <w:rPr>
        <w:rFonts w:asciiTheme="minorHAnsi" w:hAnsiTheme="minorHAnsi" w:cstheme="minorHAnsi"/>
        <w:noProof/>
        <w:sz w:val="22"/>
        <w:szCs w:val="22"/>
      </w:rPr>
      <w:t>2</w:t>
    </w:r>
    <w:r w:rsidR="00FD7D21" w:rsidRPr="00E95DEE">
      <w:rPr>
        <w:rFonts w:asciiTheme="minorHAnsi" w:hAnsiTheme="minorHAnsi" w:cstheme="minorHAnsi"/>
        <w:sz w:val="22"/>
        <w:szCs w:val="22"/>
      </w:rPr>
      <w:fldChar w:fldCharType="end"/>
    </w:r>
    <w:r w:rsidR="00FD7D21" w:rsidRPr="00E95DEE">
      <w:rPr>
        <w:rFonts w:asciiTheme="minorHAnsi" w:hAnsiTheme="minorHAnsi" w:cstheme="minorHAnsi"/>
        <w:sz w:val="22"/>
        <w:szCs w:val="22"/>
      </w:rPr>
      <w:t xml:space="preserve"> | </w:t>
    </w:r>
    <w:r w:rsidR="00FD7D21" w:rsidRPr="00E95DEE">
      <w:rPr>
        <w:rFonts w:asciiTheme="minorHAnsi" w:hAnsiTheme="minorHAnsi" w:cstheme="minorHAnsi"/>
        <w:color w:val="7F7F7F"/>
        <w:spacing w:val="60"/>
        <w:sz w:val="22"/>
        <w:szCs w:val="22"/>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F33D0" w14:textId="77777777" w:rsidR="000B5AC7" w:rsidRDefault="000B5AC7">
      <w:r>
        <w:separator/>
      </w:r>
    </w:p>
  </w:footnote>
  <w:footnote w:type="continuationSeparator" w:id="0">
    <w:p w14:paraId="131D1E2F" w14:textId="77777777" w:rsidR="000B5AC7" w:rsidRDefault="000B5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FFA7F70"/>
    <w:lvl w:ilvl="0">
      <w:numFmt w:val="decimal"/>
      <w:lvlText w:val="*"/>
      <w:lvlJc w:val="left"/>
    </w:lvl>
  </w:abstractNum>
  <w:abstractNum w:abstractNumId="1" w15:restartNumberingAfterBreak="0">
    <w:nsid w:val="0C652312"/>
    <w:multiLevelType w:val="hybridMultilevel"/>
    <w:tmpl w:val="38A44CE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3A766B"/>
    <w:multiLevelType w:val="hybridMultilevel"/>
    <w:tmpl w:val="0EDC5A0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5F65"/>
    <w:multiLevelType w:val="hybridMultilevel"/>
    <w:tmpl w:val="D41499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BD5BF6"/>
    <w:multiLevelType w:val="hybridMultilevel"/>
    <w:tmpl w:val="52DAF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40204"/>
    <w:multiLevelType w:val="hybridMultilevel"/>
    <w:tmpl w:val="DD42AC72"/>
    <w:lvl w:ilvl="0" w:tplc="04090001">
      <w:start w:val="1"/>
      <w:numFmt w:val="bullet"/>
      <w:lvlText w:val=""/>
      <w:lvlJc w:val="left"/>
      <w:pPr>
        <w:tabs>
          <w:tab w:val="num" w:pos="3534"/>
        </w:tabs>
        <w:ind w:left="3534" w:hanging="360"/>
      </w:pPr>
      <w:rPr>
        <w:rFonts w:ascii="Symbol" w:hAnsi="Symbol" w:hint="default"/>
      </w:rPr>
    </w:lvl>
    <w:lvl w:ilvl="1" w:tplc="04090003">
      <w:start w:val="1"/>
      <w:numFmt w:val="bullet"/>
      <w:lvlText w:val="o"/>
      <w:lvlJc w:val="left"/>
      <w:pPr>
        <w:tabs>
          <w:tab w:val="num" w:pos="4254"/>
        </w:tabs>
        <w:ind w:left="4254" w:hanging="360"/>
      </w:pPr>
      <w:rPr>
        <w:rFonts w:ascii="Courier New" w:hAnsi="Courier New" w:cs="Courier New" w:hint="default"/>
      </w:rPr>
    </w:lvl>
    <w:lvl w:ilvl="2" w:tplc="04090005">
      <w:start w:val="1"/>
      <w:numFmt w:val="bullet"/>
      <w:lvlText w:val=""/>
      <w:lvlJc w:val="left"/>
      <w:pPr>
        <w:tabs>
          <w:tab w:val="num" w:pos="4974"/>
        </w:tabs>
        <w:ind w:left="4974" w:hanging="360"/>
      </w:pPr>
      <w:rPr>
        <w:rFonts w:ascii="Wingdings" w:hAnsi="Wingdings" w:hint="default"/>
      </w:rPr>
    </w:lvl>
    <w:lvl w:ilvl="3" w:tplc="04090001">
      <w:start w:val="1"/>
      <w:numFmt w:val="bullet"/>
      <w:lvlText w:val=""/>
      <w:lvlJc w:val="left"/>
      <w:pPr>
        <w:tabs>
          <w:tab w:val="num" w:pos="5694"/>
        </w:tabs>
        <w:ind w:left="5694" w:hanging="360"/>
      </w:pPr>
      <w:rPr>
        <w:rFonts w:ascii="Symbol" w:hAnsi="Symbol" w:hint="default"/>
      </w:rPr>
    </w:lvl>
    <w:lvl w:ilvl="4" w:tplc="04090003">
      <w:start w:val="1"/>
      <w:numFmt w:val="bullet"/>
      <w:lvlText w:val="o"/>
      <w:lvlJc w:val="left"/>
      <w:pPr>
        <w:tabs>
          <w:tab w:val="num" w:pos="6414"/>
        </w:tabs>
        <w:ind w:left="6414" w:hanging="360"/>
      </w:pPr>
      <w:rPr>
        <w:rFonts w:ascii="Courier New" w:hAnsi="Courier New" w:cs="Courier New" w:hint="default"/>
      </w:rPr>
    </w:lvl>
    <w:lvl w:ilvl="5" w:tplc="04090005">
      <w:start w:val="1"/>
      <w:numFmt w:val="bullet"/>
      <w:lvlText w:val=""/>
      <w:lvlJc w:val="left"/>
      <w:pPr>
        <w:tabs>
          <w:tab w:val="num" w:pos="7134"/>
        </w:tabs>
        <w:ind w:left="7134" w:hanging="360"/>
      </w:pPr>
      <w:rPr>
        <w:rFonts w:ascii="Wingdings" w:hAnsi="Wingdings" w:hint="default"/>
      </w:rPr>
    </w:lvl>
    <w:lvl w:ilvl="6" w:tplc="04090001" w:tentative="1">
      <w:start w:val="1"/>
      <w:numFmt w:val="bullet"/>
      <w:lvlText w:val=""/>
      <w:lvlJc w:val="left"/>
      <w:pPr>
        <w:tabs>
          <w:tab w:val="num" w:pos="7854"/>
        </w:tabs>
        <w:ind w:left="7854" w:hanging="360"/>
      </w:pPr>
      <w:rPr>
        <w:rFonts w:ascii="Symbol" w:hAnsi="Symbol" w:hint="default"/>
      </w:rPr>
    </w:lvl>
    <w:lvl w:ilvl="7" w:tplc="04090003" w:tentative="1">
      <w:start w:val="1"/>
      <w:numFmt w:val="bullet"/>
      <w:lvlText w:val="o"/>
      <w:lvlJc w:val="left"/>
      <w:pPr>
        <w:tabs>
          <w:tab w:val="num" w:pos="8574"/>
        </w:tabs>
        <w:ind w:left="8574" w:hanging="360"/>
      </w:pPr>
      <w:rPr>
        <w:rFonts w:ascii="Courier New" w:hAnsi="Courier New" w:cs="Courier New" w:hint="default"/>
      </w:rPr>
    </w:lvl>
    <w:lvl w:ilvl="8" w:tplc="04090005" w:tentative="1">
      <w:start w:val="1"/>
      <w:numFmt w:val="bullet"/>
      <w:lvlText w:val=""/>
      <w:lvlJc w:val="left"/>
      <w:pPr>
        <w:tabs>
          <w:tab w:val="num" w:pos="9294"/>
        </w:tabs>
        <w:ind w:left="9294" w:hanging="360"/>
      </w:pPr>
      <w:rPr>
        <w:rFonts w:ascii="Wingdings" w:hAnsi="Wingdings" w:hint="default"/>
      </w:rPr>
    </w:lvl>
  </w:abstractNum>
  <w:abstractNum w:abstractNumId="6" w15:restartNumberingAfterBreak="0">
    <w:nsid w:val="15866301"/>
    <w:multiLevelType w:val="hybridMultilevel"/>
    <w:tmpl w:val="D2D48E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A7467A"/>
    <w:multiLevelType w:val="hybridMultilevel"/>
    <w:tmpl w:val="77CA02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8E5767"/>
    <w:multiLevelType w:val="hybridMultilevel"/>
    <w:tmpl w:val="BB7A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423CCB"/>
    <w:multiLevelType w:val="hybridMultilevel"/>
    <w:tmpl w:val="F5660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1623F0"/>
    <w:multiLevelType w:val="hybridMultilevel"/>
    <w:tmpl w:val="099CFBDA"/>
    <w:lvl w:ilvl="0" w:tplc="7534AADC">
      <w:start w:val="1"/>
      <w:numFmt w:val="bullet"/>
      <w:lvlText w:val="o"/>
      <w:lvlJc w:val="left"/>
      <w:pPr>
        <w:ind w:left="360" w:hanging="360"/>
      </w:pPr>
      <w:rPr>
        <w:rFonts w:ascii="Courier New" w:hAnsi="Courier New" w:hint="default"/>
        <w:sz w:val="24"/>
      </w:rPr>
    </w:lvl>
    <w:lvl w:ilvl="1" w:tplc="0C090003">
      <w:start w:val="1"/>
      <w:numFmt w:val="bullet"/>
      <w:lvlText w:val="o"/>
      <w:lvlJc w:val="left"/>
      <w:pPr>
        <w:ind w:left="360" w:hanging="360"/>
      </w:pPr>
      <w:rPr>
        <w:rFonts w:ascii="Courier New" w:hAnsi="Courier New" w:cs="Courier New" w:hint="default"/>
      </w:rPr>
    </w:lvl>
    <w:lvl w:ilvl="2" w:tplc="0C090001">
      <w:start w:val="1"/>
      <w:numFmt w:val="bullet"/>
      <w:lvlText w:val=""/>
      <w:lvlJc w:val="left"/>
      <w:pPr>
        <w:ind w:left="1080" w:hanging="360"/>
      </w:pPr>
      <w:rPr>
        <w:rFonts w:ascii="Symbol" w:hAnsi="Symbol" w:hint="default"/>
      </w:rPr>
    </w:lvl>
    <w:lvl w:ilvl="3" w:tplc="0C09000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 w15:restartNumberingAfterBreak="0">
    <w:nsid w:val="223A3EE1"/>
    <w:multiLevelType w:val="hybridMultilevel"/>
    <w:tmpl w:val="0C3E27CA"/>
    <w:lvl w:ilvl="0" w:tplc="04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29B4FB0"/>
    <w:multiLevelType w:val="hybridMultilevel"/>
    <w:tmpl w:val="CA083850"/>
    <w:lvl w:ilvl="0" w:tplc="DE2E30A0">
      <w:start w:val="1"/>
      <w:numFmt w:val="bullet"/>
      <w:lvlText w:val=""/>
      <w:lvlJc w:val="left"/>
      <w:pPr>
        <w:tabs>
          <w:tab w:val="num" w:pos="511"/>
        </w:tabs>
        <w:ind w:left="511" w:hanging="360"/>
      </w:pPr>
      <w:rPr>
        <w:rFonts w:ascii="Symbol" w:hAnsi="Symbol" w:hint="default"/>
      </w:rPr>
    </w:lvl>
    <w:lvl w:ilvl="1" w:tplc="04090003">
      <w:start w:val="1"/>
      <w:numFmt w:val="bullet"/>
      <w:lvlText w:val="o"/>
      <w:lvlJc w:val="left"/>
      <w:pPr>
        <w:tabs>
          <w:tab w:val="num" w:pos="1308"/>
        </w:tabs>
        <w:ind w:left="1308" w:hanging="360"/>
      </w:pPr>
      <w:rPr>
        <w:rFonts w:ascii="Courier New" w:hAnsi="Courier New" w:cs="Courier New" w:hint="default"/>
      </w:rPr>
    </w:lvl>
    <w:lvl w:ilvl="2" w:tplc="04090005" w:tentative="1">
      <w:start w:val="1"/>
      <w:numFmt w:val="bullet"/>
      <w:lvlText w:val=""/>
      <w:lvlJc w:val="left"/>
      <w:pPr>
        <w:tabs>
          <w:tab w:val="num" w:pos="2028"/>
        </w:tabs>
        <w:ind w:left="2028" w:hanging="360"/>
      </w:pPr>
      <w:rPr>
        <w:rFonts w:ascii="Wingdings" w:hAnsi="Wingdings" w:hint="default"/>
      </w:rPr>
    </w:lvl>
    <w:lvl w:ilvl="3" w:tplc="04090001" w:tentative="1">
      <w:start w:val="1"/>
      <w:numFmt w:val="bullet"/>
      <w:lvlText w:val=""/>
      <w:lvlJc w:val="left"/>
      <w:pPr>
        <w:tabs>
          <w:tab w:val="num" w:pos="2748"/>
        </w:tabs>
        <w:ind w:left="2748" w:hanging="360"/>
      </w:pPr>
      <w:rPr>
        <w:rFonts w:ascii="Symbol" w:hAnsi="Symbol" w:hint="default"/>
      </w:rPr>
    </w:lvl>
    <w:lvl w:ilvl="4" w:tplc="04090003" w:tentative="1">
      <w:start w:val="1"/>
      <w:numFmt w:val="bullet"/>
      <w:lvlText w:val="o"/>
      <w:lvlJc w:val="left"/>
      <w:pPr>
        <w:tabs>
          <w:tab w:val="num" w:pos="3468"/>
        </w:tabs>
        <w:ind w:left="3468" w:hanging="360"/>
      </w:pPr>
      <w:rPr>
        <w:rFonts w:ascii="Courier New" w:hAnsi="Courier New" w:cs="Courier New" w:hint="default"/>
      </w:rPr>
    </w:lvl>
    <w:lvl w:ilvl="5" w:tplc="04090005" w:tentative="1">
      <w:start w:val="1"/>
      <w:numFmt w:val="bullet"/>
      <w:lvlText w:val=""/>
      <w:lvlJc w:val="left"/>
      <w:pPr>
        <w:tabs>
          <w:tab w:val="num" w:pos="4188"/>
        </w:tabs>
        <w:ind w:left="4188" w:hanging="360"/>
      </w:pPr>
      <w:rPr>
        <w:rFonts w:ascii="Wingdings" w:hAnsi="Wingdings" w:hint="default"/>
      </w:rPr>
    </w:lvl>
    <w:lvl w:ilvl="6" w:tplc="04090001" w:tentative="1">
      <w:start w:val="1"/>
      <w:numFmt w:val="bullet"/>
      <w:lvlText w:val=""/>
      <w:lvlJc w:val="left"/>
      <w:pPr>
        <w:tabs>
          <w:tab w:val="num" w:pos="4908"/>
        </w:tabs>
        <w:ind w:left="4908" w:hanging="360"/>
      </w:pPr>
      <w:rPr>
        <w:rFonts w:ascii="Symbol" w:hAnsi="Symbol" w:hint="default"/>
      </w:rPr>
    </w:lvl>
    <w:lvl w:ilvl="7" w:tplc="04090003" w:tentative="1">
      <w:start w:val="1"/>
      <w:numFmt w:val="bullet"/>
      <w:lvlText w:val="o"/>
      <w:lvlJc w:val="left"/>
      <w:pPr>
        <w:tabs>
          <w:tab w:val="num" w:pos="5628"/>
        </w:tabs>
        <w:ind w:left="5628" w:hanging="360"/>
      </w:pPr>
      <w:rPr>
        <w:rFonts w:ascii="Courier New" w:hAnsi="Courier New" w:cs="Courier New" w:hint="default"/>
      </w:rPr>
    </w:lvl>
    <w:lvl w:ilvl="8" w:tplc="04090005" w:tentative="1">
      <w:start w:val="1"/>
      <w:numFmt w:val="bullet"/>
      <w:lvlText w:val=""/>
      <w:lvlJc w:val="left"/>
      <w:pPr>
        <w:tabs>
          <w:tab w:val="num" w:pos="6348"/>
        </w:tabs>
        <w:ind w:left="6348" w:hanging="360"/>
      </w:pPr>
      <w:rPr>
        <w:rFonts w:ascii="Wingdings" w:hAnsi="Wingdings" w:hint="default"/>
      </w:rPr>
    </w:lvl>
  </w:abstractNum>
  <w:abstractNum w:abstractNumId="13" w15:restartNumberingAfterBreak="0">
    <w:nsid w:val="24200987"/>
    <w:multiLevelType w:val="hybridMultilevel"/>
    <w:tmpl w:val="C74E9D2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A386133"/>
    <w:multiLevelType w:val="hybridMultilevel"/>
    <w:tmpl w:val="3606E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7C76A0"/>
    <w:multiLevelType w:val="hybridMultilevel"/>
    <w:tmpl w:val="48741EC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D264213"/>
    <w:multiLevelType w:val="hybridMultilevel"/>
    <w:tmpl w:val="28BE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3E09FA"/>
    <w:multiLevelType w:val="hybridMultilevel"/>
    <w:tmpl w:val="FF340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491EB6"/>
    <w:multiLevelType w:val="hybridMultilevel"/>
    <w:tmpl w:val="D49CF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126AF1"/>
    <w:multiLevelType w:val="hybridMultilevel"/>
    <w:tmpl w:val="961C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4111E4"/>
    <w:multiLevelType w:val="hybridMultilevel"/>
    <w:tmpl w:val="FC26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DC0865"/>
    <w:multiLevelType w:val="hybridMultilevel"/>
    <w:tmpl w:val="91528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907E66"/>
    <w:multiLevelType w:val="hybridMultilevel"/>
    <w:tmpl w:val="6F22F12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76E14EC"/>
    <w:multiLevelType w:val="hybridMultilevel"/>
    <w:tmpl w:val="91DE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971CA2"/>
    <w:multiLevelType w:val="hybridMultilevel"/>
    <w:tmpl w:val="6C4AF440"/>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5" w15:restartNumberingAfterBreak="0">
    <w:nsid w:val="4DAB61CA"/>
    <w:multiLevelType w:val="hybridMultilevel"/>
    <w:tmpl w:val="79C84A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A1497"/>
    <w:multiLevelType w:val="hybridMultilevel"/>
    <w:tmpl w:val="10388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362786"/>
    <w:multiLevelType w:val="hybridMultilevel"/>
    <w:tmpl w:val="FB023AD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02979"/>
    <w:multiLevelType w:val="hybridMultilevel"/>
    <w:tmpl w:val="62A2382E"/>
    <w:lvl w:ilvl="0" w:tplc="A45033C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9C15AD"/>
    <w:multiLevelType w:val="hybridMultilevel"/>
    <w:tmpl w:val="AA4A6C90"/>
    <w:lvl w:ilvl="0" w:tplc="D250DB94">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DF84988"/>
    <w:multiLevelType w:val="hybridMultilevel"/>
    <w:tmpl w:val="C79AEB52"/>
    <w:lvl w:ilvl="0" w:tplc="BFFA7F70">
      <w:start w:val="1"/>
      <w:numFmt w:val="bullet"/>
      <w:lvlText w:val=""/>
      <w:lvlJc w:val="left"/>
      <w:pPr>
        <w:ind w:left="720" w:hanging="360"/>
      </w:pPr>
      <w:rPr>
        <w:rFonts w:ascii="Symbol" w:hAnsi="Symbol" w:hint="default"/>
        <w:sz w:val="16"/>
      </w:rPr>
    </w:lvl>
    <w:lvl w:ilvl="1" w:tplc="04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B24627"/>
    <w:multiLevelType w:val="hybridMultilevel"/>
    <w:tmpl w:val="75FCD488"/>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7046043C"/>
    <w:multiLevelType w:val="hybridMultilevel"/>
    <w:tmpl w:val="4A38D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FA7F3F"/>
    <w:multiLevelType w:val="hybridMultilevel"/>
    <w:tmpl w:val="38A44CE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44F5EB6"/>
    <w:multiLevelType w:val="hybridMultilevel"/>
    <w:tmpl w:val="773CB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F1764A"/>
    <w:multiLevelType w:val="hybridMultilevel"/>
    <w:tmpl w:val="733C4B62"/>
    <w:lvl w:ilvl="0" w:tplc="BFFA7F70">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6" w15:restartNumberingAfterBreak="0">
    <w:nsid w:val="76AF7024"/>
    <w:multiLevelType w:val="hybridMultilevel"/>
    <w:tmpl w:val="D26871A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D34AAA"/>
    <w:multiLevelType w:val="hybridMultilevel"/>
    <w:tmpl w:val="34864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180D33"/>
    <w:multiLevelType w:val="hybridMultilevel"/>
    <w:tmpl w:val="01F20BD8"/>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2830B1"/>
    <w:multiLevelType w:val="hybridMultilevel"/>
    <w:tmpl w:val="6F22F12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C092B4C"/>
    <w:multiLevelType w:val="hybridMultilevel"/>
    <w:tmpl w:val="83E21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847AF5"/>
    <w:multiLevelType w:val="hybridMultilevel"/>
    <w:tmpl w:val="AA842E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1"/>
  </w:num>
  <w:num w:numId="3">
    <w:abstractNumId w:val="5"/>
  </w:num>
  <w:num w:numId="4">
    <w:abstractNumId w:val="29"/>
  </w:num>
  <w:num w:numId="5">
    <w:abstractNumId w:val="12"/>
  </w:num>
  <w:num w:numId="6">
    <w:abstractNumId w:val="10"/>
  </w:num>
  <w:num w:numId="7">
    <w:abstractNumId w:val="30"/>
  </w:num>
  <w:num w:numId="8">
    <w:abstractNumId w:val="11"/>
  </w:num>
  <w:num w:numId="9">
    <w:abstractNumId w:val="13"/>
  </w:num>
  <w:num w:numId="10">
    <w:abstractNumId w:val="28"/>
  </w:num>
  <w:num w:numId="11">
    <w:abstractNumId w:val="6"/>
  </w:num>
  <w:num w:numId="12">
    <w:abstractNumId w:val="9"/>
  </w:num>
  <w:num w:numId="13">
    <w:abstractNumId w:val="4"/>
  </w:num>
  <w:num w:numId="14">
    <w:abstractNumId w:val="35"/>
  </w:num>
  <w:num w:numId="15">
    <w:abstractNumId w:val="3"/>
  </w:num>
  <w:num w:numId="16">
    <w:abstractNumId w:val="27"/>
  </w:num>
  <w:num w:numId="17">
    <w:abstractNumId w:val="25"/>
  </w:num>
  <w:num w:numId="18">
    <w:abstractNumId w:val="41"/>
  </w:num>
  <w:num w:numId="19">
    <w:abstractNumId w:val="22"/>
  </w:num>
  <w:num w:numId="20">
    <w:abstractNumId w:val="38"/>
  </w:num>
  <w:num w:numId="21">
    <w:abstractNumId w:val="33"/>
  </w:num>
  <w:num w:numId="22">
    <w:abstractNumId w:val="15"/>
  </w:num>
  <w:num w:numId="23">
    <w:abstractNumId w:val="39"/>
  </w:num>
  <w:num w:numId="24">
    <w:abstractNumId w:val="1"/>
  </w:num>
  <w:num w:numId="25">
    <w:abstractNumId w:val="24"/>
  </w:num>
  <w:num w:numId="26">
    <w:abstractNumId w:val="26"/>
  </w:num>
  <w:num w:numId="27">
    <w:abstractNumId w:val="7"/>
  </w:num>
  <w:num w:numId="28">
    <w:abstractNumId w:val="20"/>
  </w:num>
  <w:num w:numId="29">
    <w:abstractNumId w:val="2"/>
  </w:num>
  <w:num w:numId="30">
    <w:abstractNumId w:val="23"/>
  </w:num>
  <w:num w:numId="31">
    <w:abstractNumId w:val="8"/>
  </w:num>
  <w:num w:numId="32">
    <w:abstractNumId w:val="14"/>
  </w:num>
  <w:num w:numId="33">
    <w:abstractNumId w:val="18"/>
  </w:num>
  <w:num w:numId="34">
    <w:abstractNumId w:val="19"/>
  </w:num>
  <w:num w:numId="35">
    <w:abstractNumId w:val="40"/>
  </w:num>
  <w:num w:numId="36">
    <w:abstractNumId w:val="17"/>
  </w:num>
  <w:num w:numId="37">
    <w:abstractNumId w:val="37"/>
  </w:num>
  <w:num w:numId="38">
    <w:abstractNumId w:val="16"/>
  </w:num>
  <w:num w:numId="39">
    <w:abstractNumId w:val="36"/>
  </w:num>
  <w:num w:numId="40">
    <w:abstractNumId w:val="34"/>
  </w:num>
  <w:num w:numId="41">
    <w:abstractNumId w:val="32"/>
  </w:num>
  <w:num w:numId="42">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28"/>
    <w:rsid w:val="00000031"/>
    <w:rsid w:val="00000993"/>
    <w:rsid w:val="00000DB0"/>
    <w:rsid w:val="00002243"/>
    <w:rsid w:val="000038A4"/>
    <w:rsid w:val="00004A41"/>
    <w:rsid w:val="000101D6"/>
    <w:rsid w:val="00010F4A"/>
    <w:rsid w:val="000114E5"/>
    <w:rsid w:val="0001181B"/>
    <w:rsid w:val="00011A69"/>
    <w:rsid w:val="00017855"/>
    <w:rsid w:val="00017D13"/>
    <w:rsid w:val="00020302"/>
    <w:rsid w:val="00021F46"/>
    <w:rsid w:val="00022E75"/>
    <w:rsid w:val="0002548C"/>
    <w:rsid w:val="00025998"/>
    <w:rsid w:val="00025E57"/>
    <w:rsid w:val="000269E3"/>
    <w:rsid w:val="00027BB6"/>
    <w:rsid w:val="00030435"/>
    <w:rsid w:val="00031786"/>
    <w:rsid w:val="00031C43"/>
    <w:rsid w:val="000323CD"/>
    <w:rsid w:val="00032F19"/>
    <w:rsid w:val="00037363"/>
    <w:rsid w:val="00037E13"/>
    <w:rsid w:val="00040010"/>
    <w:rsid w:val="000428CF"/>
    <w:rsid w:val="000437E4"/>
    <w:rsid w:val="00044E48"/>
    <w:rsid w:val="00046D76"/>
    <w:rsid w:val="000510A9"/>
    <w:rsid w:val="00052A2F"/>
    <w:rsid w:val="00053459"/>
    <w:rsid w:val="00054132"/>
    <w:rsid w:val="00054145"/>
    <w:rsid w:val="00054D08"/>
    <w:rsid w:val="000553EA"/>
    <w:rsid w:val="0005569A"/>
    <w:rsid w:val="00055E68"/>
    <w:rsid w:val="0005708E"/>
    <w:rsid w:val="000576AC"/>
    <w:rsid w:val="00057CD7"/>
    <w:rsid w:val="00060611"/>
    <w:rsid w:val="00060718"/>
    <w:rsid w:val="000611A1"/>
    <w:rsid w:val="00062076"/>
    <w:rsid w:val="00063286"/>
    <w:rsid w:val="0006440A"/>
    <w:rsid w:val="000646AF"/>
    <w:rsid w:val="00065349"/>
    <w:rsid w:val="00065ACF"/>
    <w:rsid w:val="00065D13"/>
    <w:rsid w:val="00066220"/>
    <w:rsid w:val="00066664"/>
    <w:rsid w:val="0006701B"/>
    <w:rsid w:val="0007050C"/>
    <w:rsid w:val="00070EB4"/>
    <w:rsid w:val="00071DCD"/>
    <w:rsid w:val="000727DF"/>
    <w:rsid w:val="00073A36"/>
    <w:rsid w:val="00073A51"/>
    <w:rsid w:val="000740D8"/>
    <w:rsid w:val="00074D35"/>
    <w:rsid w:val="00075933"/>
    <w:rsid w:val="00076850"/>
    <w:rsid w:val="0007688D"/>
    <w:rsid w:val="00077AB9"/>
    <w:rsid w:val="0008124D"/>
    <w:rsid w:val="000829F1"/>
    <w:rsid w:val="00083319"/>
    <w:rsid w:val="00084E77"/>
    <w:rsid w:val="00084FE8"/>
    <w:rsid w:val="000861D1"/>
    <w:rsid w:val="00086A7E"/>
    <w:rsid w:val="00093437"/>
    <w:rsid w:val="00093D96"/>
    <w:rsid w:val="0009462E"/>
    <w:rsid w:val="00094898"/>
    <w:rsid w:val="00094E87"/>
    <w:rsid w:val="00094F8A"/>
    <w:rsid w:val="00095B29"/>
    <w:rsid w:val="0009715C"/>
    <w:rsid w:val="00097A05"/>
    <w:rsid w:val="000A03BE"/>
    <w:rsid w:val="000A0966"/>
    <w:rsid w:val="000A0CF7"/>
    <w:rsid w:val="000A1C40"/>
    <w:rsid w:val="000A27B3"/>
    <w:rsid w:val="000A29A3"/>
    <w:rsid w:val="000A410F"/>
    <w:rsid w:val="000A43AC"/>
    <w:rsid w:val="000A44CE"/>
    <w:rsid w:val="000A494E"/>
    <w:rsid w:val="000A4D28"/>
    <w:rsid w:val="000A60B2"/>
    <w:rsid w:val="000A79A0"/>
    <w:rsid w:val="000A7D1C"/>
    <w:rsid w:val="000B1B5C"/>
    <w:rsid w:val="000B1F24"/>
    <w:rsid w:val="000B1FB5"/>
    <w:rsid w:val="000B24E5"/>
    <w:rsid w:val="000B28AF"/>
    <w:rsid w:val="000B2F9D"/>
    <w:rsid w:val="000B3298"/>
    <w:rsid w:val="000B4103"/>
    <w:rsid w:val="000B5AC7"/>
    <w:rsid w:val="000B6BD1"/>
    <w:rsid w:val="000B7C9B"/>
    <w:rsid w:val="000B7D0C"/>
    <w:rsid w:val="000C007D"/>
    <w:rsid w:val="000C093C"/>
    <w:rsid w:val="000C0F34"/>
    <w:rsid w:val="000C1D28"/>
    <w:rsid w:val="000C2523"/>
    <w:rsid w:val="000C2CFD"/>
    <w:rsid w:val="000C3906"/>
    <w:rsid w:val="000C48EB"/>
    <w:rsid w:val="000C4FD6"/>
    <w:rsid w:val="000C51BD"/>
    <w:rsid w:val="000C5206"/>
    <w:rsid w:val="000C5961"/>
    <w:rsid w:val="000C7439"/>
    <w:rsid w:val="000C75F5"/>
    <w:rsid w:val="000C789F"/>
    <w:rsid w:val="000D0129"/>
    <w:rsid w:val="000D0275"/>
    <w:rsid w:val="000D1C5B"/>
    <w:rsid w:val="000D1CC8"/>
    <w:rsid w:val="000D21D9"/>
    <w:rsid w:val="000D39EE"/>
    <w:rsid w:val="000D39F4"/>
    <w:rsid w:val="000D402F"/>
    <w:rsid w:val="000D4816"/>
    <w:rsid w:val="000D5428"/>
    <w:rsid w:val="000D557F"/>
    <w:rsid w:val="000D5AD2"/>
    <w:rsid w:val="000D6875"/>
    <w:rsid w:val="000E02EB"/>
    <w:rsid w:val="000E0AE0"/>
    <w:rsid w:val="000E6DD9"/>
    <w:rsid w:val="000E70C9"/>
    <w:rsid w:val="000F1A3D"/>
    <w:rsid w:val="000F1BBE"/>
    <w:rsid w:val="000F3507"/>
    <w:rsid w:val="000F36AB"/>
    <w:rsid w:val="000F3C2A"/>
    <w:rsid w:val="000F487C"/>
    <w:rsid w:val="000F5095"/>
    <w:rsid w:val="000F72BF"/>
    <w:rsid w:val="000F7699"/>
    <w:rsid w:val="001017D9"/>
    <w:rsid w:val="00102463"/>
    <w:rsid w:val="001041B6"/>
    <w:rsid w:val="001043A8"/>
    <w:rsid w:val="0010625E"/>
    <w:rsid w:val="00106714"/>
    <w:rsid w:val="001075DA"/>
    <w:rsid w:val="00110431"/>
    <w:rsid w:val="00111D61"/>
    <w:rsid w:val="001123CD"/>
    <w:rsid w:val="00112A17"/>
    <w:rsid w:val="00115237"/>
    <w:rsid w:val="00117689"/>
    <w:rsid w:val="001205E3"/>
    <w:rsid w:val="001235F4"/>
    <w:rsid w:val="00124CDB"/>
    <w:rsid w:val="00124DB3"/>
    <w:rsid w:val="00126666"/>
    <w:rsid w:val="00127498"/>
    <w:rsid w:val="00127610"/>
    <w:rsid w:val="00127883"/>
    <w:rsid w:val="00130FA2"/>
    <w:rsid w:val="00131508"/>
    <w:rsid w:val="0013196B"/>
    <w:rsid w:val="00131C3A"/>
    <w:rsid w:val="00132931"/>
    <w:rsid w:val="00132D6F"/>
    <w:rsid w:val="001342EE"/>
    <w:rsid w:val="00136D27"/>
    <w:rsid w:val="00136EC4"/>
    <w:rsid w:val="001371AB"/>
    <w:rsid w:val="00137D20"/>
    <w:rsid w:val="001407DE"/>
    <w:rsid w:val="00140B03"/>
    <w:rsid w:val="00140BD7"/>
    <w:rsid w:val="00140F7B"/>
    <w:rsid w:val="001415C9"/>
    <w:rsid w:val="001439FE"/>
    <w:rsid w:val="00145215"/>
    <w:rsid w:val="0014649A"/>
    <w:rsid w:val="00146EDD"/>
    <w:rsid w:val="001476C6"/>
    <w:rsid w:val="0015020E"/>
    <w:rsid w:val="00152AAE"/>
    <w:rsid w:val="00153A09"/>
    <w:rsid w:val="001552BD"/>
    <w:rsid w:val="00155431"/>
    <w:rsid w:val="00155433"/>
    <w:rsid w:val="00155B8F"/>
    <w:rsid w:val="001563F6"/>
    <w:rsid w:val="00156673"/>
    <w:rsid w:val="00156CB8"/>
    <w:rsid w:val="00156E03"/>
    <w:rsid w:val="00157229"/>
    <w:rsid w:val="00157237"/>
    <w:rsid w:val="00157597"/>
    <w:rsid w:val="00157EFF"/>
    <w:rsid w:val="00162029"/>
    <w:rsid w:val="001633B3"/>
    <w:rsid w:val="0016398C"/>
    <w:rsid w:val="00163B8B"/>
    <w:rsid w:val="001643F3"/>
    <w:rsid w:val="001644D7"/>
    <w:rsid w:val="00164611"/>
    <w:rsid w:val="00164D6D"/>
    <w:rsid w:val="00165508"/>
    <w:rsid w:val="00165A4A"/>
    <w:rsid w:val="00165FD5"/>
    <w:rsid w:val="00166564"/>
    <w:rsid w:val="00166C9F"/>
    <w:rsid w:val="0016722E"/>
    <w:rsid w:val="001675AA"/>
    <w:rsid w:val="00167609"/>
    <w:rsid w:val="00170570"/>
    <w:rsid w:val="00170833"/>
    <w:rsid w:val="00170B86"/>
    <w:rsid w:val="00171093"/>
    <w:rsid w:val="001726E2"/>
    <w:rsid w:val="00174FAE"/>
    <w:rsid w:val="001751FA"/>
    <w:rsid w:val="00176BC7"/>
    <w:rsid w:val="0018425F"/>
    <w:rsid w:val="00184648"/>
    <w:rsid w:val="001858AB"/>
    <w:rsid w:val="00186DA0"/>
    <w:rsid w:val="00187934"/>
    <w:rsid w:val="00190872"/>
    <w:rsid w:val="00192B3B"/>
    <w:rsid w:val="00193C07"/>
    <w:rsid w:val="00193C25"/>
    <w:rsid w:val="0019700E"/>
    <w:rsid w:val="001A2CEB"/>
    <w:rsid w:val="001A41BF"/>
    <w:rsid w:val="001A440C"/>
    <w:rsid w:val="001A497B"/>
    <w:rsid w:val="001A5433"/>
    <w:rsid w:val="001B0215"/>
    <w:rsid w:val="001B0A80"/>
    <w:rsid w:val="001B0C78"/>
    <w:rsid w:val="001B1C45"/>
    <w:rsid w:val="001B4857"/>
    <w:rsid w:val="001B4DDF"/>
    <w:rsid w:val="001B4EE1"/>
    <w:rsid w:val="001B53D6"/>
    <w:rsid w:val="001B53F5"/>
    <w:rsid w:val="001B65AE"/>
    <w:rsid w:val="001B7AB7"/>
    <w:rsid w:val="001C1598"/>
    <w:rsid w:val="001C228C"/>
    <w:rsid w:val="001C2B1C"/>
    <w:rsid w:val="001C3D3A"/>
    <w:rsid w:val="001C515C"/>
    <w:rsid w:val="001C54F3"/>
    <w:rsid w:val="001C618E"/>
    <w:rsid w:val="001C6EDB"/>
    <w:rsid w:val="001C76C3"/>
    <w:rsid w:val="001D0837"/>
    <w:rsid w:val="001D1F77"/>
    <w:rsid w:val="001D2AAB"/>
    <w:rsid w:val="001D36B1"/>
    <w:rsid w:val="001D4232"/>
    <w:rsid w:val="001D5091"/>
    <w:rsid w:val="001D5454"/>
    <w:rsid w:val="001D7E1A"/>
    <w:rsid w:val="001E01CD"/>
    <w:rsid w:val="001E0A29"/>
    <w:rsid w:val="001E16FE"/>
    <w:rsid w:val="001E2A45"/>
    <w:rsid w:val="001E2B50"/>
    <w:rsid w:val="001E2BA1"/>
    <w:rsid w:val="001E2E27"/>
    <w:rsid w:val="001E3857"/>
    <w:rsid w:val="001E7EDF"/>
    <w:rsid w:val="001F23F7"/>
    <w:rsid w:val="001F325C"/>
    <w:rsid w:val="001F37B8"/>
    <w:rsid w:val="001F39F2"/>
    <w:rsid w:val="001F440A"/>
    <w:rsid w:val="001F536D"/>
    <w:rsid w:val="001F6A38"/>
    <w:rsid w:val="001F76F6"/>
    <w:rsid w:val="001F7E5D"/>
    <w:rsid w:val="0020053B"/>
    <w:rsid w:val="002017C3"/>
    <w:rsid w:val="00201C79"/>
    <w:rsid w:val="00203851"/>
    <w:rsid w:val="00203D42"/>
    <w:rsid w:val="00203EA8"/>
    <w:rsid w:val="00204AA1"/>
    <w:rsid w:val="002068A6"/>
    <w:rsid w:val="002126CC"/>
    <w:rsid w:val="002136B2"/>
    <w:rsid w:val="002144F2"/>
    <w:rsid w:val="002169BF"/>
    <w:rsid w:val="00217D0F"/>
    <w:rsid w:val="00217F82"/>
    <w:rsid w:val="002214F7"/>
    <w:rsid w:val="002223BA"/>
    <w:rsid w:val="0022287D"/>
    <w:rsid w:val="002245BC"/>
    <w:rsid w:val="002257E1"/>
    <w:rsid w:val="00225F45"/>
    <w:rsid w:val="00226A81"/>
    <w:rsid w:val="002275C4"/>
    <w:rsid w:val="00230342"/>
    <w:rsid w:val="00230B70"/>
    <w:rsid w:val="00232312"/>
    <w:rsid w:val="00234CE6"/>
    <w:rsid w:val="00235019"/>
    <w:rsid w:val="002358DC"/>
    <w:rsid w:val="00235A67"/>
    <w:rsid w:val="00236076"/>
    <w:rsid w:val="002366E3"/>
    <w:rsid w:val="00236E45"/>
    <w:rsid w:val="0023774F"/>
    <w:rsid w:val="002379FF"/>
    <w:rsid w:val="00237F50"/>
    <w:rsid w:val="0024078F"/>
    <w:rsid w:val="00240F90"/>
    <w:rsid w:val="00241138"/>
    <w:rsid w:val="002413AE"/>
    <w:rsid w:val="00241601"/>
    <w:rsid w:val="00241886"/>
    <w:rsid w:val="00241C60"/>
    <w:rsid w:val="00241D2D"/>
    <w:rsid w:val="0024638D"/>
    <w:rsid w:val="00246863"/>
    <w:rsid w:val="00246CC7"/>
    <w:rsid w:val="002474C6"/>
    <w:rsid w:val="00247864"/>
    <w:rsid w:val="00247AD4"/>
    <w:rsid w:val="00250C0D"/>
    <w:rsid w:val="00250DCB"/>
    <w:rsid w:val="002517CB"/>
    <w:rsid w:val="00251936"/>
    <w:rsid w:val="00252E39"/>
    <w:rsid w:val="002531E2"/>
    <w:rsid w:val="00254107"/>
    <w:rsid w:val="00254659"/>
    <w:rsid w:val="0025770B"/>
    <w:rsid w:val="00260083"/>
    <w:rsid w:val="00260618"/>
    <w:rsid w:val="0026112E"/>
    <w:rsid w:val="00262361"/>
    <w:rsid w:val="0026249A"/>
    <w:rsid w:val="002625B3"/>
    <w:rsid w:val="002638B1"/>
    <w:rsid w:val="00263C77"/>
    <w:rsid w:val="002644A8"/>
    <w:rsid w:val="00264B28"/>
    <w:rsid w:val="00265432"/>
    <w:rsid w:val="00265A84"/>
    <w:rsid w:val="00267664"/>
    <w:rsid w:val="00267726"/>
    <w:rsid w:val="0027291B"/>
    <w:rsid w:val="0027324F"/>
    <w:rsid w:val="0027366F"/>
    <w:rsid w:val="00273EBC"/>
    <w:rsid w:val="00273FE9"/>
    <w:rsid w:val="00275465"/>
    <w:rsid w:val="00276CD2"/>
    <w:rsid w:val="00277884"/>
    <w:rsid w:val="00277A0C"/>
    <w:rsid w:val="00277F60"/>
    <w:rsid w:val="0028092C"/>
    <w:rsid w:val="00280949"/>
    <w:rsid w:val="00281096"/>
    <w:rsid w:val="002811D8"/>
    <w:rsid w:val="00281391"/>
    <w:rsid w:val="00282C65"/>
    <w:rsid w:val="00284F51"/>
    <w:rsid w:val="00284F69"/>
    <w:rsid w:val="0028531D"/>
    <w:rsid w:val="00285B12"/>
    <w:rsid w:val="00286AEA"/>
    <w:rsid w:val="00286EF5"/>
    <w:rsid w:val="0028780E"/>
    <w:rsid w:val="00290018"/>
    <w:rsid w:val="00290AE3"/>
    <w:rsid w:val="0029130D"/>
    <w:rsid w:val="0029154D"/>
    <w:rsid w:val="00293598"/>
    <w:rsid w:val="00293A96"/>
    <w:rsid w:val="002953FC"/>
    <w:rsid w:val="00295D9F"/>
    <w:rsid w:val="00295F40"/>
    <w:rsid w:val="00297390"/>
    <w:rsid w:val="002A183C"/>
    <w:rsid w:val="002A22FE"/>
    <w:rsid w:val="002A2494"/>
    <w:rsid w:val="002A326F"/>
    <w:rsid w:val="002A429B"/>
    <w:rsid w:val="002A54AD"/>
    <w:rsid w:val="002A72CA"/>
    <w:rsid w:val="002A757C"/>
    <w:rsid w:val="002B02C0"/>
    <w:rsid w:val="002B0F13"/>
    <w:rsid w:val="002B2F59"/>
    <w:rsid w:val="002B3303"/>
    <w:rsid w:val="002B344B"/>
    <w:rsid w:val="002B36AE"/>
    <w:rsid w:val="002B3C08"/>
    <w:rsid w:val="002B410E"/>
    <w:rsid w:val="002B4342"/>
    <w:rsid w:val="002B604E"/>
    <w:rsid w:val="002B6DC5"/>
    <w:rsid w:val="002B75F0"/>
    <w:rsid w:val="002B7DD3"/>
    <w:rsid w:val="002C009B"/>
    <w:rsid w:val="002C0DF5"/>
    <w:rsid w:val="002C1945"/>
    <w:rsid w:val="002C1F03"/>
    <w:rsid w:val="002C37AB"/>
    <w:rsid w:val="002C3E41"/>
    <w:rsid w:val="002C3EE8"/>
    <w:rsid w:val="002C42CA"/>
    <w:rsid w:val="002C4732"/>
    <w:rsid w:val="002C4A14"/>
    <w:rsid w:val="002C516A"/>
    <w:rsid w:val="002C57D4"/>
    <w:rsid w:val="002C5CE2"/>
    <w:rsid w:val="002C5DB5"/>
    <w:rsid w:val="002C6A6D"/>
    <w:rsid w:val="002C7B30"/>
    <w:rsid w:val="002D1523"/>
    <w:rsid w:val="002D55B8"/>
    <w:rsid w:val="002D5AFC"/>
    <w:rsid w:val="002D69D0"/>
    <w:rsid w:val="002D774C"/>
    <w:rsid w:val="002D7BCD"/>
    <w:rsid w:val="002E2788"/>
    <w:rsid w:val="002E3931"/>
    <w:rsid w:val="002E5590"/>
    <w:rsid w:val="002E5FF2"/>
    <w:rsid w:val="002E6333"/>
    <w:rsid w:val="002E647B"/>
    <w:rsid w:val="002E688E"/>
    <w:rsid w:val="002E6C01"/>
    <w:rsid w:val="002E6F39"/>
    <w:rsid w:val="002E72A0"/>
    <w:rsid w:val="002E7530"/>
    <w:rsid w:val="002E76AE"/>
    <w:rsid w:val="002E7F78"/>
    <w:rsid w:val="002F17DB"/>
    <w:rsid w:val="002F1AC4"/>
    <w:rsid w:val="002F1CCF"/>
    <w:rsid w:val="002F23B8"/>
    <w:rsid w:val="002F2870"/>
    <w:rsid w:val="002F322A"/>
    <w:rsid w:val="002F3495"/>
    <w:rsid w:val="002F3875"/>
    <w:rsid w:val="002F4366"/>
    <w:rsid w:val="002F4AC5"/>
    <w:rsid w:val="002F4C95"/>
    <w:rsid w:val="002F6D96"/>
    <w:rsid w:val="002F6E14"/>
    <w:rsid w:val="002F7740"/>
    <w:rsid w:val="002F7861"/>
    <w:rsid w:val="002F7BED"/>
    <w:rsid w:val="00302918"/>
    <w:rsid w:val="00302E66"/>
    <w:rsid w:val="00302F1C"/>
    <w:rsid w:val="00304E0E"/>
    <w:rsid w:val="0030734B"/>
    <w:rsid w:val="00310670"/>
    <w:rsid w:val="00310D9A"/>
    <w:rsid w:val="00310E31"/>
    <w:rsid w:val="0031186A"/>
    <w:rsid w:val="00311B51"/>
    <w:rsid w:val="003129ED"/>
    <w:rsid w:val="00313257"/>
    <w:rsid w:val="00313C78"/>
    <w:rsid w:val="003144AB"/>
    <w:rsid w:val="00314987"/>
    <w:rsid w:val="0031503D"/>
    <w:rsid w:val="003155A3"/>
    <w:rsid w:val="00316A83"/>
    <w:rsid w:val="00316D28"/>
    <w:rsid w:val="00316EE9"/>
    <w:rsid w:val="003204B8"/>
    <w:rsid w:val="00320D0D"/>
    <w:rsid w:val="00320F23"/>
    <w:rsid w:val="00321BD8"/>
    <w:rsid w:val="00321D02"/>
    <w:rsid w:val="00322296"/>
    <w:rsid w:val="003228AF"/>
    <w:rsid w:val="00322A87"/>
    <w:rsid w:val="00322EC0"/>
    <w:rsid w:val="00323FB7"/>
    <w:rsid w:val="00324783"/>
    <w:rsid w:val="00324A19"/>
    <w:rsid w:val="00324C2A"/>
    <w:rsid w:val="003258B5"/>
    <w:rsid w:val="0032593E"/>
    <w:rsid w:val="0032639A"/>
    <w:rsid w:val="0032787E"/>
    <w:rsid w:val="00330C4C"/>
    <w:rsid w:val="00331544"/>
    <w:rsid w:val="00331D88"/>
    <w:rsid w:val="00332398"/>
    <w:rsid w:val="003337B4"/>
    <w:rsid w:val="00333F2E"/>
    <w:rsid w:val="00334444"/>
    <w:rsid w:val="00336546"/>
    <w:rsid w:val="00336667"/>
    <w:rsid w:val="00337EBD"/>
    <w:rsid w:val="003400A7"/>
    <w:rsid w:val="00341E4D"/>
    <w:rsid w:val="0034219D"/>
    <w:rsid w:val="00342268"/>
    <w:rsid w:val="00342A56"/>
    <w:rsid w:val="00342C4C"/>
    <w:rsid w:val="00342C4E"/>
    <w:rsid w:val="00343FCC"/>
    <w:rsid w:val="003442BB"/>
    <w:rsid w:val="003458AB"/>
    <w:rsid w:val="00345CC3"/>
    <w:rsid w:val="00346347"/>
    <w:rsid w:val="0034791A"/>
    <w:rsid w:val="0034791B"/>
    <w:rsid w:val="00350B4E"/>
    <w:rsid w:val="00350CAA"/>
    <w:rsid w:val="00350D0C"/>
    <w:rsid w:val="003520FB"/>
    <w:rsid w:val="00352330"/>
    <w:rsid w:val="00353027"/>
    <w:rsid w:val="00355886"/>
    <w:rsid w:val="00355D90"/>
    <w:rsid w:val="003563F6"/>
    <w:rsid w:val="0035762C"/>
    <w:rsid w:val="003578A1"/>
    <w:rsid w:val="00357B38"/>
    <w:rsid w:val="00357BA8"/>
    <w:rsid w:val="00357DF1"/>
    <w:rsid w:val="00360EF0"/>
    <w:rsid w:val="003624B4"/>
    <w:rsid w:val="0036267C"/>
    <w:rsid w:val="0036298A"/>
    <w:rsid w:val="00362E39"/>
    <w:rsid w:val="00363D88"/>
    <w:rsid w:val="00364C22"/>
    <w:rsid w:val="00365F66"/>
    <w:rsid w:val="003660C6"/>
    <w:rsid w:val="0036662B"/>
    <w:rsid w:val="00367CB7"/>
    <w:rsid w:val="003705A1"/>
    <w:rsid w:val="00371AD5"/>
    <w:rsid w:val="0037291F"/>
    <w:rsid w:val="003732B5"/>
    <w:rsid w:val="00373C86"/>
    <w:rsid w:val="00374622"/>
    <w:rsid w:val="003751C3"/>
    <w:rsid w:val="00380288"/>
    <w:rsid w:val="00380B47"/>
    <w:rsid w:val="00380D25"/>
    <w:rsid w:val="0038157E"/>
    <w:rsid w:val="00382297"/>
    <w:rsid w:val="00383CD2"/>
    <w:rsid w:val="0038430C"/>
    <w:rsid w:val="0038561A"/>
    <w:rsid w:val="003864E2"/>
    <w:rsid w:val="003877A1"/>
    <w:rsid w:val="00387865"/>
    <w:rsid w:val="00391D90"/>
    <w:rsid w:val="0039214F"/>
    <w:rsid w:val="003924F8"/>
    <w:rsid w:val="00395004"/>
    <w:rsid w:val="0039766F"/>
    <w:rsid w:val="00397F07"/>
    <w:rsid w:val="003A1FE6"/>
    <w:rsid w:val="003A2946"/>
    <w:rsid w:val="003A4B0D"/>
    <w:rsid w:val="003A4BD4"/>
    <w:rsid w:val="003A5C31"/>
    <w:rsid w:val="003A5F97"/>
    <w:rsid w:val="003A773A"/>
    <w:rsid w:val="003B0F3F"/>
    <w:rsid w:val="003B2F3E"/>
    <w:rsid w:val="003B3C17"/>
    <w:rsid w:val="003B4B08"/>
    <w:rsid w:val="003B6297"/>
    <w:rsid w:val="003B68F9"/>
    <w:rsid w:val="003B78BA"/>
    <w:rsid w:val="003C003F"/>
    <w:rsid w:val="003C0125"/>
    <w:rsid w:val="003C04E1"/>
    <w:rsid w:val="003C0518"/>
    <w:rsid w:val="003C19E7"/>
    <w:rsid w:val="003C1EF3"/>
    <w:rsid w:val="003C25AD"/>
    <w:rsid w:val="003C2C84"/>
    <w:rsid w:val="003C2C92"/>
    <w:rsid w:val="003C3B1A"/>
    <w:rsid w:val="003C3D8E"/>
    <w:rsid w:val="003C5409"/>
    <w:rsid w:val="003C5B66"/>
    <w:rsid w:val="003D0363"/>
    <w:rsid w:val="003D117E"/>
    <w:rsid w:val="003D2204"/>
    <w:rsid w:val="003D28D5"/>
    <w:rsid w:val="003D3CC5"/>
    <w:rsid w:val="003D3E62"/>
    <w:rsid w:val="003D48A8"/>
    <w:rsid w:val="003D6BB1"/>
    <w:rsid w:val="003E1D99"/>
    <w:rsid w:val="003E3D8C"/>
    <w:rsid w:val="003E4032"/>
    <w:rsid w:val="003E468B"/>
    <w:rsid w:val="003E74DF"/>
    <w:rsid w:val="003F0980"/>
    <w:rsid w:val="003F11E6"/>
    <w:rsid w:val="003F1ED6"/>
    <w:rsid w:val="003F2133"/>
    <w:rsid w:val="003F23CF"/>
    <w:rsid w:val="003F25B3"/>
    <w:rsid w:val="003F27E2"/>
    <w:rsid w:val="003F2855"/>
    <w:rsid w:val="003F2866"/>
    <w:rsid w:val="003F3B8A"/>
    <w:rsid w:val="003F3DF6"/>
    <w:rsid w:val="003F4008"/>
    <w:rsid w:val="003F4082"/>
    <w:rsid w:val="003F4F63"/>
    <w:rsid w:val="003F549E"/>
    <w:rsid w:val="003F5DA3"/>
    <w:rsid w:val="003F5E84"/>
    <w:rsid w:val="003F6086"/>
    <w:rsid w:val="003F6F87"/>
    <w:rsid w:val="003F7B13"/>
    <w:rsid w:val="003F7D88"/>
    <w:rsid w:val="00404029"/>
    <w:rsid w:val="004052A9"/>
    <w:rsid w:val="00405B33"/>
    <w:rsid w:val="00405C2A"/>
    <w:rsid w:val="00405C4F"/>
    <w:rsid w:val="00407382"/>
    <w:rsid w:val="00407843"/>
    <w:rsid w:val="00407E55"/>
    <w:rsid w:val="00410ADE"/>
    <w:rsid w:val="00410D69"/>
    <w:rsid w:val="0041285E"/>
    <w:rsid w:val="0041380B"/>
    <w:rsid w:val="00413FAC"/>
    <w:rsid w:val="00414507"/>
    <w:rsid w:val="00414D1A"/>
    <w:rsid w:val="004152D5"/>
    <w:rsid w:val="00415DA1"/>
    <w:rsid w:val="00415DF0"/>
    <w:rsid w:val="0041681B"/>
    <w:rsid w:val="00416A6D"/>
    <w:rsid w:val="00416AB6"/>
    <w:rsid w:val="00421BDA"/>
    <w:rsid w:val="004231C6"/>
    <w:rsid w:val="00424CDA"/>
    <w:rsid w:val="00424DD7"/>
    <w:rsid w:val="00424F7C"/>
    <w:rsid w:val="0042525E"/>
    <w:rsid w:val="00425B4E"/>
    <w:rsid w:val="00425CE2"/>
    <w:rsid w:val="00425F74"/>
    <w:rsid w:val="004260A3"/>
    <w:rsid w:val="00427559"/>
    <w:rsid w:val="00430B09"/>
    <w:rsid w:val="00431246"/>
    <w:rsid w:val="00432371"/>
    <w:rsid w:val="00432387"/>
    <w:rsid w:val="00434CE2"/>
    <w:rsid w:val="00435DE0"/>
    <w:rsid w:val="00435EAA"/>
    <w:rsid w:val="00435F85"/>
    <w:rsid w:val="00436209"/>
    <w:rsid w:val="00442DE2"/>
    <w:rsid w:val="00443983"/>
    <w:rsid w:val="00443F52"/>
    <w:rsid w:val="004446A3"/>
    <w:rsid w:val="004474AF"/>
    <w:rsid w:val="004476C0"/>
    <w:rsid w:val="00451CD0"/>
    <w:rsid w:val="00452BEA"/>
    <w:rsid w:val="00453982"/>
    <w:rsid w:val="00453EB4"/>
    <w:rsid w:val="00455E93"/>
    <w:rsid w:val="0045719F"/>
    <w:rsid w:val="00457462"/>
    <w:rsid w:val="00460263"/>
    <w:rsid w:val="00460402"/>
    <w:rsid w:val="00460ED1"/>
    <w:rsid w:val="00461019"/>
    <w:rsid w:val="00461121"/>
    <w:rsid w:val="004616AA"/>
    <w:rsid w:val="00465DB4"/>
    <w:rsid w:val="00466CD5"/>
    <w:rsid w:val="00470B47"/>
    <w:rsid w:val="0047108E"/>
    <w:rsid w:val="00471D7E"/>
    <w:rsid w:val="00471E79"/>
    <w:rsid w:val="0047323D"/>
    <w:rsid w:val="0047346B"/>
    <w:rsid w:val="0047364C"/>
    <w:rsid w:val="00473D15"/>
    <w:rsid w:val="004741FF"/>
    <w:rsid w:val="0047421D"/>
    <w:rsid w:val="004745E7"/>
    <w:rsid w:val="00474C6B"/>
    <w:rsid w:val="00474CBA"/>
    <w:rsid w:val="00474F19"/>
    <w:rsid w:val="00475595"/>
    <w:rsid w:val="00475AC7"/>
    <w:rsid w:val="00476548"/>
    <w:rsid w:val="00477DD6"/>
    <w:rsid w:val="00480EE6"/>
    <w:rsid w:val="0048116C"/>
    <w:rsid w:val="00481C52"/>
    <w:rsid w:val="00482E85"/>
    <w:rsid w:val="004848AB"/>
    <w:rsid w:val="0048550E"/>
    <w:rsid w:val="004869E9"/>
    <w:rsid w:val="00486BF7"/>
    <w:rsid w:val="00490BAF"/>
    <w:rsid w:val="00491AF3"/>
    <w:rsid w:val="004923D4"/>
    <w:rsid w:val="00492527"/>
    <w:rsid w:val="00492C90"/>
    <w:rsid w:val="00492E0E"/>
    <w:rsid w:val="004930E3"/>
    <w:rsid w:val="0049325D"/>
    <w:rsid w:val="0049375A"/>
    <w:rsid w:val="004937E9"/>
    <w:rsid w:val="00493C4B"/>
    <w:rsid w:val="00494D94"/>
    <w:rsid w:val="00494EA5"/>
    <w:rsid w:val="004953CB"/>
    <w:rsid w:val="004956B3"/>
    <w:rsid w:val="00495816"/>
    <w:rsid w:val="00495871"/>
    <w:rsid w:val="00495BF6"/>
    <w:rsid w:val="00495F56"/>
    <w:rsid w:val="00497ACA"/>
    <w:rsid w:val="004A072B"/>
    <w:rsid w:val="004A1C2F"/>
    <w:rsid w:val="004A2063"/>
    <w:rsid w:val="004A2088"/>
    <w:rsid w:val="004A3841"/>
    <w:rsid w:val="004A3CDF"/>
    <w:rsid w:val="004A3D09"/>
    <w:rsid w:val="004A4769"/>
    <w:rsid w:val="004A548C"/>
    <w:rsid w:val="004A5923"/>
    <w:rsid w:val="004A612D"/>
    <w:rsid w:val="004A64C3"/>
    <w:rsid w:val="004A7676"/>
    <w:rsid w:val="004A7EBA"/>
    <w:rsid w:val="004B10F8"/>
    <w:rsid w:val="004B1ABD"/>
    <w:rsid w:val="004B250B"/>
    <w:rsid w:val="004B3E6D"/>
    <w:rsid w:val="004B3FD6"/>
    <w:rsid w:val="004B4414"/>
    <w:rsid w:val="004B487F"/>
    <w:rsid w:val="004B5E6F"/>
    <w:rsid w:val="004B6911"/>
    <w:rsid w:val="004C24B8"/>
    <w:rsid w:val="004C3B12"/>
    <w:rsid w:val="004C4495"/>
    <w:rsid w:val="004C5D18"/>
    <w:rsid w:val="004C642E"/>
    <w:rsid w:val="004C7DAA"/>
    <w:rsid w:val="004D0E1F"/>
    <w:rsid w:val="004D0E66"/>
    <w:rsid w:val="004D1684"/>
    <w:rsid w:val="004D2716"/>
    <w:rsid w:val="004D293C"/>
    <w:rsid w:val="004D3BF8"/>
    <w:rsid w:val="004D4392"/>
    <w:rsid w:val="004D53BD"/>
    <w:rsid w:val="004D5558"/>
    <w:rsid w:val="004D5D98"/>
    <w:rsid w:val="004D702E"/>
    <w:rsid w:val="004D777C"/>
    <w:rsid w:val="004E0642"/>
    <w:rsid w:val="004E0676"/>
    <w:rsid w:val="004E07F8"/>
    <w:rsid w:val="004E18EA"/>
    <w:rsid w:val="004E1F8A"/>
    <w:rsid w:val="004E214C"/>
    <w:rsid w:val="004E3456"/>
    <w:rsid w:val="004E36A7"/>
    <w:rsid w:val="004E3C69"/>
    <w:rsid w:val="004E5068"/>
    <w:rsid w:val="004E5A01"/>
    <w:rsid w:val="004E6432"/>
    <w:rsid w:val="004E7721"/>
    <w:rsid w:val="004F0B62"/>
    <w:rsid w:val="004F22FA"/>
    <w:rsid w:val="004F26CF"/>
    <w:rsid w:val="004F27B2"/>
    <w:rsid w:val="004F2F6E"/>
    <w:rsid w:val="004F455F"/>
    <w:rsid w:val="004F518C"/>
    <w:rsid w:val="004F5714"/>
    <w:rsid w:val="004F6331"/>
    <w:rsid w:val="004F6ADB"/>
    <w:rsid w:val="004F7033"/>
    <w:rsid w:val="004F7527"/>
    <w:rsid w:val="004F77D4"/>
    <w:rsid w:val="004F7F18"/>
    <w:rsid w:val="005009F3"/>
    <w:rsid w:val="00501921"/>
    <w:rsid w:val="00501C04"/>
    <w:rsid w:val="00501DFB"/>
    <w:rsid w:val="0050216C"/>
    <w:rsid w:val="005029C2"/>
    <w:rsid w:val="00502FFA"/>
    <w:rsid w:val="005037FD"/>
    <w:rsid w:val="00503E49"/>
    <w:rsid w:val="00504196"/>
    <w:rsid w:val="00504BD2"/>
    <w:rsid w:val="00504DAA"/>
    <w:rsid w:val="00505E46"/>
    <w:rsid w:val="00506788"/>
    <w:rsid w:val="00510401"/>
    <w:rsid w:val="005106F3"/>
    <w:rsid w:val="0051091E"/>
    <w:rsid w:val="00511180"/>
    <w:rsid w:val="005115E7"/>
    <w:rsid w:val="00512122"/>
    <w:rsid w:val="00512663"/>
    <w:rsid w:val="0051327E"/>
    <w:rsid w:val="00514479"/>
    <w:rsid w:val="005146AA"/>
    <w:rsid w:val="005152D7"/>
    <w:rsid w:val="0051545E"/>
    <w:rsid w:val="0051577B"/>
    <w:rsid w:val="00516063"/>
    <w:rsid w:val="00516443"/>
    <w:rsid w:val="0051645E"/>
    <w:rsid w:val="00516572"/>
    <w:rsid w:val="005166BF"/>
    <w:rsid w:val="00516733"/>
    <w:rsid w:val="00516C18"/>
    <w:rsid w:val="00516EF3"/>
    <w:rsid w:val="00520957"/>
    <w:rsid w:val="005215A5"/>
    <w:rsid w:val="005248F1"/>
    <w:rsid w:val="005249E5"/>
    <w:rsid w:val="00524FD7"/>
    <w:rsid w:val="0052517D"/>
    <w:rsid w:val="00526463"/>
    <w:rsid w:val="00531961"/>
    <w:rsid w:val="005328BE"/>
    <w:rsid w:val="00533410"/>
    <w:rsid w:val="0053420A"/>
    <w:rsid w:val="005378BD"/>
    <w:rsid w:val="0054064C"/>
    <w:rsid w:val="00542E3A"/>
    <w:rsid w:val="00542EB1"/>
    <w:rsid w:val="00543E3B"/>
    <w:rsid w:val="00544EDE"/>
    <w:rsid w:val="0054524F"/>
    <w:rsid w:val="0054568D"/>
    <w:rsid w:val="00546BBB"/>
    <w:rsid w:val="0054792A"/>
    <w:rsid w:val="00551EDA"/>
    <w:rsid w:val="005523E5"/>
    <w:rsid w:val="00557EDC"/>
    <w:rsid w:val="00557FFC"/>
    <w:rsid w:val="00560296"/>
    <w:rsid w:val="005616DB"/>
    <w:rsid w:val="00561D8F"/>
    <w:rsid w:val="0056278A"/>
    <w:rsid w:val="00562FE2"/>
    <w:rsid w:val="0056377E"/>
    <w:rsid w:val="00563A6E"/>
    <w:rsid w:val="0056404D"/>
    <w:rsid w:val="005642F3"/>
    <w:rsid w:val="00565370"/>
    <w:rsid w:val="00565D5E"/>
    <w:rsid w:val="00567258"/>
    <w:rsid w:val="0056795C"/>
    <w:rsid w:val="00567FEA"/>
    <w:rsid w:val="00572078"/>
    <w:rsid w:val="00572A51"/>
    <w:rsid w:val="0057465E"/>
    <w:rsid w:val="005757F0"/>
    <w:rsid w:val="0057580E"/>
    <w:rsid w:val="00575D60"/>
    <w:rsid w:val="00576EC9"/>
    <w:rsid w:val="00580ECE"/>
    <w:rsid w:val="00581B40"/>
    <w:rsid w:val="00583C46"/>
    <w:rsid w:val="00583F02"/>
    <w:rsid w:val="0058614B"/>
    <w:rsid w:val="00586D96"/>
    <w:rsid w:val="00587085"/>
    <w:rsid w:val="00587942"/>
    <w:rsid w:val="00587C26"/>
    <w:rsid w:val="0059087C"/>
    <w:rsid w:val="005918F4"/>
    <w:rsid w:val="0059222B"/>
    <w:rsid w:val="0059246A"/>
    <w:rsid w:val="00594188"/>
    <w:rsid w:val="005947A2"/>
    <w:rsid w:val="005951FF"/>
    <w:rsid w:val="0059612E"/>
    <w:rsid w:val="005961B0"/>
    <w:rsid w:val="00596A7D"/>
    <w:rsid w:val="005979CA"/>
    <w:rsid w:val="005A0093"/>
    <w:rsid w:val="005A0B19"/>
    <w:rsid w:val="005A46D5"/>
    <w:rsid w:val="005A5BEB"/>
    <w:rsid w:val="005A5E39"/>
    <w:rsid w:val="005A6085"/>
    <w:rsid w:val="005A6CDA"/>
    <w:rsid w:val="005A6E0F"/>
    <w:rsid w:val="005A6E44"/>
    <w:rsid w:val="005A7113"/>
    <w:rsid w:val="005A732D"/>
    <w:rsid w:val="005A7A9C"/>
    <w:rsid w:val="005B0130"/>
    <w:rsid w:val="005B1893"/>
    <w:rsid w:val="005B1BB7"/>
    <w:rsid w:val="005B1D76"/>
    <w:rsid w:val="005B2123"/>
    <w:rsid w:val="005B242F"/>
    <w:rsid w:val="005B5ACD"/>
    <w:rsid w:val="005B6E6A"/>
    <w:rsid w:val="005B7371"/>
    <w:rsid w:val="005C01C2"/>
    <w:rsid w:val="005C0663"/>
    <w:rsid w:val="005C0974"/>
    <w:rsid w:val="005C11AC"/>
    <w:rsid w:val="005C1C64"/>
    <w:rsid w:val="005C2BC6"/>
    <w:rsid w:val="005C35D7"/>
    <w:rsid w:val="005C3BC3"/>
    <w:rsid w:val="005C3CA3"/>
    <w:rsid w:val="005C48FE"/>
    <w:rsid w:val="005C57FE"/>
    <w:rsid w:val="005C5A19"/>
    <w:rsid w:val="005C7736"/>
    <w:rsid w:val="005D0288"/>
    <w:rsid w:val="005D0C4A"/>
    <w:rsid w:val="005D110F"/>
    <w:rsid w:val="005D1286"/>
    <w:rsid w:val="005D14C1"/>
    <w:rsid w:val="005D1F41"/>
    <w:rsid w:val="005D2091"/>
    <w:rsid w:val="005D2938"/>
    <w:rsid w:val="005D31AC"/>
    <w:rsid w:val="005D5402"/>
    <w:rsid w:val="005D57F9"/>
    <w:rsid w:val="005D6DAD"/>
    <w:rsid w:val="005E1AC5"/>
    <w:rsid w:val="005E1C2A"/>
    <w:rsid w:val="005E4196"/>
    <w:rsid w:val="005E4CAD"/>
    <w:rsid w:val="005E6EC5"/>
    <w:rsid w:val="005E712B"/>
    <w:rsid w:val="005E7CA0"/>
    <w:rsid w:val="005E7D42"/>
    <w:rsid w:val="005E7DDA"/>
    <w:rsid w:val="005F0C6F"/>
    <w:rsid w:val="005F2B60"/>
    <w:rsid w:val="005F325A"/>
    <w:rsid w:val="005F4A04"/>
    <w:rsid w:val="005F6539"/>
    <w:rsid w:val="005F6B7A"/>
    <w:rsid w:val="005F703A"/>
    <w:rsid w:val="00600AFC"/>
    <w:rsid w:val="0060158B"/>
    <w:rsid w:val="0060163C"/>
    <w:rsid w:val="00602279"/>
    <w:rsid w:val="006030C0"/>
    <w:rsid w:val="00603CA2"/>
    <w:rsid w:val="00604847"/>
    <w:rsid w:val="00605534"/>
    <w:rsid w:val="00605F8B"/>
    <w:rsid w:val="00606406"/>
    <w:rsid w:val="00606D62"/>
    <w:rsid w:val="00607137"/>
    <w:rsid w:val="00610E75"/>
    <w:rsid w:val="00610F74"/>
    <w:rsid w:val="00611934"/>
    <w:rsid w:val="00611A28"/>
    <w:rsid w:val="00612784"/>
    <w:rsid w:val="00612C23"/>
    <w:rsid w:val="00612D40"/>
    <w:rsid w:val="00613069"/>
    <w:rsid w:val="00613C6B"/>
    <w:rsid w:val="006145B3"/>
    <w:rsid w:val="0061583D"/>
    <w:rsid w:val="00617927"/>
    <w:rsid w:val="00620512"/>
    <w:rsid w:val="00621398"/>
    <w:rsid w:val="00621E5E"/>
    <w:rsid w:val="0062351E"/>
    <w:rsid w:val="00623DE6"/>
    <w:rsid w:val="006255A5"/>
    <w:rsid w:val="00626ED0"/>
    <w:rsid w:val="00626EDC"/>
    <w:rsid w:val="0063057E"/>
    <w:rsid w:val="00630E41"/>
    <w:rsid w:val="00630F3C"/>
    <w:rsid w:val="0063138A"/>
    <w:rsid w:val="006321F8"/>
    <w:rsid w:val="00632F85"/>
    <w:rsid w:val="0063369B"/>
    <w:rsid w:val="00634CB3"/>
    <w:rsid w:val="00635D83"/>
    <w:rsid w:val="00636170"/>
    <w:rsid w:val="006368FF"/>
    <w:rsid w:val="00636BEC"/>
    <w:rsid w:val="00637F9D"/>
    <w:rsid w:val="0064009C"/>
    <w:rsid w:val="00640690"/>
    <w:rsid w:val="00640A23"/>
    <w:rsid w:val="00641C27"/>
    <w:rsid w:val="006429E4"/>
    <w:rsid w:val="00643AD8"/>
    <w:rsid w:val="006446D7"/>
    <w:rsid w:val="0064492E"/>
    <w:rsid w:val="00644F14"/>
    <w:rsid w:val="00645B23"/>
    <w:rsid w:val="00645BA9"/>
    <w:rsid w:val="00645DED"/>
    <w:rsid w:val="00646556"/>
    <w:rsid w:val="006465B5"/>
    <w:rsid w:val="00647517"/>
    <w:rsid w:val="00647B63"/>
    <w:rsid w:val="0065089E"/>
    <w:rsid w:val="006514DA"/>
    <w:rsid w:val="006514EF"/>
    <w:rsid w:val="00652577"/>
    <w:rsid w:val="00652A72"/>
    <w:rsid w:val="00653424"/>
    <w:rsid w:val="0065391C"/>
    <w:rsid w:val="006548E4"/>
    <w:rsid w:val="00654BA6"/>
    <w:rsid w:val="00656F32"/>
    <w:rsid w:val="006578CE"/>
    <w:rsid w:val="006601CD"/>
    <w:rsid w:val="00660717"/>
    <w:rsid w:val="00661949"/>
    <w:rsid w:val="00661D0D"/>
    <w:rsid w:val="00662732"/>
    <w:rsid w:val="00662789"/>
    <w:rsid w:val="00662A0D"/>
    <w:rsid w:val="00663B9D"/>
    <w:rsid w:val="0066415A"/>
    <w:rsid w:val="00664BCE"/>
    <w:rsid w:val="00665408"/>
    <w:rsid w:val="0066552C"/>
    <w:rsid w:val="006657A3"/>
    <w:rsid w:val="00665907"/>
    <w:rsid w:val="00665FF4"/>
    <w:rsid w:val="006666EB"/>
    <w:rsid w:val="00667143"/>
    <w:rsid w:val="00667320"/>
    <w:rsid w:val="00667515"/>
    <w:rsid w:val="006710F1"/>
    <w:rsid w:val="00672075"/>
    <w:rsid w:val="00674967"/>
    <w:rsid w:val="00677FFA"/>
    <w:rsid w:val="00680BBB"/>
    <w:rsid w:val="006818E9"/>
    <w:rsid w:val="00682C0C"/>
    <w:rsid w:val="00682D3E"/>
    <w:rsid w:val="00682FF6"/>
    <w:rsid w:val="006843F1"/>
    <w:rsid w:val="00684BEC"/>
    <w:rsid w:val="00684CF8"/>
    <w:rsid w:val="00685274"/>
    <w:rsid w:val="00687A5E"/>
    <w:rsid w:val="00687B5E"/>
    <w:rsid w:val="00687BFA"/>
    <w:rsid w:val="00687DF4"/>
    <w:rsid w:val="00690008"/>
    <w:rsid w:val="006910D6"/>
    <w:rsid w:val="0069180B"/>
    <w:rsid w:val="006943DF"/>
    <w:rsid w:val="00694909"/>
    <w:rsid w:val="00695331"/>
    <w:rsid w:val="00695555"/>
    <w:rsid w:val="00697062"/>
    <w:rsid w:val="006975D5"/>
    <w:rsid w:val="006A01EB"/>
    <w:rsid w:val="006A147C"/>
    <w:rsid w:val="006A14B0"/>
    <w:rsid w:val="006A21EB"/>
    <w:rsid w:val="006A2463"/>
    <w:rsid w:val="006A2706"/>
    <w:rsid w:val="006A2AF4"/>
    <w:rsid w:val="006A2E9E"/>
    <w:rsid w:val="006A505F"/>
    <w:rsid w:val="006A544B"/>
    <w:rsid w:val="006A567B"/>
    <w:rsid w:val="006A5BF4"/>
    <w:rsid w:val="006A5D15"/>
    <w:rsid w:val="006A75E3"/>
    <w:rsid w:val="006A76F6"/>
    <w:rsid w:val="006B0F98"/>
    <w:rsid w:val="006B1116"/>
    <w:rsid w:val="006B159B"/>
    <w:rsid w:val="006B19DE"/>
    <w:rsid w:val="006B3625"/>
    <w:rsid w:val="006B4105"/>
    <w:rsid w:val="006B48A5"/>
    <w:rsid w:val="006B58F1"/>
    <w:rsid w:val="006B5A7E"/>
    <w:rsid w:val="006B5E62"/>
    <w:rsid w:val="006B6879"/>
    <w:rsid w:val="006C02DA"/>
    <w:rsid w:val="006C05B4"/>
    <w:rsid w:val="006C13C0"/>
    <w:rsid w:val="006C3B8F"/>
    <w:rsid w:val="006C3D05"/>
    <w:rsid w:val="006C43D1"/>
    <w:rsid w:val="006C56ED"/>
    <w:rsid w:val="006C652F"/>
    <w:rsid w:val="006C7F1D"/>
    <w:rsid w:val="006D1CDD"/>
    <w:rsid w:val="006D1E46"/>
    <w:rsid w:val="006D5699"/>
    <w:rsid w:val="006D6442"/>
    <w:rsid w:val="006D6C7B"/>
    <w:rsid w:val="006D7345"/>
    <w:rsid w:val="006D756D"/>
    <w:rsid w:val="006D7586"/>
    <w:rsid w:val="006E1E9D"/>
    <w:rsid w:val="006E42BD"/>
    <w:rsid w:val="006E48A2"/>
    <w:rsid w:val="006E4902"/>
    <w:rsid w:val="006E4AF8"/>
    <w:rsid w:val="006E546D"/>
    <w:rsid w:val="006E672C"/>
    <w:rsid w:val="006F0186"/>
    <w:rsid w:val="006F04DF"/>
    <w:rsid w:val="006F18F5"/>
    <w:rsid w:val="006F1E1F"/>
    <w:rsid w:val="006F3BBE"/>
    <w:rsid w:val="006F3BDD"/>
    <w:rsid w:val="006F3E3D"/>
    <w:rsid w:val="006F4760"/>
    <w:rsid w:val="006F4EAB"/>
    <w:rsid w:val="006F5BBD"/>
    <w:rsid w:val="006F5BEB"/>
    <w:rsid w:val="006F6257"/>
    <w:rsid w:val="006F65F1"/>
    <w:rsid w:val="006F78DF"/>
    <w:rsid w:val="00700566"/>
    <w:rsid w:val="00700A9E"/>
    <w:rsid w:val="00702F16"/>
    <w:rsid w:val="00703313"/>
    <w:rsid w:val="00707C6E"/>
    <w:rsid w:val="00710481"/>
    <w:rsid w:val="00711452"/>
    <w:rsid w:val="007132FA"/>
    <w:rsid w:val="007151F9"/>
    <w:rsid w:val="0071545C"/>
    <w:rsid w:val="00716469"/>
    <w:rsid w:val="00716A36"/>
    <w:rsid w:val="00721494"/>
    <w:rsid w:val="007217D9"/>
    <w:rsid w:val="0072220E"/>
    <w:rsid w:val="007225AD"/>
    <w:rsid w:val="00723AAC"/>
    <w:rsid w:val="0072547C"/>
    <w:rsid w:val="00725A1A"/>
    <w:rsid w:val="007279B6"/>
    <w:rsid w:val="00730ECD"/>
    <w:rsid w:val="007326A6"/>
    <w:rsid w:val="007338C2"/>
    <w:rsid w:val="007344FA"/>
    <w:rsid w:val="007346D0"/>
    <w:rsid w:val="00734F62"/>
    <w:rsid w:val="007351B3"/>
    <w:rsid w:val="007354CF"/>
    <w:rsid w:val="00735971"/>
    <w:rsid w:val="007359C6"/>
    <w:rsid w:val="0073627D"/>
    <w:rsid w:val="00736737"/>
    <w:rsid w:val="00737B06"/>
    <w:rsid w:val="00740BAA"/>
    <w:rsid w:val="00741240"/>
    <w:rsid w:val="00741E08"/>
    <w:rsid w:val="007446E4"/>
    <w:rsid w:val="007452D8"/>
    <w:rsid w:val="00745D09"/>
    <w:rsid w:val="00745EB3"/>
    <w:rsid w:val="007460A4"/>
    <w:rsid w:val="00746804"/>
    <w:rsid w:val="007500B1"/>
    <w:rsid w:val="00751DE2"/>
    <w:rsid w:val="007525A5"/>
    <w:rsid w:val="00753215"/>
    <w:rsid w:val="00753DEB"/>
    <w:rsid w:val="00754893"/>
    <w:rsid w:val="00754BE6"/>
    <w:rsid w:val="007561C7"/>
    <w:rsid w:val="00757820"/>
    <w:rsid w:val="00757BA2"/>
    <w:rsid w:val="00760A1C"/>
    <w:rsid w:val="007613C1"/>
    <w:rsid w:val="00763A0D"/>
    <w:rsid w:val="00765263"/>
    <w:rsid w:val="00765538"/>
    <w:rsid w:val="00765A54"/>
    <w:rsid w:val="00767C1B"/>
    <w:rsid w:val="00770F80"/>
    <w:rsid w:val="007713E4"/>
    <w:rsid w:val="00771771"/>
    <w:rsid w:val="00771847"/>
    <w:rsid w:val="00771D57"/>
    <w:rsid w:val="00772232"/>
    <w:rsid w:val="0077270F"/>
    <w:rsid w:val="00773DD5"/>
    <w:rsid w:val="00774352"/>
    <w:rsid w:val="00775323"/>
    <w:rsid w:val="00776BA9"/>
    <w:rsid w:val="00776BF2"/>
    <w:rsid w:val="00777A99"/>
    <w:rsid w:val="00780454"/>
    <w:rsid w:val="007809F8"/>
    <w:rsid w:val="00780C85"/>
    <w:rsid w:val="00781084"/>
    <w:rsid w:val="00781238"/>
    <w:rsid w:val="0078182A"/>
    <w:rsid w:val="0078211C"/>
    <w:rsid w:val="00782293"/>
    <w:rsid w:val="007837DF"/>
    <w:rsid w:val="007840E5"/>
    <w:rsid w:val="007846A4"/>
    <w:rsid w:val="00786B66"/>
    <w:rsid w:val="0078768D"/>
    <w:rsid w:val="007912D7"/>
    <w:rsid w:val="00791921"/>
    <w:rsid w:val="00791A0A"/>
    <w:rsid w:val="0079218D"/>
    <w:rsid w:val="0079341D"/>
    <w:rsid w:val="007934D2"/>
    <w:rsid w:val="0079419E"/>
    <w:rsid w:val="007963A0"/>
    <w:rsid w:val="00796895"/>
    <w:rsid w:val="00796B2C"/>
    <w:rsid w:val="007974D3"/>
    <w:rsid w:val="007A1E02"/>
    <w:rsid w:val="007A298C"/>
    <w:rsid w:val="007A3220"/>
    <w:rsid w:val="007A3DAE"/>
    <w:rsid w:val="007A4C31"/>
    <w:rsid w:val="007A594C"/>
    <w:rsid w:val="007A6C09"/>
    <w:rsid w:val="007A76B4"/>
    <w:rsid w:val="007B04E0"/>
    <w:rsid w:val="007B0C1D"/>
    <w:rsid w:val="007B13DC"/>
    <w:rsid w:val="007B2208"/>
    <w:rsid w:val="007B2B32"/>
    <w:rsid w:val="007B2B4D"/>
    <w:rsid w:val="007B2C9E"/>
    <w:rsid w:val="007B3F5B"/>
    <w:rsid w:val="007B44C5"/>
    <w:rsid w:val="007B4A9E"/>
    <w:rsid w:val="007B5719"/>
    <w:rsid w:val="007B6863"/>
    <w:rsid w:val="007C0111"/>
    <w:rsid w:val="007C08FB"/>
    <w:rsid w:val="007C2A2A"/>
    <w:rsid w:val="007C2B54"/>
    <w:rsid w:val="007C32A4"/>
    <w:rsid w:val="007C33A9"/>
    <w:rsid w:val="007C4D25"/>
    <w:rsid w:val="007C4FF9"/>
    <w:rsid w:val="007C5E1E"/>
    <w:rsid w:val="007C70F8"/>
    <w:rsid w:val="007D0040"/>
    <w:rsid w:val="007D0562"/>
    <w:rsid w:val="007D1B5D"/>
    <w:rsid w:val="007D219A"/>
    <w:rsid w:val="007D2386"/>
    <w:rsid w:val="007D4358"/>
    <w:rsid w:val="007D502C"/>
    <w:rsid w:val="007D575D"/>
    <w:rsid w:val="007D5D6C"/>
    <w:rsid w:val="007D6849"/>
    <w:rsid w:val="007D7E31"/>
    <w:rsid w:val="007E20EB"/>
    <w:rsid w:val="007E26DB"/>
    <w:rsid w:val="007E29C8"/>
    <w:rsid w:val="007E2FD5"/>
    <w:rsid w:val="007E32C2"/>
    <w:rsid w:val="007E3A11"/>
    <w:rsid w:val="007E4427"/>
    <w:rsid w:val="007E4C3C"/>
    <w:rsid w:val="007E6266"/>
    <w:rsid w:val="007E6EBF"/>
    <w:rsid w:val="007E7296"/>
    <w:rsid w:val="007E757A"/>
    <w:rsid w:val="007E7BFE"/>
    <w:rsid w:val="007E7E66"/>
    <w:rsid w:val="007F02C2"/>
    <w:rsid w:val="007F285E"/>
    <w:rsid w:val="007F2B98"/>
    <w:rsid w:val="007F2D6C"/>
    <w:rsid w:val="007F3032"/>
    <w:rsid w:val="007F30D3"/>
    <w:rsid w:val="007F4CF6"/>
    <w:rsid w:val="007F53BD"/>
    <w:rsid w:val="007F5C39"/>
    <w:rsid w:val="007F63E9"/>
    <w:rsid w:val="007F75C0"/>
    <w:rsid w:val="007F7A97"/>
    <w:rsid w:val="008000C2"/>
    <w:rsid w:val="00800D37"/>
    <w:rsid w:val="008027F8"/>
    <w:rsid w:val="00802BF0"/>
    <w:rsid w:val="00806149"/>
    <w:rsid w:val="0081022C"/>
    <w:rsid w:val="00810DA7"/>
    <w:rsid w:val="008122BF"/>
    <w:rsid w:val="008130D4"/>
    <w:rsid w:val="00813E04"/>
    <w:rsid w:val="008147E0"/>
    <w:rsid w:val="00815B76"/>
    <w:rsid w:val="00815F87"/>
    <w:rsid w:val="00816480"/>
    <w:rsid w:val="008166D3"/>
    <w:rsid w:val="00820F6F"/>
    <w:rsid w:val="008212D2"/>
    <w:rsid w:val="008219E8"/>
    <w:rsid w:val="00824191"/>
    <w:rsid w:val="00826274"/>
    <w:rsid w:val="008268E6"/>
    <w:rsid w:val="00826AE7"/>
    <w:rsid w:val="008278F3"/>
    <w:rsid w:val="00827B10"/>
    <w:rsid w:val="008312E1"/>
    <w:rsid w:val="00831C00"/>
    <w:rsid w:val="0083266B"/>
    <w:rsid w:val="00832EE9"/>
    <w:rsid w:val="00833B57"/>
    <w:rsid w:val="00833E7D"/>
    <w:rsid w:val="0083632A"/>
    <w:rsid w:val="0083689E"/>
    <w:rsid w:val="00837441"/>
    <w:rsid w:val="0084012D"/>
    <w:rsid w:val="00840A1A"/>
    <w:rsid w:val="00842095"/>
    <w:rsid w:val="0084238D"/>
    <w:rsid w:val="00843585"/>
    <w:rsid w:val="0084441B"/>
    <w:rsid w:val="00844F6E"/>
    <w:rsid w:val="00846C21"/>
    <w:rsid w:val="008477C8"/>
    <w:rsid w:val="00847D4D"/>
    <w:rsid w:val="008502FD"/>
    <w:rsid w:val="00850FFC"/>
    <w:rsid w:val="008510C6"/>
    <w:rsid w:val="00851F77"/>
    <w:rsid w:val="0085246D"/>
    <w:rsid w:val="00852DD6"/>
    <w:rsid w:val="00853D0A"/>
    <w:rsid w:val="00855B8C"/>
    <w:rsid w:val="00856A3D"/>
    <w:rsid w:val="008578BD"/>
    <w:rsid w:val="0086171C"/>
    <w:rsid w:val="008634B4"/>
    <w:rsid w:val="00863979"/>
    <w:rsid w:val="00866129"/>
    <w:rsid w:val="00866535"/>
    <w:rsid w:val="0086675E"/>
    <w:rsid w:val="00866EC8"/>
    <w:rsid w:val="008679CE"/>
    <w:rsid w:val="008703B5"/>
    <w:rsid w:val="0087165B"/>
    <w:rsid w:val="008727BE"/>
    <w:rsid w:val="00872833"/>
    <w:rsid w:val="00873416"/>
    <w:rsid w:val="00874EFA"/>
    <w:rsid w:val="00875454"/>
    <w:rsid w:val="00875989"/>
    <w:rsid w:val="00876A16"/>
    <w:rsid w:val="00876BD3"/>
    <w:rsid w:val="00880C78"/>
    <w:rsid w:val="00881EC7"/>
    <w:rsid w:val="00882FA4"/>
    <w:rsid w:val="008835BA"/>
    <w:rsid w:val="0088657A"/>
    <w:rsid w:val="00886BBB"/>
    <w:rsid w:val="00890179"/>
    <w:rsid w:val="0089173B"/>
    <w:rsid w:val="00891EA6"/>
    <w:rsid w:val="00892046"/>
    <w:rsid w:val="008924CE"/>
    <w:rsid w:val="00892A50"/>
    <w:rsid w:val="00893176"/>
    <w:rsid w:val="00893614"/>
    <w:rsid w:val="008936C5"/>
    <w:rsid w:val="0089420C"/>
    <w:rsid w:val="00894A3E"/>
    <w:rsid w:val="00896EA9"/>
    <w:rsid w:val="0089790B"/>
    <w:rsid w:val="008A0135"/>
    <w:rsid w:val="008A0D3F"/>
    <w:rsid w:val="008A10BB"/>
    <w:rsid w:val="008A12B0"/>
    <w:rsid w:val="008A1365"/>
    <w:rsid w:val="008A1D79"/>
    <w:rsid w:val="008A2213"/>
    <w:rsid w:val="008A2369"/>
    <w:rsid w:val="008A2615"/>
    <w:rsid w:val="008A2946"/>
    <w:rsid w:val="008A40FA"/>
    <w:rsid w:val="008A619C"/>
    <w:rsid w:val="008B04C5"/>
    <w:rsid w:val="008B0FA1"/>
    <w:rsid w:val="008B11AD"/>
    <w:rsid w:val="008B1593"/>
    <w:rsid w:val="008B1629"/>
    <w:rsid w:val="008B24DB"/>
    <w:rsid w:val="008B2699"/>
    <w:rsid w:val="008B5FD2"/>
    <w:rsid w:val="008B6C7C"/>
    <w:rsid w:val="008B6EB3"/>
    <w:rsid w:val="008B7172"/>
    <w:rsid w:val="008B7552"/>
    <w:rsid w:val="008C0511"/>
    <w:rsid w:val="008C12D9"/>
    <w:rsid w:val="008C1F24"/>
    <w:rsid w:val="008C3A52"/>
    <w:rsid w:val="008C3B94"/>
    <w:rsid w:val="008C4D40"/>
    <w:rsid w:val="008D03FE"/>
    <w:rsid w:val="008D0E81"/>
    <w:rsid w:val="008D300B"/>
    <w:rsid w:val="008D3F6B"/>
    <w:rsid w:val="008D58EA"/>
    <w:rsid w:val="008D5D41"/>
    <w:rsid w:val="008D5E1E"/>
    <w:rsid w:val="008D5FC9"/>
    <w:rsid w:val="008D6A75"/>
    <w:rsid w:val="008D7802"/>
    <w:rsid w:val="008D7A75"/>
    <w:rsid w:val="008E0BD9"/>
    <w:rsid w:val="008E29B0"/>
    <w:rsid w:val="008E4673"/>
    <w:rsid w:val="008E5668"/>
    <w:rsid w:val="008E5A20"/>
    <w:rsid w:val="008E5A7E"/>
    <w:rsid w:val="008E6055"/>
    <w:rsid w:val="008E686C"/>
    <w:rsid w:val="008E75E5"/>
    <w:rsid w:val="008E7BDF"/>
    <w:rsid w:val="008F1D6E"/>
    <w:rsid w:val="008F235E"/>
    <w:rsid w:val="008F2A02"/>
    <w:rsid w:val="008F2C69"/>
    <w:rsid w:val="008F496E"/>
    <w:rsid w:val="008F6AAD"/>
    <w:rsid w:val="008F7D67"/>
    <w:rsid w:val="009003C8"/>
    <w:rsid w:val="009010F8"/>
    <w:rsid w:val="0090119F"/>
    <w:rsid w:val="0090123B"/>
    <w:rsid w:val="009021C6"/>
    <w:rsid w:val="009036F3"/>
    <w:rsid w:val="00904388"/>
    <w:rsid w:val="00904CCF"/>
    <w:rsid w:val="00904D4F"/>
    <w:rsid w:val="00904EB7"/>
    <w:rsid w:val="0090544D"/>
    <w:rsid w:val="009057CA"/>
    <w:rsid w:val="00910965"/>
    <w:rsid w:val="009110D3"/>
    <w:rsid w:val="00911146"/>
    <w:rsid w:val="00912280"/>
    <w:rsid w:val="009139C0"/>
    <w:rsid w:val="009141EC"/>
    <w:rsid w:val="00914894"/>
    <w:rsid w:val="00917972"/>
    <w:rsid w:val="00920688"/>
    <w:rsid w:val="00920C13"/>
    <w:rsid w:val="00920FAC"/>
    <w:rsid w:val="00923392"/>
    <w:rsid w:val="00923D85"/>
    <w:rsid w:val="00923F17"/>
    <w:rsid w:val="00925CDA"/>
    <w:rsid w:val="00925DBE"/>
    <w:rsid w:val="009260C1"/>
    <w:rsid w:val="00926BDF"/>
    <w:rsid w:val="00927D2A"/>
    <w:rsid w:val="009304C2"/>
    <w:rsid w:val="00930A93"/>
    <w:rsid w:val="00930D41"/>
    <w:rsid w:val="00930F4B"/>
    <w:rsid w:val="009311C6"/>
    <w:rsid w:val="00932FDA"/>
    <w:rsid w:val="009330AF"/>
    <w:rsid w:val="00935BFE"/>
    <w:rsid w:val="0093634E"/>
    <w:rsid w:val="0093790E"/>
    <w:rsid w:val="00937F79"/>
    <w:rsid w:val="00942C8E"/>
    <w:rsid w:val="00943ACD"/>
    <w:rsid w:val="009455E7"/>
    <w:rsid w:val="00945733"/>
    <w:rsid w:val="0094594F"/>
    <w:rsid w:val="009462B6"/>
    <w:rsid w:val="009464EA"/>
    <w:rsid w:val="0094711E"/>
    <w:rsid w:val="009472AE"/>
    <w:rsid w:val="00947403"/>
    <w:rsid w:val="00947CA2"/>
    <w:rsid w:val="0095141E"/>
    <w:rsid w:val="00951842"/>
    <w:rsid w:val="00951C4F"/>
    <w:rsid w:val="009528E2"/>
    <w:rsid w:val="009530B8"/>
    <w:rsid w:val="0095369C"/>
    <w:rsid w:val="009562F5"/>
    <w:rsid w:val="00956767"/>
    <w:rsid w:val="00957C71"/>
    <w:rsid w:val="00960303"/>
    <w:rsid w:val="009615BA"/>
    <w:rsid w:val="00962F47"/>
    <w:rsid w:val="009633EE"/>
    <w:rsid w:val="00963F08"/>
    <w:rsid w:val="00963F35"/>
    <w:rsid w:val="009647E1"/>
    <w:rsid w:val="009648E8"/>
    <w:rsid w:val="009650C3"/>
    <w:rsid w:val="009653A9"/>
    <w:rsid w:val="009659E8"/>
    <w:rsid w:val="00966C1C"/>
    <w:rsid w:val="00966DF9"/>
    <w:rsid w:val="009703CE"/>
    <w:rsid w:val="00971808"/>
    <w:rsid w:val="00971EF1"/>
    <w:rsid w:val="00972DB6"/>
    <w:rsid w:val="0097328E"/>
    <w:rsid w:val="00973DCE"/>
    <w:rsid w:val="009743D2"/>
    <w:rsid w:val="009750A1"/>
    <w:rsid w:val="00975799"/>
    <w:rsid w:val="00975EB3"/>
    <w:rsid w:val="009765F3"/>
    <w:rsid w:val="00976D10"/>
    <w:rsid w:val="0097742B"/>
    <w:rsid w:val="00977A6A"/>
    <w:rsid w:val="009803DF"/>
    <w:rsid w:val="00980792"/>
    <w:rsid w:val="009808CB"/>
    <w:rsid w:val="00981268"/>
    <w:rsid w:val="009824BD"/>
    <w:rsid w:val="00982EB4"/>
    <w:rsid w:val="009841A2"/>
    <w:rsid w:val="00984730"/>
    <w:rsid w:val="0098518D"/>
    <w:rsid w:val="00985AB3"/>
    <w:rsid w:val="00986F75"/>
    <w:rsid w:val="009871B8"/>
    <w:rsid w:val="00987658"/>
    <w:rsid w:val="009916B4"/>
    <w:rsid w:val="00991E27"/>
    <w:rsid w:val="00991F0C"/>
    <w:rsid w:val="009920FE"/>
    <w:rsid w:val="009939BF"/>
    <w:rsid w:val="00995236"/>
    <w:rsid w:val="009953EF"/>
    <w:rsid w:val="009969A8"/>
    <w:rsid w:val="009975E5"/>
    <w:rsid w:val="00997B8B"/>
    <w:rsid w:val="009A0ED9"/>
    <w:rsid w:val="009A2A21"/>
    <w:rsid w:val="009A2BFC"/>
    <w:rsid w:val="009A2E9E"/>
    <w:rsid w:val="009A332C"/>
    <w:rsid w:val="009A354A"/>
    <w:rsid w:val="009A3C36"/>
    <w:rsid w:val="009A4849"/>
    <w:rsid w:val="009A5158"/>
    <w:rsid w:val="009A60BC"/>
    <w:rsid w:val="009A6F65"/>
    <w:rsid w:val="009A7795"/>
    <w:rsid w:val="009B030E"/>
    <w:rsid w:val="009B0323"/>
    <w:rsid w:val="009B1075"/>
    <w:rsid w:val="009B18B2"/>
    <w:rsid w:val="009B2188"/>
    <w:rsid w:val="009B2A10"/>
    <w:rsid w:val="009B3603"/>
    <w:rsid w:val="009B4929"/>
    <w:rsid w:val="009B5578"/>
    <w:rsid w:val="009C0A34"/>
    <w:rsid w:val="009C0C95"/>
    <w:rsid w:val="009C15AE"/>
    <w:rsid w:val="009C27FC"/>
    <w:rsid w:val="009C2E2A"/>
    <w:rsid w:val="009C3307"/>
    <w:rsid w:val="009C4CA4"/>
    <w:rsid w:val="009C5C6F"/>
    <w:rsid w:val="009C7217"/>
    <w:rsid w:val="009C7739"/>
    <w:rsid w:val="009D01F8"/>
    <w:rsid w:val="009D12E8"/>
    <w:rsid w:val="009D31E1"/>
    <w:rsid w:val="009D3A05"/>
    <w:rsid w:val="009D4909"/>
    <w:rsid w:val="009D49AE"/>
    <w:rsid w:val="009D6209"/>
    <w:rsid w:val="009D7CED"/>
    <w:rsid w:val="009E020E"/>
    <w:rsid w:val="009E0B3F"/>
    <w:rsid w:val="009E0E72"/>
    <w:rsid w:val="009E0FF2"/>
    <w:rsid w:val="009E1C4D"/>
    <w:rsid w:val="009E2E10"/>
    <w:rsid w:val="009E488A"/>
    <w:rsid w:val="009E5462"/>
    <w:rsid w:val="009E58E1"/>
    <w:rsid w:val="009E6AD3"/>
    <w:rsid w:val="009E7478"/>
    <w:rsid w:val="009E7481"/>
    <w:rsid w:val="009F0A86"/>
    <w:rsid w:val="009F1583"/>
    <w:rsid w:val="009F1726"/>
    <w:rsid w:val="009F290A"/>
    <w:rsid w:val="009F2D53"/>
    <w:rsid w:val="009F33B5"/>
    <w:rsid w:val="009F4B0C"/>
    <w:rsid w:val="009F4F11"/>
    <w:rsid w:val="009F5C46"/>
    <w:rsid w:val="009F5F62"/>
    <w:rsid w:val="009F6254"/>
    <w:rsid w:val="009F799B"/>
    <w:rsid w:val="00A00FC8"/>
    <w:rsid w:val="00A0138B"/>
    <w:rsid w:val="00A01E03"/>
    <w:rsid w:val="00A0541B"/>
    <w:rsid w:val="00A064CF"/>
    <w:rsid w:val="00A07052"/>
    <w:rsid w:val="00A10972"/>
    <w:rsid w:val="00A11569"/>
    <w:rsid w:val="00A119D4"/>
    <w:rsid w:val="00A13638"/>
    <w:rsid w:val="00A136CE"/>
    <w:rsid w:val="00A14129"/>
    <w:rsid w:val="00A142D8"/>
    <w:rsid w:val="00A14484"/>
    <w:rsid w:val="00A15429"/>
    <w:rsid w:val="00A154D1"/>
    <w:rsid w:val="00A15CD5"/>
    <w:rsid w:val="00A16572"/>
    <w:rsid w:val="00A21AB5"/>
    <w:rsid w:val="00A21E1E"/>
    <w:rsid w:val="00A2220F"/>
    <w:rsid w:val="00A2360D"/>
    <w:rsid w:val="00A244DC"/>
    <w:rsid w:val="00A24955"/>
    <w:rsid w:val="00A27603"/>
    <w:rsid w:val="00A300FB"/>
    <w:rsid w:val="00A316A1"/>
    <w:rsid w:val="00A31BAD"/>
    <w:rsid w:val="00A31C79"/>
    <w:rsid w:val="00A32253"/>
    <w:rsid w:val="00A32F17"/>
    <w:rsid w:val="00A330EF"/>
    <w:rsid w:val="00A33857"/>
    <w:rsid w:val="00A33DFA"/>
    <w:rsid w:val="00A33F86"/>
    <w:rsid w:val="00A34357"/>
    <w:rsid w:val="00A34572"/>
    <w:rsid w:val="00A34780"/>
    <w:rsid w:val="00A37930"/>
    <w:rsid w:val="00A41178"/>
    <w:rsid w:val="00A411AE"/>
    <w:rsid w:val="00A4374B"/>
    <w:rsid w:val="00A444AF"/>
    <w:rsid w:val="00A445E5"/>
    <w:rsid w:val="00A44CD2"/>
    <w:rsid w:val="00A45433"/>
    <w:rsid w:val="00A454CA"/>
    <w:rsid w:val="00A4666A"/>
    <w:rsid w:val="00A46F12"/>
    <w:rsid w:val="00A51329"/>
    <w:rsid w:val="00A514CD"/>
    <w:rsid w:val="00A518C8"/>
    <w:rsid w:val="00A53679"/>
    <w:rsid w:val="00A54978"/>
    <w:rsid w:val="00A60CBC"/>
    <w:rsid w:val="00A61BEF"/>
    <w:rsid w:val="00A6221A"/>
    <w:rsid w:val="00A62869"/>
    <w:rsid w:val="00A62C37"/>
    <w:rsid w:val="00A6797A"/>
    <w:rsid w:val="00A70728"/>
    <w:rsid w:val="00A72571"/>
    <w:rsid w:val="00A72A1A"/>
    <w:rsid w:val="00A73402"/>
    <w:rsid w:val="00A73EC5"/>
    <w:rsid w:val="00A75ECF"/>
    <w:rsid w:val="00A7686A"/>
    <w:rsid w:val="00A76D11"/>
    <w:rsid w:val="00A77538"/>
    <w:rsid w:val="00A777CF"/>
    <w:rsid w:val="00A77D79"/>
    <w:rsid w:val="00A800D1"/>
    <w:rsid w:val="00A806B6"/>
    <w:rsid w:val="00A809D8"/>
    <w:rsid w:val="00A81EFD"/>
    <w:rsid w:val="00A82F47"/>
    <w:rsid w:val="00A8460E"/>
    <w:rsid w:val="00A84653"/>
    <w:rsid w:val="00A859E2"/>
    <w:rsid w:val="00A87AA4"/>
    <w:rsid w:val="00A90555"/>
    <w:rsid w:val="00A90570"/>
    <w:rsid w:val="00A9401F"/>
    <w:rsid w:val="00A95201"/>
    <w:rsid w:val="00A95990"/>
    <w:rsid w:val="00A96094"/>
    <w:rsid w:val="00A9662A"/>
    <w:rsid w:val="00A97E71"/>
    <w:rsid w:val="00AA12FA"/>
    <w:rsid w:val="00AA3049"/>
    <w:rsid w:val="00AA320A"/>
    <w:rsid w:val="00AA3286"/>
    <w:rsid w:val="00AA4025"/>
    <w:rsid w:val="00AA46B3"/>
    <w:rsid w:val="00AA4731"/>
    <w:rsid w:val="00AA5001"/>
    <w:rsid w:val="00AA5922"/>
    <w:rsid w:val="00AA6E04"/>
    <w:rsid w:val="00AB3164"/>
    <w:rsid w:val="00AB3FFC"/>
    <w:rsid w:val="00AB4802"/>
    <w:rsid w:val="00AB50D8"/>
    <w:rsid w:val="00AB51AA"/>
    <w:rsid w:val="00AB63BA"/>
    <w:rsid w:val="00AB6454"/>
    <w:rsid w:val="00AB725B"/>
    <w:rsid w:val="00AC05D3"/>
    <w:rsid w:val="00AC14F2"/>
    <w:rsid w:val="00AC177E"/>
    <w:rsid w:val="00AC2F59"/>
    <w:rsid w:val="00AC50C5"/>
    <w:rsid w:val="00AC6546"/>
    <w:rsid w:val="00AC65C8"/>
    <w:rsid w:val="00AC73CE"/>
    <w:rsid w:val="00AC7625"/>
    <w:rsid w:val="00AD1359"/>
    <w:rsid w:val="00AD17F4"/>
    <w:rsid w:val="00AD1D56"/>
    <w:rsid w:val="00AD1F68"/>
    <w:rsid w:val="00AD2C14"/>
    <w:rsid w:val="00AD4DEC"/>
    <w:rsid w:val="00AD5E0B"/>
    <w:rsid w:val="00AE15E6"/>
    <w:rsid w:val="00AE1F49"/>
    <w:rsid w:val="00AE28D2"/>
    <w:rsid w:val="00AE41BF"/>
    <w:rsid w:val="00AE4E18"/>
    <w:rsid w:val="00AE613A"/>
    <w:rsid w:val="00AE7637"/>
    <w:rsid w:val="00AF0644"/>
    <w:rsid w:val="00AF0842"/>
    <w:rsid w:val="00AF2806"/>
    <w:rsid w:val="00AF4023"/>
    <w:rsid w:val="00AF565E"/>
    <w:rsid w:val="00AF5EA0"/>
    <w:rsid w:val="00AF648C"/>
    <w:rsid w:val="00AF6626"/>
    <w:rsid w:val="00AF7316"/>
    <w:rsid w:val="00B01AB3"/>
    <w:rsid w:val="00B038CF"/>
    <w:rsid w:val="00B03BF2"/>
    <w:rsid w:val="00B0556C"/>
    <w:rsid w:val="00B1274E"/>
    <w:rsid w:val="00B12AFB"/>
    <w:rsid w:val="00B160FD"/>
    <w:rsid w:val="00B16F9B"/>
    <w:rsid w:val="00B21366"/>
    <w:rsid w:val="00B21786"/>
    <w:rsid w:val="00B2209B"/>
    <w:rsid w:val="00B255E9"/>
    <w:rsid w:val="00B25788"/>
    <w:rsid w:val="00B26130"/>
    <w:rsid w:val="00B26759"/>
    <w:rsid w:val="00B30B2D"/>
    <w:rsid w:val="00B32DE6"/>
    <w:rsid w:val="00B336EC"/>
    <w:rsid w:val="00B3380F"/>
    <w:rsid w:val="00B33D01"/>
    <w:rsid w:val="00B34760"/>
    <w:rsid w:val="00B4012F"/>
    <w:rsid w:val="00B402C0"/>
    <w:rsid w:val="00B40B2E"/>
    <w:rsid w:val="00B4129B"/>
    <w:rsid w:val="00B414BD"/>
    <w:rsid w:val="00B4184A"/>
    <w:rsid w:val="00B42366"/>
    <w:rsid w:val="00B4289A"/>
    <w:rsid w:val="00B4445D"/>
    <w:rsid w:val="00B45D98"/>
    <w:rsid w:val="00B517B4"/>
    <w:rsid w:val="00B534F1"/>
    <w:rsid w:val="00B54221"/>
    <w:rsid w:val="00B543B4"/>
    <w:rsid w:val="00B548D3"/>
    <w:rsid w:val="00B55ECE"/>
    <w:rsid w:val="00B56CA9"/>
    <w:rsid w:val="00B616A7"/>
    <w:rsid w:val="00B6198F"/>
    <w:rsid w:val="00B61FB3"/>
    <w:rsid w:val="00B623C9"/>
    <w:rsid w:val="00B660FE"/>
    <w:rsid w:val="00B66781"/>
    <w:rsid w:val="00B673B0"/>
    <w:rsid w:val="00B67E84"/>
    <w:rsid w:val="00B70362"/>
    <w:rsid w:val="00B70740"/>
    <w:rsid w:val="00B7106C"/>
    <w:rsid w:val="00B71B55"/>
    <w:rsid w:val="00B71DEE"/>
    <w:rsid w:val="00B72473"/>
    <w:rsid w:val="00B73E21"/>
    <w:rsid w:val="00B76BD2"/>
    <w:rsid w:val="00B771E8"/>
    <w:rsid w:val="00B77664"/>
    <w:rsid w:val="00B77D3A"/>
    <w:rsid w:val="00B81865"/>
    <w:rsid w:val="00B81B3B"/>
    <w:rsid w:val="00B8226A"/>
    <w:rsid w:val="00B83A25"/>
    <w:rsid w:val="00B83EB8"/>
    <w:rsid w:val="00B84018"/>
    <w:rsid w:val="00B84315"/>
    <w:rsid w:val="00B843EB"/>
    <w:rsid w:val="00B86714"/>
    <w:rsid w:val="00B86A8A"/>
    <w:rsid w:val="00B872A9"/>
    <w:rsid w:val="00B87C8F"/>
    <w:rsid w:val="00B87CF0"/>
    <w:rsid w:val="00B87FBF"/>
    <w:rsid w:val="00B90580"/>
    <w:rsid w:val="00B90C8F"/>
    <w:rsid w:val="00B9146A"/>
    <w:rsid w:val="00B9344A"/>
    <w:rsid w:val="00B935B6"/>
    <w:rsid w:val="00B94411"/>
    <w:rsid w:val="00B95336"/>
    <w:rsid w:val="00B957C4"/>
    <w:rsid w:val="00B9665B"/>
    <w:rsid w:val="00B97382"/>
    <w:rsid w:val="00BA06CC"/>
    <w:rsid w:val="00BA0D08"/>
    <w:rsid w:val="00BA1611"/>
    <w:rsid w:val="00BA26B9"/>
    <w:rsid w:val="00BA2907"/>
    <w:rsid w:val="00BA2D0C"/>
    <w:rsid w:val="00BA4840"/>
    <w:rsid w:val="00BA5A74"/>
    <w:rsid w:val="00BA663F"/>
    <w:rsid w:val="00BB1A40"/>
    <w:rsid w:val="00BB1F17"/>
    <w:rsid w:val="00BB2974"/>
    <w:rsid w:val="00BB4771"/>
    <w:rsid w:val="00BB4EA3"/>
    <w:rsid w:val="00BB5A81"/>
    <w:rsid w:val="00BB6C59"/>
    <w:rsid w:val="00BC03F8"/>
    <w:rsid w:val="00BC1147"/>
    <w:rsid w:val="00BC1495"/>
    <w:rsid w:val="00BC2871"/>
    <w:rsid w:val="00BC33EB"/>
    <w:rsid w:val="00BC3502"/>
    <w:rsid w:val="00BC3A6E"/>
    <w:rsid w:val="00BC424A"/>
    <w:rsid w:val="00BC47BF"/>
    <w:rsid w:val="00BC57AE"/>
    <w:rsid w:val="00BC5B76"/>
    <w:rsid w:val="00BC7E6D"/>
    <w:rsid w:val="00BD0D7E"/>
    <w:rsid w:val="00BD0D8C"/>
    <w:rsid w:val="00BD1590"/>
    <w:rsid w:val="00BD1A76"/>
    <w:rsid w:val="00BD1E1E"/>
    <w:rsid w:val="00BD40AE"/>
    <w:rsid w:val="00BD414D"/>
    <w:rsid w:val="00BD562D"/>
    <w:rsid w:val="00BD5C05"/>
    <w:rsid w:val="00BD5E6E"/>
    <w:rsid w:val="00BD65B6"/>
    <w:rsid w:val="00BD6FD9"/>
    <w:rsid w:val="00BE0053"/>
    <w:rsid w:val="00BE05A0"/>
    <w:rsid w:val="00BE0F3D"/>
    <w:rsid w:val="00BE3869"/>
    <w:rsid w:val="00BE44E7"/>
    <w:rsid w:val="00BE49F3"/>
    <w:rsid w:val="00BE53E0"/>
    <w:rsid w:val="00BE66EE"/>
    <w:rsid w:val="00BE6F64"/>
    <w:rsid w:val="00BF174A"/>
    <w:rsid w:val="00BF46D3"/>
    <w:rsid w:val="00BF4F1F"/>
    <w:rsid w:val="00BF7CFB"/>
    <w:rsid w:val="00C01395"/>
    <w:rsid w:val="00C01B43"/>
    <w:rsid w:val="00C02B78"/>
    <w:rsid w:val="00C04358"/>
    <w:rsid w:val="00C0497E"/>
    <w:rsid w:val="00C04ED3"/>
    <w:rsid w:val="00C051B8"/>
    <w:rsid w:val="00C058C7"/>
    <w:rsid w:val="00C06371"/>
    <w:rsid w:val="00C06443"/>
    <w:rsid w:val="00C12AAF"/>
    <w:rsid w:val="00C13A33"/>
    <w:rsid w:val="00C144EA"/>
    <w:rsid w:val="00C147AB"/>
    <w:rsid w:val="00C14CC8"/>
    <w:rsid w:val="00C14F36"/>
    <w:rsid w:val="00C14F8E"/>
    <w:rsid w:val="00C1562D"/>
    <w:rsid w:val="00C1639A"/>
    <w:rsid w:val="00C16DD4"/>
    <w:rsid w:val="00C17E38"/>
    <w:rsid w:val="00C17F12"/>
    <w:rsid w:val="00C207C2"/>
    <w:rsid w:val="00C21160"/>
    <w:rsid w:val="00C216D9"/>
    <w:rsid w:val="00C224E2"/>
    <w:rsid w:val="00C22775"/>
    <w:rsid w:val="00C22780"/>
    <w:rsid w:val="00C23361"/>
    <w:rsid w:val="00C233CF"/>
    <w:rsid w:val="00C23C53"/>
    <w:rsid w:val="00C23D7D"/>
    <w:rsid w:val="00C23EFD"/>
    <w:rsid w:val="00C2463D"/>
    <w:rsid w:val="00C25CC5"/>
    <w:rsid w:val="00C25D6C"/>
    <w:rsid w:val="00C26214"/>
    <w:rsid w:val="00C273A6"/>
    <w:rsid w:val="00C278AB"/>
    <w:rsid w:val="00C32140"/>
    <w:rsid w:val="00C34268"/>
    <w:rsid w:val="00C34B38"/>
    <w:rsid w:val="00C36672"/>
    <w:rsid w:val="00C4052F"/>
    <w:rsid w:val="00C41BB5"/>
    <w:rsid w:val="00C42EE3"/>
    <w:rsid w:val="00C430F8"/>
    <w:rsid w:val="00C432A9"/>
    <w:rsid w:val="00C447A8"/>
    <w:rsid w:val="00C45B15"/>
    <w:rsid w:val="00C5128F"/>
    <w:rsid w:val="00C532AF"/>
    <w:rsid w:val="00C5442A"/>
    <w:rsid w:val="00C552EA"/>
    <w:rsid w:val="00C56A35"/>
    <w:rsid w:val="00C57983"/>
    <w:rsid w:val="00C57F53"/>
    <w:rsid w:val="00C60029"/>
    <w:rsid w:val="00C60A6B"/>
    <w:rsid w:val="00C61A5A"/>
    <w:rsid w:val="00C6227A"/>
    <w:rsid w:val="00C6376A"/>
    <w:rsid w:val="00C63937"/>
    <w:rsid w:val="00C63B17"/>
    <w:rsid w:val="00C65544"/>
    <w:rsid w:val="00C65F46"/>
    <w:rsid w:val="00C6645D"/>
    <w:rsid w:val="00C669B1"/>
    <w:rsid w:val="00C67460"/>
    <w:rsid w:val="00C71EF5"/>
    <w:rsid w:val="00C735E6"/>
    <w:rsid w:val="00C73B08"/>
    <w:rsid w:val="00C73FA7"/>
    <w:rsid w:val="00C7524F"/>
    <w:rsid w:val="00C767C6"/>
    <w:rsid w:val="00C77100"/>
    <w:rsid w:val="00C771DD"/>
    <w:rsid w:val="00C7749E"/>
    <w:rsid w:val="00C77ACC"/>
    <w:rsid w:val="00C77E24"/>
    <w:rsid w:val="00C80064"/>
    <w:rsid w:val="00C80B67"/>
    <w:rsid w:val="00C80E41"/>
    <w:rsid w:val="00C8148B"/>
    <w:rsid w:val="00C83DBE"/>
    <w:rsid w:val="00C84C49"/>
    <w:rsid w:val="00C92EC9"/>
    <w:rsid w:val="00C94CD3"/>
    <w:rsid w:val="00C9562F"/>
    <w:rsid w:val="00C96EDD"/>
    <w:rsid w:val="00C978A8"/>
    <w:rsid w:val="00CA004C"/>
    <w:rsid w:val="00CA0AEF"/>
    <w:rsid w:val="00CA1969"/>
    <w:rsid w:val="00CA1A69"/>
    <w:rsid w:val="00CA1FBF"/>
    <w:rsid w:val="00CA24DA"/>
    <w:rsid w:val="00CA2992"/>
    <w:rsid w:val="00CA2A37"/>
    <w:rsid w:val="00CA2A38"/>
    <w:rsid w:val="00CA3361"/>
    <w:rsid w:val="00CA392C"/>
    <w:rsid w:val="00CA3C43"/>
    <w:rsid w:val="00CA49BC"/>
    <w:rsid w:val="00CA5A43"/>
    <w:rsid w:val="00CB05EF"/>
    <w:rsid w:val="00CB2EF6"/>
    <w:rsid w:val="00CB4952"/>
    <w:rsid w:val="00CB6E22"/>
    <w:rsid w:val="00CB75EF"/>
    <w:rsid w:val="00CC0532"/>
    <w:rsid w:val="00CC337C"/>
    <w:rsid w:val="00CC4D25"/>
    <w:rsid w:val="00CC7680"/>
    <w:rsid w:val="00CD10AB"/>
    <w:rsid w:val="00CD4B68"/>
    <w:rsid w:val="00CD7C75"/>
    <w:rsid w:val="00CE0342"/>
    <w:rsid w:val="00CE0CBC"/>
    <w:rsid w:val="00CE1725"/>
    <w:rsid w:val="00CE2592"/>
    <w:rsid w:val="00CE2726"/>
    <w:rsid w:val="00CE27E3"/>
    <w:rsid w:val="00CE34DB"/>
    <w:rsid w:val="00CE4D46"/>
    <w:rsid w:val="00CE4DCD"/>
    <w:rsid w:val="00CE5052"/>
    <w:rsid w:val="00CE65A6"/>
    <w:rsid w:val="00CE6BB3"/>
    <w:rsid w:val="00CE75A0"/>
    <w:rsid w:val="00CE7E86"/>
    <w:rsid w:val="00CF056A"/>
    <w:rsid w:val="00CF082A"/>
    <w:rsid w:val="00CF15F0"/>
    <w:rsid w:val="00CF20A3"/>
    <w:rsid w:val="00CF24B2"/>
    <w:rsid w:val="00CF2E1B"/>
    <w:rsid w:val="00CF3A7E"/>
    <w:rsid w:val="00CF4E0A"/>
    <w:rsid w:val="00CF65F0"/>
    <w:rsid w:val="00CF7659"/>
    <w:rsid w:val="00CF7B8E"/>
    <w:rsid w:val="00CF7CE8"/>
    <w:rsid w:val="00D009E9"/>
    <w:rsid w:val="00D00A0C"/>
    <w:rsid w:val="00D0101A"/>
    <w:rsid w:val="00D01C7C"/>
    <w:rsid w:val="00D02996"/>
    <w:rsid w:val="00D029BD"/>
    <w:rsid w:val="00D0305A"/>
    <w:rsid w:val="00D031F1"/>
    <w:rsid w:val="00D03FB3"/>
    <w:rsid w:val="00D042E5"/>
    <w:rsid w:val="00D046B0"/>
    <w:rsid w:val="00D05680"/>
    <w:rsid w:val="00D0738D"/>
    <w:rsid w:val="00D07BB0"/>
    <w:rsid w:val="00D10AF2"/>
    <w:rsid w:val="00D12206"/>
    <w:rsid w:val="00D12381"/>
    <w:rsid w:val="00D133D5"/>
    <w:rsid w:val="00D1391D"/>
    <w:rsid w:val="00D1494C"/>
    <w:rsid w:val="00D15363"/>
    <w:rsid w:val="00D1540D"/>
    <w:rsid w:val="00D16D09"/>
    <w:rsid w:val="00D17952"/>
    <w:rsid w:val="00D17A1B"/>
    <w:rsid w:val="00D20910"/>
    <w:rsid w:val="00D211C9"/>
    <w:rsid w:val="00D21634"/>
    <w:rsid w:val="00D221EC"/>
    <w:rsid w:val="00D23A7F"/>
    <w:rsid w:val="00D24717"/>
    <w:rsid w:val="00D24A21"/>
    <w:rsid w:val="00D25D6A"/>
    <w:rsid w:val="00D25DF9"/>
    <w:rsid w:val="00D25F8E"/>
    <w:rsid w:val="00D265A6"/>
    <w:rsid w:val="00D26E1C"/>
    <w:rsid w:val="00D319FB"/>
    <w:rsid w:val="00D3254B"/>
    <w:rsid w:val="00D33D07"/>
    <w:rsid w:val="00D34C15"/>
    <w:rsid w:val="00D351E5"/>
    <w:rsid w:val="00D35485"/>
    <w:rsid w:val="00D35890"/>
    <w:rsid w:val="00D35B0D"/>
    <w:rsid w:val="00D405A8"/>
    <w:rsid w:val="00D415EA"/>
    <w:rsid w:val="00D425D3"/>
    <w:rsid w:val="00D42E9E"/>
    <w:rsid w:val="00D44A0F"/>
    <w:rsid w:val="00D45263"/>
    <w:rsid w:val="00D46015"/>
    <w:rsid w:val="00D46778"/>
    <w:rsid w:val="00D47FA7"/>
    <w:rsid w:val="00D51527"/>
    <w:rsid w:val="00D52B3C"/>
    <w:rsid w:val="00D53F83"/>
    <w:rsid w:val="00D53FAC"/>
    <w:rsid w:val="00D541C0"/>
    <w:rsid w:val="00D545D2"/>
    <w:rsid w:val="00D548CC"/>
    <w:rsid w:val="00D55713"/>
    <w:rsid w:val="00D56DAA"/>
    <w:rsid w:val="00D60A0C"/>
    <w:rsid w:val="00D61A85"/>
    <w:rsid w:val="00D621B8"/>
    <w:rsid w:val="00D64E23"/>
    <w:rsid w:val="00D659E3"/>
    <w:rsid w:val="00D67553"/>
    <w:rsid w:val="00D67934"/>
    <w:rsid w:val="00D70C5A"/>
    <w:rsid w:val="00D720B4"/>
    <w:rsid w:val="00D72627"/>
    <w:rsid w:val="00D7267D"/>
    <w:rsid w:val="00D73FA5"/>
    <w:rsid w:val="00D75A7B"/>
    <w:rsid w:val="00D75BAE"/>
    <w:rsid w:val="00D775F3"/>
    <w:rsid w:val="00D8215E"/>
    <w:rsid w:val="00D82837"/>
    <w:rsid w:val="00D82B00"/>
    <w:rsid w:val="00D83BA2"/>
    <w:rsid w:val="00D84898"/>
    <w:rsid w:val="00D84A92"/>
    <w:rsid w:val="00D84DF5"/>
    <w:rsid w:val="00D84F69"/>
    <w:rsid w:val="00D85581"/>
    <w:rsid w:val="00D864F4"/>
    <w:rsid w:val="00D86FCA"/>
    <w:rsid w:val="00D90120"/>
    <w:rsid w:val="00D90446"/>
    <w:rsid w:val="00D908FF"/>
    <w:rsid w:val="00D90AEB"/>
    <w:rsid w:val="00D919B8"/>
    <w:rsid w:val="00D921F7"/>
    <w:rsid w:val="00D94135"/>
    <w:rsid w:val="00D94A35"/>
    <w:rsid w:val="00D94CEA"/>
    <w:rsid w:val="00D969AF"/>
    <w:rsid w:val="00DA1484"/>
    <w:rsid w:val="00DA1B10"/>
    <w:rsid w:val="00DA2B7F"/>
    <w:rsid w:val="00DA2FA9"/>
    <w:rsid w:val="00DA37F7"/>
    <w:rsid w:val="00DA3ADF"/>
    <w:rsid w:val="00DA567B"/>
    <w:rsid w:val="00DA56EA"/>
    <w:rsid w:val="00DA5E9A"/>
    <w:rsid w:val="00DA6081"/>
    <w:rsid w:val="00DA6643"/>
    <w:rsid w:val="00DA6686"/>
    <w:rsid w:val="00DA6A20"/>
    <w:rsid w:val="00DB1207"/>
    <w:rsid w:val="00DB40BC"/>
    <w:rsid w:val="00DB441E"/>
    <w:rsid w:val="00DB617D"/>
    <w:rsid w:val="00DB6C4A"/>
    <w:rsid w:val="00DB7D93"/>
    <w:rsid w:val="00DC064A"/>
    <w:rsid w:val="00DC07B5"/>
    <w:rsid w:val="00DC1650"/>
    <w:rsid w:val="00DC334F"/>
    <w:rsid w:val="00DC3892"/>
    <w:rsid w:val="00DC41AE"/>
    <w:rsid w:val="00DC456A"/>
    <w:rsid w:val="00DC5041"/>
    <w:rsid w:val="00DC5835"/>
    <w:rsid w:val="00DC5EA9"/>
    <w:rsid w:val="00DC68D8"/>
    <w:rsid w:val="00DC75E3"/>
    <w:rsid w:val="00DC7882"/>
    <w:rsid w:val="00DD0673"/>
    <w:rsid w:val="00DD0DC3"/>
    <w:rsid w:val="00DD3C05"/>
    <w:rsid w:val="00DD411C"/>
    <w:rsid w:val="00DD5343"/>
    <w:rsid w:val="00DD5533"/>
    <w:rsid w:val="00DD5ECF"/>
    <w:rsid w:val="00DE14F0"/>
    <w:rsid w:val="00DE366F"/>
    <w:rsid w:val="00DE5345"/>
    <w:rsid w:val="00DE6247"/>
    <w:rsid w:val="00DE664E"/>
    <w:rsid w:val="00DE6718"/>
    <w:rsid w:val="00DF0A9E"/>
    <w:rsid w:val="00DF44ED"/>
    <w:rsid w:val="00DF5FC4"/>
    <w:rsid w:val="00DF6077"/>
    <w:rsid w:val="00DF698E"/>
    <w:rsid w:val="00DF7766"/>
    <w:rsid w:val="00DF7F06"/>
    <w:rsid w:val="00E00534"/>
    <w:rsid w:val="00E01363"/>
    <w:rsid w:val="00E013F4"/>
    <w:rsid w:val="00E01BD9"/>
    <w:rsid w:val="00E01C70"/>
    <w:rsid w:val="00E0211A"/>
    <w:rsid w:val="00E03543"/>
    <w:rsid w:val="00E05547"/>
    <w:rsid w:val="00E05839"/>
    <w:rsid w:val="00E06E8F"/>
    <w:rsid w:val="00E113FF"/>
    <w:rsid w:val="00E11C62"/>
    <w:rsid w:val="00E140C5"/>
    <w:rsid w:val="00E14467"/>
    <w:rsid w:val="00E153A8"/>
    <w:rsid w:val="00E158A7"/>
    <w:rsid w:val="00E15B37"/>
    <w:rsid w:val="00E16712"/>
    <w:rsid w:val="00E16A84"/>
    <w:rsid w:val="00E20047"/>
    <w:rsid w:val="00E21177"/>
    <w:rsid w:val="00E22D3B"/>
    <w:rsid w:val="00E23A50"/>
    <w:rsid w:val="00E24161"/>
    <w:rsid w:val="00E24C12"/>
    <w:rsid w:val="00E2549B"/>
    <w:rsid w:val="00E26B7F"/>
    <w:rsid w:val="00E27B37"/>
    <w:rsid w:val="00E30129"/>
    <w:rsid w:val="00E31185"/>
    <w:rsid w:val="00E31E95"/>
    <w:rsid w:val="00E31FB7"/>
    <w:rsid w:val="00E3202E"/>
    <w:rsid w:val="00E328A8"/>
    <w:rsid w:val="00E339DE"/>
    <w:rsid w:val="00E34309"/>
    <w:rsid w:val="00E35BAB"/>
    <w:rsid w:val="00E36091"/>
    <w:rsid w:val="00E36787"/>
    <w:rsid w:val="00E370DE"/>
    <w:rsid w:val="00E37584"/>
    <w:rsid w:val="00E40332"/>
    <w:rsid w:val="00E40584"/>
    <w:rsid w:val="00E40D28"/>
    <w:rsid w:val="00E412CD"/>
    <w:rsid w:val="00E436AC"/>
    <w:rsid w:val="00E441E8"/>
    <w:rsid w:val="00E442F0"/>
    <w:rsid w:val="00E44595"/>
    <w:rsid w:val="00E44635"/>
    <w:rsid w:val="00E44B2C"/>
    <w:rsid w:val="00E470EA"/>
    <w:rsid w:val="00E47E74"/>
    <w:rsid w:val="00E500D0"/>
    <w:rsid w:val="00E50886"/>
    <w:rsid w:val="00E50939"/>
    <w:rsid w:val="00E50D2D"/>
    <w:rsid w:val="00E51919"/>
    <w:rsid w:val="00E52100"/>
    <w:rsid w:val="00E52FF9"/>
    <w:rsid w:val="00E531FA"/>
    <w:rsid w:val="00E53E0D"/>
    <w:rsid w:val="00E53FCE"/>
    <w:rsid w:val="00E54C5A"/>
    <w:rsid w:val="00E56671"/>
    <w:rsid w:val="00E566E9"/>
    <w:rsid w:val="00E567AB"/>
    <w:rsid w:val="00E56FD0"/>
    <w:rsid w:val="00E57451"/>
    <w:rsid w:val="00E60CA8"/>
    <w:rsid w:val="00E60D04"/>
    <w:rsid w:val="00E61C6C"/>
    <w:rsid w:val="00E62D75"/>
    <w:rsid w:val="00E630FE"/>
    <w:rsid w:val="00E642CD"/>
    <w:rsid w:val="00E65A9E"/>
    <w:rsid w:val="00E662FB"/>
    <w:rsid w:val="00E71EFF"/>
    <w:rsid w:val="00E73541"/>
    <w:rsid w:val="00E736E2"/>
    <w:rsid w:val="00E73EA3"/>
    <w:rsid w:val="00E73F1A"/>
    <w:rsid w:val="00E7439E"/>
    <w:rsid w:val="00E74D9F"/>
    <w:rsid w:val="00E754D7"/>
    <w:rsid w:val="00E75E62"/>
    <w:rsid w:val="00E764C0"/>
    <w:rsid w:val="00E77EA3"/>
    <w:rsid w:val="00E80C73"/>
    <w:rsid w:val="00E819D3"/>
    <w:rsid w:val="00E82FB7"/>
    <w:rsid w:val="00E836B3"/>
    <w:rsid w:val="00E84BCF"/>
    <w:rsid w:val="00E85AC0"/>
    <w:rsid w:val="00E8662D"/>
    <w:rsid w:val="00E86EA6"/>
    <w:rsid w:val="00E9019B"/>
    <w:rsid w:val="00E9062B"/>
    <w:rsid w:val="00E90AAD"/>
    <w:rsid w:val="00E91807"/>
    <w:rsid w:val="00E93050"/>
    <w:rsid w:val="00E9385E"/>
    <w:rsid w:val="00E939A1"/>
    <w:rsid w:val="00E95DEE"/>
    <w:rsid w:val="00E96AAF"/>
    <w:rsid w:val="00E97A29"/>
    <w:rsid w:val="00EA01A4"/>
    <w:rsid w:val="00EA07A7"/>
    <w:rsid w:val="00EA0A66"/>
    <w:rsid w:val="00EA0B25"/>
    <w:rsid w:val="00EA1110"/>
    <w:rsid w:val="00EA1499"/>
    <w:rsid w:val="00EA2C6F"/>
    <w:rsid w:val="00EA2CB1"/>
    <w:rsid w:val="00EA4594"/>
    <w:rsid w:val="00EA5BBF"/>
    <w:rsid w:val="00EA74AF"/>
    <w:rsid w:val="00EA7649"/>
    <w:rsid w:val="00EA7768"/>
    <w:rsid w:val="00EA7C4E"/>
    <w:rsid w:val="00EB0866"/>
    <w:rsid w:val="00EB18B7"/>
    <w:rsid w:val="00EB2BD9"/>
    <w:rsid w:val="00EB3572"/>
    <w:rsid w:val="00EB51A3"/>
    <w:rsid w:val="00EB6033"/>
    <w:rsid w:val="00EB6154"/>
    <w:rsid w:val="00EC01BB"/>
    <w:rsid w:val="00EC01BE"/>
    <w:rsid w:val="00EC0E61"/>
    <w:rsid w:val="00EC1555"/>
    <w:rsid w:val="00EC24D3"/>
    <w:rsid w:val="00EC256C"/>
    <w:rsid w:val="00EC3298"/>
    <w:rsid w:val="00EC394A"/>
    <w:rsid w:val="00EC3A19"/>
    <w:rsid w:val="00EC3DBB"/>
    <w:rsid w:val="00EC4763"/>
    <w:rsid w:val="00EC4B98"/>
    <w:rsid w:val="00EC5264"/>
    <w:rsid w:val="00EC5315"/>
    <w:rsid w:val="00EC54CC"/>
    <w:rsid w:val="00EC56C7"/>
    <w:rsid w:val="00EC5BDB"/>
    <w:rsid w:val="00EC7FAE"/>
    <w:rsid w:val="00ED0580"/>
    <w:rsid w:val="00ED0A6B"/>
    <w:rsid w:val="00ED1C4F"/>
    <w:rsid w:val="00ED1DC6"/>
    <w:rsid w:val="00ED33DC"/>
    <w:rsid w:val="00ED347C"/>
    <w:rsid w:val="00ED3542"/>
    <w:rsid w:val="00ED3E43"/>
    <w:rsid w:val="00ED4AB3"/>
    <w:rsid w:val="00ED5C6F"/>
    <w:rsid w:val="00ED5E61"/>
    <w:rsid w:val="00ED69BC"/>
    <w:rsid w:val="00ED6B53"/>
    <w:rsid w:val="00EE1170"/>
    <w:rsid w:val="00EE3675"/>
    <w:rsid w:val="00EE401C"/>
    <w:rsid w:val="00EE50C1"/>
    <w:rsid w:val="00EE6315"/>
    <w:rsid w:val="00EE6579"/>
    <w:rsid w:val="00EE6D32"/>
    <w:rsid w:val="00EE7759"/>
    <w:rsid w:val="00EF0E96"/>
    <w:rsid w:val="00EF364D"/>
    <w:rsid w:val="00EF42E9"/>
    <w:rsid w:val="00EF4764"/>
    <w:rsid w:val="00EF5AAB"/>
    <w:rsid w:val="00EF72DB"/>
    <w:rsid w:val="00F0221F"/>
    <w:rsid w:val="00F0235F"/>
    <w:rsid w:val="00F0237F"/>
    <w:rsid w:val="00F03099"/>
    <w:rsid w:val="00F03783"/>
    <w:rsid w:val="00F05713"/>
    <w:rsid w:val="00F05FB3"/>
    <w:rsid w:val="00F0645F"/>
    <w:rsid w:val="00F0669C"/>
    <w:rsid w:val="00F06B3A"/>
    <w:rsid w:val="00F07178"/>
    <w:rsid w:val="00F10A77"/>
    <w:rsid w:val="00F11B13"/>
    <w:rsid w:val="00F12802"/>
    <w:rsid w:val="00F166B5"/>
    <w:rsid w:val="00F167F6"/>
    <w:rsid w:val="00F17297"/>
    <w:rsid w:val="00F17B2F"/>
    <w:rsid w:val="00F20538"/>
    <w:rsid w:val="00F223DF"/>
    <w:rsid w:val="00F24431"/>
    <w:rsid w:val="00F248DE"/>
    <w:rsid w:val="00F24977"/>
    <w:rsid w:val="00F24E07"/>
    <w:rsid w:val="00F264A1"/>
    <w:rsid w:val="00F2729C"/>
    <w:rsid w:val="00F31304"/>
    <w:rsid w:val="00F324F1"/>
    <w:rsid w:val="00F32521"/>
    <w:rsid w:val="00F332D0"/>
    <w:rsid w:val="00F33515"/>
    <w:rsid w:val="00F3378C"/>
    <w:rsid w:val="00F34077"/>
    <w:rsid w:val="00F34F19"/>
    <w:rsid w:val="00F36CE2"/>
    <w:rsid w:val="00F36EDB"/>
    <w:rsid w:val="00F4078F"/>
    <w:rsid w:val="00F4086C"/>
    <w:rsid w:val="00F42CFC"/>
    <w:rsid w:val="00F43D3F"/>
    <w:rsid w:val="00F4445B"/>
    <w:rsid w:val="00F4554E"/>
    <w:rsid w:val="00F46763"/>
    <w:rsid w:val="00F47AA6"/>
    <w:rsid w:val="00F50895"/>
    <w:rsid w:val="00F50DAA"/>
    <w:rsid w:val="00F5119C"/>
    <w:rsid w:val="00F51324"/>
    <w:rsid w:val="00F5173B"/>
    <w:rsid w:val="00F51C8F"/>
    <w:rsid w:val="00F5610D"/>
    <w:rsid w:val="00F5718C"/>
    <w:rsid w:val="00F601B1"/>
    <w:rsid w:val="00F60D7E"/>
    <w:rsid w:val="00F615FB"/>
    <w:rsid w:val="00F61601"/>
    <w:rsid w:val="00F62A37"/>
    <w:rsid w:val="00F62C50"/>
    <w:rsid w:val="00F63CE7"/>
    <w:rsid w:val="00F63DD4"/>
    <w:rsid w:val="00F6568A"/>
    <w:rsid w:val="00F66461"/>
    <w:rsid w:val="00F6680E"/>
    <w:rsid w:val="00F66C99"/>
    <w:rsid w:val="00F66F07"/>
    <w:rsid w:val="00F67CD6"/>
    <w:rsid w:val="00F7111E"/>
    <w:rsid w:val="00F71617"/>
    <w:rsid w:val="00F723B4"/>
    <w:rsid w:val="00F72498"/>
    <w:rsid w:val="00F72901"/>
    <w:rsid w:val="00F735DF"/>
    <w:rsid w:val="00F73755"/>
    <w:rsid w:val="00F74394"/>
    <w:rsid w:val="00F7523B"/>
    <w:rsid w:val="00F7660D"/>
    <w:rsid w:val="00F76620"/>
    <w:rsid w:val="00F7676D"/>
    <w:rsid w:val="00F76E26"/>
    <w:rsid w:val="00F8045D"/>
    <w:rsid w:val="00F80A41"/>
    <w:rsid w:val="00F80F43"/>
    <w:rsid w:val="00F8156D"/>
    <w:rsid w:val="00F83C53"/>
    <w:rsid w:val="00F8415F"/>
    <w:rsid w:val="00F8470B"/>
    <w:rsid w:val="00F84EBB"/>
    <w:rsid w:val="00F850B1"/>
    <w:rsid w:val="00F85499"/>
    <w:rsid w:val="00F8576F"/>
    <w:rsid w:val="00F85A53"/>
    <w:rsid w:val="00F86C15"/>
    <w:rsid w:val="00F86DBE"/>
    <w:rsid w:val="00F87F77"/>
    <w:rsid w:val="00F907EF"/>
    <w:rsid w:val="00F90A83"/>
    <w:rsid w:val="00F91D4F"/>
    <w:rsid w:val="00F91F37"/>
    <w:rsid w:val="00F92612"/>
    <w:rsid w:val="00F95A56"/>
    <w:rsid w:val="00F9612F"/>
    <w:rsid w:val="00F96A6B"/>
    <w:rsid w:val="00F975A9"/>
    <w:rsid w:val="00FA1BCF"/>
    <w:rsid w:val="00FA22AD"/>
    <w:rsid w:val="00FA2B5E"/>
    <w:rsid w:val="00FA32F4"/>
    <w:rsid w:val="00FA3BC1"/>
    <w:rsid w:val="00FA4293"/>
    <w:rsid w:val="00FA7474"/>
    <w:rsid w:val="00FA7ECF"/>
    <w:rsid w:val="00FB0152"/>
    <w:rsid w:val="00FB03A4"/>
    <w:rsid w:val="00FB076F"/>
    <w:rsid w:val="00FB0EFD"/>
    <w:rsid w:val="00FB1CA5"/>
    <w:rsid w:val="00FB2343"/>
    <w:rsid w:val="00FB467D"/>
    <w:rsid w:val="00FB5959"/>
    <w:rsid w:val="00FB60C5"/>
    <w:rsid w:val="00FB62EC"/>
    <w:rsid w:val="00FB6373"/>
    <w:rsid w:val="00FB6829"/>
    <w:rsid w:val="00FB68BF"/>
    <w:rsid w:val="00FB6963"/>
    <w:rsid w:val="00FB6AAE"/>
    <w:rsid w:val="00FB6AE9"/>
    <w:rsid w:val="00FB79B1"/>
    <w:rsid w:val="00FC0EB4"/>
    <w:rsid w:val="00FC2644"/>
    <w:rsid w:val="00FC3317"/>
    <w:rsid w:val="00FC490A"/>
    <w:rsid w:val="00FC4C5B"/>
    <w:rsid w:val="00FC4F5D"/>
    <w:rsid w:val="00FC6B01"/>
    <w:rsid w:val="00FC7437"/>
    <w:rsid w:val="00FC768D"/>
    <w:rsid w:val="00FC77FB"/>
    <w:rsid w:val="00FD4B0D"/>
    <w:rsid w:val="00FD4EB0"/>
    <w:rsid w:val="00FD5132"/>
    <w:rsid w:val="00FD6EEA"/>
    <w:rsid w:val="00FD72BE"/>
    <w:rsid w:val="00FD7D21"/>
    <w:rsid w:val="00FE1A7B"/>
    <w:rsid w:val="00FE1B2E"/>
    <w:rsid w:val="00FF0046"/>
    <w:rsid w:val="00FF0929"/>
    <w:rsid w:val="00FF0C42"/>
    <w:rsid w:val="00FF12D0"/>
    <w:rsid w:val="00FF2482"/>
    <w:rsid w:val="00FF367D"/>
    <w:rsid w:val="00FF47E6"/>
    <w:rsid w:val="00FF581C"/>
    <w:rsid w:val="00FF5DF5"/>
    <w:rsid w:val="00FF64A8"/>
    <w:rsid w:val="00FF69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ACBA0A"/>
  <w15:docId w15:val="{C09A1BBC-D078-4E17-82F3-168429AE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B3B"/>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rsid w:val="00B81B3B"/>
    <w:pPr>
      <w:keepNext/>
      <w:jc w:val="both"/>
      <w:outlineLvl w:val="0"/>
    </w:pPr>
    <w:rPr>
      <w:rFonts w:ascii="Arial" w:hAnsi="Arial"/>
      <w:b/>
    </w:rPr>
  </w:style>
  <w:style w:type="paragraph" w:styleId="Heading2">
    <w:name w:val="heading 2"/>
    <w:basedOn w:val="Normal"/>
    <w:next w:val="Normal"/>
    <w:qFormat/>
    <w:rsid w:val="00B81B3B"/>
    <w:pPr>
      <w:keepNext/>
      <w:jc w:val="both"/>
      <w:outlineLvl w:val="1"/>
    </w:pPr>
    <w:rPr>
      <w:rFonts w:ascii="Arial" w:hAnsi="Arial"/>
      <w:b/>
      <w:sz w:val="28"/>
    </w:rPr>
  </w:style>
  <w:style w:type="paragraph" w:styleId="Heading3">
    <w:name w:val="heading 3"/>
    <w:basedOn w:val="Normal"/>
    <w:next w:val="Normal"/>
    <w:qFormat/>
    <w:rsid w:val="00B81B3B"/>
    <w:pPr>
      <w:keepNext/>
      <w:jc w:val="both"/>
      <w:outlineLvl w:val="2"/>
    </w:pPr>
    <w:rPr>
      <w:rFonts w:ascii="Arial" w:hAnsi="Arial"/>
      <w:b/>
      <w:i/>
      <w:color w:val="808080"/>
      <w:sz w:val="28"/>
      <w:u w:val="single"/>
    </w:rPr>
  </w:style>
  <w:style w:type="paragraph" w:styleId="Heading4">
    <w:name w:val="heading 4"/>
    <w:basedOn w:val="Normal"/>
    <w:next w:val="Normal"/>
    <w:qFormat/>
    <w:rsid w:val="00B81B3B"/>
    <w:pPr>
      <w:keepNext/>
      <w:ind w:left="720" w:hanging="720"/>
      <w:jc w:val="both"/>
      <w:outlineLvl w:val="3"/>
    </w:pPr>
    <w:rPr>
      <w:rFonts w:ascii="Arial" w:hAnsi="Arial"/>
      <w:b/>
      <w:i/>
      <w:color w:val="808080"/>
      <w:sz w:val="28"/>
      <w:u w:val="single"/>
    </w:rPr>
  </w:style>
  <w:style w:type="paragraph" w:styleId="Heading5">
    <w:name w:val="heading 5"/>
    <w:basedOn w:val="Normal"/>
    <w:next w:val="Normal"/>
    <w:qFormat/>
    <w:rsid w:val="00B81B3B"/>
    <w:pPr>
      <w:keepNext/>
      <w:jc w:val="both"/>
      <w:outlineLvl w:val="4"/>
    </w:pPr>
    <w:rPr>
      <w:rFonts w:ascii="Arial" w:hAnsi="Arial"/>
      <w:b/>
      <w:color w:val="808080"/>
      <w:sz w:val="28"/>
    </w:rPr>
  </w:style>
  <w:style w:type="paragraph" w:styleId="Heading6">
    <w:name w:val="heading 6"/>
    <w:basedOn w:val="Normal"/>
    <w:next w:val="Normal"/>
    <w:qFormat/>
    <w:rsid w:val="00B81B3B"/>
    <w:pPr>
      <w:keepNext/>
      <w:jc w:val="both"/>
      <w:outlineLvl w:val="5"/>
    </w:pPr>
    <w:rPr>
      <w:rFonts w:ascii="Arial" w:hAnsi="Arial"/>
      <w:u w:val="single"/>
    </w:rPr>
  </w:style>
  <w:style w:type="paragraph" w:styleId="Heading7">
    <w:name w:val="heading 7"/>
    <w:basedOn w:val="Normal"/>
    <w:next w:val="Normal"/>
    <w:qFormat/>
    <w:rsid w:val="00B81B3B"/>
    <w:pPr>
      <w:keepNext/>
      <w:jc w:val="both"/>
      <w:outlineLvl w:val="6"/>
    </w:pPr>
    <w:rPr>
      <w:rFonts w:ascii="Arial" w:hAnsi="Arial"/>
      <w:i/>
      <w:iCs/>
      <w:sz w:val="28"/>
      <w:u w:val="single"/>
    </w:rPr>
  </w:style>
  <w:style w:type="paragraph" w:styleId="Heading8">
    <w:name w:val="heading 8"/>
    <w:basedOn w:val="Normal"/>
    <w:next w:val="Normal"/>
    <w:qFormat/>
    <w:rsid w:val="00B81B3B"/>
    <w:pPr>
      <w:keepNext/>
      <w:jc w:val="center"/>
      <w:outlineLvl w:val="7"/>
    </w:pPr>
    <w:rPr>
      <w:rFonts w:ascii="Arial" w:hAnsi="Arial"/>
      <w:b/>
      <w:color w:val="808080"/>
      <w:sz w:val="56"/>
    </w:rPr>
  </w:style>
  <w:style w:type="paragraph" w:styleId="Heading9">
    <w:name w:val="heading 9"/>
    <w:basedOn w:val="Normal"/>
    <w:next w:val="Normal"/>
    <w:qFormat/>
    <w:rsid w:val="00B81B3B"/>
    <w:pPr>
      <w:keepNext/>
      <w:jc w:val="center"/>
      <w:outlineLvl w:val="8"/>
    </w:pPr>
    <w:rPr>
      <w:rFonts w:ascii="Arial" w:hAnsi="Arial"/>
      <w:b/>
      <w:color w:val="80808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81B3B"/>
    <w:pPr>
      <w:tabs>
        <w:tab w:val="center" w:pos="4153"/>
        <w:tab w:val="right" w:pos="8306"/>
      </w:tabs>
    </w:pPr>
  </w:style>
  <w:style w:type="character" w:styleId="PageNumber">
    <w:name w:val="page number"/>
    <w:basedOn w:val="DefaultParagraphFont"/>
    <w:rsid w:val="00B81B3B"/>
  </w:style>
  <w:style w:type="paragraph" w:styleId="FootnoteText">
    <w:name w:val="footnote text"/>
    <w:basedOn w:val="Normal"/>
    <w:semiHidden/>
    <w:rsid w:val="00B81B3B"/>
    <w:rPr>
      <w:sz w:val="20"/>
    </w:rPr>
  </w:style>
  <w:style w:type="character" w:styleId="FootnoteReference">
    <w:name w:val="footnote reference"/>
    <w:semiHidden/>
    <w:rsid w:val="00B81B3B"/>
    <w:rPr>
      <w:vertAlign w:val="superscript"/>
    </w:rPr>
  </w:style>
  <w:style w:type="paragraph" w:styleId="EndnoteText">
    <w:name w:val="endnote text"/>
    <w:basedOn w:val="Normal"/>
    <w:semiHidden/>
    <w:rsid w:val="00B81B3B"/>
    <w:rPr>
      <w:sz w:val="20"/>
    </w:rPr>
  </w:style>
  <w:style w:type="character" w:styleId="EndnoteReference">
    <w:name w:val="endnote reference"/>
    <w:semiHidden/>
    <w:rsid w:val="00B81B3B"/>
    <w:rPr>
      <w:vertAlign w:val="superscript"/>
    </w:rPr>
  </w:style>
  <w:style w:type="paragraph" w:styleId="Header">
    <w:name w:val="header"/>
    <w:basedOn w:val="Normal"/>
    <w:rsid w:val="00B81B3B"/>
    <w:pPr>
      <w:tabs>
        <w:tab w:val="center" w:pos="4320"/>
        <w:tab w:val="right" w:pos="8640"/>
      </w:tabs>
    </w:pPr>
    <w:rPr>
      <w:b/>
      <w:i/>
    </w:rPr>
  </w:style>
  <w:style w:type="paragraph" w:styleId="BodyText">
    <w:name w:val="Body Text"/>
    <w:basedOn w:val="Normal"/>
    <w:rsid w:val="00B81B3B"/>
    <w:pPr>
      <w:jc w:val="both"/>
    </w:pPr>
    <w:rPr>
      <w:rFonts w:ascii="Arial" w:hAnsi="Arial"/>
    </w:rPr>
  </w:style>
  <w:style w:type="paragraph" w:styleId="BodyTextIndent">
    <w:name w:val="Body Text Indent"/>
    <w:basedOn w:val="Normal"/>
    <w:rsid w:val="00B81B3B"/>
    <w:pPr>
      <w:ind w:left="720" w:hanging="720"/>
      <w:jc w:val="both"/>
    </w:pPr>
    <w:rPr>
      <w:rFonts w:ascii="Arial" w:hAnsi="Arial"/>
    </w:rPr>
  </w:style>
  <w:style w:type="paragraph" w:styleId="BodyTextIndent2">
    <w:name w:val="Body Text Indent 2"/>
    <w:basedOn w:val="Normal"/>
    <w:rsid w:val="00B81B3B"/>
    <w:pPr>
      <w:ind w:left="284"/>
      <w:jc w:val="both"/>
    </w:pPr>
    <w:rPr>
      <w:rFonts w:ascii="Arial" w:hAnsi="Arial"/>
    </w:rPr>
  </w:style>
  <w:style w:type="paragraph" w:styleId="BodyTextIndent3">
    <w:name w:val="Body Text Indent 3"/>
    <w:basedOn w:val="Normal"/>
    <w:rsid w:val="00B81B3B"/>
    <w:pPr>
      <w:ind w:left="360"/>
      <w:jc w:val="both"/>
    </w:pPr>
    <w:rPr>
      <w:rFonts w:ascii="Arial" w:hAnsi="Arial"/>
    </w:rPr>
  </w:style>
  <w:style w:type="paragraph" w:styleId="BodyText2">
    <w:name w:val="Body Text 2"/>
    <w:basedOn w:val="Normal"/>
    <w:rsid w:val="00B81B3B"/>
    <w:pPr>
      <w:jc w:val="both"/>
    </w:pPr>
    <w:rPr>
      <w:rFonts w:ascii="Arial" w:hAnsi="Arial"/>
      <w:b/>
      <w:color w:val="808080"/>
      <w:sz w:val="28"/>
    </w:rPr>
  </w:style>
  <w:style w:type="character" w:styleId="Hyperlink">
    <w:name w:val="Hyperlink"/>
    <w:rsid w:val="00B81B3B"/>
    <w:rPr>
      <w:color w:val="0000FF"/>
      <w:u w:val="single"/>
    </w:rPr>
  </w:style>
  <w:style w:type="paragraph" w:styleId="BalloonText">
    <w:name w:val="Balloon Text"/>
    <w:basedOn w:val="Normal"/>
    <w:link w:val="BalloonTextChar"/>
    <w:uiPriority w:val="99"/>
    <w:semiHidden/>
    <w:unhideWhenUsed/>
    <w:rsid w:val="00D545D2"/>
    <w:rPr>
      <w:rFonts w:ascii="Tahoma" w:hAnsi="Tahoma"/>
      <w:sz w:val="16"/>
      <w:szCs w:val="16"/>
    </w:rPr>
  </w:style>
  <w:style w:type="character" w:customStyle="1" w:styleId="BalloonTextChar">
    <w:name w:val="Balloon Text Char"/>
    <w:link w:val="BalloonText"/>
    <w:uiPriority w:val="99"/>
    <w:semiHidden/>
    <w:rsid w:val="00D545D2"/>
    <w:rPr>
      <w:rFonts w:ascii="Tahoma" w:hAnsi="Tahoma" w:cs="Tahoma"/>
      <w:sz w:val="16"/>
      <w:szCs w:val="16"/>
      <w:lang w:val="en-US" w:eastAsia="en-US"/>
    </w:rPr>
  </w:style>
  <w:style w:type="paragraph" w:styleId="ListParagraph">
    <w:name w:val="List Paragraph"/>
    <w:basedOn w:val="Normal"/>
    <w:uiPriority w:val="34"/>
    <w:qFormat/>
    <w:rsid w:val="00C669B1"/>
    <w:pPr>
      <w:ind w:left="720"/>
    </w:pPr>
  </w:style>
  <w:style w:type="character" w:customStyle="1" w:styleId="FooterChar">
    <w:name w:val="Footer Char"/>
    <w:link w:val="Footer"/>
    <w:uiPriority w:val="99"/>
    <w:rsid w:val="00957C71"/>
    <w:rPr>
      <w:sz w:val="24"/>
      <w:lang w:val="en-US" w:eastAsia="en-US"/>
    </w:rPr>
  </w:style>
  <w:style w:type="character" w:styleId="CommentReference">
    <w:name w:val="annotation reference"/>
    <w:basedOn w:val="DefaultParagraphFont"/>
    <w:uiPriority w:val="99"/>
    <w:semiHidden/>
    <w:unhideWhenUsed/>
    <w:rsid w:val="00C2463D"/>
    <w:rPr>
      <w:sz w:val="16"/>
      <w:szCs w:val="16"/>
    </w:rPr>
  </w:style>
  <w:style w:type="paragraph" w:styleId="CommentText">
    <w:name w:val="annotation text"/>
    <w:basedOn w:val="Normal"/>
    <w:link w:val="CommentTextChar"/>
    <w:uiPriority w:val="99"/>
    <w:semiHidden/>
    <w:unhideWhenUsed/>
    <w:rsid w:val="00C2463D"/>
    <w:rPr>
      <w:sz w:val="20"/>
    </w:rPr>
  </w:style>
  <w:style w:type="character" w:customStyle="1" w:styleId="CommentTextChar">
    <w:name w:val="Comment Text Char"/>
    <w:basedOn w:val="DefaultParagraphFont"/>
    <w:link w:val="CommentText"/>
    <w:uiPriority w:val="99"/>
    <w:semiHidden/>
    <w:rsid w:val="00C2463D"/>
    <w:rPr>
      <w:lang w:val="en-US" w:eastAsia="en-US"/>
    </w:rPr>
  </w:style>
  <w:style w:type="paragraph" w:styleId="CommentSubject">
    <w:name w:val="annotation subject"/>
    <w:basedOn w:val="CommentText"/>
    <w:next w:val="CommentText"/>
    <w:link w:val="CommentSubjectChar"/>
    <w:uiPriority w:val="99"/>
    <w:semiHidden/>
    <w:unhideWhenUsed/>
    <w:rsid w:val="00C2463D"/>
    <w:rPr>
      <w:b/>
      <w:bCs/>
    </w:rPr>
  </w:style>
  <w:style w:type="character" w:customStyle="1" w:styleId="CommentSubjectChar">
    <w:name w:val="Comment Subject Char"/>
    <w:basedOn w:val="CommentTextChar"/>
    <w:link w:val="CommentSubject"/>
    <w:uiPriority w:val="99"/>
    <w:semiHidden/>
    <w:rsid w:val="00C2463D"/>
    <w:rPr>
      <w:b/>
      <w:bCs/>
      <w:lang w:val="en-US" w:eastAsia="en-US"/>
    </w:rPr>
  </w:style>
  <w:style w:type="character" w:styleId="UnresolvedMention">
    <w:name w:val="Unresolved Mention"/>
    <w:basedOn w:val="DefaultParagraphFont"/>
    <w:uiPriority w:val="99"/>
    <w:semiHidden/>
    <w:unhideWhenUsed/>
    <w:rsid w:val="00CD7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927851">
      <w:bodyDiv w:val="1"/>
      <w:marLeft w:val="0"/>
      <w:marRight w:val="0"/>
      <w:marTop w:val="0"/>
      <w:marBottom w:val="0"/>
      <w:divBdr>
        <w:top w:val="none" w:sz="0" w:space="0" w:color="auto"/>
        <w:left w:val="none" w:sz="0" w:space="0" w:color="auto"/>
        <w:bottom w:val="none" w:sz="0" w:space="0" w:color="auto"/>
        <w:right w:val="none" w:sz="0" w:space="0" w:color="auto"/>
      </w:divBdr>
    </w:div>
    <w:div w:id="87650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5596A-B9B1-4EC5-B016-D30FE592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2635</Words>
  <Characters>15023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CURRICULUM VITAE</vt:lpstr>
    </vt:vector>
  </TitlesOfParts>
  <Company>Hewlett-Packard</Company>
  <LinksUpToDate>false</LinksUpToDate>
  <CharactersWithSpaces>17623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WMC Resources Ltd</dc:creator>
  <cp:lastModifiedBy>Krzysztof Biegaj</cp:lastModifiedBy>
  <cp:revision>2</cp:revision>
  <cp:lastPrinted>2019-06-15T03:47:00Z</cp:lastPrinted>
  <dcterms:created xsi:type="dcterms:W3CDTF">2019-06-18T00:56:00Z</dcterms:created>
  <dcterms:modified xsi:type="dcterms:W3CDTF">2019-06-18T00:56:00Z</dcterms:modified>
</cp:coreProperties>
</file>