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5EA8" w14:textId="666E60DF" w:rsidR="00DC2258" w:rsidRPr="003063A9" w:rsidRDefault="00A41BC8" w:rsidP="00A41BC8">
      <w:pPr>
        <w:jc w:val="center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</w:rPr>
        <w:t xml:space="preserve">MINUTES OF THE </w:t>
      </w:r>
      <w:r w:rsidR="00331E4D">
        <w:rPr>
          <w:rFonts w:cstheme="minorHAnsi"/>
          <w:sz w:val="24"/>
          <w:szCs w:val="24"/>
        </w:rPr>
        <w:t>REGULAR</w:t>
      </w:r>
      <w:r w:rsidRPr="003063A9">
        <w:rPr>
          <w:rFonts w:cstheme="minorHAnsi"/>
          <w:sz w:val="24"/>
          <w:szCs w:val="24"/>
        </w:rPr>
        <w:t xml:space="preserve"> MEETING OF COUNCIL</w:t>
      </w:r>
    </w:p>
    <w:p w14:paraId="71DD08FA" w14:textId="6318BAE9" w:rsidR="00A41BC8" w:rsidRPr="003063A9" w:rsidRDefault="00037CDE" w:rsidP="00A41BC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</w:t>
      </w:r>
      <w:r w:rsidR="00A41BC8" w:rsidRPr="003063A9">
        <w:rPr>
          <w:rFonts w:cstheme="minorHAnsi"/>
          <w:sz w:val="24"/>
          <w:szCs w:val="24"/>
        </w:rPr>
        <w:t xml:space="preserve"> THE VILLAGE OF HAY LAKES HELD ON </w:t>
      </w:r>
      <w:r w:rsidR="00E95833">
        <w:rPr>
          <w:rFonts w:cstheme="minorHAnsi"/>
          <w:sz w:val="24"/>
          <w:szCs w:val="24"/>
        </w:rPr>
        <w:t>MON</w:t>
      </w:r>
      <w:r w:rsidR="00E27E2A">
        <w:rPr>
          <w:rFonts w:cstheme="minorHAnsi"/>
          <w:sz w:val="24"/>
          <w:szCs w:val="24"/>
        </w:rPr>
        <w:t xml:space="preserve">DAY, </w:t>
      </w:r>
      <w:r w:rsidR="00763F57">
        <w:rPr>
          <w:rFonts w:cstheme="minorHAnsi"/>
          <w:sz w:val="24"/>
          <w:szCs w:val="24"/>
        </w:rPr>
        <w:t>OCTOBER 25</w:t>
      </w:r>
      <w:r w:rsidR="00E27E2A">
        <w:rPr>
          <w:rFonts w:cstheme="minorHAnsi"/>
          <w:sz w:val="24"/>
          <w:szCs w:val="24"/>
        </w:rPr>
        <w:t>, 202</w:t>
      </w:r>
      <w:r w:rsidR="008354AA">
        <w:rPr>
          <w:rFonts w:cstheme="minorHAnsi"/>
          <w:sz w:val="24"/>
          <w:szCs w:val="24"/>
        </w:rPr>
        <w:t>1</w:t>
      </w:r>
    </w:p>
    <w:p w14:paraId="47AE4CBD" w14:textId="32FD3465" w:rsidR="00A41BC8" w:rsidRPr="003063A9" w:rsidRDefault="0010278B" w:rsidP="00A41BC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HAY LAKES RECREATION CENTRE</w:t>
      </w:r>
    </w:p>
    <w:p w14:paraId="42448922" w14:textId="1A40FA29" w:rsidR="00A41BC8" w:rsidRDefault="00A41BC8" w:rsidP="00F22731">
      <w:pPr>
        <w:ind w:left="1134"/>
        <w:rPr>
          <w:rFonts w:cstheme="minorHAnsi"/>
          <w:sz w:val="24"/>
          <w:szCs w:val="24"/>
        </w:rPr>
      </w:pPr>
      <w:r w:rsidRPr="003063A9">
        <w:rPr>
          <w:rFonts w:cstheme="minorHAnsi"/>
          <w:sz w:val="24"/>
          <w:szCs w:val="24"/>
          <w:u w:val="single"/>
        </w:rPr>
        <w:t>PRESENT</w:t>
      </w:r>
      <w:r w:rsidRPr="003063A9">
        <w:rPr>
          <w:rFonts w:cstheme="minorHAnsi"/>
          <w:sz w:val="24"/>
          <w:szCs w:val="24"/>
        </w:rPr>
        <w:t>:</w:t>
      </w:r>
      <w:r w:rsidR="00E27685" w:rsidRPr="003063A9">
        <w:rPr>
          <w:rFonts w:cstheme="minorHAnsi"/>
          <w:sz w:val="24"/>
          <w:szCs w:val="24"/>
        </w:rPr>
        <w:t xml:space="preserve">  </w:t>
      </w:r>
      <w:r w:rsidR="0010278B">
        <w:rPr>
          <w:rFonts w:cstheme="minorHAnsi"/>
          <w:sz w:val="24"/>
          <w:szCs w:val="24"/>
        </w:rPr>
        <w:t xml:space="preserve">Mayor </w:t>
      </w:r>
      <w:r w:rsidR="00763F57">
        <w:rPr>
          <w:rFonts w:cstheme="minorHAnsi"/>
          <w:sz w:val="24"/>
          <w:szCs w:val="24"/>
        </w:rPr>
        <w:t>Ron These; Deputy Mayor Megan Patten; Councillor Paige Berkholtz; Councillor Clifford Heinz and Councillor Paul Patterson</w:t>
      </w:r>
    </w:p>
    <w:p w14:paraId="5322001A" w14:textId="1560B28A" w:rsidR="008354AA" w:rsidRDefault="008354AA" w:rsidP="00F22731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ABSENT</w:t>
      </w:r>
      <w:r w:rsidRPr="008354A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763F57">
        <w:rPr>
          <w:rFonts w:cstheme="minorHAnsi"/>
          <w:sz w:val="24"/>
          <w:szCs w:val="24"/>
        </w:rPr>
        <w:t xml:space="preserve"> </w:t>
      </w:r>
    </w:p>
    <w:p w14:paraId="26C56DF8" w14:textId="1201EFE7" w:rsidR="00BE069B" w:rsidRPr="00BE069B" w:rsidRDefault="00BE069B" w:rsidP="00F22731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PUBLIC PRESENT</w:t>
      </w:r>
      <w:r>
        <w:rPr>
          <w:rFonts w:cstheme="minorHAnsi"/>
          <w:sz w:val="24"/>
          <w:szCs w:val="24"/>
        </w:rPr>
        <w:t xml:space="preserve">: </w:t>
      </w:r>
      <w:r w:rsidR="00763F57">
        <w:rPr>
          <w:rFonts w:cstheme="minorHAnsi"/>
          <w:sz w:val="24"/>
          <w:szCs w:val="24"/>
        </w:rPr>
        <w:t>Nil</w:t>
      </w:r>
    </w:p>
    <w:p w14:paraId="73AA56C3" w14:textId="3946A936" w:rsidR="00A41BC8" w:rsidRPr="001D3515" w:rsidRDefault="00A41BC8" w:rsidP="00F22731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  <w:u w:val="single"/>
        </w:rPr>
        <w:t>MUNICIPAL RECORDER</w:t>
      </w:r>
      <w:r w:rsidRPr="001D3515">
        <w:rPr>
          <w:rFonts w:asciiTheme="majorHAnsi" w:hAnsiTheme="majorHAnsi" w:cstheme="majorHAnsi"/>
          <w:sz w:val="24"/>
          <w:szCs w:val="24"/>
        </w:rPr>
        <w:t xml:space="preserve">:   </w:t>
      </w:r>
      <w:r w:rsidR="00AE2C44" w:rsidRPr="001D3515">
        <w:rPr>
          <w:rFonts w:asciiTheme="majorHAnsi" w:hAnsiTheme="majorHAnsi" w:cstheme="majorHAnsi"/>
          <w:sz w:val="24"/>
          <w:szCs w:val="24"/>
        </w:rPr>
        <w:t>Sh</w:t>
      </w:r>
      <w:r w:rsidR="00B77428" w:rsidRPr="001D3515">
        <w:rPr>
          <w:rFonts w:asciiTheme="majorHAnsi" w:hAnsiTheme="majorHAnsi" w:cstheme="majorHAnsi"/>
          <w:sz w:val="24"/>
          <w:szCs w:val="24"/>
        </w:rPr>
        <w:t>annon Yearwood</w:t>
      </w:r>
    </w:p>
    <w:p w14:paraId="732DE165" w14:textId="1ACEA9A6" w:rsidR="00B476E1" w:rsidRPr="00B476E1" w:rsidRDefault="00F22731" w:rsidP="00755808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  <w:u w:val="single"/>
        </w:rPr>
        <w:t>DELEGATES</w:t>
      </w:r>
      <w:r w:rsidRPr="001D3515">
        <w:rPr>
          <w:rFonts w:asciiTheme="majorHAnsi" w:hAnsiTheme="majorHAnsi" w:cstheme="majorHAnsi"/>
          <w:sz w:val="24"/>
          <w:szCs w:val="24"/>
        </w:rPr>
        <w:t>:</w:t>
      </w:r>
      <w:r w:rsidR="00222E11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9F04EB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791853">
        <w:rPr>
          <w:rFonts w:asciiTheme="majorHAnsi" w:hAnsiTheme="majorHAnsi" w:cstheme="majorHAnsi"/>
          <w:sz w:val="24"/>
          <w:szCs w:val="24"/>
        </w:rPr>
        <w:t>Nil</w:t>
      </w:r>
    </w:p>
    <w:p w14:paraId="5F53F0C1" w14:textId="15BC6292" w:rsidR="00820025" w:rsidRDefault="007F2947" w:rsidP="00F22731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  <w:u w:val="single"/>
        </w:rPr>
        <w:t xml:space="preserve">CALL TO </w:t>
      </w:r>
      <w:r w:rsidR="00145F98" w:rsidRPr="001D3515">
        <w:rPr>
          <w:rFonts w:asciiTheme="majorHAnsi" w:hAnsiTheme="majorHAnsi" w:cstheme="majorHAnsi"/>
          <w:sz w:val="24"/>
          <w:szCs w:val="24"/>
          <w:u w:val="single"/>
        </w:rPr>
        <w:t>ORDER</w:t>
      </w:r>
      <w:r w:rsidR="00145F98" w:rsidRPr="001D3515">
        <w:rPr>
          <w:rFonts w:asciiTheme="majorHAnsi" w:hAnsiTheme="majorHAnsi" w:cstheme="majorHAnsi"/>
          <w:sz w:val="24"/>
          <w:szCs w:val="24"/>
        </w:rPr>
        <w:t>:</w:t>
      </w:r>
      <w:r w:rsidR="00C7480E"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946602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145F98" w:rsidRPr="001D3515">
        <w:rPr>
          <w:rFonts w:asciiTheme="majorHAnsi" w:hAnsiTheme="majorHAnsi" w:cstheme="majorHAnsi"/>
          <w:sz w:val="24"/>
          <w:szCs w:val="24"/>
        </w:rPr>
        <w:t xml:space="preserve">The Meeting was called to order by </w:t>
      </w:r>
      <w:r w:rsidR="0010278B" w:rsidRPr="001D3515">
        <w:rPr>
          <w:rFonts w:asciiTheme="majorHAnsi" w:hAnsiTheme="majorHAnsi" w:cstheme="majorHAnsi"/>
          <w:sz w:val="24"/>
          <w:szCs w:val="24"/>
        </w:rPr>
        <w:t xml:space="preserve">Mayor </w:t>
      </w:r>
      <w:r w:rsidR="00763F57">
        <w:rPr>
          <w:rFonts w:asciiTheme="majorHAnsi" w:hAnsiTheme="majorHAnsi" w:cstheme="majorHAnsi"/>
          <w:sz w:val="24"/>
          <w:szCs w:val="24"/>
        </w:rPr>
        <w:t>These</w:t>
      </w:r>
      <w:r w:rsidR="007C5312" w:rsidRPr="001D3515">
        <w:rPr>
          <w:rFonts w:asciiTheme="majorHAnsi" w:hAnsiTheme="majorHAnsi" w:cstheme="majorHAnsi"/>
          <w:sz w:val="24"/>
          <w:szCs w:val="24"/>
        </w:rPr>
        <w:t xml:space="preserve"> at </w:t>
      </w:r>
      <w:r w:rsidR="00763F57">
        <w:rPr>
          <w:rFonts w:asciiTheme="majorHAnsi" w:hAnsiTheme="majorHAnsi" w:cstheme="majorHAnsi"/>
          <w:sz w:val="24"/>
          <w:szCs w:val="24"/>
        </w:rPr>
        <w:t>8:10</w:t>
      </w:r>
      <w:r w:rsidR="007C5312" w:rsidRPr="001D3515">
        <w:rPr>
          <w:rFonts w:asciiTheme="majorHAnsi" w:hAnsiTheme="majorHAnsi" w:cstheme="majorHAnsi"/>
          <w:sz w:val="24"/>
          <w:szCs w:val="24"/>
        </w:rPr>
        <w:t xml:space="preserve"> p.m.</w:t>
      </w:r>
      <w:r w:rsidR="00820025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6C2A77D" w14:textId="3AA0E00F" w:rsidR="0055011C" w:rsidRPr="001D3515" w:rsidRDefault="00F22731" w:rsidP="00F22731">
      <w:pPr>
        <w:spacing w:line="240" w:lineRule="auto"/>
        <w:ind w:left="1134" w:hanging="1701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55011C" w:rsidRPr="001D3515">
        <w:rPr>
          <w:rFonts w:asciiTheme="majorHAnsi" w:hAnsiTheme="majorHAnsi" w:cstheme="majorHAnsi"/>
          <w:sz w:val="24"/>
          <w:szCs w:val="24"/>
        </w:rPr>
        <w:t xml:space="preserve">RES </w:t>
      </w:r>
      <w:r w:rsidR="00763F57">
        <w:rPr>
          <w:rFonts w:asciiTheme="majorHAnsi" w:hAnsiTheme="majorHAnsi" w:cstheme="majorHAnsi"/>
          <w:sz w:val="24"/>
          <w:szCs w:val="24"/>
        </w:rPr>
        <w:t>149</w:t>
      </w:r>
      <w:r w:rsidR="004517FE" w:rsidRPr="001D3515">
        <w:rPr>
          <w:rFonts w:asciiTheme="majorHAnsi" w:hAnsiTheme="majorHAnsi" w:cstheme="majorHAnsi"/>
          <w:sz w:val="24"/>
          <w:szCs w:val="24"/>
        </w:rPr>
        <w:t>-20</w:t>
      </w:r>
      <w:r w:rsidR="00553A8F" w:rsidRPr="001D3515">
        <w:rPr>
          <w:rFonts w:asciiTheme="majorHAnsi" w:hAnsiTheme="majorHAnsi" w:cstheme="majorHAnsi"/>
          <w:sz w:val="24"/>
          <w:szCs w:val="24"/>
        </w:rPr>
        <w:t>2</w:t>
      </w:r>
      <w:r w:rsidR="008354AA" w:rsidRPr="001D3515">
        <w:rPr>
          <w:rFonts w:asciiTheme="majorHAnsi" w:hAnsiTheme="majorHAnsi" w:cstheme="majorHAnsi"/>
          <w:sz w:val="24"/>
          <w:szCs w:val="24"/>
        </w:rPr>
        <w:t>1</w:t>
      </w:r>
      <w:r w:rsidR="00BD68F5" w:rsidRPr="001D3515">
        <w:rPr>
          <w:rFonts w:asciiTheme="majorHAnsi" w:hAnsiTheme="majorHAnsi" w:cstheme="majorHAnsi"/>
          <w:sz w:val="24"/>
          <w:szCs w:val="24"/>
        </w:rPr>
        <w:t>:</w:t>
      </w:r>
      <w:r w:rsidR="004065EF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Pr="001D3515">
        <w:rPr>
          <w:rFonts w:asciiTheme="majorHAnsi" w:hAnsiTheme="majorHAnsi" w:cstheme="majorHAnsi"/>
          <w:sz w:val="24"/>
          <w:szCs w:val="24"/>
        </w:rPr>
        <w:tab/>
      </w:r>
      <w:r w:rsidR="0055011C" w:rsidRPr="001D3515">
        <w:rPr>
          <w:rFonts w:asciiTheme="majorHAnsi" w:hAnsiTheme="majorHAnsi" w:cstheme="majorHAnsi"/>
          <w:sz w:val="24"/>
          <w:szCs w:val="24"/>
          <w:u w:val="single"/>
        </w:rPr>
        <w:t>AGENDA</w:t>
      </w:r>
      <w:r w:rsidR="0055011C" w:rsidRPr="001D3515">
        <w:rPr>
          <w:rFonts w:asciiTheme="majorHAnsi" w:hAnsiTheme="majorHAnsi" w:cstheme="majorHAnsi"/>
          <w:sz w:val="24"/>
          <w:szCs w:val="24"/>
        </w:rPr>
        <w:t>:  Moved by</w:t>
      </w:r>
      <w:r w:rsidR="0056422E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791853">
        <w:rPr>
          <w:rFonts w:asciiTheme="majorHAnsi" w:hAnsiTheme="majorHAnsi" w:cstheme="majorHAnsi"/>
          <w:sz w:val="24"/>
          <w:szCs w:val="24"/>
        </w:rPr>
        <w:t>Mayor</w:t>
      </w:r>
      <w:r w:rsidR="00B476E1">
        <w:rPr>
          <w:rFonts w:asciiTheme="majorHAnsi" w:hAnsiTheme="majorHAnsi" w:cstheme="majorHAnsi"/>
          <w:sz w:val="24"/>
          <w:szCs w:val="24"/>
        </w:rPr>
        <w:t xml:space="preserve"> These</w:t>
      </w:r>
      <w:r w:rsidR="007C5312" w:rsidRPr="001D3515">
        <w:rPr>
          <w:rFonts w:asciiTheme="majorHAnsi" w:hAnsiTheme="majorHAnsi" w:cstheme="majorHAnsi"/>
          <w:sz w:val="24"/>
          <w:szCs w:val="24"/>
        </w:rPr>
        <w:t xml:space="preserve"> to accept the </w:t>
      </w:r>
      <w:proofErr w:type="gramStart"/>
      <w:r w:rsidR="007C5312" w:rsidRPr="001D3515">
        <w:rPr>
          <w:rFonts w:asciiTheme="majorHAnsi" w:hAnsiTheme="majorHAnsi" w:cstheme="majorHAnsi"/>
          <w:sz w:val="24"/>
          <w:szCs w:val="24"/>
        </w:rPr>
        <w:t>Agenda</w:t>
      </w:r>
      <w:proofErr w:type="gramEnd"/>
      <w:r w:rsidR="00222E11" w:rsidRPr="001D3515">
        <w:rPr>
          <w:rFonts w:asciiTheme="majorHAnsi" w:hAnsiTheme="majorHAnsi" w:cstheme="majorHAnsi"/>
          <w:sz w:val="24"/>
          <w:szCs w:val="24"/>
        </w:rPr>
        <w:t xml:space="preserve"> as</w:t>
      </w:r>
      <w:r w:rsidR="005A0252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B476E1">
        <w:rPr>
          <w:rFonts w:asciiTheme="majorHAnsi" w:hAnsiTheme="majorHAnsi" w:cstheme="majorHAnsi"/>
          <w:sz w:val="24"/>
          <w:szCs w:val="24"/>
        </w:rPr>
        <w:t>presented</w:t>
      </w:r>
      <w:r w:rsidR="00B77428" w:rsidRPr="001D3515">
        <w:rPr>
          <w:rFonts w:asciiTheme="majorHAnsi" w:hAnsiTheme="majorHAnsi" w:cstheme="majorHAnsi"/>
          <w:sz w:val="24"/>
          <w:szCs w:val="24"/>
        </w:rPr>
        <w:t>.</w:t>
      </w:r>
    </w:p>
    <w:p w14:paraId="54A05C6C" w14:textId="77777777" w:rsidR="0055011C" w:rsidRPr="001D3515" w:rsidRDefault="0055011C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CARRIED</w:t>
      </w:r>
    </w:p>
    <w:p w14:paraId="3E41C603" w14:textId="697A8F56" w:rsidR="00C16573" w:rsidRPr="001D3515" w:rsidRDefault="00595091" w:rsidP="007C5312">
      <w:pPr>
        <w:pStyle w:val="ListParagraph"/>
        <w:spacing w:line="240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14D92559">
          <v:rect id="_x0000_i1031" style="width:0;height:1.5pt" o:hralign="center" o:bullet="t" o:hrstd="t" o:hr="t" fillcolor="#a0a0a0" stroked="f"/>
        </w:pict>
      </w:r>
    </w:p>
    <w:p w14:paraId="5D8A0778" w14:textId="516367B1" w:rsidR="00D0617D" w:rsidRDefault="00657E3D" w:rsidP="0033324A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u w:val="single"/>
          <w:lang w:val="en-CA"/>
        </w:rPr>
        <w:t>ADOPTION OF THE MINUTES</w:t>
      </w:r>
      <w:r w:rsidR="00791853">
        <w:rPr>
          <w:rFonts w:asciiTheme="majorHAnsi" w:hAnsiTheme="majorHAnsi" w:cstheme="majorHAnsi"/>
          <w:sz w:val="24"/>
          <w:szCs w:val="24"/>
          <w:u w:val="single"/>
          <w:lang w:val="en-CA"/>
        </w:rPr>
        <w:t xml:space="preserve"> FROM SEPTEMBER 20, 2021 &amp; OCTOBER 7, 2021</w:t>
      </w:r>
      <w:r>
        <w:rPr>
          <w:rFonts w:asciiTheme="majorHAnsi" w:hAnsiTheme="majorHAnsi" w:cstheme="majorHAnsi"/>
          <w:sz w:val="24"/>
          <w:szCs w:val="24"/>
          <w:lang w:val="en-CA"/>
        </w:rPr>
        <w:t>:  The minutes having been circulated and discussed were put forward for adoption</w:t>
      </w:r>
      <w:r w:rsidR="00791853">
        <w:rPr>
          <w:rFonts w:asciiTheme="majorHAnsi" w:hAnsiTheme="majorHAnsi" w:cstheme="majorHAnsi"/>
          <w:sz w:val="24"/>
          <w:szCs w:val="24"/>
          <w:lang w:val="en-CA"/>
        </w:rPr>
        <w:t>.</w:t>
      </w:r>
    </w:p>
    <w:p w14:paraId="7BBDB917" w14:textId="77777777" w:rsidR="00300192" w:rsidRPr="00657E3D" w:rsidRDefault="00300192" w:rsidP="0033324A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sz w:val="24"/>
          <w:szCs w:val="24"/>
          <w:lang w:val="en-CA"/>
        </w:rPr>
      </w:pPr>
    </w:p>
    <w:p w14:paraId="0F36E663" w14:textId="095C0F6C" w:rsidR="0066778D" w:rsidRPr="001D3515" w:rsidRDefault="0066778D" w:rsidP="0066778D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 w:hanging="1701"/>
        <w:rPr>
          <w:rFonts w:asciiTheme="majorHAnsi" w:hAnsiTheme="majorHAnsi" w:cstheme="majorHAnsi"/>
          <w:sz w:val="24"/>
          <w:szCs w:val="24"/>
          <w:lang w:val="en-CA"/>
        </w:rPr>
      </w:pPr>
      <w:r w:rsidRPr="001D3515">
        <w:rPr>
          <w:rFonts w:asciiTheme="majorHAnsi" w:hAnsiTheme="majorHAnsi" w:cstheme="majorHAnsi"/>
          <w:sz w:val="24"/>
          <w:szCs w:val="24"/>
          <w:lang w:val="en-CA"/>
        </w:rPr>
        <w:t xml:space="preserve">RES </w:t>
      </w:r>
      <w:r w:rsidR="00657E3D">
        <w:rPr>
          <w:rFonts w:asciiTheme="majorHAnsi" w:hAnsiTheme="majorHAnsi" w:cstheme="majorHAnsi"/>
          <w:sz w:val="24"/>
          <w:szCs w:val="24"/>
          <w:lang w:val="en-CA"/>
        </w:rPr>
        <w:t>1</w:t>
      </w:r>
      <w:r w:rsidR="00791853">
        <w:rPr>
          <w:rFonts w:asciiTheme="majorHAnsi" w:hAnsiTheme="majorHAnsi" w:cstheme="majorHAnsi"/>
          <w:sz w:val="24"/>
          <w:szCs w:val="24"/>
          <w:lang w:val="en-CA"/>
        </w:rPr>
        <w:t>50</w:t>
      </w:r>
      <w:r w:rsidRPr="001D3515">
        <w:rPr>
          <w:rFonts w:asciiTheme="majorHAnsi" w:hAnsiTheme="majorHAnsi" w:cstheme="majorHAnsi"/>
          <w:sz w:val="24"/>
          <w:szCs w:val="24"/>
          <w:lang w:val="en-CA"/>
        </w:rPr>
        <w:t>-2021:</w:t>
      </w:r>
      <w:r w:rsidRPr="001D3515">
        <w:rPr>
          <w:rFonts w:asciiTheme="majorHAnsi" w:hAnsiTheme="majorHAnsi" w:cstheme="majorHAnsi"/>
          <w:sz w:val="24"/>
          <w:szCs w:val="24"/>
          <w:lang w:val="en-CA"/>
        </w:rPr>
        <w:tab/>
      </w:r>
      <w:r w:rsidR="00791853">
        <w:rPr>
          <w:rFonts w:asciiTheme="majorHAnsi" w:hAnsiTheme="majorHAnsi" w:cstheme="majorHAnsi"/>
          <w:sz w:val="24"/>
          <w:szCs w:val="24"/>
          <w:lang w:val="en-CA"/>
        </w:rPr>
        <w:t xml:space="preserve">Mayor </w:t>
      </w:r>
      <w:r w:rsidR="00755808">
        <w:rPr>
          <w:rFonts w:asciiTheme="majorHAnsi" w:hAnsiTheme="majorHAnsi" w:cstheme="majorHAnsi"/>
          <w:sz w:val="24"/>
          <w:szCs w:val="24"/>
          <w:lang w:val="en-CA"/>
        </w:rPr>
        <w:t>These</w:t>
      </w:r>
      <w:r w:rsidRPr="001D3515">
        <w:rPr>
          <w:rFonts w:asciiTheme="majorHAnsi" w:hAnsiTheme="majorHAnsi" w:cstheme="majorHAnsi"/>
          <w:sz w:val="24"/>
          <w:szCs w:val="24"/>
          <w:lang w:val="en-CA"/>
        </w:rPr>
        <w:t xml:space="preserve"> moved that the </w:t>
      </w:r>
      <w:r w:rsidR="00657E3D">
        <w:rPr>
          <w:rFonts w:asciiTheme="majorHAnsi" w:hAnsiTheme="majorHAnsi" w:cstheme="majorHAnsi"/>
          <w:sz w:val="24"/>
          <w:szCs w:val="24"/>
          <w:lang w:val="en-CA"/>
        </w:rPr>
        <w:t xml:space="preserve">Minutes of the </w:t>
      </w:r>
      <w:r w:rsidR="00791853">
        <w:rPr>
          <w:rFonts w:asciiTheme="majorHAnsi" w:hAnsiTheme="majorHAnsi" w:cstheme="majorHAnsi"/>
          <w:sz w:val="24"/>
          <w:szCs w:val="24"/>
          <w:lang w:val="en-CA"/>
        </w:rPr>
        <w:t>September 20</w:t>
      </w:r>
      <w:r w:rsidR="00657E3D">
        <w:rPr>
          <w:rFonts w:asciiTheme="majorHAnsi" w:hAnsiTheme="majorHAnsi" w:cstheme="majorHAnsi"/>
          <w:sz w:val="24"/>
          <w:szCs w:val="24"/>
          <w:lang w:val="en-CA"/>
        </w:rPr>
        <w:t xml:space="preserve">, </w:t>
      </w:r>
      <w:proofErr w:type="gramStart"/>
      <w:r w:rsidR="00657E3D">
        <w:rPr>
          <w:rFonts w:asciiTheme="majorHAnsi" w:hAnsiTheme="majorHAnsi" w:cstheme="majorHAnsi"/>
          <w:sz w:val="24"/>
          <w:szCs w:val="24"/>
          <w:lang w:val="en-CA"/>
        </w:rPr>
        <w:t>2021</w:t>
      </w:r>
      <w:proofErr w:type="gramEnd"/>
      <w:r w:rsidR="00657E3D">
        <w:rPr>
          <w:rFonts w:asciiTheme="majorHAnsi" w:hAnsiTheme="majorHAnsi" w:cstheme="majorHAnsi"/>
          <w:sz w:val="24"/>
          <w:szCs w:val="24"/>
          <w:lang w:val="en-CA"/>
        </w:rPr>
        <w:t xml:space="preserve"> Regular Meeting of Council be adopted as presented</w:t>
      </w:r>
      <w:r w:rsidR="007D602A" w:rsidRPr="001D3515">
        <w:rPr>
          <w:rFonts w:asciiTheme="majorHAnsi" w:hAnsiTheme="majorHAnsi" w:cstheme="majorHAnsi"/>
          <w:sz w:val="24"/>
          <w:szCs w:val="24"/>
          <w:lang w:val="en-CA"/>
        </w:rPr>
        <w:t xml:space="preserve">.  </w:t>
      </w:r>
    </w:p>
    <w:p w14:paraId="230517B3" w14:textId="57719A44" w:rsidR="007D602A" w:rsidRDefault="007D602A" w:rsidP="007D602A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Theme="majorHAnsi" w:hAnsiTheme="majorHAnsi" w:cstheme="majorHAnsi"/>
          <w:sz w:val="24"/>
          <w:szCs w:val="24"/>
          <w:lang w:val="en-CA"/>
        </w:rPr>
      </w:pPr>
      <w:bookmarkStart w:id="0" w:name="_Hlk86664074"/>
      <w:r w:rsidRPr="001D3515">
        <w:rPr>
          <w:rFonts w:asciiTheme="majorHAnsi" w:hAnsiTheme="majorHAnsi" w:cstheme="majorHAnsi"/>
          <w:sz w:val="24"/>
          <w:szCs w:val="24"/>
          <w:lang w:val="en-CA"/>
        </w:rPr>
        <w:t>CARRIED</w:t>
      </w:r>
    </w:p>
    <w:p w14:paraId="3C38096E" w14:textId="46AD1DBD" w:rsidR="00791853" w:rsidRPr="001D3515" w:rsidRDefault="00595091" w:rsidP="00791853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</w:rPr>
        <w:pict w14:anchorId="3B0B9703">
          <v:rect id="_x0000_i1032" style="width:0;height:1.5pt" o:hralign="center" o:bullet="t" o:hrstd="t" o:hr="t" fillcolor="#a0a0a0" stroked="f"/>
        </w:pict>
      </w:r>
    </w:p>
    <w:p w14:paraId="145A1CFE" w14:textId="77777777" w:rsidR="00AD461E" w:rsidRDefault="00791853" w:rsidP="00791853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 w:hanging="1701"/>
        <w:rPr>
          <w:rFonts w:asciiTheme="majorHAnsi" w:hAnsiTheme="majorHAnsi" w:cstheme="majorHAnsi"/>
          <w:sz w:val="24"/>
          <w:szCs w:val="24"/>
          <w:lang w:val="en-CA"/>
        </w:rPr>
      </w:pPr>
      <w:bookmarkStart w:id="1" w:name="_Hlk83118116"/>
      <w:bookmarkEnd w:id="0"/>
      <w:r>
        <w:rPr>
          <w:rFonts w:asciiTheme="majorHAnsi" w:hAnsiTheme="majorHAnsi" w:cstheme="majorHAnsi"/>
          <w:sz w:val="24"/>
          <w:szCs w:val="24"/>
          <w:lang w:val="en-CA"/>
        </w:rPr>
        <w:t>RES 151-2021:</w:t>
      </w:r>
      <w:r>
        <w:rPr>
          <w:rFonts w:asciiTheme="majorHAnsi" w:hAnsiTheme="majorHAnsi" w:cstheme="majorHAnsi"/>
          <w:sz w:val="24"/>
          <w:szCs w:val="24"/>
          <w:lang w:val="en-CA"/>
        </w:rPr>
        <w:tab/>
      </w:r>
      <w:r w:rsidR="00AD461E">
        <w:rPr>
          <w:rFonts w:asciiTheme="majorHAnsi" w:hAnsiTheme="majorHAnsi" w:cstheme="majorHAnsi"/>
          <w:sz w:val="24"/>
          <w:szCs w:val="24"/>
          <w:lang w:val="en-CA"/>
        </w:rPr>
        <w:t xml:space="preserve">Moved by Deputy Mayor Patten that the Minutes of the Special Meeting of Council held on October 7, </w:t>
      </w:r>
      <w:proofErr w:type="gramStart"/>
      <w:r w:rsidR="00AD461E">
        <w:rPr>
          <w:rFonts w:asciiTheme="majorHAnsi" w:hAnsiTheme="majorHAnsi" w:cstheme="majorHAnsi"/>
          <w:sz w:val="24"/>
          <w:szCs w:val="24"/>
          <w:lang w:val="en-CA"/>
        </w:rPr>
        <w:t>2021</w:t>
      </w:r>
      <w:proofErr w:type="gramEnd"/>
      <w:r w:rsidR="00AD461E">
        <w:rPr>
          <w:rFonts w:asciiTheme="majorHAnsi" w:hAnsiTheme="majorHAnsi" w:cstheme="majorHAnsi"/>
          <w:sz w:val="24"/>
          <w:szCs w:val="24"/>
          <w:lang w:val="en-CA"/>
        </w:rPr>
        <w:t xml:space="preserve"> be adopted as presented.</w:t>
      </w:r>
    </w:p>
    <w:p w14:paraId="1830718F" w14:textId="77777777" w:rsidR="009103B5" w:rsidRDefault="009103B5" w:rsidP="009103B5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lang w:val="en-CA"/>
        </w:rPr>
        <w:tab/>
      </w:r>
      <w:r w:rsidRPr="001D3515">
        <w:rPr>
          <w:rFonts w:asciiTheme="majorHAnsi" w:hAnsiTheme="majorHAnsi" w:cstheme="majorHAnsi"/>
          <w:sz w:val="24"/>
          <w:szCs w:val="24"/>
          <w:lang w:val="en-CA"/>
        </w:rPr>
        <w:t>CARRIED</w:t>
      </w:r>
    </w:p>
    <w:p w14:paraId="158145BB" w14:textId="77777777" w:rsidR="009103B5" w:rsidRPr="001D3515" w:rsidRDefault="00595091" w:rsidP="009103B5">
      <w:pPr>
        <w:tabs>
          <w:tab w:val="decimal" w:pos="9072"/>
        </w:tabs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</w:rPr>
        <w:pict w14:anchorId="5AAF7536">
          <v:rect id="_x0000_i1033" style="width:0;height:1.5pt" o:hralign="center" o:bullet="t" o:hrstd="t" o:hr="t" fillcolor="#a0a0a0" stroked="f"/>
        </w:pict>
      </w:r>
    </w:p>
    <w:p w14:paraId="3BFF9100" w14:textId="1A70BB95" w:rsidR="009103B5" w:rsidRPr="009103B5" w:rsidRDefault="009103B5" w:rsidP="00657E3D">
      <w:pPr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 was noted that in Upcoming Events Telegraph Park has scheduled a meeting for November 10, </w:t>
      </w:r>
      <w:proofErr w:type="gramStart"/>
      <w:r>
        <w:rPr>
          <w:rFonts w:asciiTheme="majorHAnsi" w:hAnsiTheme="majorHAnsi" w:cstheme="majorHAnsi"/>
          <w:sz w:val="24"/>
          <w:szCs w:val="24"/>
        </w:rPr>
        <w:t>2021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at the Recreation Centre to begin at 7:00 p.m.</w:t>
      </w:r>
    </w:p>
    <w:p w14:paraId="22DDE9D2" w14:textId="0D4F9B33" w:rsidR="001D4E03" w:rsidRPr="001D3515" w:rsidRDefault="00831410" w:rsidP="001D4E03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Public Works Report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 xml:space="preserve">:  </w:t>
      </w:r>
      <w:r w:rsidR="009103B5">
        <w:rPr>
          <w:rFonts w:asciiTheme="majorHAnsi" w:hAnsiTheme="majorHAnsi" w:cstheme="majorHAnsi"/>
          <w:sz w:val="24"/>
          <w:szCs w:val="24"/>
        </w:rPr>
        <w:t xml:space="preserve">The Public Works Report was tabled to the next Regular Meeting of Council </w:t>
      </w:r>
      <w:bookmarkStart w:id="2" w:name="_Hlk86664454"/>
      <w:r w:rsidR="009103B5">
        <w:rPr>
          <w:rFonts w:asciiTheme="majorHAnsi" w:hAnsiTheme="majorHAnsi" w:cstheme="majorHAnsi"/>
          <w:sz w:val="24"/>
          <w:szCs w:val="24"/>
        </w:rPr>
        <w:t>being Monday, November 15, 2021</w:t>
      </w:r>
      <w:r w:rsidR="001D4E03">
        <w:rPr>
          <w:rFonts w:asciiTheme="majorHAnsi" w:hAnsiTheme="majorHAnsi" w:cstheme="majorHAnsi"/>
          <w:sz w:val="24"/>
          <w:szCs w:val="24"/>
        </w:rPr>
        <w:t>.</w:t>
      </w:r>
      <w:bookmarkEnd w:id="2"/>
    </w:p>
    <w:bookmarkEnd w:id="1"/>
    <w:p w14:paraId="70D1A6D6" w14:textId="1B8446CB" w:rsidR="001D4E03" w:rsidRDefault="005C12E9" w:rsidP="00593C35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Administration Report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593C35">
        <w:rPr>
          <w:rFonts w:asciiTheme="majorHAnsi" w:hAnsiTheme="majorHAnsi" w:cstheme="majorHAnsi"/>
          <w:sz w:val="24"/>
          <w:szCs w:val="24"/>
        </w:rPr>
        <w:t xml:space="preserve"> </w:t>
      </w:r>
      <w:bookmarkStart w:id="3" w:name="_Hlk86664713"/>
      <w:r w:rsidR="001D4E03">
        <w:rPr>
          <w:rFonts w:asciiTheme="majorHAnsi" w:hAnsiTheme="majorHAnsi" w:cstheme="majorHAnsi"/>
          <w:sz w:val="24"/>
          <w:szCs w:val="24"/>
        </w:rPr>
        <w:t xml:space="preserve">The Administration Report and </w:t>
      </w:r>
      <w:r w:rsidR="00593C35">
        <w:rPr>
          <w:rFonts w:asciiTheme="majorHAnsi" w:hAnsiTheme="majorHAnsi" w:cstheme="majorHAnsi"/>
          <w:sz w:val="24"/>
          <w:szCs w:val="24"/>
        </w:rPr>
        <w:t>Action List were t</w:t>
      </w:r>
      <w:r w:rsidR="001D4E03">
        <w:rPr>
          <w:rFonts w:asciiTheme="majorHAnsi" w:hAnsiTheme="majorHAnsi" w:cstheme="majorHAnsi"/>
          <w:sz w:val="24"/>
          <w:szCs w:val="24"/>
        </w:rPr>
        <w:t>abled to the next regular meeting of Council being Monday, November 15, 2021.</w:t>
      </w:r>
    </w:p>
    <w:bookmarkEnd w:id="3"/>
    <w:p w14:paraId="59A82CB2" w14:textId="3F79893C" w:rsidR="00593C35" w:rsidRDefault="005C12E9" w:rsidP="00593C35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Financial Report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593C35">
        <w:rPr>
          <w:rFonts w:asciiTheme="majorHAnsi" w:hAnsiTheme="majorHAnsi" w:cstheme="majorHAnsi"/>
          <w:sz w:val="24"/>
          <w:szCs w:val="24"/>
        </w:rPr>
        <w:t xml:space="preserve"> The Financial Report was tabled to the next regular meeting of Council being Monday, November 15, 2021.</w:t>
      </w:r>
    </w:p>
    <w:p w14:paraId="6C70FB04" w14:textId="23C7952A" w:rsidR="005C12E9" w:rsidRPr="001D3515" w:rsidRDefault="005C12E9" w:rsidP="003E3D2B">
      <w:pPr>
        <w:ind w:left="1134"/>
        <w:rPr>
          <w:rFonts w:asciiTheme="majorHAnsi" w:hAnsiTheme="majorHAnsi" w:cstheme="majorHAnsi"/>
          <w:sz w:val="24"/>
          <w:szCs w:val="24"/>
        </w:rPr>
      </w:pPr>
    </w:p>
    <w:p w14:paraId="67EC49A0" w14:textId="77777777" w:rsidR="00300192" w:rsidRDefault="00300192" w:rsidP="008F1CF5">
      <w:pPr>
        <w:ind w:left="1134" w:hanging="1701"/>
        <w:rPr>
          <w:rFonts w:asciiTheme="majorHAnsi" w:hAnsiTheme="majorHAnsi" w:cstheme="majorHAnsi"/>
          <w:sz w:val="24"/>
          <w:szCs w:val="24"/>
        </w:rPr>
      </w:pPr>
    </w:p>
    <w:p w14:paraId="25215658" w14:textId="77777777" w:rsidR="009735B5" w:rsidRDefault="008D78AA" w:rsidP="003E3D2B">
      <w:pPr>
        <w:ind w:left="1134" w:hanging="1701"/>
        <w:rPr>
          <w:rFonts w:asciiTheme="majorHAnsi" w:hAnsiTheme="majorHAnsi" w:cstheme="majorHAnsi"/>
          <w:b/>
          <w:bCs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Bylaws/Policies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36A7F12" w14:textId="7C346D76" w:rsidR="00AC2832" w:rsidRDefault="00B62B7F" w:rsidP="009735B5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EA4903">
        <w:rPr>
          <w:rFonts w:asciiTheme="majorHAnsi" w:hAnsiTheme="majorHAnsi" w:cstheme="majorHAnsi"/>
          <w:sz w:val="24"/>
          <w:szCs w:val="24"/>
        </w:rPr>
        <w:t xml:space="preserve">Consideration of </w:t>
      </w:r>
      <w:r w:rsidR="00AC2832">
        <w:rPr>
          <w:rFonts w:asciiTheme="majorHAnsi" w:hAnsiTheme="majorHAnsi" w:cstheme="majorHAnsi"/>
          <w:sz w:val="24"/>
          <w:szCs w:val="24"/>
        </w:rPr>
        <w:t>Bylaw 03-2021 – Regional Assessment &amp; Review Board Bylaw</w:t>
      </w:r>
    </w:p>
    <w:p w14:paraId="02584813" w14:textId="3D1C95BE" w:rsidR="00EA4903" w:rsidRDefault="00EA4903" w:rsidP="009735B5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152-2021: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Deputy Mayor Patten</w:t>
      </w:r>
      <w:r>
        <w:rPr>
          <w:rFonts w:asciiTheme="majorHAnsi" w:hAnsiTheme="majorHAnsi" w:cstheme="majorHAnsi"/>
          <w:sz w:val="24"/>
          <w:szCs w:val="24"/>
        </w:rPr>
        <w:t xml:space="preserve"> that Bylaw 03-2021 – </w:t>
      </w:r>
      <w:bookmarkStart w:id="4" w:name="_Hlk86666485"/>
      <w:r>
        <w:rPr>
          <w:rFonts w:asciiTheme="majorHAnsi" w:hAnsiTheme="majorHAnsi" w:cstheme="majorHAnsi"/>
          <w:sz w:val="24"/>
          <w:szCs w:val="24"/>
        </w:rPr>
        <w:t>Regional Assessment &amp; Review Board Bylaw be given first reading</w:t>
      </w:r>
      <w:r w:rsidR="00A75C02">
        <w:rPr>
          <w:rFonts w:asciiTheme="majorHAnsi" w:hAnsiTheme="majorHAnsi" w:cstheme="majorHAnsi"/>
          <w:sz w:val="24"/>
          <w:szCs w:val="24"/>
        </w:rPr>
        <w:t>.</w:t>
      </w:r>
    </w:p>
    <w:p w14:paraId="7BA6A159" w14:textId="5BA93582" w:rsidR="00A75C02" w:rsidRDefault="00A75C02" w:rsidP="00911B03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59DC4728">
          <v:rect id="_x0000_i1034" style="width:0;height:1.5pt" o:hralign="center" o:bullet="t" o:hrstd="t" o:hr="t" fillcolor="#a0a0a0" stroked="f"/>
        </w:pict>
      </w:r>
    </w:p>
    <w:bookmarkEnd w:id="4"/>
    <w:p w14:paraId="19D5E397" w14:textId="64F0E75B" w:rsidR="00A75C02" w:rsidRDefault="00A75C02" w:rsidP="00A75C02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153-2021: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Councillor Patterson</w:t>
      </w:r>
      <w:r>
        <w:rPr>
          <w:rFonts w:asciiTheme="majorHAnsi" w:hAnsiTheme="majorHAnsi" w:cstheme="majorHAnsi"/>
          <w:sz w:val="24"/>
          <w:szCs w:val="24"/>
        </w:rPr>
        <w:t xml:space="preserve"> that Bylaw 03-2021 – Regional Assessment &amp; Review Board Bylaw be given second reading.</w:t>
      </w:r>
    </w:p>
    <w:p w14:paraId="42E4D973" w14:textId="67FBA9A4" w:rsidR="00A75C02" w:rsidRDefault="00A75C02" w:rsidP="00911B03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bookmarkStart w:id="5" w:name="_Hlk86666637"/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377836AA">
          <v:rect id="_x0000_i1035" style="width:0;height:1.5pt" o:hralign="center" o:bullet="t" o:hrstd="t" o:hr="t" fillcolor="#a0a0a0" stroked="f"/>
        </w:pict>
      </w:r>
    </w:p>
    <w:bookmarkEnd w:id="5"/>
    <w:p w14:paraId="4B6C70C7" w14:textId="5B523E69" w:rsidR="00A75C02" w:rsidRDefault="00A75C02" w:rsidP="009735B5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154-2021:</w:t>
      </w:r>
      <w:r>
        <w:rPr>
          <w:rFonts w:asciiTheme="majorHAnsi" w:hAnsiTheme="majorHAnsi" w:cstheme="majorHAnsi"/>
          <w:sz w:val="24"/>
          <w:szCs w:val="24"/>
        </w:rPr>
        <w:tab/>
      </w:r>
      <w:bookmarkStart w:id="6" w:name="_Hlk86666685"/>
      <w:r>
        <w:rPr>
          <w:rFonts w:asciiTheme="majorHAnsi" w:hAnsiTheme="majorHAnsi" w:cstheme="majorHAnsi"/>
          <w:sz w:val="24"/>
          <w:szCs w:val="24"/>
        </w:rPr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Councillor Berkholtz</w:t>
      </w:r>
      <w:r>
        <w:rPr>
          <w:rFonts w:asciiTheme="majorHAnsi" w:hAnsiTheme="majorHAnsi" w:cstheme="majorHAnsi"/>
          <w:sz w:val="24"/>
          <w:szCs w:val="24"/>
        </w:rPr>
        <w:t xml:space="preserve"> that Bylaw 03-2021 – Regional Assessment &amp; Review Board Bylaw be considered for third and final reading</w:t>
      </w:r>
      <w:r w:rsidR="000F28C7">
        <w:rPr>
          <w:rFonts w:asciiTheme="majorHAnsi" w:hAnsiTheme="majorHAnsi" w:cstheme="majorHAnsi"/>
          <w:sz w:val="24"/>
          <w:szCs w:val="24"/>
        </w:rPr>
        <w:t>.</w:t>
      </w:r>
      <w:r w:rsidR="00AC2832">
        <w:rPr>
          <w:rFonts w:asciiTheme="majorHAnsi" w:hAnsiTheme="majorHAnsi" w:cstheme="majorHAnsi"/>
          <w:sz w:val="24"/>
          <w:szCs w:val="24"/>
        </w:rPr>
        <w:tab/>
      </w:r>
    </w:p>
    <w:p w14:paraId="3339CD97" w14:textId="1C8233A9" w:rsidR="000F28C7" w:rsidRDefault="000F28C7" w:rsidP="00911B03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62EF6B5D">
          <v:rect id="_x0000_i1036" style="width:0;height:1.5pt" o:hralign="center" o:bullet="t" o:hrstd="t" o:hr="t" fillcolor="#a0a0a0" stroked="f"/>
        </w:pict>
      </w:r>
    </w:p>
    <w:p w14:paraId="2BC8EB84" w14:textId="6212A06E" w:rsidR="000F28C7" w:rsidRDefault="000F28C7" w:rsidP="000F28C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bookmarkStart w:id="7" w:name="_Hlk86666860"/>
      <w:bookmarkEnd w:id="6"/>
      <w:r>
        <w:rPr>
          <w:rFonts w:asciiTheme="majorHAnsi" w:hAnsiTheme="majorHAnsi" w:cstheme="majorHAnsi"/>
          <w:sz w:val="24"/>
          <w:szCs w:val="24"/>
        </w:rPr>
        <w:t>RES 15</w:t>
      </w:r>
      <w:r w:rsidR="00612890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Mayor These</w:t>
      </w:r>
      <w:r>
        <w:rPr>
          <w:rFonts w:asciiTheme="majorHAnsi" w:hAnsiTheme="majorHAnsi" w:cstheme="majorHAnsi"/>
          <w:sz w:val="24"/>
          <w:szCs w:val="24"/>
        </w:rPr>
        <w:t xml:space="preserve"> that Bylaw 03-2021 – Regional Assessment &amp; Review Board Bylaw be given third and final reading.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87EC52D" w14:textId="7FB17559" w:rsidR="000F28C7" w:rsidRDefault="000F28C7" w:rsidP="00911B03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73FF7F70">
          <v:rect id="_x0000_i1037" style="width:0;height:1.5pt" o:hralign="center" o:bullet="t" o:hrstd="t" o:hr="t" fillcolor="#a0a0a0" stroked="f"/>
        </w:pict>
      </w:r>
    </w:p>
    <w:bookmarkEnd w:id="7"/>
    <w:p w14:paraId="7CE28DA1" w14:textId="7CC23049" w:rsidR="000F28C7" w:rsidRPr="00694A33" w:rsidRDefault="000F28C7" w:rsidP="000F28C7">
      <w:pPr>
        <w:ind w:left="1134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Bylaw 04-2021 – Municipal Borrowing Bylaw</w:t>
      </w:r>
      <w:r w:rsidR="00694A33">
        <w:rPr>
          <w:rFonts w:asciiTheme="majorHAnsi" w:hAnsiTheme="majorHAnsi" w:cstheme="majorHAnsi"/>
          <w:sz w:val="24"/>
          <w:szCs w:val="24"/>
        </w:rPr>
        <w:t xml:space="preserve"> was discussed and decided that first reading would proceed but that second and third reading would be completed once the advertising of the Bylaw was completed in accordance with the </w:t>
      </w:r>
      <w:r w:rsidR="00694A33">
        <w:rPr>
          <w:rFonts w:asciiTheme="majorHAnsi" w:hAnsiTheme="majorHAnsi" w:cstheme="majorHAnsi"/>
          <w:i/>
          <w:iCs/>
          <w:sz w:val="24"/>
          <w:szCs w:val="24"/>
        </w:rPr>
        <w:t>Municipal Government Act.</w:t>
      </w:r>
    </w:p>
    <w:p w14:paraId="797C7A81" w14:textId="79924EB6" w:rsidR="00AC2832" w:rsidRDefault="000F28C7" w:rsidP="000F28C7">
      <w:pPr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Consideration of </w:t>
      </w:r>
      <w:r w:rsidR="00AC2832">
        <w:rPr>
          <w:rFonts w:asciiTheme="majorHAnsi" w:hAnsiTheme="majorHAnsi" w:cstheme="majorHAnsi"/>
          <w:sz w:val="24"/>
          <w:szCs w:val="24"/>
        </w:rPr>
        <w:t>Bylaw 04-2021 – Municipal Borrowing Bylaw</w:t>
      </w:r>
    </w:p>
    <w:p w14:paraId="55AA7ECB" w14:textId="04F5E0BC" w:rsidR="000F28C7" w:rsidRDefault="000F28C7" w:rsidP="000F28C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15</w:t>
      </w:r>
      <w:r w:rsidR="00612890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>Moved by Councillor Berkholtz that Bylaw 0</w:t>
      </w:r>
      <w:r w:rsidR="00911B03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-2021 – </w:t>
      </w:r>
      <w:r w:rsidR="00A5419B">
        <w:rPr>
          <w:rFonts w:asciiTheme="majorHAnsi" w:hAnsiTheme="majorHAnsi" w:cstheme="majorHAnsi"/>
          <w:sz w:val="24"/>
          <w:szCs w:val="24"/>
        </w:rPr>
        <w:t>Municipal Borrowing</w:t>
      </w:r>
      <w:r>
        <w:rPr>
          <w:rFonts w:asciiTheme="majorHAnsi" w:hAnsiTheme="majorHAnsi" w:cstheme="majorHAnsi"/>
          <w:sz w:val="24"/>
          <w:szCs w:val="24"/>
        </w:rPr>
        <w:t xml:space="preserve"> Bylaw be given </w:t>
      </w:r>
      <w:r w:rsidR="00911B03">
        <w:rPr>
          <w:rFonts w:asciiTheme="majorHAnsi" w:hAnsiTheme="majorHAnsi" w:cstheme="majorHAnsi"/>
          <w:sz w:val="24"/>
          <w:szCs w:val="24"/>
        </w:rPr>
        <w:t>first</w:t>
      </w:r>
      <w:r>
        <w:rPr>
          <w:rFonts w:asciiTheme="majorHAnsi" w:hAnsiTheme="majorHAnsi" w:cstheme="majorHAnsi"/>
          <w:sz w:val="24"/>
          <w:szCs w:val="24"/>
        </w:rPr>
        <w:t xml:space="preserve"> reading.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08AEDA2B" w14:textId="6910853A" w:rsidR="000F28C7" w:rsidRDefault="000F28C7" w:rsidP="00911B03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5093EAFB">
          <v:rect id="_x0000_i1038" style="width:0;height:1.5pt" o:hralign="center" o:bullet="t" o:hrstd="t" o:hr="t" fillcolor="#a0a0a0" stroked="f"/>
        </w:pict>
      </w:r>
    </w:p>
    <w:p w14:paraId="1209AFE7" w14:textId="1CFE2986" w:rsidR="00911B03" w:rsidRDefault="00D86FA7" w:rsidP="00493CA4">
      <w:pPr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Consideration of </w:t>
      </w:r>
      <w:bookmarkStart w:id="8" w:name="_Hlk86667807"/>
      <w:r>
        <w:rPr>
          <w:rFonts w:asciiTheme="majorHAnsi" w:hAnsiTheme="majorHAnsi" w:cstheme="majorHAnsi"/>
          <w:sz w:val="24"/>
          <w:szCs w:val="24"/>
        </w:rPr>
        <w:t>Bylaw 05-2021 – Designated Officer Bylaw</w:t>
      </w:r>
      <w:bookmarkEnd w:id="8"/>
    </w:p>
    <w:p w14:paraId="2CE43831" w14:textId="71AD1A56" w:rsidR="00D86FA7" w:rsidRDefault="00D86FA7" w:rsidP="00D86FA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15</w:t>
      </w:r>
      <w:r w:rsidR="00612890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Mayor These</w:t>
      </w:r>
      <w:r>
        <w:rPr>
          <w:rFonts w:asciiTheme="majorHAnsi" w:hAnsiTheme="majorHAnsi" w:cstheme="majorHAnsi"/>
          <w:sz w:val="24"/>
          <w:szCs w:val="24"/>
        </w:rPr>
        <w:t xml:space="preserve"> that Bylaw 05-2021 – Designated Officer Bylaw be given first reading.</w:t>
      </w:r>
    </w:p>
    <w:p w14:paraId="4A4C89F0" w14:textId="77777777" w:rsidR="00D86FA7" w:rsidRDefault="00D86FA7" w:rsidP="00D86FA7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134128C8">
          <v:rect id="_x0000_i1039" style="width:0;height:1.5pt" o:hralign="center" o:bullet="t" o:hrstd="t" o:hr="t" fillcolor="#a0a0a0" stroked="f"/>
        </w:pict>
      </w:r>
    </w:p>
    <w:p w14:paraId="7554A9BB" w14:textId="72043D5A" w:rsidR="00D86FA7" w:rsidRDefault="00D86FA7" w:rsidP="00D86FA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RES 15</w:t>
      </w:r>
      <w:r w:rsidR="002F3AAB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612890">
        <w:rPr>
          <w:rFonts w:asciiTheme="majorHAnsi" w:hAnsiTheme="majorHAnsi" w:cstheme="majorHAnsi"/>
          <w:sz w:val="24"/>
          <w:szCs w:val="24"/>
        </w:rPr>
        <w:t>Deputy Mayor Patten</w:t>
      </w:r>
      <w:r>
        <w:rPr>
          <w:rFonts w:asciiTheme="majorHAnsi" w:hAnsiTheme="majorHAnsi" w:cstheme="majorHAnsi"/>
          <w:sz w:val="24"/>
          <w:szCs w:val="24"/>
        </w:rPr>
        <w:t xml:space="preserve"> that </w:t>
      </w:r>
      <w:r w:rsidR="00050225">
        <w:rPr>
          <w:rFonts w:asciiTheme="majorHAnsi" w:hAnsiTheme="majorHAnsi" w:cstheme="majorHAnsi"/>
          <w:sz w:val="24"/>
          <w:szCs w:val="24"/>
        </w:rPr>
        <w:t xml:space="preserve">Bylaw 05-2021 – Designated Officer Bylaw </w:t>
      </w:r>
      <w:r>
        <w:rPr>
          <w:rFonts w:asciiTheme="majorHAnsi" w:hAnsiTheme="majorHAnsi" w:cstheme="majorHAnsi"/>
          <w:sz w:val="24"/>
          <w:szCs w:val="24"/>
        </w:rPr>
        <w:t>be given second reading.</w:t>
      </w:r>
    </w:p>
    <w:p w14:paraId="4C005A34" w14:textId="77777777" w:rsidR="00D86FA7" w:rsidRDefault="00D86FA7" w:rsidP="00D86FA7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45C64896">
          <v:rect id="_x0000_i1040" style="width:0;height:1.5pt" o:hralign="center" o:bullet="t" o:hrstd="t" o:hr="t" fillcolor="#a0a0a0" stroked="f"/>
        </w:pict>
      </w:r>
    </w:p>
    <w:p w14:paraId="44914CB0" w14:textId="67BB4743" w:rsidR="00D86FA7" w:rsidRDefault="00D86FA7" w:rsidP="00D86FA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</w:t>
      </w:r>
      <w:r w:rsidR="002F3AAB">
        <w:rPr>
          <w:rFonts w:asciiTheme="majorHAnsi" w:hAnsiTheme="majorHAnsi" w:cstheme="majorHAnsi"/>
          <w:sz w:val="24"/>
          <w:szCs w:val="24"/>
        </w:rPr>
        <w:t>59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>Moved by</w:t>
      </w:r>
      <w:r w:rsidR="00C071BA">
        <w:rPr>
          <w:rFonts w:asciiTheme="majorHAnsi" w:hAnsiTheme="majorHAnsi" w:cstheme="majorHAnsi"/>
          <w:sz w:val="24"/>
          <w:szCs w:val="24"/>
        </w:rPr>
        <w:t xml:space="preserve"> Councillor Berkholtz</w:t>
      </w:r>
      <w:r>
        <w:rPr>
          <w:rFonts w:asciiTheme="majorHAnsi" w:hAnsiTheme="majorHAnsi" w:cstheme="majorHAnsi"/>
          <w:sz w:val="24"/>
          <w:szCs w:val="24"/>
        </w:rPr>
        <w:t xml:space="preserve"> that </w:t>
      </w:r>
      <w:r w:rsidR="00050225">
        <w:rPr>
          <w:rFonts w:asciiTheme="majorHAnsi" w:hAnsiTheme="majorHAnsi" w:cstheme="majorHAnsi"/>
          <w:sz w:val="24"/>
          <w:szCs w:val="24"/>
        </w:rPr>
        <w:t xml:space="preserve">Bylaw 05-2021 – Designated Officer Bylaw </w:t>
      </w:r>
      <w:r>
        <w:rPr>
          <w:rFonts w:asciiTheme="majorHAnsi" w:hAnsiTheme="majorHAnsi" w:cstheme="majorHAnsi"/>
          <w:sz w:val="24"/>
          <w:szCs w:val="24"/>
        </w:rPr>
        <w:t>be considered for third and final reading.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537E6F0" w14:textId="77777777" w:rsidR="00D86FA7" w:rsidRDefault="00D86FA7" w:rsidP="00D86FA7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62DB8AB7">
          <v:rect id="_x0000_i1041" style="width:0;height:1.5pt" o:hralign="center" o:bullet="t" o:hrstd="t" o:hr="t" fillcolor="#a0a0a0" stroked="f"/>
        </w:pict>
      </w:r>
    </w:p>
    <w:p w14:paraId="59909EEB" w14:textId="0C2A2A68" w:rsidR="00D86FA7" w:rsidRDefault="00D86FA7" w:rsidP="00D86FA7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16</w:t>
      </w:r>
      <w:r w:rsidR="00A5419B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-2021:</w:t>
      </w:r>
      <w:r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C071BA">
        <w:rPr>
          <w:rFonts w:asciiTheme="majorHAnsi" w:hAnsiTheme="majorHAnsi" w:cstheme="majorHAnsi"/>
          <w:sz w:val="24"/>
          <w:szCs w:val="24"/>
        </w:rPr>
        <w:t xml:space="preserve">Councillor Heinz </w:t>
      </w:r>
      <w:r>
        <w:rPr>
          <w:rFonts w:asciiTheme="majorHAnsi" w:hAnsiTheme="majorHAnsi" w:cstheme="majorHAnsi"/>
          <w:sz w:val="24"/>
          <w:szCs w:val="24"/>
        </w:rPr>
        <w:t xml:space="preserve">that </w:t>
      </w:r>
      <w:r w:rsidR="00050225">
        <w:rPr>
          <w:rFonts w:asciiTheme="majorHAnsi" w:hAnsiTheme="majorHAnsi" w:cstheme="majorHAnsi"/>
          <w:sz w:val="24"/>
          <w:szCs w:val="24"/>
        </w:rPr>
        <w:t xml:space="preserve">Bylaw 05-2021 – Designated Officer Bylaw </w:t>
      </w:r>
      <w:r>
        <w:rPr>
          <w:rFonts w:asciiTheme="majorHAnsi" w:hAnsiTheme="majorHAnsi" w:cstheme="majorHAnsi"/>
          <w:sz w:val="24"/>
          <w:szCs w:val="24"/>
        </w:rPr>
        <w:t>be given third and final reading.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C2D8EAA" w14:textId="77777777" w:rsidR="00D86FA7" w:rsidRDefault="00D86FA7" w:rsidP="00D86FA7">
      <w:pPr>
        <w:spacing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CARRIED UNANOMOUSLY</w:t>
      </w:r>
      <w:r w:rsidR="00595091">
        <w:rPr>
          <w:rFonts w:asciiTheme="majorHAnsi" w:hAnsiTheme="majorHAnsi" w:cstheme="majorHAnsi"/>
          <w:sz w:val="24"/>
          <w:szCs w:val="24"/>
        </w:rPr>
        <w:pict w14:anchorId="202E579F">
          <v:rect id="_x0000_i1043" style="width:0;height:1.5pt" o:hralign="center" o:bullet="t" o:hrstd="t" o:hr="t" fillcolor="#a0a0a0" stroked="f"/>
        </w:pict>
      </w:r>
    </w:p>
    <w:p w14:paraId="72AC7B04" w14:textId="39D3EBCB" w:rsidR="004576EB" w:rsidRPr="001D3515" w:rsidRDefault="004576EB" w:rsidP="00493CA4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Business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5160D6D9" w14:textId="1695EEF5" w:rsidR="00FE3AB6" w:rsidRDefault="004576EB" w:rsidP="00B57057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COVID-19: </w:t>
      </w:r>
      <w:r w:rsidR="00463E29"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2151E9">
        <w:rPr>
          <w:rFonts w:asciiTheme="majorHAnsi" w:hAnsiTheme="majorHAnsi" w:cstheme="majorHAnsi"/>
          <w:sz w:val="24"/>
          <w:szCs w:val="24"/>
        </w:rPr>
        <w:t>Councillor Patten updated Council and the Village will continue to follow all protocols and restrictions set by the province.</w:t>
      </w:r>
    </w:p>
    <w:p w14:paraId="63C2DE7E" w14:textId="113F3822" w:rsidR="00FE3AB6" w:rsidRDefault="00050225" w:rsidP="00B57057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Development of Southeast Property (7 acres along RR 215) and South Property (18 acres along Hwy 617</w:t>
      </w:r>
      <w:r w:rsidR="0088304B">
        <w:rPr>
          <w:rFonts w:asciiTheme="majorHAnsi" w:hAnsiTheme="majorHAnsi" w:cstheme="majorHAnsi"/>
          <w:sz w:val="24"/>
          <w:szCs w:val="24"/>
        </w:rPr>
        <w:t xml:space="preserve">:  </w:t>
      </w:r>
      <w:r>
        <w:rPr>
          <w:rFonts w:asciiTheme="majorHAnsi" w:hAnsiTheme="majorHAnsi" w:cstheme="majorHAnsi"/>
          <w:sz w:val="24"/>
          <w:szCs w:val="24"/>
        </w:rPr>
        <w:t>Mayor These and Administration discussed going forward with development within the Village boundaries.</w:t>
      </w:r>
    </w:p>
    <w:p w14:paraId="1AF91E39" w14:textId="77777777" w:rsidR="00C23C56" w:rsidRDefault="00C23C56" w:rsidP="003C7FBB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Unsightly Properties</w:t>
      </w:r>
      <w:r w:rsidR="003C7FBB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 Clean up at Lot 19; Block 6; Plan 805BI and an invoice </w:t>
      </w:r>
      <w:proofErr w:type="gramStart"/>
      <w:r>
        <w:rPr>
          <w:rFonts w:asciiTheme="majorHAnsi" w:hAnsiTheme="majorHAnsi" w:cstheme="majorHAnsi"/>
          <w:sz w:val="24"/>
          <w:szCs w:val="24"/>
        </w:rPr>
        <w:t>for the amount of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 clean up has been sent to the owner.</w:t>
      </w:r>
    </w:p>
    <w:p w14:paraId="744E2E60" w14:textId="77777777" w:rsidR="008448EC" w:rsidRDefault="00C23C56" w:rsidP="003C7FBB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MAP Review:  Administration updated council regarding the requirements that must be </w:t>
      </w:r>
      <w:r w:rsidR="008448EC">
        <w:rPr>
          <w:rFonts w:asciiTheme="majorHAnsi" w:hAnsiTheme="majorHAnsi" w:cstheme="majorHAnsi"/>
          <w:sz w:val="24"/>
          <w:szCs w:val="24"/>
        </w:rPr>
        <w:t>met by March of 2022.</w:t>
      </w:r>
    </w:p>
    <w:p w14:paraId="400EFABD" w14:textId="7BAEAA1B" w:rsidR="008448EC" w:rsidRDefault="008448EC" w:rsidP="003C7FBB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CAO Contract:  As CAO contract is completed in December 2021 administration will draft a further contract for Council’s consideration at the next regular meeting of Council.</w:t>
      </w:r>
      <w:r w:rsidR="0066481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0CF376" w14:textId="7F8A7C55" w:rsidR="003C7FBB" w:rsidRDefault="008448EC" w:rsidP="003C7FBB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Outstanding Arrears:  Administration related concerns surrounding this issue.  </w:t>
      </w:r>
      <w:proofErr w:type="gramStart"/>
      <w:r>
        <w:rPr>
          <w:rFonts w:asciiTheme="majorHAnsi" w:hAnsiTheme="majorHAnsi" w:cstheme="majorHAnsi"/>
          <w:sz w:val="24"/>
          <w:szCs w:val="24"/>
        </w:rPr>
        <w:t>At this time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the Village has arrears (some major) for both utilities and property tax.  If the utility arr</w:t>
      </w:r>
      <w:r w:rsidR="00A46EC6">
        <w:rPr>
          <w:rFonts w:asciiTheme="majorHAnsi" w:hAnsiTheme="majorHAnsi" w:cstheme="majorHAnsi"/>
          <w:sz w:val="24"/>
          <w:szCs w:val="24"/>
        </w:rPr>
        <w:t>ears are not cleared from accounts of village property by December 15 all outstanding arrears will be rolled onto property taxes and treated accordingly.</w:t>
      </w:r>
    </w:p>
    <w:p w14:paraId="12C41ACF" w14:textId="3D79F9F9" w:rsidR="000972FC" w:rsidRDefault="000972FC" w:rsidP="00B57057">
      <w:pPr>
        <w:pStyle w:val="ListParagraph"/>
        <w:numPr>
          <w:ilvl w:val="2"/>
          <w:numId w:val="9"/>
        </w:numPr>
        <w:ind w:left="1560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Location of Council Meetings:  Discussion around the meeting location of Council and the Village Office space constraints.  Council has determined that for the foreseeable future all Council Meetings should remain at the Recreation Centre</w:t>
      </w:r>
      <w:r w:rsidR="00C23C56">
        <w:rPr>
          <w:rFonts w:asciiTheme="majorHAnsi" w:hAnsiTheme="majorHAnsi" w:cstheme="majorHAnsi"/>
          <w:sz w:val="24"/>
          <w:szCs w:val="24"/>
        </w:rPr>
        <w:t xml:space="preserve"> so that the office can be used for storage of documents and clean up.</w:t>
      </w:r>
    </w:p>
    <w:p w14:paraId="0426C2A4" w14:textId="676EA7D4" w:rsidR="00B431E4" w:rsidRPr="001D3515" w:rsidRDefault="00CD47FB" w:rsidP="00222E11">
      <w:pPr>
        <w:ind w:left="1134" w:hanging="1701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Committee Reports:</w:t>
      </w:r>
    </w:p>
    <w:p w14:paraId="0BE5F6F6" w14:textId="40FEAF39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Infrastructure</w:t>
      </w:r>
      <w:r w:rsidR="00B90DD8" w:rsidRPr="001D3515">
        <w:rPr>
          <w:rFonts w:asciiTheme="majorHAnsi" w:hAnsiTheme="majorHAnsi" w:cstheme="majorHAnsi"/>
          <w:sz w:val="24"/>
          <w:szCs w:val="24"/>
        </w:rPr>
        <w:t xml:space="preserve">: </w:t>
      </w:r>
      <w:r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5C1BCE">
        <w:rPr>
          <w:rFonts w:asciiTheme="majorHAnsi" w:hAnsiTheme="majorHAnsi" w:cstheme="majorHAnsi"/>
          <w:sz w:val="24"/>
          <w:szCs w:val="24"/>
        </w:rPr>
        <w:t>Lift Station update discussed.</w:t>
      </w:r>
    </w:p>
    <w:p w14:paraId="7A87FECB" w14:textId="554BD7FC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Protective Services</w:t>
      </w:r>
      <w:r w:rsidR="00B90DD8" w:rsidRPr="001D3515">
        <w:rPr>
          <w:rFonts w:asciiTheme="majorHAnsi" w:hAnsiTheme="majorHAnsi" w:cstheme="majorHAnsi"/>
          <w:sz w:val="24"/>
          <w:szCs w:val="24"/>
        </w:rPr>
        <w:t xml:space="preserve">: </w:t>
      </w:r>
      <w:r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8057EF">
        <w:rPr>
          <w:rFonts w:asciiTheme="majorHAnsi" w:hAnsiTheme="majorHAnsi" w:cstheme="majorHAnsi"/>
          <w:sz w:val="24"/>
          <w:szCs w:val="24"/>
        </w:rPr>
        <w:t>Nothing to report</w:t>
      </w:r>
    </w:p>
    <w:p w14:paraId="75B9CE46" w14:textId="4122C28A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Fire Department Report</w:t>
      </w:r>
      <w:r w:rsidR="00B90DD8" w:rsidRPr="001D3515">
        <w:rPr>
          <w:rFonts w:asciiTheme="majorHAnsi" w:hAnsiTheme="majorHAnsi" w:cstheme="majorHAnsi"/>
          <w:sz w:val="24"/>
          <w:szCs w:val="24"/>
        </w:rPr>
        <w:t xml:space="preserve">: </w:t>
      </w:r>
      <w:r w:rsidR="000632B3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8057EF">
        <w:rPr>
          <w:rFonts w:asciiTheme="majorHAnsi" w:hAnsiTheme="majorHAnsi" w:cstheme="majorHAnsi"/>
          <w:sz w:val="24"/>
          <w:szCs w:val="24"/>
        </w:rPr>
        <w:t xml:space="preserve">the Fire Department </w:t>
      </w:r>
      <w:r w:rsidR="00A46EC6">
        <w:rPr>
          <w:rFonts w:asciiTheme="majorHAnsi" w:hAnsiTheme="majorHAnsi" w:cstheme="majorHAnsi"/>
          <w:sz w:val="24"/>
          <w:szCs w:val="24"/>
        </w:rPr>
        <w:t xml:space="preserve">awaiting the payment of </w:t>
      </w:r>
      <w:proofErr w:type="gramStart"/>
      <w:r w:rsidR="00A46EC6">
        <w:rPr>
          <w:rFonts w:asciiTheme="majorHAnsi" w:hAnsiTheme="majorHAnsi" w:cstheme="majorHAnsi"/>
          <w:sz w:val="24"/>
          <w:szCs w:val="24"/>
        </w:rPr>
        <w:t xml:space="preserve">the </w:t>
      </w:r>
      <w:r w:rsidR="008057EF">
        <w:rPr>
          <w:rFonts w:asciiTheme="majorHAnsi" w:hAnsiTheme="majorHAnsi" w:cstheme="majorHAnsi"/>
          <w:sz w:val="24"/>
          <w:szCs w:val="24"/>
        </w:rPr>
        <w:t xml:space="preserve"> Medical</w:t>
      </w:r>
      <w:proofErr w:type="gramEnd"/>
      <w:r w:rsidR="008057EF">
        <w:rPr>
          <w:rFonts w:asciiTheme="majorHAnsi" w:hAnsiTheme="majorHAnsi" w:cstheme="majorHAnsi"/>
          <w:sz w:val="24"/>
          <w:szCs w:val="24"/>
        </w:rPr>
        <w:t xml:space="preserve"> Funding Grant for $2,000.00</w:t>
      </w:r>
    </w:p>
    <w:p w14:paraId="4F990B96" w14:textId="63B3CC6F" w:rsidR="00F202DA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Development</w:t>
      </w:r>
      <w:r w:rsidR="00B90DD8" w:rsidRPr="001D3515">
        <w:rPr>
          <w:rFonts w:asciiTheme="majorHAnsi" w:hAnsiTheme="majorHAnsi" w:cstheme="majorHAnsi"/>
          <w:sz w:val="24"/>
          <w:szCs w:val="24"/>
        </w:rPr>
        <w:t xml:space="preserve">: </w:t>
      </w:r>
      <w:r w:rsidR="001A56A3">
        <w:rPr>
          <w:rFonts w:asciiTheme="majorHAnsi" w:hAnsiTheme="majorHAnsi" w:cstheme="majorHAnsi"/>
          <w:sz w:val="24"/>
          <w:szCs w:val="24"/>
        </w:rPr>
        <w:t xml:space="preserve"> </w:t>
      </w:r>
      <w:r w:rsidR="008057EF">
        <w:rPr>
          <w:rFonts w:asciiTheme="majorHAnsi" w:hAnsiTheme="majorHAnsi" w:cstheme="majorHAnsi"/>
          <w:sz w:val="24"/>
          <w:szCs w:val="24"/>
        </w:rPr>
        <w:t>discussed earlier in meeting</w:t>
      </w:r>
    </w:p>
    <w:p w14:paraId="19C7B092" w14:textId="68536C6F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HARRB</w:t>
      </w:r>
      <w:r w:rsidR="00B90DD8" w:rsidRPr="001D3515">
        <w:rPr>
          <w:rFonts w:asciiTheme="majorHAnsi" w:hAnsiTheme="majorHAnsi" w:cstheme="majorHAnsi"/>
          <w:sz w:val="24"/>
          <w:szCs w:val="24"/>
        </w:rPr>
        <w:t xml:space="preserve">:  </w:t>
      </w:r>
      <w:r w:rsidR="00A46EC6">
        <w:rPr>
          <w:rFonts w:asciiTheme="majorHAnsi" w:hAnsiTheme="majorHAnsi" w:cstheme="majorHAnsi"/>
          <w:sz w:val="24"/>
          <w:szCs w:val="24"/>
        </w:rPr>
        <w:t>Meeting taking place at same date and time as Council Meeting.</w:t>
      </w:r>
    </w:p>
    <w:p w14:paraId="3A2437AC" w14:textId="561DB137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Ag Society:  </w:t>
      </w:r>
      <w:r w:rsidR="00A46EC6">
        <w:rPr>
          <w:rFonts w:asciiTheme="majorHAnsi" w:hAnsiTheme="majorHAnsi" w:cstheme="majorHAnsi"/>
          <w:sz w:val="24"/>
          <w:szCs w:val="24"/>
        </w:rPr>
        <w:t xml:space="preserve">November the Ag has </w:t>
      </w:r>
      <w:proofErr w:type="spellStart"/>
      <w:r w:rsidR="00A46EC6">
        <w:rPr>
          <w:rFonts w:asciiTheme="majorHAnsi" w:hAnsiTheme="majorHAnsi" w:cstheme="majorHAnsi"/>
          <w:sz w:val="24"/>
          <w:szCs w:val="24"/>
        </w:rPr>
        <w:t>it’s</w:t>
      </w:r>
      <w:proofErr w:type="spellEnd"/>
      <w:r w:rsidR="00A46EC6">
        <w:rPr>
          <w:rFonts w:asciiTheme="majorHAnsi" w:hAnsiTheme="majorHAnsi" w:cstheme="majorHAnsi"/>
          <w:sz w:val="24"/>
          <w:szCs w:val="24"/>
        </w:rPr>
        <w:t xml:space="preserve"> Annual General Meeting.</w:t>
      </w:r>
    </w:p>
    <w:p w14:paraId="35F6B148" w14:textId="1119917C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Library:  </w:t>
      </w:r>
    </w:p>
    <w:p w14:paraId="7068F5F5" w14:textId="71002107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Telegraph Park:</w:t>
      </w:r>
      <w:r w:rsidR="00967A75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8057EF">
        <w:rPr>
          <w:rFonts w:asciiTheme="majorHAnsi" w:hAnsiTheme="majorHAnsi" w:cstheme="majorHAnsi"/>
          <w:sz w:val="24"/>
          <w:szCs w:val="24"/>
        </w:rPr>
        <w:t>The last meeting of TP has been scheduled</w:t>
      </w:r>
      <w:r w:rsidR="00A46EC6">
        <w:rPr>
          <w:rFonts w:asciiTheme="majorHAnsi" w:hAnsiTheme="majorHAnsi" w:cstheme="majorHAnsi"/>
          <w:sz w:val="24"/>
          <w:szCs w:val="24"/>
        </w:rPr>
        <w:t xml:space="preserve"> for November 10 at 7:00 </w:t>
      </w:r>
      <w:proofErr w:type="gramStart"/>
      <w:r w:rsidR="00A46EC6">
        <w:rPr>
          <w:rFonts w:asciiTheme="majorHAnsi" w:hAnsiTheme="majorHAnsi" w:cstheme="majorHAnsi"/>
          <w:sz w:val="24"/>
          <w:szCs w:val="24"/>
        </w:rPr>
        <w:t>p.m.</w:t>
      </w:r>
      <w:r w:rsidR="008057EF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5278FCF0" w14:textId="4FD1090B" w:rsidR="00CD47FB" w:rsidRPr="001D3515" w:rsidRDefault="00CD47FB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Recreation Centre:  </w:t>
      </w:r>
      <w:r w:rsidR="00A46EC6">
        <w:rPr>
          <w:rFonts w:asciiTheme="majorHAnsi" w:hAnsiTheme="majorHAnsi" w:cstheme="majorHAnsi"/>
          <w:sz w:val="24"/>
          <w:szCs w:val="24"/>
        </w:rPr>
        <w:t>the renovation to the Library/Seniors Centre has now begun.</w:t>
      </w:r>
    </w:p>
    <w:p w14:paraId="35F5813B" w14:textId="526DA229" w:rsidR="003D32B2" w:rsidRPr="001D3515" w:rsidRDefault="003D32B2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School Council:  </w:t>
      </w:r>
      <w:r w:rsidR="008057EF">
        <w:rPr>
          <w:rFonts w:asciiTheme="majorHAnsi" w:hAnsiTheme="majorHAnsi" w:cstheme="majorHAnsi"/>
          <w:sz w:val="24"/>
          <w:szCs w:val="24"/>
        </w:rPr>
        <w:t>Nothing to Report.</w:t>
      </w:r>
    </w:p>
    <w:p w14:paraId="77FE17A5" w14:textId="6EE4AC4E" w:rsidR="003D32B2" w:rsidRPr="001D3515" w:rsidRDefault="003D32B2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Rural Crime Watch: </w:t>
      </w:r>
      <w:r w:rsidR="00A65958" w:rsidRPr="001D3515">
        <w:rPr>
          <w:rFonts w:asciiTheme="majorHAnsi" w:hAnsiTheme="majorHAnsi" w:cstheme="majorHAnsi"/>
          <w:sz w:val="24"/>
          <w:szCs w:val="24"/>
        </w:rPr>
        <w:t xml:space="preserve">  </w:t>
      </w:r>
      <w:r w:rsidR="008057EF">
        <w:rPr>
          <w:rFonts w:asciiTheme="majorHAnsi" w:hAnsiTheme="majorHAnsi" w:cstheme="majorHAnsi"/>
          <w:sz w:val="24"/>
          <w:szCs w:val="24"/>
        </w:rPr>
        <w:t>Nothing to Report.</w:t>
      </w:r>
    </w:p>
    <w:p w14:paraId="27F0F540" w14:textId="296CA59D" w:rsidR="002E2082" w:rsidRPr="001D3515" w:rsidRDefault="002E2082" w:rsidP="003D32B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CRSWSC</w:t>
      </w:r>
      <w:r w:rsidR="00F27A65" w:rsidRPr="001D3515">
        <w:rPr>
          <w:rFonts w:asciiTheme="majorHAnsi" w:hAnsiTheme="majorHAnsi" w:cstheme="majorHAnsi"/>
          <w:sz w:val="24"/>
          <w:szCs w:val="24"/>
        </w:rPr>
        <w:t xml:space="preserve"> – Water Commission:</w:t>
      </w:r>
      <w:r w:rsidR="00E35AEE">
        <w:rPr>
          <w:rFonts w:asciiTheme="majorHAnsi" w:hAnsiTheme="majorHAnsi" w:cstheme="majorHAnsi"/>
          <w:sz w:val="24"/>
          <w:szCs w:val="24"/>
        </w:rPr>
        <w:t xml:space="preserve">  </w:t>
      </w:r>
      <w:r w:rsidR="00A46EC6">
        <w:rPr>
          <w:rFonts w:asciiTheme="majorHAnsi" w:hAnsiTheme="majorHAnsi" w:cstheme="majorHAnsi"/>
          <w:sz w:val="24"/>
          <w:szCs w:val="24"/>
        </w:rPr>
        <w:t>Nothing to Report.</w:t>
      </w:r>
    </w:p>
    <w:p w14:paraId="400C5064" w14:textId="07F7EDE9" w:rsidR="003D32B2" w:rsidRPr="001D3515" w:rsidRDefault="003D32B2" w:rsidP="004C1E3E">
      <w:pPr>
        <w:pStyle w:val="ListParagraph"/>
        <w:spacing w:after="0" w:line="240" w:lineRule="auto"/>
        <w:ind w:left="1134" w:hanging="1701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RES </w:t>
      </w:r>
      <w:r w:rsidR="00DD5221">
        <w:rPr>
          <w:rFonts w:asciiTheme="majorHAnsi" w:hAnsiTheme="majorHAnsi" w:cstheme="majorHAnsi"/>
          <w:sz w:val="24"/>
          <w:szCs w:val="24"/>
        </w:rPr>
        <w:t>1</w:t>
      </w:r>
      <w:r w:rsidR="00775841">
        <w:rPr>
          <w:rFonts w:asciiTheme="majorHAnsi" w:hAnsiTheme="majorHAnsi" w:cstheme="majorHAnsi"/>
          <w:sz w:val="24"/>
          <w:szCs w:val="24"/>
        </w:rPr>
        <w:t>6</w:t>
      </w:r>
      <w:r w:rsidR="00A5419B">
        <w:rPr>
          <w:rFonts w:asciiTheme="majorHAnsi" w:hAnsiTheme="majorHAnsi" w:cstheme="majorHAnsi"/>
          <w:sz w:val="24"/>
          <w:szCs w:val="24"/>
        </w:rPr>
        <w:t>1</w:t>
      </w:r>
      <w:r w:rsidRPr="001D3515">
        <w:rPr>
          <w:rFonts w:asciiTheme="majorHAnsi" w:hAnsiTheme="majorHAnsi" w:cstheme="majorHAnsi"/>
          <w:sz w:val="24"/>
          <w:szCs w:val="24"/>
        </w:rPr>
        <w:t>-2021:</w:t>
      </w:r>
      <w:r w:rsidRPr="001D3515">
        <w:rPr>
          <w:rFonts w:asciiTheme="majorHAnsi" w:hAnsiTheme="majorHAnsi" w:cstheme="majorHAnsi"/>
          <w:sz w:val="24"/>
          <w:szCs w:val="24"/>
        </w:rPr>
        <w:tab/>
        <w:t xml:space="preserve">Moved by </w:t>
      </w:r>
      <w:r w:rsidR="00775841">
        <w:rPr>
          <w:rFonts w:asciiTheme="majorHAnsi" w:hAnsiTheme="majorHAnsi" w:cstheme="majorHAnsi"/>
          <w:sz w:val="24"/>
          <w:szCs w:val="24"/>
        </w:rPr>
        <w:t>Mayor</w:t>
      </w:r>
      <w:r w:rsidR="000632B3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7A09E5">
        <w:rPr>
          <w:rFonts w:asciiTheme="majorHAnsi" w:hAnsiTheme="majorHAnsi" w:cstheme="majorHAnsi"/>
          <w:sz w:val="24"/>
          <w:szCs w:val="24"/>
        </w:rPr>
        <w:t>These</w:t>
      </w:r>
      <w:r w:rsidR="00B46386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Pr="001D3515">
        <w:rPr>
          <w:rFonts w:asciiTheme="majorHAnsi" w:hAnsiTheme="majorHAnsi" w:cstheme="majorHAnsi"/>
          <w:sz w:val="24"/>
          <w:szCs w:val="24"/>
        </w:rPr>
        <w:t>to accept the Committee Reports as presented.</w:t>
      </w:r>
    </w:p>
    <w:p w14:paraId="6D205B03" w14:textId="2B2F6D8F" w:rsidR="003D32B2" w:rsidRPr="001D3515" w:rsidRDefault="003D32B2" w:rsidP="004C1E3E">
      <w:pPr>
        <w:pStyle w:val="ListParagraph"/>
        <w:spacing w:after="0" w:line="240" w:lineRule="auto"/>
        <w:ind w:left="1134" w:hanging="1701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ab/>
      </w:r>
      <w:r w:rsidRPr="001D3515">
        <w:rPr>
          <w:rFonts w:asciiTheme="majorHAnsi" w:hAnsiTheme="majorHAnsi" w:cstheme="majorHAnsi"/>
          <w:sz w:val="24"/>
          <w:szCs w:val="24"/>
        </w:rPr>
        <w:tab/>
      </w:r>
      <w:r w:rsidRPr="001D3515">
        <w:rPr>
          <w:rFonts w:asciiTheme="majorHAnsi" w:hAnsiTheme="majorHAnsi" w:cstheme="majorHAnsi"/>
          <w:sz w:val="24"/>
          <w:szCs w:val="24"/>
        </w:rPr>
        <w:tab/>
      </w:r>
      <w:r w:rsidRPr="001D3515">
        <w:rPr>
          <w:rFonts w:asciiTheme="majorHAnsi" w:hAnsiTheme="majorHAnsi" w:cstheme="majorHAnsi"/>
          <w:sz w:val="24"/>
          <w:szCs w:val="24"/>
        </w:rPr>
        <w:tab/>
        <w:t>CARRIED</w:t>
      </w:r>
    </w:p>
    <w:p w14:paraId="558ACB48" w14:textId="6B4EDBF4" w:rsidR="003D32B2" w:rsidRPr="001D3515" w:rsidRDefault="00595091" w:rsidP="004C1E3E">
      <w:pPr>
        <w:pStyle w:val="ListParagraph"/>
        <w:spacing w:after="0" w:line="240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3CF05738">
          <v:rect id="_x0000_i1044" style="width:0;height:1.5pt" o:hralign="center" o:bullet="t" o:hrstd="t" o:hr="t" fillcolor="#a0a0a0" stroked="f"/>
        </w:pict>
      </w:r>
    </w:p>
    <w:p w14:paraId="77087F90" w14:textId="55873A3A" w:rsidR="00AB276E" w:rsidRPr="00775841" w:rsidRDefault="00AB276E" w:rsidP="003D32B2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Information and Correspondence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7A09E5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775841">
        <w:rPr>
          <w:rFonts w:asciiTheme="majorHAnsi" w:hAnsiTheme="majorHAnsi" w:cstheme="majorHAnsi"/>
          <w:sz w:val="24"/>
          <w:szCs w:val="24"/>
        </w:rPr>
        <w:t>Tabled to November 15</w:t>
      </w:r>
      <w:r w:rsidR="00775841" w:rsidRPr="0077584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775841">
        <w:rPr>
          <w:rFonts w:asciiTheme="majorHAnsi" w:hAnsiTheme="majorHAnsi" w:cstheme="majorHAnsi"/>
          <w:sz w:val="24"/>
          <w:szCs w:val="24"/>
        </w:rPr>
        <w:t xml:space="preserve"> Regular Meeting of Council.</w:t>
      </w:r>
    </w:p>
    <w:p w14:paraId="781342FB" w14:textId="69F5CBDD" w:rsidR="00484256" w:rsidRPr="001D3515" w:rsidRDefault="00484256" w:rsidP="003D32B2">
      <w:pPr>
        <w:ind w:left="1134"/>
        <w:rPr>
          <w:rFonts w:asciiTheme="majorHAnsi" w:hAnsiTheme="majorHAnsi" w:cstheme="majorHAnsi"/>
          <w:b/>
          <w:bCs/>
          <w:sz w:val="24"/>
          <w:szCs w:val="24"/>
        </w:rPr>
      </w:pP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Next Meeting of Council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F27A65" w:rsidRPr="001D3515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14:paraId="57783920" w14:textId="0E8A2083" w:rsidR="00484256" w:rsidRDefault="00484256" w:rsidP="00B57057">
      <w:pPr>
        <w:ind w:left="1134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The next Regular Meeting of Council will be held on </w:t>
      </w:r>
      <w:r w:rsidR="00F52252" w:rsidRPr="001D3515">
        <w:rPr>
          <w:rFonts w:asciiTheme="majorHAnsi" w:hAnsiTheme="majorHAnsi" w:cstheme="majorHAnsi"/>
          <w:sz w:val="24"/>
          <w:szCs w:val="24"/>
        </w:rPr>
        <w:t>Mon</w:t>
      </w:r>
      <w:r w:rsidR="004D4276" w:rsidRPr="001D3515">
        <w:rPr>
          <w:rFonts w:asciiTheme="majorHAnsi" w:hAnsiTheme="majorHAnsi" w:cstheme="majorHAnsi"/>
          <w:sz w:val="24"/>
          <w:szCs w:val="24"/>
        </w:rPr>
        <w:t>day</w:t>
      </w:r>
      <w:r w:rsidRPr="001D3515">
        <w:rPr>
          <w:rFonts w:asciiTheme="majorHAnsi" w:hAnsiTheme="majorHAnsi" w:cstheme="majorHAnsi"/>
          <w:sz w:val="24"/>
          <w:szCs w:val="24"/>
        </w:rPr>
        <w:t xml:space="preserve">, </w:t>
      </w:r>
      <w:r w:rsidR="00775841">
        <w:rPr>
          <w:rFonts w:asciiTheme="majorHAnsi" w:hAnsiTheme="majorHAnsi" w:cstheme="majorHAnsi"/>
          <w:sz w:val="24"/>
          <w:szCs w:val="24"/>
        </w:rPr>
        <w:t>November 15</w:t>
      </w:r>
      <w:r w:rsidRPr="001D3515">
        <w:rPr>
          <w:rFonts w:asciiTheme="majorHAnsi" w:hAnsiTheme="majorHAnsi" w:cstheme="majorHAnsi"/>
          <w:sz w:val="24"/>
          <w:szCs w:val="24"/>
        </w:rPr>
        <w:t>, 202</w:t>
      </w:r>
      <w:r w:rsidR="00384783" w:rsidRPr="001D3515">
        <w:rPr>
          <w:rFonts w:asciiTheme="majorHAnsi" w:hAnsiTheme="majorHAnsi" w:cstheme="majorHAnsi"/>
          <w:sz w:val="24"/>
          <w:szCs w:val="24"/>
        </w:rPr>
        <w:t>1</w:t>
      </w:r>
      <w:r w:rsidR="00A5419B">
        <w:rPr>
          <w:rFonts w:asciiTheme="majorHAnsi" w:hAnsiTheme="majorHAnsi" w:cstheme="majorHAnsi"/>
          <w:sz w:val="24"/>
          <w:szCs w:val="24"/>
        </w:rPr>
        <w:t>,</w:t>
      </w:r>
      <w:r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0632B3" w:rsidRPr="001D3515">
        <w:rPr>
          <w:rFonts w:asciiTheme="majorHAnsi" w:hAnsiTheme="majorHAnsi" w:cstheme="majorHAnsi"/>
          <w:sz w:val="24"/>
          <w:szCs w:val="24"/>
        </w:rPr>
        <w:t>in person at the Rec</w:t>
      </w:r>
      <w:r w:rsidR="00775841">
        <w:rPr>
          <w:rFonts w:asciiTheme="majorHAnsi" w:hAnsiTheme="majorHAnsi" w:cstheme="majorHAnsi"/>
          <w:sz w:val="24"/>
          <w:szCs w:val="24"/>
        </w:rPr>
        <w:t>reation</w:t>
      </w:r>
      <w:r w:rsidR="000632B3" w:rsidRPr="001D3515">
        <w:rPr>
          <w:rFonts w:asciiTheme="majorHAnsi" w:hAnsiTheme="majorHAnsi" w:cstheme="majorHAnsi"/>
          <w:sz w:val="24"/>
          <w:szCs w:val="24"/>
        </w:rPr>
        <w:t xml:space="preserve"> Centre</w:t>
      </w:r>
      <w:r w:rsidR="00775841">
        <w:rPr>
          <w:rFonts w:asciiTheme="majorHAnsi" w:hAnsiTheme="majorHAnsi" w:cstheme="majorHAnsi"/>
          <w:sz w:val="24"/>
          <w:szCs w:val="24"/>
        </w:rPr>
        <w:t xml:space="preserve"> beginning at 7:00 p.m.</w:t>
      </w:r>
    </w:p>
    <w:p w14:paraId="26CCCA02" w14:textId="101A0EF6" w:rsidR="00484256" w:rsidRPr="001D3515" w:rsidRDefault="00484256" w:rsidP="00A5419B">
      <w:pPr>
        <w:ind w:left="1134" w:hanging="1701"/>
        <w:rPr>
          <w:rFonts w:asciiTheme="majorHAnsi" w:hAnsiTheme="majorHAnsi" w:cstheme="majorHAnsi"/>
          <w:b/>
          <w:bCs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ab/>
      </w:r>
      <w:r w:rsidRPr="001D3515">
        <w:rPr>
          <w:rFonts w:asciiTheme="majorHAnsi" w:hAnsiTheme="majorHAnsi" w:cstheme="majorHAnsi"/>
          <w:b/>
          <w:bCs/>
          <w:sz w:val="24"/>
          <w:szCs w:val="24"/>
          <w:u w:val="single"/>
        </w:rPr>
        <w:t>Adjournment</w:t>
      </w:r>
      <w:r w:rsidRPr="001D351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529FAA9" w14:textId="2AF8577F" w:rsidR="00484256" w:rsidRDefault="006B115E" w:rsidP="00C071BA">
      <w:pPr>
        <w:spacing w:after="0" w:line="240" w:lineRule="auto"/>
        <w:ind w:left="1134" w:hanging="170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 16</w:t>
      </w:r>
      <w:r w:rsidR="00A5419B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-2021:</w:t>
      </w:r>
      <w:r w:rsidR="00484256" w:rsidRPr="001D3515">
        <w:rPr>
          <w:rFonts w:asciiTheme="majorHAnsi" w:hAnsiTheme="majorHAnsi" w:cstheme="majorHAnsi"/>
          <w:sz w:val="24"/>
          <w:szCs w:val="24"/>
        </w:rPr>
        <w:tab/>
      </w:r>
      <w:r w:rsidR="00037CDE" w:rsidRPr="001D3515">
        <w:rPr>
          <w:rFonts w:asciiTheme="majorHAnsi" w:hAnsiTheme="majorHAnsi" w:cstheme="majorHAnsi"/>
          <w:sz w:val="24"/>
          <w:szCs w:val="24"/>
        </w:rPr>
        <w:t xml:space="preserve">The being no further business to discuss </w:t>
      </w:r>
      <w:r w:rsidR="00775841">
        <w:rPr>
          <w:rFonts w:asciiTheme="majorHAnsi" w:hAnsiTheme="majorHAnsi" w:cstheme="majorHAnsi"/>
          <w:sz w:val="24"/>
          <w:szCs w:val="24"/>
        </w:rPr>
        <w:t>Councillor Heinz moved to</w:t>
      </w:r>
      <w:r w:rsidR="00037CDE" w:rsidRPr="001D3515">
        <w:rPr>
          <w:rFonts w:asciiTheme="majorHAnsi" w:hAnsiTheme="majorHAnsi" w:cstheme="majorHAnsi"/>
          <w:sz w:val="24"/>
          <w:szCs w:val="24"/>
        </w:rPr>
        <w:t xml:space="preserve"> adjourn the meeting at </w:t>
      </w:r>
      <w:r w:rsidR="00775841">
        <w:rPr>
          <w:rFonts w:asciiTheme="majorHAnsi" w:hAnsiTheme="majorHAnsi" w:cstheme="majorHAnsi"/>
          <w:sz w:val="24"/>
          <w:szCs w:val="24"/>
        </w:rPr>
        <w:t>9:4</w:t>
      </w:r>
      <w:r w:rsidR="00D41D13">
        <w:rPr>
          <w:rFonts w:asciiTheme="majorHAnsi" w:hAnsiTheme="majorHAnsi" w:cstheme="majorHAnsi"/>
          <w:sz w:val="24"/>
          <w:szCs w:val="24"/>
        </w:rPr>
        <w:t>8</w:t>
      </w:r>
      <w:r w:rsidR="00640C19" w:rsidRPr="001D3515">
        <w:rPr>
          <w:rFonts w:asciiTheme="majorHAnsi" w:hAnsiTheme="majorHAnsi" w:cstheme="majorHAnsi"/>
          <w:sz w:val="24"/>
          <w:szCs w:val="24"/>
        </w:rPr>
        <w:t xml:space="preserve"> </w:t>
      </w:r>
      <w:r w:rsidR="00037CDE" w:rsidRPr="001D3515">
        <w:rPr>
          <w:rFonts w:asciiTheme="majorHAnsi" w:hAnsiTheme="majorHAnsi" w:cstheme="majorHAnsi"/>
          <w:sz w:val="24"/>
          <w:szCs w:val="24"/>
        </w:rPr>
        <w:t>p.m.</w:t>
      </w:r>
    </w:p>
    <w:p w14:paraId="336C91A9" w14:textId="77777777" w:rsidR="00C071BA" w:rsidRDefault="00C071BA" w:rsidP="00C071BA">
      <w:pPr>
        <w:spacing w:after="0" w:line="240" w:lineRule="auto"/>
        <w:ind w:left="1134" w:hanging="1701"/>
        <w:rPr>
          <w:rFonts w:asciiTheme="majorHAnsi" w:hAnsiTheme="majorHAnsi" w:cstheme="majorHAnsi"/>
          <w:sz w:val="24"/>
          <w:szCs w:val="24"/>
        </w:rPr>
      </w:pPr>
    </w:p>
    <w:p w14:paraId="7A00C930" w14:textId="67B60A3E" w:rsidR="00811A31" w:rsidRPr="001D3515" w:rsidRDefault="00811A31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__</w:t>
      </w:r>
      <w:r w:rsidR="00C7480E" w:rsidRPr="001D3515">
        <w:rPr>
          <w:rFonts w:asciiTheme="majorHAnsi" w:hAnsiTheme="majorHAnsi" w:cstheme="majorHAnsi"/>
          <w:sz w:val="24"/>
          <w:szCs w:val="24"/>
        </w:rPr>
        <w:t>_</w:t>
      </w:r>
      <w:r w:rsidRPr="001D3515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0B331F57" w14:textId="671CDE21" w:rsidR="00811A31" w:rsidRDefault="00014E5A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 xml:space="preserve">Mayor </w:t>
      </w:r>
      <w:r w:rsidR="00140339">
        <w:rPr>
          <w:rFonts w:asciiTheme="majorHAnsi" w:hAnsiTheme="majorHAnsi" w:cstheme="majorHAnsi"/>
          <w:sz w:val="24"/>
          <w:szCs w:val="24"/>
        </w:rPr>
        <w:t>Ron These</w:t>
      </w:r>
    </w:p>
    <w:p w14:paraId="59827ABE" w14:textId="77777777" w:rsidR="00C071BA" w:rsidRPr="001D3515" w:rsidRDefault="00C071BA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</w:p>
    <w:p w14:paraId="7132E3A4" w14:textId="77777777" w:rsidR="00811A31" w:rsidRPr="001D3515" w:rsidRDefault="00811A31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4853FDBE" w14:textId="77777777" w:rsidR="00811A31" w:rsidRPr="001D3515" w:rsidRDefault="00811A31" w:rsidP="00F22731">
      <w:pPr>
        <w:spacing w:after="0" w:line="240" w:lineRule="auto"/>
        <w:ind w:left="1134" w:hanging="1287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K. Shannon Yearwood</w:t>
      </w:r>
    </w:p>
    <w:p w14:paraId="489D9AA4" w14:textId="5A071EE4" w:rsidR="00BF0B8E" w:rsidRPr="00BF0B8E" w:rsidRDefault="00811A31" w:rsidP="004049AE">
      <w:pPr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1D3515">
        <w:rPr>
          <w:rFonts w:asciiTheme="majorHAnsi" w:hAnsiTheme="majorHAnsi" w:cstheme="majorHAnsi"/>
          <w:sz w:val="24"/>
          <w:szCs w:val="24"/>
        </w:rPr>
        <w:t>Chief Administrative Officer</w:t>
      </w:r>
    </w:p>
    <w:sectPr w:rsidR="00BF0B8E" w:rsidRPr="00BF0B8E" w:rsidSect="006941AF">
      <w:footerReference w:type="default" r:id="rId8"/>
      <w:pgSz w:w="12240" w:h="15840"/>
      <w:pgMar w:top="1440" w:right="144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07D8" w14:textId="77777777" w:rsidR="00595091" w:rsidRDefault="00595091" w:rsidP="00BE6930">
      <w:pPr>
        <w:spacing w:after="0" w:line="240" w:lineRule="auto"/>
      </w:pPr>
      <w:r>
        <w:separator/>
      </w:r>
    </w:p>
  </w:endnote>
  <w:endnote w:type="continuationSeparator" w:id="0">
    <w:p w14:paraId="4924CE0F" w14:textId="77777777" w:rsidR="00595091" w:rsidRDefault="00595091" w:rsidP="00BE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0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BE0F8" w14:textId="77777777" w:rsidR="00CC6976" w:rsidRDefault="00CC697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3260DC" w14:textId="77777777" w:rsidR="008422C0" w:rsidRDefault="008422C0">
    <w:pPr>
      <w:pStyle w:val="Footer"/>
      <w:jc w:val="right"/>
    </w:pPr>
    <w:r>
      <w:t>Village of Hay Lakes</w:t>
    </w:r>
  </w:p>
  <w:p w14:paraId="3FBACA4D" w14:textId="192CC66F" w:rsidR="008422C0" w:rsidRDefault="00652211">
    <w:pPr>
      <w:pStyle w:val="Footer"/>
      <w:jc w:val="right"/>
    </w:pPr>
    <w:r>
      <w:t xml:space="preserve">Minutes of the </w:t>
    </w:r>
    <w:r w:rsidR="00593C35">
      <w:t>October 25</w:t>
    </w:r>
    <w:r w:rsidR="008354AA">
      <w:t>, 2021</w:t>
    </w:r>
    <w:r w:rsidR="00536402">
      <w:t xml:space="preserve"> -</w:t>
    </w:r>
    <w:r w:rsidR="008422C0">
      <w:t xml:space="preserve"> </w:t>
    </w:r>
    <w:r w:rsidR="008D78AA">
      <w:t>Regular</w:t>
    </w:r>
    <w:r w:rsidR="00EE4E70">
      <w:t xml:space="preserve"> </w:t>
    </w:r>
    <w:r w:rsidR="008422C0">
      <w:t>Council Meeting</w:t>
    </w:r>
  </w:p>
  <w:p w14:paraId="7BEFBD44" w14:textId="77777777" w:rsidR="00BE6930" w:rsidRDefault="00BE6930" w:rsidP="00BE69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E04B" w14:textId="77777777" w:rsidR="00595091" w:rsidRDefault="00595091" w:rsidP="00BE6930">
      <w:pPr>
        <w:spacing w:after="0" w:line="240" w:lineRule="auto"/>
      </w:pPr>
      <w:r>
        <w:separator/>
      </w:r>
    </w:p>
  </w:footnote>
  <w:footnote w:type="continuationSeparator" w:id="0">
    <w:p w14:paraId="783FF923" w14:textId="77777777" w:rsidR="00595091" w:rsidRDefault="00595091" w:rsidP="00BE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2670" style="width:0;height:1.5pt" o:hralign="center" o:bullet="t" o:hrstd="t" o:hr="t" fillcolor="#a0a0a0" stroked="f"/>
    </w:pict>
  </w:numPicBullet>
  <w:numPicBullet w:numPicBulletId="1">
    <w:pict>
      <v:rect id="_x0000_i2671" style="width:0;height:1.5pt" o:hralign="center" o:bullet="t" o:hrstd="t" o:hr="t" fillcolor="#a0a0a0" stroked="f"/>
    </w:pict>
  </w:numPicBullet>
  <w:numPicBullet w:numPicBulletId="2">
    <w:pict>
      <v:rect id="_x0000_i2672" style="width:0;height:1.5pt" o:hralign="center" o:bullet="t" o:hrstd="t" o:hr="t" fillcolor="#a0a0a0" stroked="f"/>
    </w:pict>
  </w:numPicBullet>
  <w:numPicBullet w:numPicBulletId="3">
    <w:pict>
      <v:rect id="_x0000_i2673" style="width:0;height:1.5pt" o:hralign="center" o:bullet="t" o:hrstd="t" o:hr="t" fillcolor="#a0a0a0" stroked="f"/>
    </w:pict>
  </w:numPicBullet>
  <w:numPicBullet w:numPicBulletId="4">
    <w:pict>
      <v:rect id="_x0000_i2674" style="width:0;height:1.5pt" o:hralign="center" o:bullet="t" o:hrstd="t" o:hr="t" fillcolor="#a0a0a0" stroked="f"/>
    </w:pict>
  </w:numPicBullet>
  <w:numPicBullet w:numPicBulletId="5">
    <w:pict>
      <v:rect id="_x0000_i2675" style="width:0;height:1.5pt" o:hralign="center" o:bullet="t" o:hrstd="t" o:hr="t" fillcolor="#a0a0a0" stroked="f"/>
    </w:pict>
  </w:numPicBullet>
  <w:abstractNum w:abstractNumId="0" w15:restartNumberingAfterBreak="0">
    <w:nsid w:val="009865FA"/>
    <w:multiLevelType w:val="hybridMultilevel"/>
    <w:tmpl w:val="CBDE7854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7A13A3"/>
    <w:multiLevelType w:val="hybridMultilevel"/>
    <w:tmpl w:val="19F66AF6"/>
    <w:lvl w:ilvl="0" w:tplc="BDFE4456">
      <w:start w:val="3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11805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156CB7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80C46AB2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163C48AA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C54DF1"/>
    <w:multiLevelType w:val="hybridMultilevel"/>
    <w:tmpl w:val="B186D970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42677D9"/>
    <w:multiLevelType w:val="hybridMultilevel"/>
    <w:tmpl w:val="10BC610A"/>
    <w:lvl w:ilvl="0" w:tplc="3B8CD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26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27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E1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4A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6B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85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0B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A96D30"/>
    <w:multiLevelType w:val="hybridMultilevel"/>
    <w:tmpl w:val="1938DD1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8630469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E768F"/>
    <w:multiLevelType w:val="hybridMultilevel"/>
    <w:tmpl w:val="16D427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071A"/>
    <w:multiLevelType w:val="hybridMultilevel"/>
    <w:tmpl w:val="5AFE2704"/>
    <w:lvl w:ilvl="0" w:tplc="10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9F87B4A"/>
    <w:multiLevelType w:val="hybridMultilevel"/>
    <w:tmpl w:val="232472FA"/>
    <w:lvl w:ilvl="0" w:tplc="5A9C8A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8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2C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82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43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A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A5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08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FB784F"/>
    <w:multiLevelType w:val="hybridMultilevel"/>
    <w:tmpl w:val="8CCAC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3C4E"/>
    <w:multiLevelType w:val="hybridMultilevel"/>
    <w:tmpl w:val="53D8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EC1FDF"/>
    <w:multiLevelType w:val="hybridMultilevel"/>
    <w:tmpl w:val="E2323F64"/>
    <w:lvl w:ilvl="0" w:tplc="1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ED21D28"/>
    <w:multiLevelType w:val="hybridMultilevel"/>
    <w:tmpl w:val="57BA1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8"/>
    <w:rsid w:val="00014E5A"/>
    <w:rsid w:val="00035217"/>
    <w:rsid w:val="00037CDE"/>
    <w:rsid w:val="00044940"/>
    <w:rsid w:val="00050225"/>
    <w:rsid w:val="000527DD"/>
    <w:rsid w:val="00056D41"/>
    <w:rsid w:val="000620E5"/>
    <w:rsid w:val="000632B3"/>
    <w:rsid w:val="00063DBE"/>
    <w:rsid w:val="00067D17"/>
    <w:rsid w:val="00072702"/>
    <w:rsid w:val="000734C6"/>
    <w:rsid w:val="00091B7F"/>
    <w:rsid w:val="000972FC"/>
    <w:rsid w:val="000A44D9"/>
    <w:rsid w:val="000A504D"/>
    <w:rsid w:val="000B1060"/>
    <w:rsid w:val="000B1430"/>
    <w:rsid w:val="000B7AE9"/>
    <w:rsid w:val="000C010A"/>
    <w:rsid w:val="000C57C5"/>
    <w:rsid w:val="000D1AAB"/>
    <w:rsid w:val="000D3149"/>
    <w:rsid w:val="000D3396"/>
    <w:rsid w:val="000E1EBB"/>
    <w:rsid w:val="000E1FEB"/>
    <w:rsid w:val="000F28C7"/>
    <w:rsid w:val="0010278B"/>
    <w:rsid w:val="001105D9"/>
    <w:rsid w:val="00140339"/>
    <w:rsid w:val="00143339"/>
    <w:rsid w:val="00145F98"/>
    <w:rsid w:val="00146476"/>
    <w:rsid w:val="00146597"/>
    <w:rsid w:val="001479B2"/>
    <w:rsid w:val="0015019F"/>
    <w:rsid w:val="0015088E"/>
    <w:rsid w:val="001510B7"/>
    <w:rsid w:val="00154B7A"/>
    <w:rsid w:val="00180D74"/>
    <w:rsid w:val="00183A40"/>
    <w:rsid w:val="00185245"/>
    <w:rsid w:val="00187359"/>
    <w:rsid w:val="001943E7"/>
    <w:rsid w:val="00197E01"/>
    <w:rsid w:val="001A1447"/>
    <w:rsid w:val="001A56A3"/>
    <w:rsid w:val="001B2D0F"/>
    <w:rsid w:val="001D0D21"/>
    <w:rsid w:val="001D3515"/>
    <w:rsid w:val="001D4788"/>
    <w:rsid w:val="001D4E03"/>
    <w:rsid w:val="001E4FEA"/>
    <w:rsid w:val="001E63AB"/>
    <w:rsid w:val="001E6E6D"/>
    <w:rsid w:val="001E7A65"/>
    <w:rsid w:val="001F0481"/>
    <w:rsid w:val="001F1FB6"/>
    <w:rsid w:val="001F6B3F"/>
    <w:rsid w:val="001F7977"/>
    <w:rsid w:val="0020601B"/>
    <w:rsid w:val="002151E9"/>
    <w:rsid w:val="00216341"/>
    <w:rsid w:val="00217146"/>
    <w:rsid w:val="00222E11"/>
    <w:rsid w:val="002271FE"/>
    <w:rsid w:val="002327D1"/>
    <w:rsid w:val="002330C3"/>
    <w:rsid w:val="0023485F"/>
    <w:rsid w:val="00237071"/>
    <w:rsid w:val="00240DDE"/>
    <w:rsid w:val="0025342E"/>
    <w:rsid w:val="002610D3"/>
    <w:rsid w:val="00262DA1"/>
    <w:rsid w:val="00264ED8"/>
    <w:rsid w:val="00273EA4"/>
    <w:rsid w:val="00274FDD"/>
    <w:rsid w:val="0028048A"/>
    <w:rsid w:val="0028590D"/>
    <w:rsid w:val="002903AE"/>
    <w:rsid w:val="00297D70"/>
    <w:rsid w:val="002A7814"/>
    <w:rsid w:val="002B6A32"/>
    <w:rsid w:val="002C63A4"/>
    <w:rsid w:val="002D1BA5"/>
    <w:rsid w:val="002D4209"/>
    <w:rsid w:val="002E2082"/>
    <w:rsid w:val="002F2F26"/>
    <w:rsid w:val="002F3AAB"/>
    <w:rsid w:val="00300192"/>
    <w:rsid w:val="003004CD"/>
    <w:rsid w:val="00300CBD"/>
    <w:rsid w:val="00301C00"/>
    <w:rsid w:val="003063A9"/>
    <w:rsid w:val="00320CC0"/>
    <w:rsid w:val="00331E4D"/>
    <w:rsid w:val="0033324A"/>
    <w:rsid w:val="00334B5E"/>
    <w:rsid w:val="00351403"/>
    <w:rsid w:val="00354EB5"/>
    <w:rsid w:val="003555B7"/>
    <w:rsid w:val="00372715"/>
    <w:rsid w:val="00372811"/>
    <w:rsid w:val="00372C21"/>
    <w:rsid w:val="00375314"/>
    <w:rsid w:val="00375658"/>
    <w:rsid w:val="00383073"/>
    <w:rsid w:val="003834DF"/>
    <w:rsid w:val="00384783"/>
    <w:rsid w:val="00385289"/>
    <w:rsid w:val="003A33CF"/>
    <w:rsid w:val="003A77AE"/>
    <w:rsid w:val="003C0257"/>
    <w:rsid w:val="003C0942"/>
    <w:rsid w:val="003C0F98"/>
    <w:rsid w:val="003C7FBB"/>
    <w:rsid w:val="003D32B2"/>
    <w:rsid w:val="003E3D2B"/>
    <w:rsid w:val="003F6F0F"/>
    <w:rsid w:val="004022C6"/>
    <w:rsid w:val="004049AE"/>
    <w:rsid w:val="004065EF"/>
    <w:rsid w:val="0041115F"/>
    <w:rsid w:val="00417FEF"/>
    <w:rsid w:val="0042557A"/>
    <w:rsid w:val="00430B31"/>
    <w:rsid w:val="00437A08"/>
    <w:rsid w:val="00446841"/>
    <w:rsid w:val="00447542"/>
    <w:rsid w:val="004517FE"/>
    <w:rsid w:val="004576EB"/>
    <w:rsid w:val="00463E29"/>
    <w:rsid w:val="00463F32"/>
    <w:rsid w:val="004720A5"/>
    <w:rsid w:val="00476A88"/>
    <w:rsid w:val="00482EE1"/>
    <w:rsid w:val="00483F62"/>
    <w:rsid w:val="00484256"/>
    <w:rsid w:val="004855F6"/>
    <w:rsid w:val="00493CA4"/>
    <w:rsid w:val="004A3917"/>
    <w:rsid w:val="004B6148"/>
    <w:rsid w:val="004B75D9"/>
    <w:rsid w:val="004C1E3E"/>
    <w:rsid w:val="004C37B4"/>
    <w:rsid w:val="004C4810"/>
    <w:rsid w:val="004C4ED5"/>
    <w:rsid w:val="004C5467"/>
    <w:rsid w:val="004C690C"/>
    <w:rsid w:val="004D4276"/>
    <w:rsid w:val="004D4C85"/>
    <w:rsid w:val="004D58E6"/>
    <w:rsid w:val="004D6261"/>
    <w:rsid w:val="004D7C5F"/>
    <w:rsid w:val="004E0B07"/>
    <w:rsid w:val="004E1563"/>
    <w:rsid w:val="004E68F1"/>
    <w:rsid w:val="004F6E44"/>
    <w:rsid w:val="00500239"/>
    <w:rsid w:val="00500E47"/>
    <w:rsid w:val="005105FC"/>
    <w:rsid w:val="00514AE6"/>
    <w:rsid w:val="00517A7C"/>
    <w:rsid w:val="00536402"/>
    <w:rsid w:val="00547D50"/>
    <w:rsid w:val="0055011C"/>
    <w:rsid w:val="005506AB"/>
    <w:rsid w:val="00551435"/>
    <w:rsid w:val="00553A8F"/>
    <w:rsid w:val="00555556"/>
    <w:rsid w:val="00555F35"/>
    <w:rsid w:val="00564080"/>
    <w:rsid w:val="0056422E"/>
    <w:rsid w:val="00571721"/>
    <w:rsid w:val="00575496"/>
    <w:rsid w:val="0057572E"/>
    <w:rsid w:val="00582E7F"/>
    <w:rsid w:val="00593C35"/>
    <w:rsid w:val="005942C7"/>
    <w:rsid w:val="00595091"/>
    <w:rsid w:val="00595CB0"/>
    <w:rsid w:val="00595E5D"/>
    <w:rsid w:val="00597DA8"/>
    <w:rsid w:val="005A0252"/>
    <w:rsid w:val="005A5466"/>
    <w:rsid w:val="005B2B20"/>
    <w:rsid w:val="005B51B4"/>
    <w:rsid w:val="005B547B"/>
    <w:rsid w:val="005C12E9"/>
    <w:rsid w:val="005C1BCE"/>
    <w:rsid w:val="005D223C"/>
    <w:rsid w:val="005D53D9"/>
    <w:rsid w:val="005D735A"/>
    <w:rsid w:val="005E4F35"/>
    <w:rsid w:val="00601B29"/>
    <w:rsid w:val="006075E6"/>
    <w:rsid w:val="00612890"/>
    <w:rsid w:val="00614DAE"/>
    <w:rsid w:val="00623D9C"/>
    <w:rsid w:val="006403AD"/>
    <w:rsid w:val="00640C19"/>
    <w:rsid w:val="006432ED"/>
    <w:rsid w:val="00643B2E"/>
    <w:rsid w:val="0064659D"/>
    <w:rsid w:val="00652211"/>
    <w:rsid w:val="00657E3D"/>
    <w:rsid w:val="00664810"/>
    <w:rsid w:val="0066778D"/>
    <w:rsid w:val="00667BDB"/>
    <w:rsid w:val="00670AF8"/>
    <w:rsid w:val="0067424A"/>
    <w:rsid w:val="0068156F"/>
    <w:rsid w:val="00686AA3"/>
    <w:rsid w:val="00687471"/>
    <w:rsid w:val="00692F50"/>
    <w:rsid w:val="006941AF"/>
    <w:rsid w:val="00694A33"/>
    <w:rsid w:val="006A586A"/>
    <w:rsid w:val="006B1036"/>
    <w:rsid w:val="006B115E"/>
    <w:rsid w:val="006B2657"/>
    <w:rsid w:val="006B5C22"/>
    <w:rsid w:val="006C000B"/>
    <w:rsid w:val="006C5C90"/>
    <w:rsid w:val="006D2EAF"/>
    <w:rsid w:val="006E76A7"/>
    <w:rsid w:val="006F0369"/>
    <w:rsid w:val="006F39F5"/>
    <w:rsid w:val="0070243D"/>
    <w:rsid w:val="00711502"/>
    <w:rsid w:val="007130A2"/>
    <w:rsid w:val="007269CA"/>
    <w:rsid w:val="00727883"/>
    <w:rsid w:val="007342EA"/>
    <w:rsid w:val="00740B09"/>
    <w:rsid w:val="0074250B"/>
    <w:rsid w:val="00742FD7"/>
    <w:rsid w:val="00744116"/>
    <w:rsid w:val="00747540"/>
    <w:rsid w:val="00750221"/>
    <w:rsid w:val="0075436C"/>
    <w:rsid w:val="0075546B"/>
    <w:rsid w:val="00755808"/>
    <w:rsid w:val="00763F57"/>
    <w:rsid w:val="00775841"/>
    <w:rsid w:val="00791853"/>
    <w:rsid w:val="007936FA"/>
    <w:rsid w:val="00793F8E"/>
    <w:rsid w:val="00794696"/>
    <w:rsid w:val="007A09E5"/>
    <w:rsid w:val="007A2DFD"/>
    <w:rsid w:val="007B434E"/>
    <w:rsid w:val="007B5389"/>
    <w:rsid w:val="007C5312"/>
    <w:rsid w:val="007D4C48"/>
    <w:rsid w:val="007D602A"/>
    <w:rsid w:val="007D703F"/>
    <w:rsid w:val="007E0D11"/>
    <w:rsid w:val="007E15E4"/>
    <w:rsid w:val="007E22EA"/>
    <w:rsid w:val="007E6038"/>
    <w:rsid w:val="007F2947"/>
    <w:rsid w:val="00800609"/>
    <w:rsid w:val="00803B9D"/>
    <w:rsid w:val="008057EF"/>
    <w:rsid w:val="00811A31"/>
    <w:rsid w:val="00813010"/>
    <w:rsid w:val="00820025"/>
    <w:rsid w:val="0082331D"/>
    <w:rsid w:val="00830F50"/>
    <w:rsid w:val="00831410"/>
    <w:rsid w:val="00835358"/>
    <w:rsid w:val="008354AA"/>
    <w:rsid w:val="008359B7"/>
    <w:rsid w:val="00836F09"/>
    <w:rsid w:val="008422C0"/>
    <w:rsid w:val="008448EC"/>
    <w:rsid w:val="00847D3B"/>
    <w:rsid w:val="00852745"/>
    <w:rsid w:val="008527D2"/>
    <w:rsid w:val="00856592"/>
    <w:rsid w:val="00857431"/>
    <w:rsid w:val="008622F4"/>
    <w:rsid w:val="008624C0"/>
    <w:rsid w:val="00863EC9"/>
    <w:rsid w:val="00875FF5"/>
    <w:rsid w:val="0088304B"/>
    <w:rsid w:val="00884CEB"/>
    <w:rsid w:val="00890DE1"/>
    <w:rsid w:val="008A0A2B"/>
    <w:rsid w:val="008A2E45"/>
    <w:rsid w:val="008B6514"/>
    <w:rsid w:val="008C1523"/>
    <w:rsid w:val="008C1C27"/>
    <w:rsid w:val="008C6FC1"/>
    <w:rsid w:val="008D14C7"/>
    <w:rsid w:val="008D4095"/>
    <w:rsid w:val="008D551F"/>
    <w:rsid w:val="008D78AA"/>
    <w:rsid w:val="008E2E4F"/>
    <w:rsid w:val="008F1CF5"/>
    <w:rsid w:val="008F6A5D"/>
    <w:rsid w:val="00900442"/>
    <w:rsid w:val="00900C69"/>
    <w:rsid w:val="00902A2E"/>
    <w:rsid w:val="00902A5D"/>
    <w:rsid w:val="00905D6D"/>
    <w:rsid w:val="009103B5"/>
    <w:rsid w:val="00911B03"/>
    <w:rsid w:val="00917478"/>
    <w:rsid w:val="009216F7"/>
    <w:rsid w:val="009259ED"/>
    <w:rsid w:val="0093017D"/>
    <w:rsid w:val="00935EE8"/>
    <w:rsid w:val="0094053C"/>
    <w:rsid w:val="00941B03"/>
    <w:rsid w:val="009430EA"/>
    <w:rsid w:val="00943DD9"/>
    <w:rsid w:val="0094617E"/>
    <w:rsid w:val="00946602"/>
    <w:rsid w:val="00950183"/>
    <w:rsid w:val="00951486"/>
    <w:rsid w:val="00952EE8"/>
    <w:rsid w:val="00953916"/>
    <w:rsid w:val="00955C61"/>
    <w:rsid w:val="00957305"/>
    <w:rsid w:val="00957400"/>
    <w:rsid w:val="00957C77"/>
    <w:rsid w:val="00957F07"/>
    <w:rsid w:val="009656E4"/>
    <w:rsid w:val="00967A75"/>
    <w:rsid w:val="009735B5"/>
    <w:rsid w:val="009A53BB"/>
    <w:rsid w:val="009A5E6A"/>
    <w:rsid w:val="009B2EFC"/>
    <w:rsid w:val="009B3E77"/>
    <w:rsid w:val="009B53C2"/>
    <w:rsid w:val="009C639B"/>
    <w:rsid w:val="009D05FB"/>
    <w:rsid w:val="009D4210"/>
    <w:rsid w:val="009D5366"/>
    <w:rsid w:val="009E3B7F"/>
    <w:rsid w:val="009E4A42"/>
    <w:rsid w:val="009F04EB"/>
    <w:rsid w:val="009F757D"/>
    <w:rsid w:val="00A076E3"/>
    <w:rsid w:val="00A07891"/>
    <w:rsid w:val="00A10465"/>
    <w:rsid w:val="00A11127"/>
    <w:rsid w:val="00A22B98"/>
    <w:rsid w:val="00A36152"/>
    <w:rsid w:val="00A40922"/>
    <w:rsid w:val="00A419AF"/>
    <w:rsid w:val="00A41BC8"/>
    <w:rsid w:val="00A427A7"/>
    <w:rsid w:val="00A46EC6"/>
    <w:rsid w:val="00A5419B"/>
    <w:rsid w:val="00A60378"/>
    <w:rsid w:val="00A64000"/>
    <w:rsid w:val="00A65958"/>
    <w:rsid w:val="00A65E47"/>
    <w:rsid w:val="00A715C8"/>
    <w:rsid w:val="00A72E59"/>
    <w:rsid w:val="00A7493F"/>
    <w:rsid w:val="00A75C02"/>
    <w:rsid w:val="00A8437F"/>
    <w:rsid w:val="00AA0614"/>
    <w:rsid w:val="00AA139D"/>
    <w:rsid w:val="00AA7585"/>
    <w:rsid w:val="00AB276E"/>
    <w:rsid w:val="00AB5664"/>
    <w:rsid w:val="00AB6429"/>
    <w:rsid w:val="00AB6BA1"/>
    <w:rsid w:val="00AB749D"/>
    <w:rsid w:val="00AC2832"/>
    <w:rsid w:val="00AD0CD9"/>
    <w:rsid w:val="00AD461E"/>
    <w:rsid w:val="00AD4661"/>
    <w:rsid w:val="00AD77AB"/>
    <w:rsid w:val="00AD7CF9"/>
    <w:rsid w:val="00AD7F35"/>
    <w:rsid w:val="00AE2C44"/>
    <w:rsid w:val="00AE2EB4"/>
    <w:rsid w:val="00AE348F"/>
    <w:rsid w:val="00B25992"/>
    <w:rsid w:val="00B431E4"/>
    <w:rsid w:val="00B46386"/>
    <w:rsid w:val="00B476E1"/>
    <w:rsid w:val="00B5348D"/>
    <w:rsid w:val="00B57057"/>
    <w:rsid w:val="00B62B7F"/>
    <w:rsid w:val="00B703DE"/>
    <w:rsid w:val="00B75F4B"/>
    <w:rsid w:val="00B76FB9"/>
    <w:rsid w:val="00B77428"/>
    <w:rsid w:val="00B83A61"/>
    <w:rsid w:val="00B83C5A"/>
    <w:rsid w:val="00B90DD8"/>
    <w:rsid w:val="00B93091"/>
    <w:rsid w:val="00B96BCB"/>
    <w:rsid w:val="00BB351D"/>
    <w:rsid w:val="00BB5491"/>
    <w:rsid w:val="00BD51CE"/>
    <w:rsid w:val="00BD68F5"/>
    <w:rsid w:val="00BE069B"/>
    <w:rsid w:val="00BE26BC"/>
    <w:rsid w:val="00BE2E1F"/>
    <w:rsid w:val="00BE6930"/>
    <w:rsid w:val="00BE6985"/>
    <w:rsid w:val="00BF0B8E"/>
    <w:rsid w:val="00BF2925"/>
    <w:rsid w:val="00C044B8"/>
    <w:rsid w:val="00C071BA"/>
    <w:rsid w:val="00C0740B"/>
    <w:rsid w:val="00C11C59"/>
    <w:rsid w:val="00C157D7"/>
    <w:rsid w:val="00C16573"/>
    <w:rsid w:val="00C20B3B"/>
    <w:rsid w:val="00C23C56"/>
    <w:rsid w:val="00C25920"/>
    <w:rsid w:val="00C26C3C"/>
    <w:rsid w:val="00C345C3"/>
    <w:rsid w:val="00C5026E"/>
    <w:rsid w:val="00C52628"/>
    <w:rsid w:val="00C6154F"/>
    <w:rsid w:val="00C6272A"/>
    <w:rsid w:val="00C63397"/>
    <w:rsid w:val="00C728B0"/>
    <w:rsid w:val="00C730A8"/>
    <w:rsid w:val="00C7480E"/>
    <w:rsid w:val="00C772E7"/>
    <w:rsid w:val="00C8005C"/>
    <w:rsid w:val="00C807BE"/>
    <w:rsid w:val="00C84FBA"/>
    <w:rsid w:val="00C85C98"/>
    <w:rsid w:val="00CA1959"/>
    <w:rsid w:val="00CA23F6"/>
    <w:rsid w:val="00CA43B5"/>
    <w:rsid w:val="00CC6976"/>
    <w:rsid w:val="00CD0E25"/>
    <w:rsid w:val="00CD297A"/>
    <w:rsid w:val="00CD47FB"/>
    <w:rsid w:val="00CD5A85"/>
    <w:rsid w:val="00CE0339"/>
    <w:rsid w:val="00D00A42"/>
    <w:rsid w:val="00D035F6"/>
    <w:rsid w:val="00D03BFA"/>
    <w:rsid w:val="00D0617D"/>
    <w:rsid w:val="00D176A7"/>
    <w:rsid w:val="00D223B4"/>
    <w:rsid w:val="00D31CA2"/>
    <w:rsid w:val="00D354FA"/>
    <w:rsid w:val="00D36F1F"/>
    <w:rsid w:val="00D36FA9"/>
    <w:rsid w:val="00D41D13"/>
    <w:rsid w:val="00D43340"/>
    <w:rsid w:val="00D470CB"/>
    <w:rsid w:val="00D5501D"/>
    <w:rsid w:val="00D63E6E"/>
    <w:rsid w:val="00D66606"/>
    <w:rsid w:val="00D76508"/>
    <w:rsid w:val="00D8290C"/>
    <w:rsid w:val="00D82E3B"/>
    <w:rsid w:val="00D83F3E"/>
    <w:rsid w:val="00D86183"/>
    <w:rsid w:val="00D863F2"/>
    <w:rsid w:val="00D86FA7"/>
    <w:rsid w:val="00D90511"/>
    <w:rsid w:val="00D94E01"/>
    <w:rsid w:val="00DA102D"/>
    <w:rsid w:val="00DA3EBA"/>
    <w:rsid w:val="00DB0158"/>
    <w:rsid w:val="00DB0D35"/>
    <w:rsid w:val="00DC2258"/>
    <w:rsid w:val="00DD5221"/>
    <w:rsid w:val="00DD661A"/>
    <w:rsid w:val="00DD7FD0"/>
    <w:rsid w:val="00DE0B4F"/>
    <w:rsid w:val="00DE6BF2"/>
    <w:rsid w:val="00E0287C"/>
    <w:rsid w:val="00E13423"/>
    <w:rsid w:val="00E1481A"/>
    <w:rsid w:val="00E1644E"/>
    <w:rsid w:val="00E2293D"/>
    <w:rsid w:val="00E241B2"/>
    <w:rsid w:val="00E27685"/>
    <w:rsid w:val="00E27E2A"/>
    <w:rsid w:val="00E31956"/>
    <w:rsid w:val="00E328A5"/>
    <w:rsid w:val="00E35AEE"/>
    <w:rsid w:val="00E37908"/>
    <w:rsid w:val="00E41200"/>
    <w:rsid w:val="00E43481"/>
    <w:rsid w:val="00E45304"/>
    <w:rsid w:val="00E45EAF"/>
    <w:rsid w:val="00E659E0"/>
    <w:rsid w:val="00E6705F"/>
    <w:rsid w:val="00E7024C"/>
    <w:rsid w:val="00E754AD"/>
    <w:rsid w:val="00E75509"/>
    <w:rsid w:val="00E80D63"/>
    <w:rsid w:val="00E860BE"/>
    <w:rsid w:val="00E90F70"/>
    <w:rsid w:val="00E95833"/>
    <w:rsid w:val="00EA22C0"/>
    <w:rsid w:val="00EA2DD1"/>
    <w:rsid w:val="00EA2E40"/>
    <w:rsid w:val="00EA4903"/>
    <w:rsid w:val="00EA5896"/>
    <w:rsid w:val="00EB35AF"/>
    <w:rsid w:val="00EB6B1F"/>
    <w:rsid w:val="00EC5FC9"/>
    <w:rsid w:val="00ED1E9F"/>
    <w:rsid w:val="00ED709C"/>
    <w:rsid w:val="00ED77CA"/>
    <w:rsid w:val="00ED7BBC"/>
    <w:rsid w:val="00EE0760"/>
    <w:rsid w:val="00EE16B1"/>
    <w:rsid w:val="00EE4E70"/>
    <w:rsid w:val="00F01030"/>
    <w:rsid w:val="00F010CA"/>
    <w:rsid w:val="00F01DBE"/>
    <w:rsid w:val="00F11F03"/>
    <w:rsid w:val="00F202DA"/>
    <w:rsid w:val="00F22731"/>
    <w:rsid w:val="00F27A65"/>
    <w:rsid w:val="00F317DD"/>
    <w:rsid w:val="00F51051"/>
    <w:rsid w:val="00F52252"/>
    <w:rsid w:val="00F53BD8"/>
    <w:rsid w:val="00F57C03"/>
    <w:rsid w:val="00F60753"/>
    <w:rsid w:val="00F625E8"/>
    <w:rsid w:val="00F647C1"/>
    <w:rsid w:val="00F80596"/>
    <w:rsid w:val="00F80F29"/>
    <w:rsid w:val="00F81FC5"/>
    <w:rsid w:val="00F8441F"/>
    <w:rsid w:val="00F85F31"/>
    <w:rsid w:val="00F86C2F"/>
    <w:rsid w:val="00F87B41"/>
    <w:rsid w:val="00F973F1"/>
    <w:rsid w:val="00FB1B2C"/>
    <w:rsid w:val="00FB2A01"/>
    <w:rsid w:val="00FC44C5"/>
    <w:rsid w:val="00FD4527"/>
    <w:rsid w:val="00FD5CE0"/>
    <w:rsid w:val="00FE33F2"/>
    <w:rsid w:val="00FE3AB6"/>
    <w:rsid w:val="00FE3FAB"/>
    <w:rsid w:val="00FE7A9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B9571"/>
  <w15:docId w15:val="{FB333853-0E2F-40AB-9ADC-E6FC44D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30"/>
  </w:style>
  <w:style w:type="paragraph" w:styleId="Footer">
    <w:name w:val="footer"/>
    <w:basedOn w:val="Normal"/>
    <w:link w:val="FooterChar"/>
    <w:uiPriority w:val="99"/>
    <w:unhideWhenUsed/>
    <w:rsid w:val="00BE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30"/>
  </w:style>
  <w:style w:type="paragraph" w:styleId="BalloonText">
    <w:name w:val="Balloon Text"/>
    <w:basedOn w:val="Normal"/>
    <w:link w:val="BalloonTextChar"/>
    <w:uiPriority w:val="99"/>
    <w:semiHidden/>
    <w:unhideWhenUsed/>
    <w:rsid w:val="004B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58A8-1878-47DF-91A5-C329B516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02681</dc:creator>
  <cp:keywords/>
  <dc:description/>
  <cp:lastModifiedBy>Office</cp:lastModifiedBy>
  <cp:revision>8</cp:revision>
  <cp:lastPrinted>2021-11-01T20:37:00Z</cp:lastPrinted>
  <dcterms:created xsi:type="dcterms:W3CDTF">2021-11-01T19:14:00Z</dcterms:created>
  <dcterms:modified xsi:type="dcterms:W3CDTF">2022-01-25T18:40:00Z</dcterms:modified>
</cp:coreProperties>
</file>