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7C5" w:rsidRPr="00E04373" w:rsidRDefault="002C77C5" w:rsidP="00E04373">
      <w:pPr>
        <w:spacing w:after="120" w:line="240" w:lineRule="auto"/>
        <w:contextualSpacing/>
        <w:rPr>
          <w:rFonts w:ascii="Verdana" w:hAnsi="Verdana"/>
          <w:b/>
          <w:color w:val="1C05C3"/>
          <w:sz w:val="20"/>
          <w:szCs w:val="20"/>
        </w:rPr>
      </w:pPr>
      <w:r>
        <w:rPr>
          <w:noProof/>
          <w:sz w:val="24"/>
          <w:szCs w:val="24"/>
        </w:rPr>
        <w:drawing>
          <wp:anchor distT="0" distB="0" distL="114300" distR="114300" simplePos="0" relativeHeight="251658240" behindDoc="1" locked="0" layoutInCell="1" allowOverlap="0" wp14:anchorId="057512FF" wp14:editId="776664D3">
            <wp:simplePos x="0" y="0"/>
            <wp:positionH relativeFrom="margin">
              <wp:posOffset>76200</wp:posOffset>
            </wp:positionH>
            <wp:positionV relativeFrom="margin">
              <wp:posOffset>47625</wp:posOffset>
            </wp:positionV>
            <wp:extent cx="1400175" cy="1382451"/>
            <wp:effectExtent l="0" t="0" r="0" b="8255"/>
            <wp:wrapNone/>
            <wp:docPr id="1" name="Picture 1" descr="Village seal cu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lage seal cutou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0175" cy="1382451"/>
                    </a:xfrm>
                    <a:prstGeom prst="rect">
                      <a:avLst/>
                    </a:prstGeom>
                    <a:noFill/>
                  </pic:spPr>
                </pic:pic>
              </a:graphicData>
            </a:graphic>
            <wp14:sizeRelH relativeFrom="page">
              <wp14:pctWidth>0</wp14:pctWidth>
            </wp14:sizeRelH>
            <wp14:sizeRelV relativeFrom="page">
              <wp14:pctHeight>0</wp14:pctHeight>
            </wp14:sizeRelV>
          </wp:anchor>
        </w:drawing>
      </w:r>
      <w:r w:rsidR="00E04373">
        <w:rPr>
          <w:sz w:val="24"/>
          <w:szCs w:val="24"/>
        </w:rPr>
        <w:tab/>
      </w:r>
      <w:r w:rsidR="00E04373">
        <w:rPr>
          <w:sz w:val="24"/>
          <w:szCs w:val="24"/>
        </w:rPr>
        <w:tab/>
      </w:r>
      <w:r w:rsidR="00E04373">
        <w:rPr>
          <w:sz w:val="24"/>
          <w:szCs w:val="24"/>
        </w:rPr>
        <w:tab/>
      </w:r>
      <w:r w:rsidR="00E04373">
        <w:rPr>
          <w:sz w:val="24"/>
          <w:szCs w:val="24"/>
        </w:rPr>
        <w:tab/>
      </w:r>
      <w:r w:rsidR="00E04373">
        <w:rPr>
          <w:sz w:val="24"/>
          <w:szCs w:val="24"/>
        </w:rPr>
        <w:tab/>
      </w:r>
      <w:r w:rsidR="00E04373">
        <w:rPr>
          <w:sz w:val="24"/>
          <w:szCs w:val="24"/>
        </w:rPr>
        <w:tab/>
      </w:r>
      <w:r w:rsidR="00CB72B7">
        <w:rPr>
          <w:rFonts w:ascii="Verdana" w:hAnsi="Verdana"/>
          <w:b/>
          <w:color w:val="1C05C3"/>
          <w:sz w:val="20"/>
          <w:szCs w:val="20"/>
        </w:rPr>
        <w:t>Plan</w:t>
      </w:r>
      <w:r w:rsidR="006E626B">
        <w:rPr>
          <w:rFonts w:ascii="Verdana" w:hAnsi="Verdana"/>
          <w:b/>
          <w:color w:val="1C05C3"/>
          <w:sz w:val="20"/>
          <w:szCs w:val="20"/>
        </w:rPr>
        <w:t>s Examiner/Inspector</w:t>
      </w:r>
    </w:p>
    <w:p w:rsidR="002C77C5" w:rsidRDefault="002C77C5" w:rsidP="00E04373">
      <w:pPr>
        <w:spacing w:after="0" w:line="240" w:lineRule="auto"/>
        <w:ind w:left="3600" w:firstLine="720"/>
        <w:rPr>
          <w:rFonts w:ascii="Verdana" w:hAnsi="Verdana"/>
          <w:b/>
          <w:sz w:val="20"/>
          <w:szCs w:val="20"/>
        </w:rPr>
      </w:pPr>
      <w:r>
        <w:rPr>
          <w:rFonts w:ascii="Verdana" w:hAnsi="Verdana"/>
          <w:b/>
          <w:sz w:val="20"/>
          <w:szCs w:val="20"/>
        </w:rPr>
        <w:t>Bartlett, Illinois</w:t>
      </w:r>
    </w:p>
    <w:p w:rsidR="002C77C5" w:rsidRPr="00BF40ED" w:rsidRDefault="002C77C5" w:rsidP="00E04373">
      <w:pPr>
        <w:spacing w:before="240" w:after="0" w:line="240" w:lineRule="auto"/>
        <w:ind w:left="3600" w:firstLine="720"/>
        <w:rPr>
          <w:rFonts w:ascii="Verdana" w:hAnsi="Verdana"/>
          <w:b/>
          <w:sz w:val="20"/>
          <w:szCs w:val="20"/>
        </w:rPr>
      </w:pPr>
      <w:r w:rsidRPr="00BF40ED">
        <w:rPr>
          <w:rFonts w:ascii="Verdana" w:hAnsi="Verdana"/>
          <w:b/>
          <w:sz w:val="20"/>
          <w:szCs w:val="20"/>
        </w:rPr>
        <w:t>Village of Bartlett</w:t>
      </w:r>
    </w:p>
    <w:p w:rsidR="002C77C5" w:rsidRPr="00BF40ED" w:rsidRDefault="002C77C5" w:rsidP="002C77C5">
      <w:pPr>
        <w:spacing w:after="0" w:line="240" w:lineRule="auto"/>
        <w:ind w:left="3600" w:firstLine="720"/>
        <w:rPr>
          <w:rFonts w:ascii="Verdana" w:hAnsi="Verdana"/>
          <w:sz w:val="20"/>
          <w:szCs w:val="20"/>
        </w:rPr>
      </w:pPr>
      <w:r w:rsidRPr="00BF40ED">
        <w:rPr>
          <w:rFonts w:ascii="Verdana" w:hAnsi="Verdana"/>
          <w:sz w:val="20"/>
          <w:szCs w:val="20"/>
        </w:rPr>
        <w:t>228 South Main Street</w:t>
      </w:r>
    </w:p>
    <w:p w:rsidR="002C77C5" w:rsidRPr="00BF40ED" w:rsidRDefault="002C77C5" w:rsidP="002C77C5">
      <w:pPr>
        <w:spacing w:after="0" w:line="240" w:lineRule="auto"/>
        <w:ind w:left="3600" w:firstLine="720"/>
        <w:rPr>
          <w:rFonts w:ascii="Verdana" w:hAnsi="Verdana"/>
          <w:sz w:val="20"/>
          <w:szCs w:val="20"/>
        </w:rPr>
      </w:pPr>
      <w:r w:rsidRPr="00BF40ED">
        <w:rPr>
          <w:rFonts w:ascii="Verdana" w:hAnsi="Verdana"/>
          <w:sz w:val="20"/>
          <w:szCs w:val="20"/>
        </w:rPr>
        <w:t>Bartlett, IL 60103</w:t>
      </w:r>
    </w:p>
    <w:p w:rsidR="002C77C5" w:rsidRPr="00BF40ED" w:rsidRDefault="002C77C5" w:rsidP="002C77C5">
      <w:pPr>
        <w:spacing w:after="0" w:line="240" w:lineRule="auto"/>
        <w:ind w:left="3600" w:firstLine="720"/>
        <w:rPr>
          <w:rFonts w:ascii="Verdana" w:hAnsi="Verdana"/>
          <w:sz w:val="20"/>
          <w:szCs w:val="20"/>
        </w:rPr>
      </w:pPr>
      <w:r w:rsidRPr="00BF40ED">
        <w:rPr>
          <w:rFonts w:ascii="Verdana" w:hAnsi="Verdana"/>
          <w:sz w:val="20"/>
          <w:szCs w:val="20"/>
        </w:rPr>
        <w:t>Phone:  630-837-0800</w:t>
      </w:r>
    </w:p>
    <w:p w:rsidR="002C77C5" w:rsidRPr="00BF40ED" w:rsidRDefault="002C77C5" w:rsidP="002C77C5">
      <w:pPr>
        <w:spacing w:after="0" w:line="240" w:lineRule="auto"/>
        <w:ind w:left="3600" w:firstLine="720"/>
        <w:rPr>
          <w:sz w:val="20"/>
          <w:szCs w:val="20"/>
        </w:rPr>
      </w:pPr>
      <w:r w:rsidRPr="00BF40ED">
        <w:rPr>
          <w:rFonts w:ascii="Verdana" w:hAnsi="Verdana"/>
          <w:sz w:val="20"/>
          <w:szCs w:val="20"/>
        </w:rPr>
        <w:t xml:space="preserve">Website:  </w:t>
      </w:r>
      <w:hyperlink r:id="rId5" w:history="1">
        <w:r w:rsidR="00E04373" w:rsidRPr="00591772">
          <w:rPr>
            <w:rStyle w:val="Hyperlink"/>
          </w:rPr>
          <w:t>www.bartlettil.gov</w:t>
        </w:r>
      </w:hyperlink>
      <w:r w:rsidR="00E04373">
        <w:t xml:space="preserve"> </w:t>
      </w:r>
    </w:p>
    <w:p w:rsidR="00CB72B7" w:rsidRDefault="009952FD" w:rsidP="002C77C5">
      <w:pPr>
        <w:spacing w:after="0" w:line="240" w:lineRule="auto"/>
        <w:ind w:left="3600" w:firstLine="720"/>
        <w:rPr>
          <w:rFonts w:ascii="Verdana" w:hAnsi="Verdana"/>
          <w:sz w:val="20"/>
          <w:szCs w:val="20"/>
        </w:rPr>
      </w:pPr>
      <w:r>
        <w:rPr>
          <w:rFonts w:ascii="Verdana" w:hAnsi="Verdana"/>
          <w:sz w:val="20"/>
          <w:szCs w:val="20"/>
        </w:rPr>
        <w:t xml:space="preserve">Starting </w:t>
      </w:r>
      <w:r w:rsidR="00CB72B7">
        <w:rPr>
          <w:rFonts w:ascii="Verdana" w:hAnsi="Verdana"/>
          <w:sz w:val="20"/>
          <w:szCs w:val="20"/>
        </w:rPr>
        <w:t>Salary:</w:t>
      </w:r>
      <w:r>
        <w:rPr>
          <w:rFonts w:ascii="Verdana" w:hAnsi="Verdana"/>
          <w:sz w:val="20"/>
          <w:szCs w:val="20"/>
        </w:rPr>
        <w:t xml:space="preserve"> </w:t>
      </w:r>
      <w:r w:rsidR="00A47FB7">
        <w:rPr>
          <w:rFonts w:ascii="Verdana" w:hAnsi="Verdana"/>
          <w:sz w:val="20"/>
          <w:szCs w:val="20"/>
        </w:rPr>
        <w:t>$</w:t>
      </w:r>
      <w:r w:rsidR="00CB72B7">
        <w:rPr>
          <w:rFonts w:ascii="Verdana" w:hAnsi="Verdana"/>
          <w:sz w:val="20"/>
          <w:szCs w:val="20"/>
        </w:rPr>
        <w:t>70,000</w:t>
      </w:r>
    </w:p>
    <w:p w:rsidR="002C77C5" w:rsidRPr="00BF40ED" w:rsidRDefault="002C77C5" w:rsidP="002C77C5">
      <w:pPr>
        <w:spacing w:after="0" w:line="240" w:lineRule="auto"/>
        <w:ind w:left="3600" w:firstLine="720"/>
        <w:rPr>
          <w:rFonts w:ascii="Verdana" w:hAnsi="Verdana"/>
          <w:sz w:val="20"/>
          <w:szCs w:val="20"/>
        </w:rPr>
      </w:pPr>
      <w:r w:rsidRPr="00BF40ED">
        <w:rPr>
          <w:rFonts w:ascii="Verdana" w:hAnsi="Verdana"/>
          <w:sz w:val="20"/>
          <w:szCs w:val="20"/>
        </w:rPr>
        <w:t>Population:  4</w:t>
      </w:r>
      <w:r w:rsidR="00CB72B7">
        <w:rPr>
          <w:rFonts w:ascii="Verdana" w:hAnsi="Verdana"/>
          <w:sz w:val="20"/>
          <w:szCs w:val="20"/>
        </w:rPr>
        <w:t>2</w:t>
      </w:r>
      <w:r w:rsidRPr="00BF40ED">
        <w:rPr>
          <w:rFonts w:ascii="Verdana" w:hAnsi="Verdana"/>
          <w:sz w:val="20"/>
          <w:szCs w:val="20"/>
        </w:rPr>
        <w:t>,</w:t>
      </w:r>
      <w:r w:rsidR="00CB72B7">
        <w:rPr>
          <w:rFonts w:ascii="Verdana" w:hAnsi="Verdana"/>
          <w:sz w:val="20"/>
          <w:szCs w:val="20"/>
        </w:rPr>
        <w:t>000</w:t>
      </w:r>
    </w:p>
    <w:p w:rsidR="002C77C5" w:rsidRPr="009952FD" w:rsidRDefault="002C77C5" w:rsidP="002C77C5">
      <w:pPr>
        <w:spacing w:after="0" w:line="240" w:lineRule="auto"/>
        <w:ind w:left="3600" w:firstLine="720"/>
        <w:rPr>
          <w:rFonts w:ascii="Verdana" w:hAnsi="Verdana"/>
          <w:b/>
          <w:sz w:val="20"/>
          <w:szCs w:val="20"/>
          <w:u w:val="single"/>
        </w:rPr>
      </w:pPr>
      <w:r w:rsidRPr="00BF40ED">
        <w:rPr>
          <w:rFonts w:ascii="Verdana" w:hAnsi="Verdana"/>
          <w:b/>
          <w:sz w:val="20"/>
          <w:szCs w:val="20"/>
        </w:rPr>
        <w:t>Application Deadline:</w:t>
      </w:r>
      <w:r w:rsidR="009952FD">
        <w:rPr>
          <w:rFonts w:ascii="Verdana" w:hAnsi="Verdana"/>
          <w:b/>
          <w:sz w:val="20"/>
          <w:szCs w:val="20"/>
        </w:rPr>
        <w:t xml:space="preserve"> </w:t>
      </w:r>
      <w:r w:rsidR="00017AE4">
        <w:rPr>
          <w:rFonts w:ascii="Verdana" w:hAnsi="Verdana"/>
          <w:b/>
          <w:sz w:val="20"/>
          <w:szCs w:val="20"/>
          <w:u w:val="single"/>
        </w:rPr>
        <w:t>Open until filled</w:t>
      </w:r>
    </w:p>
    <w:p w:rsidR="002C77C5" w:rsidRDefault="002C77C5" w:rsidP="000D5792">
      <w:pPr>
        <w:spacing w:line="240" w:lineRule="auto"/>
        <w:contextualSpacing/>
        <w:jc w:val="center"/>
        <w:rPr>
          <w:sz w:val="24"/>
          <w:szCs w:val="24"/>
        </w:rPr>
      </w:pPr>
    </w:p>
    <w:p w:rsidR="002C77C5" w:rsidRDefault="00CB72B7" w:rsidP="002C77C5">
      <w:pPr>
        <w:spacing w:after="0" w:line="240" w:lineRule="auto"/>
        <w:jc w:val="center"/>
        <w:rPr>
          <w:rFonts w:ascii="Verdana" w:hAnsi="Verdana"/>
          <w:b/>
        </w:rPr>
      </w:pPr>
      <w:r>
        <w:rPr>
          <w:rFonts w:ascii="Verdana" w:hAnsi="Verdana"/>
          <w:b/>
        </w:rPr>
        <w:t>PLANNING AND DEVELOPMENT SERVICES DEPARTMENT</w:t>
      </w:r>
    </w:p>
    <w:p w:rsidR="002C77C5" w:rsidRPr="00B02A02" w:rsidRDefault="00CB72B7" w:rsidP="002C77C5">
      <w:pPr>
        <w:spacing w:after="0" w:line="240" w:lineRule="auto"/>
        <w:jc w:val="center"/>
        <w:rPr>
          <w:rFonts w:ascii="Verdana" w:hAnsi="Verdana"/>
          <w:b/>
        </w:rPr>
      </w:pPr>
      <w:r>
        <w:rPr>
          <w:rFonts w:ascii="Verdana" w:hAnsi="Verdana"/>
          <w:b/>
        </w:rPr>
        <w:t>PLAN</w:t>
      </w:r>
      <w:r w:rsidR="006E626B">
        <w:rPr>
          <w:rFonts w:ascii="Verdana" w:hAnsi="Verdana"/>
          <w:b/>
        </w:rPr>
        <w:t>S EXAMINER/INSPECTOR</w:t>
      </w:r>
      <w:r w:rsidR="00A47FB7">
        <w:rPr>
          <w:rFonts w:ascii="Verdana" w:hAnsi="Verdana"/>
          <w:b/>
        </w:rPr>
        <w:t xml:space="preserve"> </w:t>
      </w:r>
    </w:p>
    <w:p w:rsidR="006A12EB" w:rsidRPr="00E04373" w:rsidRDefault="00CB72B7" w:rsidP="00F2741D">
      <w:pPr>
        <w:spacing w:before="240"/>
        <w:jc w:val="both"/>
        <w:rPr>
          <w:rFonts w:ascii="Verdana" w:hAnsi="Verdana"/>
        </w:rPr>
      </w:pPr>
      <w:r w:rsidRPr="009A10A5">
        <w:rPr>
          <w:rFonts w:ascii="Arial" w:hAnsi="Arial" w:cs="Arial"/>
          <w:sz w:val="24"/>
          <w:szCs w:val="24"/>
        </w:rPr>
        <w:t xml:space="preserve">The Village of Bartlett, IL (population 42,000), is a progressive, growing community located 35 miles west of downtown Chicago in Cook, DuPage and Kane Counties.  The Planning and Development Services Department is seeking </w:t>
      </w:r>
      <w:r>
        <w:rPr>
          <w:rFonts w:ascii="Arial" w:hAnsi="Arial" w:cs="Arial"/>
          <w:sz w:val="24"/>
          <w:szCs w:val="24"/>
        </w:rPr>
        <w:t xml:space="preserve">Plan Reviewer. </w:t>
      </w:r>
      <w:r>
        <w:rPr>
          <w:rFonts w:ascii="Verdana" w:hAnsi="Verdana"/>
        </w:rPr>
        <w:t xml:space="preserve"> </w:t>
      </w:r>
    </w:p>
    <w:p w:rsidR="00CB72B7" w:rsidRDefault="00CB72B7" w:rsidP="00CB72B7">
      <w:pPr>
        <w:spacing w:before="240"/>
        <w:jc w:val="both"/>
        <w:rPr>
          <w:rFonts w:ascii="Arial" w:hAnsi="Arial" w:cs="Arial"/>
          <w:sz w:val="24"/>
          <w:szCs w:val="24"/>
        </w:rPr>
      </w:pPr>
      <w:r>
        <w:rPr>
          <w:rFonts w:ascii="Arial" w:hAnsi="Arial" w:cs="Arial"/>
          <w:sz w:val="24"/>
          <w:szCs w:val="24"/>
        </w:rPr>
        <w:t xml:space="preserve">The Plan Reviewer will review plans, specifications and other submitted material for compliance with building codes, policies and jurisdiction requirements for commercial, industrial and residential buildings, both for new construction or renovation to existing buildings. This position is also responsible </w:t>
      </w:r>
      <w:bookmarkStart w:id="0" w:name="_GoBack"/>
      <w:bookmarkEnd w:id="0"/>
      <w:r>
        <w:rPr>
          <w:rFonts w:ascii="Arial" w:hAnsi="Arial" w:cs="Arial"/>
          <w:sz w:val="24"/>
          <w:szCs w:val="24"/>
        </w:rPr>
        <w:t xml:space="preserve">for serving as the co-project manager for the </w:t>
      </w:r>
      <w:proofErr w:type="spellStart"/>
      <w:r>
        <w:rPr>
          <w:rFonts w:ascii="Arial" w:hAnsi="Arial" w:cs="Arial"/>
          <w:sz w:val="24"/>
          <w:szCs w:val="24"/>
        </w:rPr>
        <w:t>OpenGov</w:t>
      </w:r>
      <w:proofErr w:type="spellEnd"/>
      <w:r>
        <w:rPr>
          <w:rFonts w:ascii="Arial" w:hAnsi="Arial" w:cs="Arial"/>
          <w:sz w:val="24"/>
          <w:szCs w:val="24"/>
        </w:rPr>
        <w:t xml:space="preserve"> online system, and serving as the CRS Coordinator.  Other duties include performing inspections and preparing monthly and yearly reports for each county and updating building codes, handouts and the web page as needed. This person will work collaboratively to review specific building applications and will work with inspectors to resolve field related code issues and will coordinate activities with other departments as directed. </w:t>
      </w:r>
    </w:p>
    <w:p w:rsidR="00CB72B7" w:rsidRDefault="00CB72B7" w:rsidP="00CB72B7">
      <w:pPr>
        <w:spacing w:before="240"/>
        <w:jc w:val="both"/>
        <w:rPr>
          <w:rFonts w:ascii="Arial" w:hAnsi="Arial" w:cs="Arial"/>
          <w:sz w:val="24"/>
          <w:szCs w:val="24"/>
        </w:rPr>
      </w:pPr>
      <w:r>
        <w:rPr>
          <w:rFonts w:ascii="Arial" w:hAnsi="Arial" w:cs="Arial"/>
          <w:sz w:val="24"/>
          <w:szCs w:val="24"/>
        </w:rPr>
        <w:t xml:space="preserve">This position requires excellent written and verbal communication skills as well as a high level of customer service. Additionally, this position will require the ability to work well independently and as part of a team to meet timely demands of the department. </w:t>
      </w:r>
    </w:p>
    <w:p w:rsidR="00CB72B7" w:rsidRDefault="00CB72B7" w:rsidP="00CB72B7">
      <w:pPr>
        <w:spacing w:before="240"/>
        <w:jc w:val="both"/>
        <w:rPr>
          <w:rFonts w:ascii="Arial" w:hAnsi="Arial" w:cs="Arial"/>
          <w:sz w:val="24"/>
          <w:szCs w:val="24"/>
        </w:rPr>
      </w:pPr>
      <w:r>
        <w:rPr>
          <w:rFonts w:ascii="Arial" w:hAnsi="Arial" w:cs="Arial"/>
          <w:sz w:val="24"/>
          <w:szCs w:val="24"/>
        </w:rPr>
        <w:t>The i</w:t>
      </w:r>
      <w:r w:rsidRPr="009A10A5">
        <w:rPr>
          <w:rFonts w:ascii="Arial" w:hAnsi="Arial" w:cs="Arial"/>
          <w:sz w:val="24"/>
          <w:szCs w:val="24"/>
        </w:rPr>
        <w:t xml:space="preserve">deal candidate will </w:t>
      </w:r>
      <w:r>
        <w:rPr>
          <w:rFonts w:ascii="Arial" w:hAnsi="Arial" w:cs="Arial"/>
          <w:sz w:val="24"/>
          <w:szCs w:val="24"/>
        </w:rPr>
        <w:t xml:space="preserve">possess an associate’s </w:t>
      </w:r>
      <w:r w:rsidRPr="009A10A5">
        <w:rPr>
          <w:rFonts w:ascii="Arial" w:hAnsi="Arial" w:cs="Arial"/>
          <w:sz w:val="24"/>
          <w:szCs w:val="24"/>
        </w:rPr>
        <w:t xml:space="preserve">degree in </w:t>
      </w:r>
      <w:r>
        <w:rPr>
          <w:rFonts w:ascii="Arial" w:hAnsi="Arial" w:cs="Arial"/>
          <w:sz w:val="24"/>
          <w:szCs w:val="24"/>
        </w:rPr>
        <w:t xml:space="preserve">engineering, or construction management, with four to six years’ experience in design and construction or an equivalent combination of education and experience sufficient to successfully perform the essential duties of the job as listed above. Selected candidate must have ICC certifications as a Commercial Building Inspector, Residential Building Inspector, Commercial and Residential Plans Examiner or ability to obtain within the first year of employment. </w:t>
      </w:r>
    </w:p>
    <w:p w:rsidR="00CB72B7" w:rsidRPr="005357CC" w:rsidRDefault="00CB72B7" w:rsidP="00CB72B7">
      <w:pPr>
        <w:jc w:val="both"/>
        <w:rPr>
          <w:rFonts w:ascii="Arial" w:hAnsi="Arial" w:cs="Arial"/>
          <w:sz w:val="24"/>
          <w:szCs w:val="24"/>
        </w:rPr>
      </w:pPr>
      <w:r w:rsidRPr="009A10A5">
        <w:rPr>
          <w:rFonts w:ascii="Arial" w:hAnsi="Arial" w:cs="Arial"/>
          <w:sz w:val="24"/>
          <w:szCs w:val="24"/>
        </w:rPr>
        <w:t xml:space="preserve">The </w:t>
      </w:r>
      <w:r>
        <w:rPr>
          <w:rFonts w:ascii="Arial" w:hAnsi="Arial" w:cs="Arial"/>
          <w:sz w:val="24"/>
          <w:szCs w:val="24"/>
        </w:rPr>
        <w:t>Plan Reviewer</w:t>
      </w:r>
      <w:r w:rsidRPr="009A10A5">
        <w:rPr>
          <w:rFonts w:ascii="Arial" w:hAnsi="Arial" w:cs="Arial"/>
          <w:sz w:val="24"/>
          <w:szCs w:val="24"/>
        </w:rPr>
        <w:t xml:space="preserve"> is a </w:t>
      </w:r>
      <w:r>
        <w:rPr>
          <w:rFonts w:ascii="Arial" w:hAnsi="Arial" w:cs="Arial"/>
          <w:sz w:val="24"/>
          <w:szCs w:val="24"/>
        </w:rPr>
        <w:t xml:space="preserve">full-time, </w:t>
      </w:r>
      <w:r w:rsidRPr="009A10A5">
        <w:rPr>
          <w:rFonts w:ascii="Arial" w:hAnsi="Arial" w:cs="Arial"/>
          <w:sz w:val="24"/>
          <w:szCs w:val="24"/>
        </w:rPr>
        <w:t>non-union, exempt position.  The starting salary is $</w:t>
      </w:r>
      <w:r>
        <w:rPr>
          <w:rFonts w:ascii="Arial" w:hAnsi="Arial" w:cs="Arial"/>
          <w:sz w:val="24"/>
          <w:szCs w:val="24"/>
        </w:rPr>
        <w:t>70,000.</w:t>
      </w:r>
      <w:r w:rsidRPr="009A10A5">
        <w:rPr>
          <w:rFonts w:ascii="Arial" w:hAnsi="Arial" w:cs="Arial"/>
          <w:sz w:val="24"/>
          <w:szCs w:val="24"/>
        </w:rPr>
        <w:t xml:space="preserve">  </w:t>
      </w:r>
      <w:r w:rsidRPr="009A10A5">
        <w:rPr>
          <w:rFonts w:ascii="Arial" w:hAnsi="Arial" w:cs="Arial"/>
          <w:color w:val="171717"/>
          <w:sz w:val="24"/>
          <w:szCs w:val="24"/>
        </w:rPr>
        <w:t>The Village of Bartlett offers a generous benefits package,</w:t>
      </w:r>
      <w:r>
        <w:rPr>
          <w:rFonts w:ascii="Arial" w:hAnsi="Arial" w:cs="Arial"/>
          <w:color w:val="171717"/>
          <w:sz w:val="24"/>
          <w:szCs w:val="24"/>
        </w:rPr>
        <w:t xml:space="preserve"> </w:t>
      </w:r>
      <w:r w:rsidRPr="009A10A5">
        <w:rPr>
          <w:rFonts w:ascii="Arial" w:hAnsi="Arial" w:cs="Arial"/>
          <w:color w:val="171717"/>
          <w:sz w:val="24"/>
          <w:szCs w:val="24"/>
        </w:rPr>
        <w:t>including: medical, dental and life insurance; pension; paid vacation, personal and sick leave; post-retirement health savings plan</w:t>
      </w:r>
      <w:r w:rsidRPr="009A10A5">
        <w:rPr>
          <w:rFonts w:ascii="Arial" w:hAnsi="Arial" w:cs="Arial"/>
          <w:color w:val="19628A"/>
          <w:sz w:val="24"/>
          <w:szCs w:val="24"/>
        </w:rPr>
        <w:t xml:space="preserve">; </w:t>
      </w:r>
      <w:r w:rsidRPr="009A10A5">
        <w:rPr>
          <w:rFonts w:ascii="Arial" w:hAnsi="Arial" w:cs="Arial"/>
          <w:color w:val="171717"/>
          <w:sz w:val="24"/>
          <w:szCs w:val="24"/>
        </w:rPr>
        <w:t>and deferred compensation plans.</w:t>
      </w:r>
    </w:p>
    <w:p w:rsidR="00E04373" w:rsidRDefault="00F2741D" w:rsidP="00E04373">
      <w:pPr>
        <w:autoSpaceDE w:val="0"/>
        <w:autoSpaceDN w:val="0"/>
        <w:adjustRightInd w:val="0"/>
        <w:spacing w:before="360" w:after="0" w:line="240" w:lineRule="auto"/>
        <w:jc w:val="center"/>
        <w:rPr>
          <w:rFonts w:ascii="Verdana" w:hAnsi="Verdana" w:cs="Arial"/>
          <w:b/>
          <w:bCs/>
          <w:color w:val="292929"/>
        </w:rPr>
      </w:pPr>
      <w:r w:rsidRPr="00E04373">
        <w:rPr>
          <w:rFonts w:ascii="Verdana" w:hAnsi="Verdana" w:cs="Arial"/>
          <w:b/>
          <w:bCs/>
          <w:color w:val="171717"/>
        </w:rPr>
        <w:t xml:space="preserve">Applicants must apply on-line at: </w:t>
      </w:r>
      <w:hyperlink r:id="rId6" w:history="1">
        <w:r w:rsidR="00E04373" w:rsidRPr="00591772">
          <w:rPr>
            <w:rStyle w:val="Hyperlink"/>
            <w:rFonts w:ascii="Verdana" w:hAnsi="Verdana" w:cs="Arial"/>
            <w:b/>
            <w:bCs/>
          </w:rPr>
          <w:t>www.bartlettil.gov</w:t>
        </w:r>
      </w:hyperlink>
    </w:p>
    <w:p w:rsidR="00F2741D" w:rsidRPr="00E04373" w:rsidRDefault="00017AE4" w:rsidP="00CB72B7">
      <w:pPr>
        <w:autoSpaceDE w:val="0"/>
        <w:autoSpaceDN w:val="0"/>
        <w:adjustRightInd w:val="0"/>
        <w:spacing w:before="240" w:after="360" w:line="240" w:lineRule="auto"/>
        <w:jc w:val="center"/>
        <w:rPr>
          <w:rFonts w:ascii="Verdana" w:hAnsi="Verdana" w:cs="Arial"/>
          <w:b/>
          <w:bCs/>
          <w:iCs/>
          <w:color w:val="292929"/>
          <w:u w:val="single"/>
        </w:rPr>
      </w:pPr>
      <w:r w:rsidRPr="00E04373">
        <w:rPr>
          <w:rFonts w:ascii="Verdana" w:hAnsi="Verdana" w:cs="Arial"/>
          <w:b/>
          <w:bCs/>
          <w:color w:val="171717"/>
        </w:rPr>
        <w:t>Position open until filled</w:t>
      </w:r>
    </w:p>
    <w:p w:rsidR="00F2741D" w:rsidRPr="00E04373" w:rsidRDefault="00F2741D" w:rsidP="00F2741D">
      <w:pPr>
        <w:autoSpaceDE w:val="0"/>
        <w:autoSpaceDN w:val="0"/>
        <w:adjustRightInd w:val="0"/>
        <w:spacing w:after="0" w:line="240" w:lineRule="auto"/>
        <w:jc w:val="center"/>
        <w:rPr>
          <w:rFonts w:ascii="Verdana" w:hAnsi="Verdana" w:cs="Arial"/>
          <w:b/>
          <w:bCs/>
          <w:i/>
          <w:iCs/>
          <w:color w:val="292929"/>
        </w:rPr>
      </w:pPr>
    </w:p>
    <w:p w:rsidR="000D5792" w:rsidRPr="00CB72B7" w:rsidRDefault="00F2741D" w:rsidP="00E04373">
      <w:pPr>
        <w:ind w:left="-90"/>
        <w:jc w:val="center"/>
        <w:rPr>
          <w:i/>
          <w:sz w:val="20"/>
          <w:szCs w:val="20"/>
        </w:rPr>
      </w:pPr>
      <w:r w:rsidRPr="00CB72B7">
        <w:rPr>
          <w:rFonts w:ascii="Verdana" w:hAnsi="Verdana" w:cs="Arial"/>
          <w:b/>
          <w:bCs/>
          <w:i/>
          <w:color w:val="171717"/>
          <w:sz w:val="20"/>
          <w:szCs w:val="20"/>
        </w:rPr>
        <w:t>~ The Village of Bartlett is an Equal Opportunity Employer ~</w:t>
      </w:r>
    </w:p>
    <w:sectPr w:rsidR="000D5792" w:rsidRPr="00CB72B7" w:rsidSect="00E043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92"/>
    <w:rsid w:val="00000472"/>
    <w:rsid w:val="00006479"/>
    <w:rsid w:val="000077A9"/>
    <w:rsid w:val="00016A7C"/>
    <w:rsid w:val="00017AE4"/>
    <w:rsid w:val="00021672"/>
    <w:rsid w:val="000235F8"/>
    <w:rsid w:val="0002556D"/>
    <w:rsid w:val="0002578B"/>
    <w:rsid w:val="000262A4"/>
    <w:rsid w:val="0003768F"/>
    <w:rsid w:val="000415F7"/>
    <w:rsid w:val="00043549"/>
    <w:rsid w:val="00043AFD"/>
    <w:rsid w:val="000442E5"/>
    <w:rsid w:val="00044A08"/>
    <w:rsid w:val="00051239"/>
    <w:rsid w:val="000554ED"/>
    <w:rsid w:val="00056726"/>
    <w:rsid w:val="00060C72"/>
    <w:rsid w:val="0006530D"/>
    <w:rsid w:val="00075802"/>
    <w:rsid w:val="00075EF6"/>
    <w:rsid w:val="00077E87"/>
    <w:rsid w:val="000803C7"/>
    <w:rsid w:val="00087240"/>
    <w:rsid w:val="000A5755"/>
    <w:rsid w:val="000B2F49"/>
    <w:rsid w:val="000C5480"/>
    <w:rsid w:val="000D065C"/>
    <w:rsid w:val="000D0F8A"/>
    <w:rsid w:val="000D5792"/>
    <w:rsid w:val="000D76CA"/>
    <w:rsid w:val="000D7DDA"/>
    <w:rsid w:val="000E2FEC"/>
    <w:rsid w:val="000E487E"/>
    <w:rsid w:val="000F136C"/>
    <w:rsid w:val="000F267B"/>
    <w:rsid w:val="000F483B"/>
    <w:rsid w:val="000F79A1"/>
    <w:rsid w:val="00102FBD"/>
    <w:rsid w:val="0010786F"/>
    <w:rsid w:val="001163C2"/>
    <w:rsid w:val="00126DAC"/>
    <w:rsid w:val="00131D79"/>
    <w:rsid w:val="00145B1D"/>
    <w:rsid w:val="0015086D"/>
    <w:rsid w:val="0015468A"/>
    <w:rsid w:val="00156EA5"/>
    <w:rsid w:val="00160353"/>
    <w:rsid w:val="00161686"/>
    <w:rsid w:val="0016390B"/>
    <w:rsid w:val="001639FE"/>
    <w:rsid w:val="00163FA5"/>
    <w:rsid w:val="00170744"/>
    <w:rsid w:val="001714F6"/>
    <w:rsid w:val="00176009"/>
    <w:rsid w:val="001770FB"/>
    <w:rsid w:val="00181861"/>
    <w:rsid w:val="00182979"/>
    <w:rsid w:val="00191AF7"/>
    <w:rsid w:val="00194C6B"/>
    <w:rsid w:val="001A1AB7"/>
    <w:rsid w:val="001A5786"/>
    <w:rsid w:val="001C0ACC"/>
    <w:rsid w:val="001C0B60"/>
    <w:rsid w:val="001C54D6"/>
    <w:rsid w:val="001D326C"/>
    <w:rsid w:val="001D386A"/>
    <w:rsid w:val="001D7D66"/>
    <w:rsid w:val="001E1332"/>
    <w:rsid w:val="001E2D4E"/>
    <w:rsid w:val="001E39EA"/>
    <w:rsid w:val="001E738C"/>
    <w:rsid w:val="001F1184"/>
    <w:rsid w:val="001F5625"/>
    <w:rsid w:val="001F5655"/>
    <w:rsid w:val="00200A8A"/>
    <w:rsid w:val="00201E98"/>
    <w:rsid w:val="002154F6"/>
    <w:rsid w:val="00216BFE"/>
    <w:rsid w:val="00217271"/>
    <w:rsid w:val="002225B6"/>
    <w:rsid w:val="00222786"/>
    <w:rsid w:val="0023509C"/>
    <w:rsid w:val="002442A0"/>
    <w:rsid w:val="002463EF"/>
    <w:rsid w:val="00247F35"/>
    <w:rsid w:val="00252174"/>
    <w:rsid w:val="00252800"/>
    <w:rsid w:val="00262C77"/>
    <w:rsid w:val="0026496A"/>
    <w:rsid w:val="00265EE2"/>
    <w:rsid w:val="00275F18"/>
    <w:rsid w:val="00285B3B"/>
    <w:rsid w:val="0029278C"/>
    <w:rsid w:val="00292960"/>
    <w:rsid w:val="00293326"/>
    <w:rsid w:val="0029699E"/>
    <w:rsid w:val="002A255E"/>
    <w:rsid w:val="002A73D9"/>
    <w:rsid w:val="002A73DA"/>
    <w:rsid w:val="002C0738"/>
    <w:rsid w:val="002C23B5"/>
    <w:rsid w:val="002C4C16"/>
    <w:rsid w:val="002C77C5"/>
    <w:rsid w:val="002D5C55"/>
    <w:rsid w:val="002D60B0"/>
    <w:rsid w:val="002E0B17"/>
    <w:rsid w:val="002E1500"/>
    <w:rsid w:val="002E4011"/>
    <w:rsid w:val="002F3BD9"/>
    <w:rsid w:val="00300FC6"/>
    <w:rsid w:val="00303643"/>
    <w:rsid w:val="003049A5"/>
    <w:rsid w:val="00304BF6"/>
    <w:rsid w:val="003054D9"/>
    <w:rsid w:val="003101CC"/>
    <w:rsid w:val="00315F33"/>
    <w:rsid w:val="003246E2"/>
    <w:rsid w:val="00326C7C"/>
    <w:rsid w:val="0033028B"/>
    <w:rsid w:val="00330AAE"/>
    <w:rsid w:val="003353E9"/>
    <w:rsid w:val="00340B39"/>
    <w:rsid w:val="00341836"/>
    <w:rsid w:val="003517D4"/>
    <w:rsid w:val="00365C99"/>
    <w:rsid w:val="003709AE"/>
    <w:rsid w:val="00372507"/>
    <w:rsid w:val="00374B81"/>
    <w:rsid w:val="003868FC"/>
    <w:rsid w:val="003967BA"/>
    <w:rsid w:val="00397043"/>
    <w:rsid w:val="003970C5"/>
    <w:rsid w:val="003A0466"/>
    <w:rsid w:val="003A054E"/>
    <w:rsid w:val="003B08E8"/>
    <w:rsid w:val="003B10C6"/>
    <w:rsid w:val="003C2E7F"/>
    <w:rsid w:val="003C586F"/>
    <w:rsid w:val="003D0D5C"/>
    <w:rsid w:val="003D7E3E"/>
    <w:rsid w:val="003E5C23"/>
    <w:rsid w:val="003E5CD2"/>
    <w:rsid w:val="003F11AE"/>
    <w:rsid w:val="003F4396"/>
    <w:rsid w:val="00400A4D"/>
    <w:rsid w:val="00413B94"/>
    <w:rsid w:val="00414D99"/>
    <w:rsid w:val="004214A6"/>
    <w:rsid w:val="004228F3"/>
    <w:rsid w:val="004238D7"/>
    <w:rsid w:val="004267F4"/>
    <w:rsid w:val="00426800"/>
    <w:rsid w:val="00426833"/>
    <w:rsid w:val="00427151"/>
    <w:rsid w:val="00432D59"/>
    <w:rsid w:val="00433454"/>
    <w:rsid w:val="00436162"/>
    <w:rsid w:val="00442D9A"/>
    <w:rsid w:val="0044664E"/>
    <w:rsid w:val="00453640"/>
    <w:rsid w:val="00454B5D"/>
    <w:rsid w:val="0045626B"/>
    <w:rsid w:val="00464E78"/>
    <w:rsid w:val="004663B1"/>
    <w:rsid w:val="00473237"/>
    <w:rsid w:val="004738A8"/>
    <w:rsid w:val="00475E70"/>
    <w:rsid w:val="00482CB5"/>
    <w:rsid w:val="00491868"/>
    <w:rsid w:val="00493F04"/>
    <w:rsid w:val="004A3EDC"/>
    <w:rsid w:val="004A62D0"/>
    <w:rsid w:val="004B0806"/>
    <w:rsid w:val="004B3A3F"/>
    <w:rsid w:val="004B5E6C"/>
    <w:rsid w:val="004C6529"/>
    <w:rsid w:val="004D009A"/>
    <w:rsid w:val="004D1C1B"/>
    <w:rsid w:val="004E5F71"/>
    <w:rsid w:val="004E7DBA"/>
    <w:rsid w:val="004F1D8B"/>
    <w:rsid w:val="004F7BFB"/>
    <w:rsid w:val="004F7E91"/>
    <w:rsid w:val="00503DB5"/>
    <w:rsid w:val="005043C6"/>
    <w:rsid w:val="0050719E"/>
    <w:rsid w:val="00510BF1"/>
    <w:rsid w:val="005126CD"/>
    <w:rsid w:val="0051357F"/>
    <w:rsid w:val="00514AEB"/>
    <w:rsid w:val="00530ED9"/>
    <w:rsid w:val="00545EF7"/>
    <w:rsid w:val="00552A7F"/>
    <w:rsid w:val="005578FC"/>
    <w:rsid w:val="00565F95"/>
    <w:rsid w:val="00573385"/>
    <w:rsid w:val="00575B56"/>
    <w:rsid w:val="00581BDA"/>
    <w:rsid w:val="00583FA0"/>
    <w:rsid w:val="005876C0"/>
    <w:rsid w:val="00594445"/>
    <w:rsid w:val="00596FCE"/>
    <w:rsid w:val="005A14F4"/>
    <w:rsid w:val="005A2AC8"/>
    <w:rsid w:val="005B18AD"/>
    <w:rsid w:val="005C16A1"/>
    <w:rsid w:val="005C1C8A"/>
    <w:rsid w:val="005C31B4"/>
    <w:rsid w:val="005C3864"/>
    <w:rsid w:val="005D28E3"/>
    <w:rsid w:val="005E1FA2"/>
    <w:rsid w:val="005E5B6A"/>
    <w:rsid w:val="005F06E7"/>
    <w:rsid w:val="005F367C"/>
    <w:rsid w:val="005F548E"/>
    <w:rsid w:val="0060119E"/>
    <w:rsid w:val="00603BF1"/>
    <w:rsid w:val="00606EE1"/>
    <w:rsid w:val="00610C82"/>
    <w:rsid w:val="00613B3B"/>
    <w:rsid w:val="00614A12"/>
    <w:rsid w:val="0061672D"/>
    <w:rsid w:val="0061729B"/>
    <w:rsid w:val="00625009"/>
    <w:rsid w:val="0064351A"/>
    <w:rsid w:val="00645480"/>
    <w:rsid w:val="00650F94"/>
    <w:rsid w:val="0065134C"/>
    <w:rsid w:val="006532A9"/>
    <w:rsid w:val="00673E65"/>
    <w:rsid w:val="00683AA5"/>
    <w:rsid w:val="00687704"/>
    <w:rsid w:val="00687C16"/>
    <w:rsid w:val="006925EC"/>
    <w:rsid w:val="006A12EB"/>
    <w:rsid w:val="006A4FEA"/>
    <w:rsid w:val="006A669D"/>
    <w:rsid w:val="006A6AD0"/>
    <w:rsid w:val="006A72F7"/>
    <w:rsid w:val="006B4CE3"/>
    <w:rsid w:val="006D49FA"/>
    <w:rsid w:val="006E1362"/>
    <w:rsid w:val="006E626B"/>
    <w:rsid w:val="006E6FB8"/>
    <w:rsid w:val="006F13D8"/>
    <w:rsid w:val="006F1486"/>
    <w:rsid w:val="00702926"/>
    <w:rsid w:val="00706595"/>
    <w:rsid w:val="007069CB"/>
    <w:rsid w:val="0070728F"/>
    <w:rsid w:val="00707B35"/>
    <w:rsid w:val="00710D8F"/>
    <w:rsid w:val="00711F0A"/>
    <w:rsid w:val="00712F91"/>
    <w:rsid w:val="00713D24"/>
    <w:rsid w:val="007162B8"/>
    <w:rsid w:val="00717DC6"/>
    <w:rsid w:val="0073524A"/>
    <w:rsid w:val="00736A90"/>
    <w:rsid w:val="00740979"/>
    <w:rsid w:val="007433F5"/>
    <w:rsid w:val="0074458B"/>
    <w:rsid w:val="0074618F"/>
    <w:rsid w:val="00753DA5"/>
    <w:rsid w:val="007574D6"/>
    <w:rsid w:val="00757A58"/>
    <w:rsid w:val="007649AF"/>
    <w:rsid w:val="00764FBE"/>
    <w:rsid w:val="007707A4"/>
    <w:rsid w:val="00770907"/>
    <w:rsid w:val="007724F2"/>
    <w:rsid w:val="00773FFF"/>
    <w:rsid w:val="00787708"/>
    <w:rsid w:val="007927EC"/>
    <w:rsid w:val="007940A2"/>
    <w:rsid w:val="007957B9"/>
    <w:rsid w:val="0079601E"/>
    <w:rsid w:val="007963E6"/>
    <w:rsid w:val="007A317C"/>
    <w:rsid w:val="007B4B6F"/>
    <w:rsid w:val="007C1AA3"/>
    <w:rsid w:val="007D36AE"/>
    <w:rsid w:val="007D5BF1"/>
    <w:rsid w:val="007D665E"/>
    <w:rsid w:val="007E0750"/>
    <w:rsid w:val="007F04C3"/>
    <w:rsid w:val="0080152A"/>
    <w:rsid w:val="00801966"/>
    <w:rsid w:val="00810BC8"/>
    <w:rsid w:val="0081579F"/>
    <w:rsid w:val="008226BC"/>
    <w:rsid w:val="008241F0"/>
    <w:rsid w:val="00826819"/>
    <w:rsid w:val="00826CB8"/>
    <w:rsid w:val="008273DA"/>
    <w:rsid w:val="00833253"/>
    <w:rsid w:val="0083409F"/>
    <w:rsid w:val="00841678"/>
    <w:rsid w:val="00844141"/>
    <w:rsid w:val="008441A7"/>
    <w:rsid w:val="00847249"/>
    <w:rsid w:val="00850365"/>
    <w:rsid w:val="00861539"/>
    <w:rsid w:val="00865E40"/>
    <w:rsid w:val="008712D9"/>
    <w:rsid w:val="00873A90"/>
    <w:rsid w:val="00874062"/>
    <w:rsid w:val="00891E66"/>
    <w:rsid w:val="0089333E"/>
    <w:rsid w:val="0089743E"/>
    <w:rsid w:val="00897F68"/>
    <w:rsid w:val="008A3A53"/>
    <w:rsid w:val="008A3CFB"/>
    <w:rsid w:val="008B0488"/>
    <w:rsid w:val="008C0B93"/>
    <w:rsid w:val="008C166B"/>
    <w:rsid w:val="008D4AC7"/>
    <w:rsid w:val="008E1039"/>
    <w:rsid w:val="008E16FF"/>
    <w:rsid w:val="008E3ED3"/>
    <w:rsid w:val="008F0729"/>
    <w:rsid w:val="008F0C2A"/>
    <w:rsid w:val="008F1F43"/>
    <w:rsid w:val="008F30A5"/>
    <w:rsid w:val="008F52C1"/>
    <w:rsid w:val="009077EF"/>
    <w:rsid w:val="00912F4B"/>
    <w:rsid w:val="0091466F"/>
    <w:rsid w:val="00915552"/>
    <w:rsid w:val="00916D40"/>
    <w:rsid w:val="00923121"/>
    <w:rsid w:val="0092332A"/>
    <w:rsid w:val="00933234"/>
    <w:rsid w:val="00937880"/>
    <w:rsid w:val="00937D42"/>
    <w:rsid w:val="00942645"/>
    <w:rsid w:val="00947D17"/>
    <w:rsid w:val="00953813"/>
    <w:rsid w:val="00953A24"/>
    <w:rsid w:val="009603B1"/>
    <w:rsid w:val="00960507"/>
    <w:rsid w:val="009626B3"/>
    <w:rsid w:val="00963AFE"/>
    <w:rsid w:val="00964E27"/>
    <w:rsid w:val="00966D60"/>
    <w:rsid w:val="009747C9"/>
    <w:rsid w:val="00981E76"/>
    <w:rsid w:val="00984613"/>
    <w:rsid w:val="00992B53"/>
    <w:rsid w:val="00993926"/>
    <w:rsid w:val="009952FD"/>
    <w:rsid w:val="009A4D3A"/>
    <w:rsid w:val="009A634A"/>
    <w:rsid w:val="009B5207"/>
    <w:rsid w:val="009B5457"/>
    <w:rsid w:val="009B5E3F"/>
    <w:rsid w:val="009C524F"/>
    <w:rsid w:val="009C57FC"/>
    <w:rsid w:val="009D08E7"/>
    <w:rsid w:val="009D3C6D"/>
    <w:rsid w:val="009D53AD"/>
    <w:rsid w:val="009E1D08"/>
    <w:rsid w:val="009E3947"/>
    <w:rsid w:val="009F0990"/>
    <w:rsid w:val="009F2FD7"/>
    <w:rsid w:val="009F32FC"/>
    <w:rsid w:val="009F3A97"/>
    <w:rsid w:val="009F62C7"/>
    <w:rsid w:val="009F6C1A"/>
    <w:rsid w:val="009F7A13"/>
    <w:rsid w:val="00A2202E"/>
    <w:rsid w:val="00A33E90"/>
    <w:rsid w:val="00A431A0"/>
    <w:rsid w:val="00A47FB7"/>
    <w:rsid w:val="00A52243"/>
    <w:rsid w:val="00A53149"/>
    <w:rsid w:val="00A55957"/>
    <w:rsid w:val="00A57B5F"/>
    <w:rsid w:val="00A601F3"/>
    <w:rsid w:val="00A6415E"/>
    <w:rsid w:val="00A65248"/>
    <w:rsid w:val="00A73233"/>
    <w:rsid w:val="00A80B03"/>
    <w:rsid w:val="00A80E57"/>
    <w:rsid w:val="00A83890"/>
    <w:rsid w:val="00A84361"/>
    <w:rsid w:val="00A8751E"/>
    <w:rsid w:val="00A92140"/>
    <w:rsid w:val="00A92B9C"/>
    <w:rsid w:val="00A941D7"/>
    <w:rsid w:val="00AB0F21"/>
    <w:rsid w:val="00AB251B"/>
    <w:rsid w:val="00AB38A0"/>
    <w:rsid w:val="00AB626E"/>
    <w:rsid w:val="00AD195E"/>
    <w:rsid w:val="00AD3500"/>
    <w:rsid w:val="00AE6D52"/>
    <w:rsid w:val="00AF52E1"/>
    <w:rsid w:val="00AF7D13"/>
    <w:rsid w:val="00B0174E"/>
    <w:rsid w:val="00B120FE"/>
    <w:rsid w:val="00B16C81"/>
    <w:rsid w:val="00B16D14"/>
    <w:rsid w:val="00B20845"/>
    <w:rsid w:val="00B23900"/>
    <w:rsid w:val="00B24445"/>
    <w:rsid w:val="00B24490"/>
    <w:rsid w:val="00B2676D"/>
    <w:rsid w:val="00B3032C"/>
    <w:rsid w:val="00B3181B"/>
    <w:rsid w:val="00B34B5C"/>
    <w:rsid w:val="00B376D4"/>
    <w:rsid w:val="00B462A8"/>
    <w:rsid w:val="00B527FF"/>
    <w:rsid w:val="00B55DBE"/>
    <w:rsid w:val="00B55FC5"/>
    <w:rsid w:val="00B576CD"/>
    <w:rsid w:val="00B66BF4"/>
    <w:rsid w:val="00B6727C"/>
    <w:rsid w:val="00B7000D"/>
    <w:rsid w:val="00B709AD"/>
    <w:rsid w:val="00B82694"/>
    <w:rsid w:val="00B87687"/>
    <w:rsid w:val="00BA3F8A"/>
    <w:rsid w:val="00BA5CBE"/>
    <w:rsid w:val="00BA79E5"/>
    <w:rsid w:val="00BB2889"/>
    <w:rsid w:val="00BB2B97"/>
    <w:rsid w:val="00BB52EE"/>
    <w:rsid w:val="00BB63D4"/>
    <w:rsid w:val="00BD336F"/>
    <w:rsid w:val="00BD3CE4"/>
    <w:rsid w:val="00BD43DC"/>
    <w:rsid w:val="00BE0ABC"/>
    <w:rsid w:val="00BE407C"/>
    <w:rsid w:val="00BE67FB"/>
    <w:rsid w:val="00BE6F08"/>
    <w:rsid w:val="00BE7F75"/>
    <w:rsid w:val="00C01E05"/>
    <w:rsid w:val="00C15318"/>
    <w:rsid w:val="00C21C30"/>
    <w:rsid w:val="00C261C5"/>
    <w:rsid w:val="00C32B2A"/>
    <w:rsid w:val="00C368D1"/>
    <w:rsid w:val="00C40327"/>
    <w:rsid w:val="00C43793"/>
    <w:rsid w:val="00C46287"/>
    <w:rsid w:val="00C503FD"/>
    <w:rsid w:val="00C53CE9"/>
    <w:rsid w:val="00C56A91"/>
    <w:rsid w:val="00C5720B"/>
    <w:rsid w:val="00C60255"/>
    <w:rsid w:val="00C66CDC"/>
    <w:rsid w:val="00C66F5A"/>
    <w:rsid w:val="00C71397"/>
    <w:rsid w:val="00C76A82"/>
    <w:rsid w:val="00C85A39"/>
    <w:rsid w:val="00C93B23"/>
    <w:rsid w:val="00C9423C"/>
    <w:rsid w:val="00C97757"/>
    <w:rsid w:val="00CA1C76"/>
    <w:rsid w:val="00CA59CF"/>
    <w:rsid w:val="00CA675A"/>
    <w:rsid w:val="00CB60A0"/>
    <w:rsid w:val="00CB72B7"/>
    <w:rsid w:val="00CC0E0F"/>
    <w:rsid w:val="00CC3283"/>
    <w:rsid w:val="00CD18C6"/>
    <w:rsid w:val="00CD62EE"/>
    <w:rsid w:val="00CE32F4"/>
    <w:rsid w:val="00CE6E7D"/>
    <w:rsid w:val="00CF1F5C"/>
    <w:rsid w:val="00CF7339"/>
    <w:rsid w:val="00D01D1E"/>
    <w:rsid w:val="00D06124"/>
    <w:rsid w:val="00D108E4"/>
    <w:rsid w:val="00D12DF6"/>
    <w:rsid w:val="00D1514E"/>
    <w:rsid w:val="00D222ED"/>
    <w:rsid w:val="00D24087"/>
    <w:rsid w:val="00D365B3"/>
    <w:rsid w:val="00D36950"/>
    <w:rsid w:val="00D37E58"/>
    <w:rsid w:val="00D432FD"/>
    <w:rsid w:val="00D50734"/>
    <w:rsid w:val="00D53BDB"/>
    <w:rsid w:val="00D667F4"/>
    <w:rsid w:val="00D66E54"/>
    <w:rsid w:val="00D679FF"/>
    <w:rsid w:val="00D72411"/>
    <w:rsid w:val="00D7306C"/>
    <w:rsid w:val="00D743D1"/>
    <w:rsid w:val="00D81F85"/>
    <w:rsid w:val="00D83D38"/>
    <w:rsid w:val="00D87F80"/>
    <w:rsid w:val="00D90F7E"/>
    <w:rsid w:val="00D97111"/>
    <w:rsid w:val="00DA08A6"/>
    <w:rsid w:val="00DA6FF7"/>
    <w:rsid w:val="00DA7C59"/>
    <w:rsid w:val="00DC1AB2"/>
    <w:rsid w:val="00DC3F2A"/>
    <w:rsid w:val="00DC6EA8"/>
    <w:rsid w:val="00DC7847"/>
    <w:rsid w:val="00DD5E8D"/>
    <w:rsid w:val="00DD70A3"/>
    <w:rsid w:val="00DF0685"/>
    <w:rsid w:val="00DF1973"/>
    <w:rsid w:val="00DF471A"/>
    <w:rsid w:val="00DF6575"/>
    <w:rsid w:val="00DF657E"/>
    <w:rsid w:val="00E03470"/>
    <w:rsid w:val="00E04373"/>
    <w:rsid w:val="00E11143"/>
    <w:rsid w:val="00E157F6"/>
    <w:rsid w:val="00E15BC2"/>
    <w:rsid w:val="00E16164"/>
    <w:rsid w:val="00E1664F"/>
    <w:rsid w:val="00E211AB"/>
    <w:rsid w:val="00E22A0D"/>
    <w:rsid w:val="00E32000"/>
    <w:rsid w:val="00E33C83"/>
    <w:rsid w:val="00E45FF2"/>
    <w:rsid w:val="00E57155"/>
    <w:rsid w:val="00E63414"/>
    <w:rsid w:val="00E665BF"/>
    <w:rsid w:val="00E75CD9"/>
    <w:rsid w:val="00E824AA"/>
    <w:rsid w:val="00E92278"/>
    <w:rsid w:val="00E929DD"/>
    <w:rsid w:val="00E9523B"/>
    <w:rsid w:val="00EA0B3B"/>
    <w:rsid w:val="00EA1339"/>
    <w:rsid w:val="00EA4754"/>
    <w:rsid w:val="00EA61DE"/>
    <w:rsid w:val="00EB4968"/>
    <w:rsid w:val="00EB6365"/>
    <w:rsid w:val="00EB672D"/>
    <w:rsid w:val="00EC6E62"/>
    <w:rsid w:val="00ED16B4"/>
    <w:rsid w:val="00ED6A39"/>
    <w:rsid w:val="00ED73F1"/>
    <w:rsid w:val="00ED7A1E"/>
    <w:rsid w:val="00EF58E4"/>
    <w:rsid w:val="00EF6BFA"/>
    <w:rsid w:val="00F02867"/>
    <w:rsid w:val="00F05863"/>
    <w:rsid w:val="00F10DB7"/>
    <w:rsid w:val="00F12657"/>
    <w:rsid w:val="00F136B2"/>
    <w:rsid w:val="00F15A51"/>
    <w:rsid w:val="00F17F7C"/>
    <w:rsid w:val="00F20B62"/>
    <w:rsid w:val="00F2237C"/>
    <w:rsid w:val="00F26F6E"/>
    <w:rsid w:val="00F2741D"/>
    <w:rsid w:val="00F308E2"/>
    <w:rsid w:val="00F3261F"/>
    <w:rsid w:val="00F5186B"/>
    <w:rsid w:val="00F5750A"/>
    <w:rsid w:val="00F57D98"/>
    <w:rsid w:val="00F6063F"/>
    <w:rsid w:val="00F62399"/>
    <w:rsid w:val="00F65EB6"/>
    <w:rsid w:val="00F72C8B"/>
    <w:rsid w:val="00F753EC"/>
    <w:rsid w:val="00F90EF2"/>
    <w:rsid w:val="00F933C9"/>
    <w:rsid w:val="00F95D48"/>
    <w:rsid w:val="00F96342"/>
    <w:rsid w:val="00F96A72"/>
    <w:rsid w:val="00F97C93"/>
    <w:rsid w:val="00FB11AC"/>
    <w:rsid w:val="00FB3AA4"/>
    <w:rsid w:val="00FC7547"/>
    <w:rsid w:val="00FD0545"/>
    <w:rsid w:val="00FE159C"/>
    <w:rsid w:val="00FF04A9"/>
    <w:rsid w:val="00FF3205"/>
    <w:rsid w:val="00FF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3034"/>
  <w15:docId w15:val="{41845A0A-6DFD-452E-AAE0-35F7E5C7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B2A"/>
  </w:style>
  <w:style w:type="paragraph" w:styleId="Heading1">
    <w:name w:val="heading 1"/>
    <w:basedOn w:val="Normal"/>
    <w:next w:val="Normal"/>
    <w:link w:val="Heading1Char"/>
    <w:uiPriority w:val="9"/>
    <w:qFormat/>
    <w:rsid w:val="002C77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792"/>
    <w:rPr>
      <w:strike w:val="0"/>
      <w:dstrike w:val="0"/>
      <w:color w:val="24599D"/>
      <w:u w:val="none"/>
      <w:effect w:val="none"/>
    </w:rPr>
  </w:style>
  <w:style w:type="paragraph" w:styleId="NormalWeb">
    <w:name w:val="Normal (Web)"/>
    <w:basedOn w:val="Normal"/>
    <w:uiPriority w:val="99"/>
    <w:unhideWhenUsed/>
    <w:rsid w:val="000D5792"/>
    <w:pPr>
      <w:spacing w:before="100" w:beforeAutospacing="1" w:after="100" w:afterAutospacing="1" w:line="240" w:lineRule="auto"/>
    </w:pPr>
    <w:rPr>
      <w:rFonts w:ascii="Verdana" w:eastAsia="Times New Roman" w:hAnsi="Verdana" w:cs="Times New Roman"/>
      <w:color w:val="000000"/>
      <w:sz w:val="18"/>
      <w:szCs w:val="18"/>
    </w:rPr>
  </w:style>
  <w:style w:type="character" w:styleId="Strong">
    <w:name w:val="Strong"/>
    <w:basedOn w:val="DefaultParagraphFont"/>
    <w:uiPriority w:val="22"/>
    <w:qFormat/>
    <w:rsid w:val="000D5792"/>
    <w:rPr>
      <w:b/>
      <w:bCs/>
    </w:rPr>
  </w:style>
  <w:style w:type="character" w:customStyle="1" w:styleId="Heading1Char">
    <w:name w:val="Heading 1 Char"/>
    <w:basedOn w:val="DefaultParagraphFont"/>
    <w:link w:val="Heading1"/>
    <w:uiPriority w:val="9"/>
    <w:rsid w:val="002C77C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6A669D"/>
    <w:rPr>
      <w:sz w:val="16"/>
      <w:szCs w:val="16"/>
    </w:rPr>
  </w:style>
  <w:style w:type="paragraph" w:styleId="CommentText">
    <w:name w:val="annotation text"/>
    <w:basedOn w:val="Normal"/>
    <w:link w:val="CommentTextChar"/>
    <w:uiPriority w:val="99"/>
    <w:semiHidden/>
    <w:unhideWhenUsed/>
    <w:rsid w:val="006A669D"/>
    <w:pPr>
      <w:spacing w:line="240" w:lineRule="auto"/>
    </w:pPr>
    <w:rPr>
      <w:sz w:val="20"/>
      <w:szCs w:val="20"/>
    </w:rPr>
  </w:style>
  <w:style w:type="character" w:customStyle="1" w:styleId="CommentTextChar">
    <w:name w:val="Comment Text Char"/>
    <w:basedOn w:val="DefaultParagraphFont"/>
    <w:link w:val="CommentText"/>
    <w:uiPriority w:val="99"/>
    <w:semiHidden/>
    <w:rsid w:val="006A669D"/>
    <w:rPr>
      <w:sz w:val="20"/>
      <w:szCs w:val="20"/>
    </w:rPr>
  </w:style>
  <w:style w:type="paragraph" w:styleId="CommentSubject">
    <w:name w:val="annotation subject"/>
    <w:basedOn w:val="CommentText"/>
    <w:next w:val="CommentText"/>
    <w:link w:val="CommentSubjectChar"/>
    <w:uiPriority w:val="99"/>
    <w:semiHidden/>
    <w:unhideWhenUsed/>
    <w:rsid w:val="006A669D"/>
    <w:rPr>
      <w:b/>
      <w:bCs/>
    </w:rPr>
  </w:style>
  <w:style w:type="character" w:customStyle="1" w:styleId="CommentSubjectChar">
    <w:name w:val="Comment Subject Char"/>
    <w:basedOn w:val="CommentTextChar"/>
    <w:link w:val="CommentSubject"/>
    <w:uiPriority w:val="99"/>
    <w:semiHidden/>
    <w:rsid w:val="006A669D"/>
    <w:rPr>
      <w:b/>
      <w:bCs/>
      <w:sz w:val="20"/>
      <w:szCs w:val="20"/>
    </w:rPr>
  </w:style>
  <w:style w:type="paragraph" w:styleId="BalloonText">
    <w:name w:val="Balloon Text"/>
    <w:basedOn w:val="Normal"/>
    <w:link w:val="BalloonTextChar"/>
    <w:uiPriority w:val="99"/>
    <w:semiHidden/>
    <w:unhideWhenUsed/>
    <w:rsid w:val="006A6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69D"/>
    <w:rPr>
      <w:rFonts w:ascii="Segoe UI" w:hAnsi="Segoe UI" w:cs="Segoe UI"/>
      <w:sz w:val="18"/>
      <w:szCs w:val="18"/>
    </w:rPr>
  </w:style>
  <w:style w:type="character" w:styleId="UnresolvedMention">
    <w:name w:val="Unresolved Mention"/>
    <w:basedOn w:val="DefaultParagraphFont"/>
    <w:uiPriority w:val="99"/>
    <w:semiHidden/>
    <w:unhideWhenUsed/>
    <w:rsid w:val="0021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lettil.gov" TargetMode="External"/><Relationship Id="rId5" Type="http://schemas.openxmlformats.org/officeDocument/2006/relationships/hyperlink" Target="http://www.bartlettil.go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Village of Bartlett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JTerrance</dc:creator>
  <cp:keywords/>
  <dc:description/>
  <cp:lastModifiedBy>John Komorowski</cp:lastModifiedBy>
  <cp:revision>3</cp:revision>
  <dcterms:created xsi:type="dcterms:W3CDTF">2022-05-02T15:09:00Z</dcterms:created>
  <dcterms:modified xsi:type="dcterms:W3CDTF">2022-05-02T15:11:00Z</dcterms:modified>
</cp:coreProperties>
</file>