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250CE1" w:rsidP="000441DA">
      <w:pPr>
        <w:jc w:val="center"/>
        <w:rPr>
          <w:b/>
        </w:rPr>
      </w:pPr>
      <w:r>
        <w:rPr>
          <w:b/>
        </w:rPr>
        <w:t>SPECIAL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250CE1" w:rsidP="00552824">
      <w:pPr>
        <w:jc w:val="center"/>
        <w:rPr>
          <w:b/>
        </w:rPr>
      </w:pPr>
      <w:r>
        <w:rPr>
          <w:b/>
        </w:rPr>
        <w:t xml:space="preserve">March </w:t>
      </w:r>
      <w:r w:rsidR="00092852">
        <w:rPr>
          <w:b/>
        </w:rPr>
        <w:t>28</w:t>
      </w:r>
      <w:r w:rsidR="007E258A">
        <w:rPr>
          <w:b/>
        </w:rPr>
        <w:t>, 2017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250CE1" w:rsidRDefault="0051694E" w:rsidP="00250CE1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250CE1" w:rsidRDefault="00250CE1" w:rsidP="00250CE1"/>
    <w:p w:rsidR="00A35EFD" w:rsidRDefault="00250CE1" w:rsidP="00250CE1">
      <w:r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250CE1" w:rsidRPr="00A84B94" w:rsidRDefault="00250CE1" w:rsidP="00DE5650">
      <w:pPr>
        <w:tabs>
          <w:tab w:val="left" w:pos="180"/>
          <w:tab w:val="left" w:pos="360"/>
        </w:tabs>
      </w:pPr>
    </w:p>
    <w:p w:rsidR="00250CE1" w:rsidRDefault="00817E9B" w:rsidP="00250CE1">
      <w:pPr>
        <w:ind w:hanging="180"/>
      </w:pPr>
      <w:r>
        <w:t xml:space="preserve">     </w:t>
      </w:r>
      <w:r w:rsidR="00250CE1">
        <w:t xml:space="preserve">  V</w:t>
      </w:r>
      <w:r w:rsidR="00A35EFD" w:rsidRPr="00A84B94">
        <w:t>.</w:t>
      </w:r>
      <w:r w:rsidR="00180857">
        <w:t xml:space="preserve">  </w:t>
      </w:r>
      <w:r w:rsidR="00552824">
        <w:tab/>
      </w:r>
      <w:r w:rsidR="00250CE1">
        <w:t>NEW BUSSINESS</w:t>
      </w:r>
      <w:r w:rsidR="002712BF">
        <w:tab/>
      </w:r>
    </w:p>
    <w:p w:rsidR="00092852" w:rsidRDefault="00092852" w:rsidP="00250CE1">
      <w:pPr>
        <w:pStyle w:val="ListParagraph"/>
        <w:numPr>
          <w:ilvl w:val="0"/>
          <w:numId w:val="24"/>
        </w:numPr>
      </w:pPr>
      <w:r>
        <w:t>DPW Employee</w:t>
      </w:r>
      <w:r w:rsidR="00417F0E">
        <w:t xml:space="preserve"> 401A</w:t>
      </w:r>
      <w:bookmarkStart w:id="0" w:name="_GoBack"/>
      <w:bookmarkEnd w:id="0"/>
    </w:p>
    <w:p w:rsidR="005A6489" w:rsidRDefault="00250CE1" w:rsidP="00250CE1">
      <w:pPr>
        <w:pStyle w:val="ListParagraph"/>
        <w:numPr>
          <w:ilvl w:val="0"/>
          <w:numId w:val="24"/>
        </w:numPr>
      </w:pPr>
      <w:r>
        <w:t>2018 Rural Task Force Main Street Road Project/Funding</w:t>
      </w:r>
    </w:p>
    <w:p w:rsidR="002712BF" w:rsidRPr="00A84B94" w:rsidRDefault="002712BF" w:rsidP="002712BF">
      <w:pPr>
        <w:pStyle w:val="ListParagraph"/>
        <w:ind w:left="1440"/>
      </w:pPr>
    </w:p>
    <w:p w:rsidR="00A35EFD" w:rsidRPr="00A84B94" w:rsidRDefault="00250CE1" w:rsidP="00A35EFD">
      <w:r>
        <w:t xml:space="preserve">  VI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Default="00E0600E" w:rsidP="0054010D">
      <w:pPr>
        <w:rPr>
          <w:b/>
        </w:rPr>
      </w:pPr>
    </w:p>
    <w:p w:rsidR="007E258A" w:rsidRPr="00D64A7F" w:rsidRDefault="007E258A" w:rsidP="0054010D">
      <w:pPr>
        <w:rPr>
          <w:b/>
        </w:rPr>
      </w:pPr>
    </w:p>
    <w:p w:rsidR="00A35EFD" w:rsidRPr="00A84B94" w:rsidRDefault="00250CE1" w:rsidP="00A35EFD">
      <w:r>
        <w:t xml:space="preserve"> VII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43146"/>
    <w:multiLevelType w:val="hybridMultilevel"/>
    <w:tmpl w:val="F2287A7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1"/>
  </w:num>
  <w:num w:numId="5">
    <w:abstractNumId w:val="11"/>
  </w:num>
  <w:num w:numId="6">
    <w:abstractNumId w:val="23"/>
  </w:num>
  <w:num w:numId="7">
    <w:abstractNumId w:val="13"/>
  </w:num>
  <w:num w:numId="8">
    <w:abstractNumId w:val="5"/>
  </w:num>
  <w:num w:numId="9">
    <w:abstractNumId w:val="20"/>
  </w:num>
  <w:num w:numId="10">
    <w:abstractNumId w:val="2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  <w:num w:numId="22">
    <w:abstractNumId w:val="2"/>
  </w:num>
  <w:num w:numId="23">
    <w:abstractNumId w:val="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2852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1D3B"/>
    <w:rsid w:val="00234EB2"/>
    <w:rsid w:val="002376B7"/>
    <w:rsid w:val="00237CCF"/>
    <w:rsid w:val="00250CE1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17F0E"/>
    <w:rsid w:val="00421694"/>
    <w:rsid w:val="00430582"/>
    <w:rsid w:val="0043092C"/>
    <w:rsid w:val="00432AB9"/>
    <w:rsid w:val="00433CB6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58A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50E94"/>
    <w:rsid w:val="00952DCB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19A3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5</cp:revision>
  <cp:lastPrinted>2017-03-28T14:44:00Z</cp:lastPrinted>
  <dcterms:created xsi:type="dcterms:W3CDTF">2017-03-02T19:12:00Z</dcterms:created>
  <dcterms:modified xsi:type="dcterms:W3CDTF">2017-03-28T14:44:00Z</dcterms:modified>
</cp:coreProperties>
</file>