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2204F" w14:textId="77777777" w:rsidR="009700EC" w:rsidRDefault="0000553A"/>
    <w:p w14:paraId="1AFE5509" w14:textId="77777777" w:rsidR="0077263A" w:rsidRDefault="0077263A"/>
    <w:p w14:paraId="2A11080C" w14:textId="77777777" w:rsidR="0077263A" w:rsidRDefault="0077263A" w:rsidP="0077263A">
      <w:pPr>
        <w:shd w:val="clear" w:color="auto" w:fill="F8F8F8"/>
        <w:spacing w:before="360" w:after="120" w:line="264" w:lineRule="atLeast"/>
        <w:textAlignment w:val="baseline"/>
        <w:outlineLvl w:val="2"/>
        <w:rPr>
          <w:rFonts w:ascii="Helvetica" w:eastAsia="Times New Roman" w:hAnsi="Helvetica" w:cs="Times New Roman"/>
          <w:b/>
          <w:bCs/>
          <w:color w:val="333333"/>
          <w:sz w:val="27"/>
          <w:szCs w:val="27"/>
        </w:rPr>
      </w:pPr>
      <w:r>
        <w:rPr>
          <w:rFonts w:ascii="Helvetica" w:eastAsia="Times New Roman" w:hAnsi="Helvetica" w:cs="Times New Roman"/>
          <w:b/>
          <w:bCs/>
          <w:color w:val="333333"/>
          <w:sz w:val="27"/>
          <w:szCs w:val="27"/>
        </w:rPr>
        <w:t>Liver Gallbladder Flush</w:t>
      </w:r>
    </w:p>
    <w:p w14:paraId="6A6E7CAA" w14:textId="27F25459" w:rsidR="0077263A" w:rsidRDefault="0077263A" w:rsidP="0077263A">
      <w:pPr>
        <w:shd w:val="clear" w:color="auto" w:fill="F8F8F8"/>
        <w:spacing w:before="360" w:after="120" w:line="264" w:lineRule="atLeast"/>
        <w:textAlignment w:val="baseline"/>
        <w:outlineLvl w:val="2"/>
        <w:rPr>
          <w:rFonts w:ascii="Helvetica" w:eastAsia="Times New Roman" w:hAnsi="Helvetica" w:cs="Times New Roman"/>
          <w:b/>
          <w:bCs/>
          <w:color w:val="333333"/>
          <w:sz w:val="27"/>
          <w:szCs w:val="27"/>
        </w:rPr>
      </w:pPr>
      <w:r>
        <w:rPr>
          <w:rFonts w:ascii="Helvetica" w:eastAsia="Times New Roman" w:hAnsi="Helvetica" w:cs="Times New Roman"/>
          <w:b/>
          <w:bCs/>
          <w:color w:val="333333"/>
          <w:sz w:val="27"/>
          <w:szCs w:val="27"/>
        </w:rPr>
        <w:t xml:space="preserve">Before doing this flush a </w:t>
      </w:r>
      <w:r w:rsidR="00E13713">
        <w:rPr>
          <w:rFonts w:ascii="Helvetica" w:eastAsia="Times New Roman" w:hAnsi="Helvetica" w:cs="Times New Roman"/>
          <w:b/>
          <w:bCs/>
          <w:color w:val="333333"/>
          <w:sz w:val="27"/>
          <w:szCs w:val="27"/>
        </w:rPr>
        <w:t xml:space="preserve">bowel, </w:t>
      </w:r>
      <w:r>
        <w:rPr>
          <w:rFonts w:ascii="Helvetica" w:eastAsia="Times New Roman" w:hAnsi="Helvetica" w:cs="Times New Roman"/>
          <w:b/>
          <w:bCs/>
          <w:color w:val="333333"/>
          <w:sz w:val="27"/>
          <w:szCs w:val="27"/>
        </w:rPr>
        <w:t xml:space="preserve">parasite and Kidney cleans should be completed first. An enema or </w:t>
      </w:r>
      <w:proofErr w:type="spellStart"/>
      <w:r>
        <w:rPr>
          <w:rFonts w:ascii="Helvetica" w:eastAsia="Times New Roman" w:hAnsi="Helvetica" w:cs="Times New Roman"/>
          <w:b/>
          <w:bCs/>
          <w:color w:val="333333"/>
          <w:sz w:val="27"/>
          <w:szCs w:val="27"/>
        </w:rPr>
        <w:t>colema</w:t>
      </w:r>
      <w:proofErr w:type="spellEnd"/>
      <w:r>
        <w:rPr>
          <w:rFonts w:ascii="Helvetica" w:eastAsia="Times New Roman" w:hAnsi="Helvetica" w:cs="Times New Roman"/>
          <w:b/>
          <w:bCs/>
          <w:color w:val="333333"/>
          <w:sz w:val="27"/>
          <w:szCs w:val="27"/>
        </w:rPr>
        <w:t xml:space="preserve"> should be completed on the day of the flush</w:t>
      </w:r>
    </w:p>
    <w:p w14:paraId="2BB16A77" w14:textId="77777777" w:rsidR="0077263A" w:rsidRPr="0077263A" w:rsidRDefault="0077263A" w:rsidP="0077263A">
      <w:pPr>
        <w:shd w:val="clear" w:color="auto" w:fill="F8F8F8"/>
        <w:spacing w:before="360" w:after="120" w:line="264" w:lineRule="atLeast"/>
        <w:textAlignment w:val="baseline"/>
        <w:outlineLvl w:val="2"/>
        <w:rPr>
          <w:rFonts w:ascii="Helvetica" w:eastAsia="Times New Roman" w:hAnsi="Helvetica" w:cs="Times New Roman"/>
          <w:b/>
          <w:bCs/>
          <w:color w:val="333333"/>
          <w:sz w:val="27"/>
          <w:szCs w:val="27"/>
        </w:rPr>
      </w:pPr>
      <w:r w:rsidRPr="0077263A">
        <w:rPr>
          <w:rFonts w:ascii="Helvetica" w:eastAsia="Times New Roman" w:hAnsi="Helvetica" w:cs="Times New Roman"/>
          <w:b/>
          <w:bCs/>
          <w:color w:val="333333"/>
          <w:sz w:val="27"/>
          <w:szCs w:val="27"/>
        </w:rPr>
        <w:t>Preparation</w:t>
      </w:r>
    </w:p>
    <w:p w14:paraId="504E0F80" w14:textId="77777777" w:rsidR="0077263A" w:rsidRPr="0077263A" w:rsidRDefault="0077263A" w:rsidP="0077263A">
      <w:pPr>
        <w:shd w:val="clear" w:color="auto" w:fill="F8F8F8"/>
        <w:spacing w:line="375" w:lineRule="atLeast"/>
        <w:textAlignment w:val="baseline"/>
        <w:rPr>
          <w:rFonts w:ascii="Helvetica" w:hAnsi="Helvetica" w:cs="Times New Roman"/>
          <w:color w:val="232323"/>
          <w:sz w:val="27"/>
          <w:szCs w:val="27"/>
        </w:rPr>
      </w:pPr>
      <w:r w:rsidRPr="0077263A">
        <w:rPr>
          <w:rFonts w:ascii="Helvetica" w:hAnsi="Helvetica" w:cs="Times New Roman"/>
          <w:color w:val="232323"/>
          <w:sz w:val="27"/>
          <w:szCs w:val="27"/>
        </w:rPr>
        <w:t>Eat a diet high in </w:t>
      </w:r>
      <w:hyperlink r:id="rId5" w:history="1">
        <w:r w:rsidRPr="0077263A">
          <w:rPr>
            <w:rFonts w:ascii="inherit" w:hAnsi="inherit" w:cs="Times New Roman"/>
            <w:color w:val="2997AB"/>
            <w:sz w:val="27"/>
            <w:szCs w:val="27"/>
            <w:u w:val="single"/>
            <w:bdr w:val="none" w:sz="0" w:space="0" w:color="auto" w:frame="1"/>
          </w:rPr>
          <w:t>alkaline-forming foods</w:t>
        </w:r>
      </w:hyperlink>
      <w:r w:rsidRPr="0077263A">
        <w:rPr>
          <w:rFonts w:ascii="Helvetica" w:hAnsi="Helvetica" w:cs="Times New Roman"/>
          <w:color w:val="232323"/>
          <w:sz w:val="27"/>
          <w:szCs w:val="27"/>
        </w:rPr>
        <w:t> and low in fats for at least 3-5 days before the cleanse.</w:t>
      </w:r>
    </w:p>
    <w:p w14:paraId="5DB58B26" w14:textId="77777777" w:rsidR="0077263A" w:rsidRPr="0077263A" w:rsidRDefault="0077263A" w:rsidP="0077263A">
      <w:pPr>
        <w:shd w:val="clear" w:color="auto" w:fill="F8F8F8"/>
        <w:spacing w:before="204" w:after="204" w:line="375" w:lineRule="atLeast"/>
        <w:textAlignment w:val="baseline"/>
        <w:rPr>
          <w:rFonts w:ascii="Helvetica" w:hAnsi="Helvetica" w:cs="Times New Roman"/>
          <w:color w:val="232323"/>
          <w:sz w:val="27"/>
          <w:szCs w:val="27"/>
        </w:rPr>
      </w:pPr>
      <w:r w:rsidRPr="0077263A">
        <w:rPr>
          <w:rFonts w:ascii="Helvetica" w:hAnsi="Helvetica" w:cs="Times New Roman"/>
          <w:color w:val="232323"/>
          <w:sz w:val="27"/>
          <w:szCs w:val="27"/>
        </w:rPr>
        <w:t>Help to gently prepare the liver by having a glass of fresh apple juice every day for 1 week prior to the cleanse. Apple juice helps to dissolve the stones.</w:t>
      </w:r>
    </w:p>
    <w:p w14:paraId="18A80EFE" w14:textId="77777777" w:rsidR="0077263A" w:rsidRPr="0077263A" w:rsidRDefault="0077263A" w:rsidP="0077263A">
      <w:pPr>
        <w:shd w:val="clear" w:color="auto" w:fill="F8F8F8"/>
        <w:spacing w:before="360" w:after="120" w:line="264" w:lineRule="atLeast"/>
        <w:textAlignment w:val="baseline"/>
        <w:outlineLvl w:val="2"/>
        <w:rPr>
          <w:rFonts w:ascii="Helvetica" w:eastAsia="Times New Roman" w:hAnsi="Helvetica" w:cs="Times New Roman"/>
          <w:b/>
          <w:bCs/>
          <w:color w:val="333333"/>
          <w:sz w:val="27"/>
          <w:szCs w:val="27"/>
        </w:rPr>
      </w:pPr>
      <w:r w:rsidRPr="0077263A">
        <w:rPr>
          <w:rFonts w:ascii="Helvetica" w:eastAsia="Times New Roman" w:hAnsi="Helvetica" w:cs="Times New Roman"/>
          <w:b/>
          <w:bCs/>
          <w:color w:val="333333"/>
          <w:sz w:val="27"/>
          <w:szCs w:val="27"/>
        </w:rPr>
        <w:t>Gallstone Live Flush Ingredients</w:t>
      </w:r>
    </w:p>
    <w:p w14:paraId="0253E61E" w14:textId="77777777" w:rsidR="0077263A" w:rsidRPr="0077263A" w:rsidRDefault="0077263A" w:rsidP="0077263A">
      <w:pPr>
        <w:numPr>
          <w:ilvl w:val="0"/>
          <w:numId w:val="1"/>
        </w:numPr>
        <w:shd w:val="clear" w:color="auto" w:fill="F8F8F8"/>
        <w:spacing w:line="375" w:lineRule="atLeast"/>
        <w:ind w:left="345" w:firstLine="0"/>
        <w:textAlignment w:val="baseline"/>
        <w:rPr>
          <w:rFonts w:ascii="inherit" w:eastAsia="Times New Roman" w:hAnsi="inherit" w:cs="Times New Roman"/>
          <w:color w:val="232323"/>
          <w:sz w:val="27"/>
          <w:szCs w:val="27"/>
        </w:rPr>
      </w:pPr>
      <w:r w:rsidRPr="0077263A">
        <w:rPr>
          <w:rFonts w:ascii="inherit" w:eastAsia="Times New Roman" w:hAnsi="inherit" w:cs="Times New Roman"/>
          <w:color w:val="232323"/>
          <w:sz w:val="27"/>
          <w:szCs w:val="27"/>
        </w:rPr>
        <w:t>Epsom salts (Magnesium Sulfate): 4 tablespoons. </w:t>
      </w:r>
      <w:r w:rsidRPr="0077263A">
        <w:rPr>
          <w:rFonts w:ascii="inherit" w:eastAsia="Times New Roman" w:hAnsi="inherit" w:cs="Times New Roman"/>
          <w:i/>
          <w:iCs/>
          <w:color w:val="232323"/>
          <w:sz w:val="27"/>
          <w:szCs w:val="27"/>
          <w:bdr w:val="none" w:sz="0" w:space="0" w:color="auto" w:frame="1"/>
        </w:rPr>
        <w:t>(You can usually buy this at your local pharmacy.)</w:t>
      </w:r>
    </w:p>
    <w:p w14:paraId="67AFB715" w14:textId="77777777" w:rsidR="0077263A" w:rsidRPr="0077263A" w:rsidRDefault="0077263A" w:rsidP="0077263A">
      <w:pPr>
        <w:numPr>
          <w:ilvl w:val="0"/>
          <w:numId w:val="1"/>
        </w:numPr>
        <w:shd w:val="clear" w:color="auto" w:fill="F8F8F8"/>
        <w:spacing w:line="375" w:lineRule="atLeast"/>
        <w:ind w:left="345" w:firstLine="0"/>
        <w:textAlignment w:val="baseline"/>
        <w:rPr>
          <w:rFonts w:ascii="inherit" w:eastAsia="Times New Roman" w:hAnsi="inherit" w:cs="Times New Roman"/>
          <w:color w:val="232323"/>
          <w:sz w:val="27"/>
          <w:szCs w:val="27"/>
        </w:rPr>
      </w:pPr>
      <w:r w:rsidRPr="0077263A">
        <w:rPr>
          <w:rFonts w:ascii="inherit" w:eastAsia="Times New Roman" w:hAnsi="inherit" w:cs="Times New Roman"/>
          <w:color w:val="232323"/>
          <w:sz w:val="27"/>
          <w:szCs w:val="27"/>
        </w:rPr>
        <w:t>Olive oil: 1/2 cup or 125 ml (light olive oil is easier to get down).</w:t>
      </w:r>
    </w:p>
    <w:p w14:paraId="5B0F8496" w14:textId="77777777" w:rsidR="0077263A" w:rsidRPr="0077263A" w:rsidRDefault="0077263A" w:rsidP="0077263A">
      <w:pPr>
        <w:numPr>
          <w:ilvl w:val="0"/>
          <w:numId w:val="1"/>
        </w:numPr>
        <w:shd w:val="clear" w:color="auto" w:fill="F8F8F8"/>
        <w:spacing w:line="375" w:lineRule="atLeast"/>
        <w:ind w:left="345" w:firstLine="0"/>
        <w:textAlignment w:val="baseline"/>
        <w:rPr>
          <w:rFonts w:ascii="inherit" w:eastAsia="Times New Roman" w:hAnsi="inherit" w:cs="Times New Roman"/>
          <w:color w:val="232323"/>
          <w:sz w:val="27"/>
          <w:szCs w:val="27"/>
        </w:rPr>
      </w:pPr>
      <w:r w:rsidRPr="0077263A">
        <w:rPr>
          <w:rFonts w:ascii="inherit" w:eastAsia="Times New Roman" w:hAnsi="inherit" w:cs="Times New Roman"/>
          <w:color w:val="232323"/>
          <w:sz w:val="27"/>
          <w:szCs w:val="27"/>
        </w:rPr>
        <w:t>Fresh pink grapefruit: 1 large or 2 small, enough to squeeze 1/2 cup (125 ml) juice. (Or use 7-8 fresh lemons/limes: squeezed into 1/2 cup juice.)</w:t>
      </w:r>
    </w:p>
    <w:p w14:paraId="7D5E44CE" w14:textId="04330B18" w:rsidR="0077263A" w:rsidRPr="0077263A" w:rsidRDefault="00636952" w:rsidP="0077263A">
      <w:pPr>
        <w:numPr>
          <w:ilvl w:val="0"/>
          <w:numId w:val="1"/>
        </w:numPr>
        <w:shd w:val="clear" w:color="auto" w:fill="F8F8F8"/>
        <w:spacing w:line="375" w:lineRule="atLeast"/>
        <w:ind w:left="345" w:firstLine="0"/>
        <w:textAlignment w:val="baseline"/>
        <w:rPr>
          <w:rFonts w:ascii="inherit" w:eastAsia="Times New Roman" w:hAnsi="inherit" w:cs="Times New Roman"/>
          <w:color w:val="232323"/>
          <w:sz w:val="27"/>
          <w:szCs w:val="27"/>
        </w:rPr>
      </w:pPr>
      <w:r>
        <w:rPr>
          <w:rFonts w:ascii="inherit" w:eastAsia="Times New Roman" w:hAnsi="inherit" w:cs="Times New Roman"/>
          <w:color w:val="232323"/>
          <w:sz w:val="27"/>
          <w:szCs w:val="27"/>
        </w:rPr>
        <w:t>1-</w:t>
      </w:r>
      <w:r w:rsidR="0077263A" w:rsidRPr="0077263A">
        <w:rPr>
          <w:rFonts w:ascii="inherit" w:eastAsia="Times New Roman" w:hAnsi="inherit" w:cs="Times New Roman"/>
          <w:color w:val="232323"/>
          <w:sz w:val="27"/>
          <w:szCs w:val="27"/>
        </w:rPr>
        <w:t>liter jar with lid.</w:t>
      </w:r>
    </w:p>
    <w:p w14:paraId="24829CA2" w14:textId="77777777" w:rsidR="0077263A" w:rsidRPr="0077263A" w:rsidRDefault="0077263A" w:rsidP="0077263A">
      <w:pPr>
        <w:shd w:val="clear" w:color="auto" w:fill="F8F8F8"/>
        <w:spacing w:after="120" w:line="264" w:lineRule="atLeast"/>
        <w:textAlignment w:val="baseline"/>
        <w:outlineLvl w:val="2"/>
        <w:rPr>
          <w:rFonts w:ascii="Helvetica" w:eastAsia="Times New Roman" w:hAnsi="Helvetica" w:cs="Times New Roman"/>
          <w:b/>
          <w:bCs/>
          <w:color w:val="333333"/>
          <w:sz w:val="27"/>
          <w:szCs w:val="27"/>
        </w:rPr>
      </w:pPr>
      <w:r w:rsidRPr="0077263A">
        <w:rPr>
          <w:rFonts w:ascii="Helvetica" w:eastAsia="Times New Roman" w:hAnsi="Helvetica" w:cs="Times New Roman"/>
          <w:b/>
          <w:bCs/>
          <w:color w:val="333333"/>
          <w:sz w:val="27"/>
          <w:szCs w:val="27"/>
        </w:rPr>
        <w:t>Gallstone Liver Flush Instructions</w:t>
      </w:r>
    </w:p>
    <w:p w14:paraId="41BFA7D3" w14:textId="0687EC08" w:rsidR="0077263A" w:rsidRPr="0077263A" w:rsidRDefault="0077263A" w:rsidP="0077263A">
      <w:pPr>
        <w:shd w:val="clear" w:color="auto" w:fill="F8F8F8"/>
        <w:spacing w:before="204" w:after="204" w:line="375" w:lineRule="atLeast"/>
        <w:textAlignment w:val="baseline"/>
        <w:rPr>
          <w:rFonts w:ascii="Helvetica" w:hAnsi="Helvetica" w:cs="Times New Roman"/>
          <w:color w:val="232323"/>
          <w:sz w:val="27"/>
          <w:szCs w:val="27"/>
        </w:rPr>
      </w:pPr>
      <w:r w:rsidRPr="0077263A">
        <w:rPr>
          <w:rFonts w:ascii="Helvetica" w:hAnsi="Helvetica" w:cs="Times New Roman"/>
          <w:color w:val="232323"/>
          <w:sz w:val="27"/>
          <w:szCs w:val="27"/>
        </w:rPr>
        <w:t xml:space="preserve">Choose a day like </w:t>
      </w:r>
      <w:r w:rsidR="00E13713">
        <w:rPr>
          <w:rFonts w:ascii="Helvetica" w:hAnsi="Helvetica" w:cs="Times New Roman"/>
          <w:color w:val="232323"/>
          <w:sz w:val="27"/>
          <w:szCs w:val="27"/>
        </w:rPr>
        <w:t xml:space="preserve">Friday </w:t>
      </w:r>
      <w:r w:rsidRPr="0077263A">
        <w:rPr>
          <w:rFonts w:ascii="Helvetica" w:hAnsi="Helvetica" w:cs="Times New Roman"/>
          <w:color w:val="232323"/>
          <w:sz w:val="27"/>
          <w:szCs w:val="27"/>
        </w:rPr>
        <w:t>for the cleanse, since you will be able to rest the next day. Take no medicines, vitamins or pills that you can do without; they could prevent success</w:t>
      </w:r>
      <w:r w:rsidR="00E13713">
        <w:rPr>
          <w:rFonts w:ascii="Helvetica" w:hAnsi="Helvetica" w:cs="Times New Roman"/>
          <w:color w:val="232323"/>
          <w:sz w:val="27"/>
          <w:szCs w:val="27"/>
        </w:rPr>
        <w:t>. All of the other cleanses should be completed</w:t>
      </w:r>
      <w:r w:rsidRPr="0077263A">
        <w:rPr>
          <w:rFonts w:ascii="Helvetica" w:hAnsi="Helvetica" w:cs="Times New Roman"/>
          <w:color w:val="232323"/>
          <w:sz w:val="27"/>
          <w:szCs w:val="27"/>
        </w:rPr>
        <w:t xml:space="preserve"> the day before</w:t>
      </w:r>
      <w:r w:rsidR="00E13713">
        <w:rPr>
          <w:rFonts w:ascii="Helvetica" w:hAnsi="Helvetica" w:cs="Times New Roman"/>
          <w:color w:val="232323"/>
          <w:sz w:val="27"/>
          <w:szCs w:val="27"/>
        </w:rPr>
        <w:t xml:space="preserve"> you start the liver flush</w:t>
      </w:r>
      <w:r w:rsidRPr="0077263A">
        <w:rPr>
          <w:rFonts w:ascii="Helvetica" w:hAnsi="Helvetica" w:cs="Times New Roman"/>
          <w:color w:val="232323"/>
          <w:sz w:val="27"/>
          <w:szCs w:val="27"/>
        </w:rPr>
        <w:t xml:space="preserve">. Eat a </w:t>
      </w:r>
      <w:r w:rsidRPr="00E13713">
        <w:rPr>
          <w:rFonts w:ascii="Helvetica" w:hAnsi="Helvetica" w:cs="Times New Roman"/>
          <w:b/>
          <w:color w:val="232323"/>
          <w:sz w:val="27"/>
          <w:szCs w:val="27"/>
          <w:u w:val="single"/>
        </w:rPr>
        <w:t>no-fat</w:t>
      </w:r>
      <w:r w:rsidRPr="0077263A">
        <w:rPr>
          <w:rFonts w:ascii="Helvetica" w:hAnsi="Helvetica" w:cs="Times New Roman"/>
          <w:color w:val="232323"/>
          <w:sz w:val="27"/>
          <w:szCs w:val="27"/>
        </w:rPr>
        <w:t xml:space="preserve"> breakfast and lunch such as cooked cereal, fruit, fruit juice, bread and preserves or honey (no butter or milk). This allows the bile to build up and develop pressure in the liver. Higher pressure pushes out more stones.</w:t>
      </w:r>
    </w:p>
    <w:p w14:paraId="70963399" w14:textId="77777777" w:rsidR="0077263A" w:rsidRPr="0077263A" w:rsidRDefault="0077263A" w:rsidP="0077263A">
      <w:pPr>
        <w:shd w:val="clear" w:color="auto" w:fill="F8F8F8"/>
        <w:spacing w:line="375" w:lineRule="atLeast"/>
        <w:textAlignment w:val="baseline"/>
        <w:rPr>
          <w:rFonts w:ascii="Helvetica" w:eastAsia="Times New Roman" w:hAnsi="Helvetica" w:cs="Times New Roman"/>
          <w:i/>
          <w:iCs/>
          <w:color w:val="232323"/>
          <w:sz w:val="17"/>
          <w:szCs w:val="17"/>
        </w:rPr>
      </w:pPr>
      <w:r w:rsidRPr="0077263A">
        <w:rPr>
          <w:rFonts w:ascii="Helvetica" w:eastAsia="Times New Roman" w:hAnsi="Helvetica" w:cs="Times New Roman"/>
          <w:i/>
          <w:iCs/>
          <w:noProof/>
          <w:color w:val="232323"/>
          <w:sz w:val="17"/>
          <w:szCs w:val="17"/>
        </w:rPr>
        <w:lastRenderedPageBreak/>
        <w:drawing>
          <wp:inline distT="0" distB="0" distL="0" distR="0" wp14:anchorId="078CD2D3" wp14:editId="4080AB0A">
            <wp:extent cx="5715000" cy="3276600"/>
            <wp:effectExtent l="0" t="0" r="0" b="0"/>
            <wp:docPr id="1" name="Picture 1" descr="http://healthybliss.net/bliss/wp-content/uploads/2009/10/gallstoneingred2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ealthybliss.net/bliss/wp-content/uploads/2009/10/gallstoneingred2d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276600"/>
                    </a:xfrm>
                    <a:prstGeom prst="rect">
                      <a:avLst/>
                    </a:prstGeom>
                    <a:noFill/>
                    <a:ln>
                      <a:noFill/>
                    </a:ln>
                  </pic:spPr>
                </pic:pic>
              </a:graphicData>
            </a:graphic>
          </wp:inline>
        </w:drawing>
      </w:r>
    </w:p>
    <w:p w14:paraId="4D466EA4" w14:textId="77777777" w:rsidR="0077263A" w:rsidRPr="0077263A" w:rsidRDefault="0077263A" w:rsidP="0077263A">
      <w:pPr>
        <w:shd w:val="clear" w:color="auto" w:fill="F8F8F8"/>
        <w:jc w:val="center"/>
        <w:textAlignment w:val="baseline"/>
        <w:rPr>
          <w:rFonts w:ascii="Georgia" w:hAnsi="Georgia" w:cs="Times New Roman"/>
          <w:i/>
          <w:iCs/>
          <w:color w:val="232323"/>
          <w:sz w:val="17"/>
          <w:szCs w:val="17"/>
        </w:rPr>
      </w:pPr>
      <w:r w:rsidRPr="0077263A">
        <w:rPr>
          <w:rFonts w:ascii="Georgia" w:hAnsi="Georgia" w:cs="Times New Roman"/>
          <w:i/>
          <w:iCs/>
          <w:color w:val="232323"/>
          <w:sz w:val="17"/>
          <w:szCs w:val="17"/>
        </w:rPr>
        <w:t>Mix Epsom Salts and Water, marking the bottles with a black marker to know how much to drink each time</w:t>
      </w:r>
    </w:p>
    <w:p w14:paraId="220F5F60" w14:textId="36813E9E" w:rsidR="0077263A" w:rsidRPr="0077263A" w:rsidRDefault="0077263A" w:rsidP="0077263A">
      <w:pPr>
        <w:shd w:val="clear" w:color="auto" w:fill="F8F8F8"/>
        <w:spacing w:line="375" w:lineRule="atLeast"/>
        <w:textAlignment w:val="baseline"/>
        <w:rPr>
          <w:rFonts w:ascii="Helvetica" w:hAnsi="Helvetica" w:cs="Times New Roman"/>
          <w:color w:val="232323"/>
          <w:sz w:val="27"/>
          <w:szCs w:val="27"/>
        </w:rPr>
      </w:pPr>
      <w:r w:rsidRPr="0077263A">
        <w:rPr>
          <w:rFonts w:ascii="inherit" w:hAnsi="inherit" w:cs="Times New Roman"/>
          <w:b/>
          <w:bCs/>
          <w:color w:val="232323"/>
          <w:sz w:val="27"/>
          <w:szCs w:val="27"/>
          <w:bdr w:val="none" w:sz="0" w:space="0" w:color="auto" w:frame="1"/>
        </w:rPr>
        <w:t>2:00 PM.</w:t>
      </w:r>
      <w:r w:rsidRPr="0077263A">
        <w:rPr>
          <w:rFonts w:ascii="Helvetica" w:hAnsi="Helvetica" w:cs="Times New Roman"/>
          <w:color w:val="232323"/>
          <w:sz w:val="27"/>
          <w:szCs w:val="27"/>
        </w:rPr>
        <w:t> Do not eat or drink after 2 o’clock. If you break this rule you could feel quite ill later. Get your Epsom salts ready. Mix 4 Tbsp. in 3 cups (750 ml) water and pour this into a container or jar. This makes four servings, ¾ cup (185 ml) each. Set the jar in the refrigerator to get cold (this is for convenienc</w:t>
      </w:r>
      <w:r w:rsidR="00E13713">
        <w:rPr>
          <w:rFonts w:ascii="Helvetica" w:hAnsi="Helvetica" w:cs="Times New Roman"/>
          <w:color w:val="232323"/>
          <w:sz w:val="27"/>
          <w:szCs w:val="27"/>
        </w:rPr>
        <w:t xml:space="preserve">e and taste only). Note: </w:t>
      </w:r>
      <w:r w:rsidRPr="0077263A">
        <w:rPr>
          <w:rFonts w:ascii="Helvetica" w:hAnsi="Helvetica" w:cs="Times New Roman"/>
          <w:color w:val="232323"/>
          <w:sz w:val="27"/>
          <w:szCs w:val="27"/>
        </w:rPr>
        <w:t>make the 9:45pm dr</w:t>
      </w:r>
      <w:r w:rsidR="00E13713">
        <w:rPr>
          <w:rFonts w:ascii="Helvetica" w:hAnsi="Helvetica" w:cs="Times New Roman"/>
          <w:color w:val="232323"/>
          <w:sz w:val="27"/>
          <w:szCs w:val="27"/>
        </w:rPr>
        <w:t xml:space="preserve">ink described below at 2pm </w:t>
      </w:r>
      <w:proofErr w:type="gramStart"/>
      <w:r w:rsidR="00E13713">
        <w:rPr>
          <w:rFonts w:ascii="Helvetica" w:hAnsi="Helvetica" w:cs="Times New Roman"/>
          <w:color w:val="232323"/>
          <w:sz w:val="27"/>
          <w:szCs w:val="27"/>
        </w:rPr>
        <w:t xml:space="preserve">and </w:t>
      </w:r>
      <w:r w:rsidRPr="0077263A">
        <w:rPr>
          <w:rFonts w:ascii="Helvetica" w:hAnsi="Helvetica" w:cs="Times New Roman"/>
          <w:color w:val="232323"/>
          <w:sz w:val="27"/>
          <w:szCs w:val="27"/>
        </w:rPr>
        <w:t xml:space="preserve"> put</w:t>
      </w:r>
      <w:proofErr w:type="gramEnd"/>
      <w:r w:rsidRPr="0077263A">
        <w:rPr>
          <w:rFonts w:ascii="Helvetica" w:hAnsi="Helvetica" w:cs="Times New Roman"/>
          <w:color w:val="232323"/>
          <w:sz w:val="27"/>
          <w:szCs w:val="27"/>
        </w:rPr>
        <w:t xml:space="preserve"> i</w:t>
      </w:r>
      <w:r w:rsidR="00E13713">
        <w:rPr>
          <w:rFonts w:ascii="Helvetica" w:hAnsi="Helvetica" w:cs="Times New Roman"/>
          <w:color w:val="232323"/>
          <w:sz w:val="27"/>
          <w:szCs w:val="27"/>
        </w:rPr>
        <w:t xml:space="preserve">t in the fridge so it is  ready to drink </w:t>
      </w:r>
      <w:r w:rsidRPr="0077263A">
        <w:rPr>
          <w:rFonts w:ascii="Helvetica" w:hAnsi="Helvetica" w:cs="Times New Roman"/>
          <w:color w:val="232323"/>
          <w:sz w:val="27"/>
          <w:szCs w:val="27"/>
        </w:rPr>
        <w:t>later. Making all the dr</w:t>
      </w:r>
      <w:r w:rsidR="00E13713">
        <w:rPr>
          <w:rFonts w:ascii="Helvetica" w:hAnsi="Helvetica" w:cs="Times New Roman"/>
          <w:color w:val="232323"/>
          <w:sz w:val="27"/>
          <w:szCs w:val="27"/>
        </w:rPr>
        <w:t>inks at the last meal makes helps you to feel</w:t>
      </w:r>
      <w:r w:rsidRPr="0077263A">
        <w:rPr>
          <w:rFonts w:ascii="Helvetica" w:hAnsi="Helvetica" w:cs="Times New Roman"/>
          <w:color w:val="232323"/>
          <w:sz w:val="27"/>
          <w:szCs w:val="27"/>
        </w:rPr>
        <w:t xml:space="preserve"> more com</w:t>
      </w:r>
      <w:r w:rsidR="00E13713">
        <w:rPr>
          <w:rFonts w:ascii="Helvetica" w:hAnsi="Helvetica" w:cs="Times New Roman"/>
          <w:color w:val="232323"/>
          <w:sz w:val="27"/>
          <w:szCs w:val="27"/>
        </w:rPr>
        <w:t xml:space="preserve">mitted to do the cleanse, and you </w:t>
      </w:r>
      <w:r w:rsidRPr="0077263A">
        <w:rPr>
          <w:rFonts w:ascii="Helvetica" w:hAnsi="Helvetica" w:cs="Times New Roman"/>
          <w:color w:val="232323"/>
          <w:sz w:val="27"/>
          <w:szCs w:val="27"/>
        </w:rPr>
        <w:t>can prepare everything while no</w:t>
      </w:r>
      <w:r w:rsidR="00E13713">
        <w:rPr>
          <w:rFonts w:ascii="Helvetica" w:hAnsi="Helvetica" w:cs="Times New Roman"/>
          <w:color w:val="232323"/>
          <w:sz w:val="27"/>
          <w:szCs w:val="27"/>
        </w:rPr>
        <w:t>t feeling hungry. D</w:t>
      </w:r>
      <w:r w:rsidRPr="0077263A">
        <w:rPr>
          <w:rFonts w:ascii="Helvetica" w:hAnsi="Helvetica" w:cs="Times New Roman"/>
          <w:color w:val="232323"/>
          <w:sz w:val="27"/>
          <w:szCs w:val="27"/>
        </w:rPr>
        <w:t>o not allow any re-negotiation to skip the cleanse for another day just because you feel slightly hungry at 6pm.</w:t>
      </w:r>
    </w:p>
    <w:p w14:paraId="42CA9887" w14:textId="77777777" w:rsidR="0077263A" w:rsidRPr="0077263A" w:rsidRDefault="0077263A" w:rsidP="0077263A">
      <w:pPr>
        <w:shd w:val="clear" w:color="auto" w:fill="F8F8F8"/>
        <w:spacing w:line="375" w:lineRule="atLeast"/>
        <w:textAlignment w:val="baseline"/>
        <w:rPr>
          <w:rFonts w:ascii="Helvetica" w:hAnsi="Helvetica" w:cs="Times New Roman"/>
          <w:color w:val="232323"/>
          <w:sz w:val="27"/>
          <w:szCs w:val="27"/>
        </w:rPr>
      </w:pPr>
      <w:r w:rsidRPr="0077263A">
        <w:rPr>
          <w:rFonts w:ascii="inherit" w:hAnsi="inherit" w:cs="Times New Roman"/>
          <w:b/>
          <w:bCs/>
          <w:color w:val="232323"/>
          <w:sz w:val="27"/>
          <w:szCs w:val="27"/>
          <w:bdr w:val="none" w:sz="0" w:space="0" w:color="auto" w:frame="1"/>
        </w:rPr>
        <w:t>6:00 PM.</w:t>
      </w:r>
      <w:r w:rsidRPr="0077263A">
        <w:rPr>
          <w:rFonts w:ascii="Helvetica" w:hAnsi="Helvetica" w:cs="Times New Roman"/>
          <w:color w:val="232323"/>
          <w:sz w:val="27"/>
          <w:szCs w:val="27"/>
        </w:rPr>
        <w:t> Drink one serving (¾ cup) of the Epsom salts and water drink. If you did not prepare this ahead of time, mix 1 tbs. in ¾ cup water now. You may add 1/8 tsp. vitamin C powder or 1/4 fresh lemon squeezed to improve the taste. You may also drink a few mouthfuls of water afterwards or rinse your mouth.</w:t>
      </w:r>
    </w:p>
    <w:p w14:paraId="714A44C9" w14:textId="77777777" w:rsidR="0077263A" w:rsidRPr="0077263A" w:rsidRDefault="0077263A" w:rsidP="0077263A">
      <w:pPr>
        <w:shd w:val="clear" w:color="auto" w:fill="F8F8F8"/>
        <w:spacing w:line="375" w:lineRule="atLeast"/>
        <w:textAlignment w:val="baseline"/>
        <w:rPr>
          <w:rFonts w:ascii="Helvetica" w:hAnsi="Helvetica" w:cs="Times New Roman"/>
          <w:color w:val="232323"/>
          <w:sz w:val="27"/>
          <w:szCs w:val="27"/>
        </w:rPr>
      </w:pPr>
      <w:r w:rsidRPr="0077263A">
        <w:rPr>
          <w:rFonts w:ascii="inherit" w:hAnsi="inherit" w:cs="Times New Roman"/>
          <w:b/>
          <w:bCs/>
          <w:color w:val="232323"/>
          <w:sz w:val="27"/>
          <w:szCs w:val="27"/>
          <w:bdr w:val="none" w:sz="0" w:space="0" w:color="auto" w:frame="1"/>
        </w:rPr>
        <w:t>8:00 PM.</w:t>
      </w:r>
      <w:r w:rsidRPr="0077263A">
        <w:rPr>
          <w:rFonts w:ascii="Helvetica" w:hAnsi="Helvetica" w:cs="Times New Roman"/>
          <w:color w:val="232323"/>
          <w:sz w:val="27"/>
          <w:szCs w:val="27"/>
        </w:rPr>
        <w:t> Repeat by drinking another ¾ cup (185 ml) of Epsom salts and water drink. Get your bedtime chores done. The timing is critical for success.</w:t>
      </w:r>
    </w:p>
    <w:p w14:paraId="493DD9BE" w14:textId="77777777" w:rsidR="0077263A" w:rsidRDefault="0077263A" w:rsidP="0077263A">
      <w:pPr>
        <w:shd w:val="clear" w:color="auto" w:fill="F8F8F8"/>
        <w:spacing w:line="375" w:lineRule="atLeast"/>
        <w:textAlignment w:val="baseline"/>
        <w:rPr>
          <w:rFonts w:ascii="inherit" w:hAnsi="inherit" w:cs="Times New Roman"/>
          <w:b/>
          <w:bCs/>
          <w:color w:val="232323"/>
          <w:sz w:val="27"/>
          <w:szCs w:val="27"/>
          <w:bdr w:val="none" w:sz="0" w:space="0" w:color="auto" w:frame="1"/>
        </w:rPr>
      </w:pPr>
    </w:p>
    <w:p w14:paraId="64D71847" w14:textId="77777777" w:rsidR="0077263A" w:rsidRDefault="0077263A" w:rsidP="0077263A">
      <w:pPr>
        <w:shd w:val="clear" w:color="auto" w:fill="F8F8F8"/>
        <w:spacing w:line="375" w:lineRule="atLeast"/>
        <w:textAlignment w:val="baseline"/>
        <w:rPr>
          <w:rFonts w:ascii="inherit" w:hAnsi="inherit" w:cs="Times New Roman"/>
          <w:b/>
          <w:bCs/>
          <w:color w:val="232323"/>
          <w:sz w:val="27"/>
          <w:szCs w:val="27"/>
          <w:bdr w:val="none" w:sz="0" w:space="0" w:color="auto" w:frame="1"/>
        </w:rPr>
      </w:pPr>
    </w:p>
    <w:p w14:paraId="2ACB35DC" w14:textId="77777777" w:rsidR="0077263A" w:rsidRDefault="0077263A" w:rsidP="0077263A">
      <w:pPr>
        <w:shd w:val="clear" w:color="auto" w:fill="F8F8F8"/>
        <w:spacing w:line="375" w:lineRule="atLeast"/>
        <w:textAlignment w:val="baseline"/>
        <w:rPr>
          <w:rFonts w:ascii="Helvetica" w:hAnsi="Helvetica" w:cs="Times New Roman"/>
          <w:color w:val="232323"/>
          <w:sz w:val="27"/>
          <w:szCs w:val="27"/>
        </w:rPr>
      </w:pPr>
      <w:r w:rsidRPr="0077263A">
        <w:rPr>
          <w:rFonts w:ascii="inherit" w:hAnsi="inherit" w:cs="Times New Roman"/>
          <w:b/>
          <w:bCs/>
          <w:color w:val="232323"/>
          <w:sz w:val="27"/>
          <w:szCs w:val="27"/>
          <w:bdr w:val="none" w:sz="0" w:space="0" w:color="auto" w:frame="1"/>
        </w:rPr>
        <w:t>9:45 PM.</w:t>
      </w:r>
      <w:r w:rsidRPr="0077263A">
        <w:rPr>
          <w:rFonts w:ascii="Helvetica" w:hAnsi="Helvetica" w:cs="Times New Roman"/>
          <w:color w:val="232323"/>
          <w:sz w:val="27"/>
          <w:szCs w:val="27"/>
        </w:rPr>
        <w:t xml:space="preserve"> Pour ½ cup (measured) olive oil into the pint jar. Squeeze the citrus fruit (fresh grapefruit, lime or lemon) by hand into the measuring cup. </w:t>
      </w:r>
    </w:p>
    <w:p w14:paraId="50DDF922" w14:textId="5C7C4522" w:rsidR="0077263A" w:rsidRPr="0077263A" w:rsidRDefault="00E13713" w:rsidP="0077263A">
      <w:pPr>
        <w:shd w:val="clear" w:color="auto" w:fill="F8F8F8"/>
        <w:spacing w:line="375" w:lineRule="atLeast"/>
        <w:textAlignment w:val="baseline"/>
        <w:rPr>
          <w:rFonts w:ascii="Helvetica" w:hAnsi="Helvetica" w:cs="Times New Roman"/>
          <w:color w:val="232323"/>
          <w:sz w:val="27"/>
          <w:szCs w:val="27"/>
        </w:rPr>
      </w:pPr>
      <w:r>
        <w:rPr>
          <w:rFonts w:ascii="Helvetica" w:hAnsi="Helvetica" w:cs="Times New Roman"/>
          <w:color w:val="232323"/>
          <w:sz w:val="27"/>
          <w:szCs w:val="27"/>
        </w:rPr>
        <w:t>Remove pulp with a strainer</w:t>
      </w:r>
      <w:r w:rsidR="0077263A" w:rsidRPr="0077263A">
        <w:rPr>
          <w:rFonts w:ascii="Helvetica" w:hAnsi="Helvetica" w:cs="Times New Roman"/>
          <w:color w:val="232323"/>
          <w:sz w:val="27"/>
          <w:szCs w:val="27"/>
        </w:rPr>
        <w:t>. You should have at least ½ cup. Add this to the olive oil. Close the jar tightly with the lid and shake hard until watery. Do not drink it yet!</w:t>
      </w:r>
    </w:p>
    <w:p w14:paraId="6EAB80BD" w14:textId="78E79392" w:rsidR="0077263A" w:rsidRPr="0077263A" w:rsidRDefault="00FD7AE7" w:rsidP="0077263A">
      <w:pPr>
        <w:shd w:val="clear" w:color="auto" w:fill="F8F8F8"/>
        <w:spacing w:before="204" w:after="204" w:line="375" w:lineRule="atLeast"/>
        <w:textAlignment w:val="baseline"/>
        <w:rPr>
          <w:rFonts w:ascii="Helvetica" w:hAnsi="Helvetica" w:cs="Times New Roman"/>
          <w:color w:val="232323"/>
          <w:sz w:val="27"/>
          <w:szCs w:val="27"/>
        </w:rPr>
      </w:pPr>
      <w:r>
        <w:rPr>
          <w:rFonts w:ascii="Helvetica" w:hAnsi="Helvetica" w:cs="Times New Roman"/>
          <w:color w:val="232323"/>
          <w:sz w:val="27"/>
          <w:szCs w:val="27"/>
        </w:rPr>
        <w:t xml:space="preserve">Now visit the bathroom one </w:t>
      </w:r>
      <w:r w:rsidR="0077263A" w:rsidRPr="0077263A">
        <w:rPr>
          <w:rFonts w:ascii="Helvetica" w:hAnsi="Helvetica" w:cs="Times New Roman"/>
          <w:color w:val="232323"/>
          <w:sz w:val="27"/>
          <w:szCs w:val="27"/>
        </w:rPr>
        <w:t>more time, even if it makes you late for your ten o’clock drink. Don’t be more than 15 minutes late. You will get fewer stones.</w:t>
      </w:r>
    </w:p>
    <w:p w14:paraId="4476C85F" w14:textId="77777777" w:rsidR="0077263A" w:rsidRPr="0077263A" w:rsidRDefault="0077263A" w:rsidP="0077263A">
      <w:pPr>
        <w:shd w:val="clear" w:color="auto" w:fill="F8F8F8"/>
        <w:spacing w:line="375" w:lineRule="atLeast"/>
        <w:textAlignment w:val="baseline"/>
        <w:rPr>
          <w:rFonts w:ascii="Helvetica" w:hAnsi="Helvetica" w:cs="Times New Roman"/>
          <w:color w:val="232323"/>
          <w:sz w:val="27"/>
          <w:szCs w:val="27"/>
        </w:rPr>
      </w:pPr>
      <w:r w:rsidRPr="0077263A">
        <w:rPr>
          <w:rFonts w:ascii="inherit" w:hAnsi="inherit" w:cs="Times New Roman"/>
          <w:b/>
          <w:bCs/>
          <w:color w:val="232323"/>
          <w:sz w:val="27"/>
          <w:szCs w:val="27"/>
          <w:bdr w:val="none" w:sz="0" w:space="0" w:color="auto" w:frame="1"/>
        </w:rPr>
        <w:t>10:00 PM.</w:t>
      </w:r>
      <w:r w:rsidRPr="0077263A">
        <w:rPr>
          <w:rFonts w:ascii="Helvetica" w:hAnsi="Helvetica" w:cs="Times New Roman"/>
          <w:color w:val="232323"/>
          <w:sz w:val="27"/>
          <w:szCs w:val="27"/>
        </w:rPr>
        <w:t> Drink the potion you have mixed. Take it all to your bedside if you want, but drink it standing up. Get it down within 5 minutes (fifteen minutes for very elderly or weak persons).</w:t>
      </w:r>
    </w:p>
    <w:p w14:paraId="1BF1CC24" w14:textId="35AF6DC9" w:rsidR="0077263A" w:rsidRPr="0077263A" w:rsidRDefault="0077263A" w:rsidP="0077263A">
      <w:pPr>
        <w:shd w:val="clear" w:color="auto" w:fill="F8F8F8"/>
        <w:spacing w:line="375" w:lineRule="atLeast"/>
        <w:textAlignment w:val="baseline"/>
        <w:rPr>
          <w:rFonts w:ascii="Helvetica" w:hAnsi="Helvetica" w:cs="Times New Roman"/>
          <w:color w:val="232323"/>
          <w:sz w:val="27"/>
          <w:szCs w:val="27"/>
        </w:rPr>
      </w:pPr>
      <w:r w:rsidRPr="0077263A">
        <w:rPr>
          <w:rFonts w:ascii="inherit" w:hAnsi="inherit" w:cs="Times New Roman"/>
          <w:b/>
          <w:bCs/>
          <w:color w:val="232323"/>
          <w:sz w:val="27"/>
          <w:szCs w:val="27"/>
          <w:bdr w:val="none" w:sz="0" w:space="0" w:color="auto" w:frame="1"/>
        </w:rPr>
        <w:t>Lie down immediately</w:t>
      </w:r>
      <w:r w:rsidRPr="0077263A">
        <w:rPr>
          <w:rFonts w:ascii="Helvetica" w:hAnsi="Helvetica" w:cs="Times New Roman"/>
          <w:color w:val="232323"/>
          <w:sz w:val="27"/>
          <w:szCs w:val="27"/>
        </w:rPr>
        <w:t>. You might fail to get stones out if you don’t. The sooner you lie down the more stones you will get out. Be ready for bed ahead of time. Don’t clean up the kitchen. As so</w:t>
      </w:r>
      <w:r w:rsidR="00FD7AE7">
        <w:rPr>
          <w:rFonts w:ascii="Helvetica" w:hAnsi="Helvetica" w:cs="Times New Roman"/>
          <w:color w:val="232323"/>
          <w:sz w:val="27"/>
          <w:szCs w:val="27"/>
        </w:rPr>
        <w:t xml:space="preserve">on as the drink is down get into </w:t>
      </w:r>
      <w:r w:rsidRPr="0077263A">
        <w:rPr>
          <w:rFonts w:ascii="Helvetica" w:hAnsi="Helvetica" w:cs="Times New Roman"/>
          <w:color w:val="232323"/>
          <w:sz w:val="27"/>
          <w:szCs w:val="27"/>
        </w:rPr>
        <w:t xml:space="preserve">your bed and lie down on your </w:t>
      </w:r>
      <w:r w:rsidRPr="00FD7AE7">
        <w:rPr>
          <w:rFonts w:ascii="Helvetica" w:hAnsi="Helvetica" w:cs="Times New Roman"/>
          <w:b/>
          <w:color w:val="232323"/>
          <w:sz w:val="27"/>
          <w:szCs w:val="27"/>
          <w:u w:val="single"/>
        </w:rPr>
        <w:t>right side with your knees pulled up close to your chest</w:t>
      </w:r>
      <w:r w:rsidRPr="0077263A">
        <w:rPr>
          <w:rFonts w:ascii="Helvetica" w:hAnsi="Helvetica" w:cs="Times New Roman"/>
          <w:color w:val="232323"/>
          <w:sz w:val="27"/>
          <w:szCs w:val="27"/>
        </w:rPr>
        <w:t>. Try to think about what is happening in the liver. Try to keep perfectly still for at least 20 minutes. You may feel a train of stones traveling along the bile ducts like marbles. There is no pain because the bile duct valves are open (thank you Epsom salts!). Go to sleep, you may fail to get stones out if you don’t. Try to sleep in this position.</w:t>
      </w:r>
    </w:p>
    <w:p w14:paraId="26313C93" w14:textId="77777777" w:rsidR="0077263A" w:rsidRPr="0077263A" w:rsidRDefault="0077263A" w:rsidP="0077263A">
      <w:pPr>
        <w:shd w:val="clear" w:color="auto" w:fill="F8F8F8"/>
        <w:spacing w:line="375" w:lineRule="atLeast"/>
        <w:textAlignment w:val="baseline"/>
        <w:rPr>
          <w:rFonts w:ascii="Helvetica" w:hAnsi="Helvetica" w:cs="Times New Roman"/>
          <w:color w:val="232323"/>
          <w:sz w:val="27"/>
          <w:szCs w:val="27"/>
        </w:rPr>
      </w:pPr>
      <w:r w:rsidRPr="0077263A">
        <w:rPr>
          <w:rFonts w:ascii="inherit" w:hAnsi="inherit" w:cs="Times New Roman"/>
          <w:b/>
          <w:bCs/>
          <w:color w:val="232323"/>
          <w:sz w:val="27"/>
          <w:szCs w:val="27"/>
          <w:bdr w:val="none" w:sz="0" w:space="0" w:color="auto" w:frame="1"/>
        </w:rPr>
        <w:t>Next morning.</w:t>
      </w:r>
      <w:r w:rsidRPr="0077263A">
        <w:rPr>
          <w:rFonts w:ascii="Helvetica" w:hAnsi="Helvetica" w:cs="Times New Roman"/>
          <w:color w:val="232323"/>
          <w:sz w:val="27"/>
          <w:szCs w:val="27"/>
        </w:rPr>
        <w:t> Upon awakening (6:00 am) take your third dose of the Epsom salts and water drink. If you have indigestion or nausea wait until it is gone before drinking the Epsom salts. You may go back to bed. Don’t take this potion before 6:00 am.</w:t>
      </w:r>
    </w:p>
    <w:p w14:paraId="49ED8F6B" w14:textId="77777777" w:rsidR="0077263A" w:rsidRPr="0077263A" w:rsidRDefault="0077263A" w:rsidP="0077263A">
      <w:pPr>
        <w:shd w:val="clear" w:color="auto" w:fill="F8F8F8"/>
        <w:spacing w:line="375" w:lineRule="atLeast"/>
        <w:textAlignment w:val="baseline"/>
        <w:rPr>
          <w:rFonts w:ascii="Helvetica" w:hAnsi="Helvetica" w:cs="Times New Roman"/>
          <w:color w:val="232323"/>
          <w:sz w:val="27"/>
          <w:szCs w:val="27"/>
        </w:rPr>
      </w:pPr>
      <w:r w:rsidRPr="0077263A">
        <w:rPr>
          <w:rFonts w:ascii="inherit" w:hAnsi="inherit" w:cs="Times New Roman"/>
          <w:b/>
          <w:bCs/>
          <w:color w:val="232323"/>
          <w:sz w:val="27"/>
          <w:szCs w:val="27"/>
          <w:bdr w:val="none" w:sz="0" w:space="0" w:color="auto" w:frame="1"/>
        </w:rPr>
        <w:t>8:00 am</w:t>
      </w:r>
      <w:r w:rsidRPr="0077263A">
        <w:rPr>
          <w:rFonts w:ascii="Helvetica" w:hAnsi="Helvetica" w:cs="Times New Roman"/>
          <w:color w:val="232323"/>
          <w:sz w:val="27"/>
          <w:szCs w:val="27"/>
        </w:rPr>
        <w:t> (2 Hours Later.) Take your fourth (the last) dose of the Epsom salts and water. You may go back to bed again.</w:t>
      </w:r>
    </w:p>
    <w:p w14:paraId="39A3E8AB" w14:textId="77777777" w:rsidR="0077263A" w:rsidRPr="0077263A" w:rsidRDefault="0077263A" w:rsidP="0077263A">
      <w:pPr>
        <w:shd w:val="clear" w:color="auto" w:fill="F8F8F8"/>
        <w:spacing w:before="204" w:after="204" w:line="375" w:lineRule="atLeast"/>
        <w:textAlignment w:val="baseline"/>
        <w:rPr>
          <w:rFonts w:ascii="Helvetica" w:hAnsi="Helvetica" w:cs="Times New Roman"/>
          <w:color w:val="232323"/>
          <w:sz w:val="27"/>
          <w:szCs w:val="27"/>
        </w:rPr>
      </w:pPr>
      <w:r w:rsidRPr="0077263A">
        <w:rPr>
          <w:rFonts w:ascii="Helvetica" w:hAnsi="Helvetica" w:cs="Times New Roman"/>
          <w:color w:val="232323"/>
          <w:sz w:val="27"/>
          <w:szCs w:val="27"/>
        </w:rPr>
        <w:t>After 2 More Hours you may eat. Start with fruit juice (see note below). Half an hour later eat fruit (see note below). One hour later you may eat regular food but keep it light. By supper you should feel recovered.</w:t>
      </w:r>
    </w:p>
    <w:p w14:paraId="6021B811" w14:textId="77777777" w:rsidR="0077263A" w:rsidRDefault="0077263A" w:rsidP="0077263A">
      <w:pPr>
        <w:shd w:val="clear" w:color="auto" w:fill="F8F8F8"/>
        <w:spacing w:before="204" w:after="204" w:line="375" w:lineRule="atLeast"/>
        <w:textAlignment w:val="baseline"/>
        <w:rPr>
          <w:rFonts w:ascii="Helvetica" w:hAnsi="Helvetica" w:cs="Times New Roman"/>
          <w:color w:val="232323"/>
          <w:sz w:val="27"/>
          <w:szCs w:val="27"/>
        </w:rPr>
      </w:pPr>
    </w:p>
    <w:p w14:paraId="089F5D1D" w14:textId="77777777" w:rsidR="0077263A" w:rsidRDefault="0077263A" w:rsidP="0077263A">
      <w:pPr>
        <w:shd w:val="clear" w:color="auto" w:fill="F8F8F8"/>
        <w:spacing w:before="204" w:after="204" w:line="375" w:lineRule="atLeast"/>
        <w:textAlignment w:val="baseline"/>
        <w:rPr>
          <w:rFonts w:ascii="Helvetica" w:hAnsi="Helvetica" w:cs="Times New Roman"/>
          <w:color w:val="232323"/>
          <w:sz w:val="27"/>
          <w:szCs w:val="27"/>
        </w:rPr>
      </w:pPr>
    </w:p>
    <w:p w14:paraId="26139947" w14:textId="77777777" w:rsidR="00FD7AE7" w:rsidRDefault="00FD7AE7" w:rsidP="0077263A">
      <w:pPr>
        <w:shd w:val="clear" w:color="auto" w:fill="F8F8F8"/>
        <w:spacing w:before="204" w:after="204" w:line="375" w:lineRule="atLeast"/>
        <w:textAlignment w:val="baseline"/>
        <w:rPr>
          <w:rFonts w:ascii="Helvetica" w:hAnsi="Helvetica" w:cs="Times New Roman"/>
          <w:color w:val="232323"/>
          <w:sz w:val="27"/>
          <w:szCs w:val="27"/>
        </w:rPr>
      </w:pPr>
    </w:p>
    <w:p w14:paraId="64C3DB74" w14:textId="77777777" w:rsidR="0077263A" w:rsidRPr="0077263A" w:rsidRDefault="0077263A" w:rsidP="0077263A">
      <w:pPr>
        <w:shd w:val="clear" w:color="auto" w:fill="F8F8F8"/>
        <w:spacing w:before="204" w:after="204" w:line="375" w:lineRule="atLeast"/>
        <w:textAlignment w:val="baseline"/>
        <w:rPr>
          <w:rFonts w:ascii="Helvetica" w:hAnsi="Helvetica" w:cs="Times New Roman"/>
          <w:color w:val="232323"/>
          <w:sz w:val="27"/>
          <w:szCs w:val="27"/>
        </w:rPr>
      </w:pPr>
      <w:r w:rsidRPr="0077263A">
        <w:rPr>
          <w:rFonts w:ascii="Helvetica" w:hAnsi="Helvetica" w:cs="Times New Roman"/>
          <w:color w:val="232323"/>
          <w:sz w:val="27"/>
          <w:szCs w:val="27"/>
        </w:rPr>
        <w:t>*NOTE – Fresh apple juice is the best juice to break the fast. At 10:00am, make fresh apple juice using 5-6 large apples in a juicer and drink it. The apple juice helps dissolve gallstones and is a nice transition for the liver from the detox back to normal eating. After 30 minutes, prepare a chopped apple salad or a plain apple smoothie using 3-4 apples (with the skin is ok). If feeling unwell, stay with apples and apple juice for the entire day. Only transition to light foods, salads and regular eating when you are feeling good again.</w:t>
      </w:r>
    </w:p>
    <w:p w14:paraId="48C6DAA4" w14:textId="77777777" w:rsidR="0077263A" w:rsidRPr="0077263A" w:rsidRDefault="0077263A" w:rsidP="0077263A">
      <w:pPr>
        <w:shd w:val="clear" w:color="auto" w:fill="F8F8F8"/>
        <w:spacing w:before="204" w:after="204" w:line="375" w:lineRule="atLeast"/>
        <w:textAlignment w:val="baseline"/>
        <w:rPr>
          <w:rFonts w:ascii="Helvetica" w:hAnsi="Helvetica" w:cs="Times New Roman"/>
          <w:color w:val="232323"/>
          <w:sz w:val="27"/>
          <w:szCs w:val="27"/>
        </w:rPr>
      </w:pPr>
      <w:r w:rsidRPr="0077263A">
        <w:rPr>
          <w:rFonts w:ascii="Helvetica" w:hAnsi="Helvetica" w:cs="Times New Roman"/>
          <w:color w:val="232323"/>
          <w:sz w:val="27"/>
          <w:szCs w:val="27"/>
        </w:rPr>
        <w:t>How well did you do? Expect diarrhea in the morning. Use a flashlight to look for gallstones in the toilet with the bowel movement. Look for the green kind since this is proof that they are genuine gallstones, not food residue. Only bile from the liver is pea green. The bowel movement sinks but gallstones float because of the cholesterol inside. Count them all roughly, whether tan or green. You will need to total 2000 stones before the liver is clean enough to rid you of allergies or bursitis or upper back pains permanently. The first cleanse may rid you of them for a few days, but as the stones from the rear travel forward, they give you the same symptoms again. You may repeat cleanses at two week intervals. Never cleanse when you are [acutely] ill.</w:t>
      </w:r>
    </w:p>
    <w:p w14:paraId="0FBE95D4" w14:textId="77777777" w:rsidR="0077263A" w:rsidRPr="0077263A" w:rsidRDefault="0077263A" w:rsidP="0077263A">
      <w:pPr>
        <w:shd w:val="clear" w:color="auto" w:fill="F8F8F8"/>
        <w:spacing w:before="204" w:after="204" w:line="375" w:lineRule="atLeast"/>
        <w:textAlignment w:val="baseline"/>
        <w:rPr>
          <w:rFonts w:ascii="Helvetica" w:hAnsi="Helvetica" w:cs="Times New Roman"/>
          <w:color w:val="232323"/>
          <w:sz w:val="27"/>
          <w:szCs w:val="27"/>
        </w:rPr>
      </w:pPr>
      <w:r w:rsidRPr="0077263A">
        <w:rPr>
          <w:rFonts w:ascii="Helvetica" w:hAnsi="Helvetica" w:cs="Times New Roman"/>
          <w:color w:val="232323"/>
          <w:sz w:val="27"/>
          <w:szCs w:val="27"/>
        </w:rPr>
        <w:t>Sometimes the bile ducts are full of cholesterol crystals that did not form into round stones. They appear as a “chaff” floating on top of the toilet bowl water. It may be tan colored, harboring millions of tiny white crystals. Cleansing this chaff is just as important as purging stones.</w:t>
      </w:r>
    </w:p>
    <w:p w14:paraId="1D86AE19" w14:textId="27411858" w:rsidR="0077263A" w:rsidRPr="0077263A" w:rsidRDefault="0077263A" w:rsidP="0077263A">
      <w:pPr>
        <w:shd w:val="clear" w:color="auto" w:fill="F8F8F8"/>
        <w:spacing w:line="375" w:lineRule="atLeast"/>
        <w:textAlignment w:val="baseline"/>
        <w:rPr>
          <w:rFonts w:ascii="Helvetica" w:hAnsi="Helvetica" w:cs="Times New Roman"/>
          <w:color w:val="232323"/>
          <w:sz w:val="27"/>
          <w:szCs w:val="27"/>
        </w:rPr>
      </w:pPr>
      <w:r w:rsidRPr="0077263A">
        <w:rPr>
          <w:rFonts w:ascii="inherit" w:hAnsi="inherit" w:cs="Times New Roman"/>
          <w:i/>
          <w:iCs/>
          <w:color w:val="232323"/>
          <w:sz w:val="27"/>
          <w:szCs w:val="27"/>
          <w:bdr w:val="none" w:sz="0" w:space="0" w:color="auto" w:frame="1"/>
        </w:rPr>
        <w:t>How safe is the liver cleanse?</w:t>
      </w:r>
      <w:r w:rsidR="00FD7AE7">
        <w:rPr>
          <w:rFonts w:ascii="Helvetica" w:hAnsi="Helvetica" w:cs="Times New Roman"/>
          <w:color w:val="232323"/>
          <w:sz w:val="27"/>
          <w:szCs w:val="27"/>
        </w:rPr>
        <w:t> It is very safe,</w:t>
      </w:r>
      <w:r w:rsidRPr="0077263A">
        <w:rPr>
          <w:rFonts w:ascii="Helvetica" w:hAnsi="Helvetica" w:cs="Times New Roman"/>
          <w:color w:val="232323"/>
          <w:sz w:val="27"/>
          <w:szCs w:val="27"/>
        </w:rPr>
        <w:t xml:space="preserve"> based on</w:t>
      </w:r>
      <w:r w:rsidR="00FD7AE7">
        <w:rPr>
          <w:rFonts w:ascii="Helvetica" w:hAnsi="Helvetica" w:cs="Times New Roman"/>
          <w:color w:val="232323"/>
          <w:sz w:val="27"/>
          <w:szCs w:val="27"/>
        </w:rPr>
        <w:t xml:space="preserve"> a study of</w:t>
      </w:r>
      <w:r w:rsidRPr="0077263A">
        <w:rPr>
          <w:rFonts w:ascii="Helvetica" w:hAnsi="Helvetica" w:cs="Times New Roman"/>
          <w:color w:val="232323"/>
          <w:sz w:val="27"/>
          <w:szCs w:val="27"/>
        </w:rPr>
        <w:t xml:space="preserve"> over 500 cases, including many persons in their seventies and eighties</w:t>
      </w:r>
      <w:r w:rsidR="00FD7AE7">
        <w:rPr>
          <w:rFonts w:ascii="Helvetica" w:hAnsi="Helvetica" w:cs="Times New Roman"/>
          <w:color w:val="232323"/>
          <w:sz w:val="27"/>
          <w:szCs w:val="27"/>
        </w:rPr>
        <w:t xml:space="preserve"> that completed the cleanse</w:t>
      </w:r>
      <w:r w:rsidRPr="0077263A">
        <w:rPr>
          <w:rFonts w:ascii="Helvetica" w:hAnsi="Helvetica" w:cs="Times New Roman"/>
          <w:color w:val="232323"/>
          <w:sz w:val="27"/>
          <w:szCs w:val="27"/>
        </w:rPr>
        <w:t>. None went to the hospital; none even reported pain. However</w:t>
      </w:r>
      <w:r w:rsidR="00FD7AE7">
        <w:rPr>
          <w:rFonts w:ascii="Helvetica" w:hAnsi="Helvetica" w:cs="Times New Roman"/>
          <w:color w:val="232323"/>
          <w:sz w:val="27"/>
          <w:szCs w:val="27"/>
        </w:rPr>
        <w:t>,</w:t>
      </w:r>
      <w:r w:rsidRPr="0077263A">
        <w:rPr>
          <w:rFonts w:ascii="Helvetica" w:hAnsi="Helvetica" w:cs="Times New Roman"/>
          <w:color w:val="232323"/>
          <w:sz w:val="27"/>
          <w:szCs w:val="27"/>
        </w:rPr>
        <w:t xml:space="preserve"> it can make you feel quite ill for one or two days afterwards, although in every one</w:t>
      </w:r>
      <w:r w:rsidR="00FD7AE7">
        <w:rPr>
          <w:rFonts w:ascii="Helvetica" w:hAnsi="Helvetica" w:cs="Times New Roman"/>
          <w:color w:val="232323"/>
          <w:sz w:val="27"/>
          <w:szCs w:val="27"/>
        </w:rPr>
        <w:t xml:space="preserve"> of these cases the bowel and </w:t>
      </w:r>
      <w:r w:rsidRPr="0077263A">
        <w:rPr>
          <w:rFonts w:ascii="Helvetica" w:hAnsi="Helvetica" w:cs="Times New Roman"/>
          <w:color w:val="232323"/>
          <w:sz w:val="27"/>
          <w:szCs w:val="27"/>
        </w:rPr>
        <w:t>parasite</w:t>
      </w:r>
      <w:r w:rsidR="00FD7AE7">
        <w:rPr>
          <w:rFonts w:ascii="Helvetica" w:hAnsi="Helvetica" w:cs="Times New Roman"/>
          <w:color w:val="232323"/>
          <w:sz w:val="27"/>
          <w:szCs w:val="27"/>
        </w:rPr>
        <w:t xml:space="preserve"> and kidney</w:t>
      </w:r>
      <w:r w:rsidRPr="0077263A">
        <w:rPr>
          <w:rFonts w:ascii="Helvetica" w:hAnsi="Helvetica" w:cs="Times New Roman"/>
          <w:color w:val="232323"/>
          <w:sz w:val="27"/>
          <w:szCs w:val="27"/>
        </w:rPr>
        <w:t xml:space="preserve"> program had been neglected</w:t>
      </w:r>
      <w:r w:rsidR="00FD7AE7">
        <w:rPr>
          <w:rFonts w:ascii="Helvetica" w:hAnsi="Helvetica" w:cs="Times New Roman"/>
          <w:color w:val="232323"/>
          <w:sz w:val="27"/>
          <w:szCs w:val="27"/>
        </w:rPr>
        <w:t xml:space="preserve"> before starting the liver cleanse</w:t>
      </w:r>
      <w:r w:rsidRPr="0077263A">
        <w:rPr>
          <w:rFonts w:ascii="Helvetica" w:hAnsi="Helvetica" w:cs="Times New Roman"/>
          <w:color w:val="232323"/>
          <w:sz w:val="27"/>
          <w:szCs w:val="27"/>
        </w:rPr>
        <w:t xml:space="preserve">. This is why the instructions direct you to complete the </w:t>
      </w:r>
      <w:r w:rsidR="00FD7AE7">
        <w:rPr>
          <w:rFonts w:ascii="Helvetica" w:hAnsi="Helvetica" w:cs="Times New Roman"/>
          <w:color w:val="232323"/>
          <w:sz w:val="27"/>
          <w:szCs w:val="27"/>
        </w:rPr>
        <w:t xml:space="preserve">bowel, </w:t>
      </w:r>
      <w:bookmarkStart w:id="0" w:name="_GoBack"/>
      <w:bookmarkEnd w:id="0"/>
      <w:r w:rsidRPr="0077263A">
        <w:rPr>
          <w:rFonts w:ascii="Helvetica" w:hAnsi="Helvetica" w:cs="Times New Roman"/>
          <w:color w:val="232323"/>
          <w:sz w:val="27"/>
          <w:szCs w:val="27"/>
        </w:rPr>
        <w:t>parasite and kidney cleanse programs first.</w:t>
      </w:r>
    </w:p>
    <w:p w14:paraId="52D1C4E1" w14:textId="77777777" w:rsidR="0077263A" w:rsidRPr="0077263A" w:rsidRDefault="0077263A" w:rsidP="0077263A">
      <w:pPr>
        <w:shd w:val="clear" w:color="auto" w:fill="F8F8F8"/>
        <w:spacing w:before="360" w:after="120" w:line="264" w:lineRule="atLeast"/>
        <w:textAlignment w:val="baseline"/>
        <w:outlineLvl w:val="2"/>
        <w:rPr>
          <w:rFonts w:ascii="Helvetica" w:eastAsia="Times New Roman" w:hAnsi="Helvetica" w:cs="Times New Roman"/>
          <w:b/>
          <w:bCs/>
          <w:color w:val="333333"/>
          <w:sz w:val="27"/>
          <w:szCs w:val="27"/>
        </w:rPr>
      </w:pPr>
      <w:r w:rsidRPr="0077263A">
        <w:rPr>
          <w:rFonts w:ascii="Helvetica" w:eastAsia="Times New Roman" w:hAnsi="Helvetica" w:cs="Times New Roman"/>
          <w:b/>
          <w:bCs/>
          <w:color w:val="333333"/>
          <w:sz w:val="27"/>
          <w:szCs w:val="27"/>
        </w:rPr>
        <w:t>CONGRATULATIONS</w:t>
      </w:r>
    </w:p>
    <w:p w14:paraId="547AD6BC" w14:textId="77777777" w:rsidR="0077263A" w:rsidRDefault="0077263A"/>
    <w:sectPr w:rsidR="0077263A" w:rsidSect="00F01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inherit">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E466D"/>
    <w:multiLevelType w:val="multilevel"/>
    <w:tmpl w:val="F24C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63A"/>
    <w:rsid w:val="0000553A"/>
    <w:rsid w:val="000D5BF4"/>
    <w:rsid w:val="00202CBC"/>
    <w:rsid w:val="0060154B"/>
    <w:rsid w:val="00636952"/>
    <w:rsid w:val="0077263A"/>
    <w:rsid w:val="00E13713"/>
    <w:rsid w:val="00F01476"/>
    <w:rsid w:val="00FD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7E9F6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7263A"/>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263A"/>
    <w:rPr>
      <w:rFonts w:ascii="Times New Roman" w:hAnsi="Times New Roman" w:cs="Times New Roman"/>
      <w:b/>
      <w:bCs/>
      <w:sz w:val="27"/>
      <w:szCs w:val="27"/>
    </w:rPr>
  </w:style>
  <w:style w:type="paragraph" w:styleId="NormalWeb">
    <w:name w:val="Normal (Web)"/>
    <w:basedOn w:val="Normal"/>
    <w:uiPriority w:val="99"/>
    <w:semiHidden/>
    <w:unhideWhenUsed/>
    <w:rsid w:val="0077263A"/>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7263A"/>
  </w:style>
  <w:style w:type="character" w:styleId="Hyperlink">
    <w:name w:val="Hyperlink"/>
    <w:basedOn w:val="DefaultParagraphFont"/>
    <w:uiPriority w:val="99"/>
    <w:semiHidden/>
    <w:unhideWhenUsed/>
    <w:rsid w:val="0077263A"/>
    <w:rPr>
      <w:color w:val="0000FF"/>
      <w:u w:val="single"/>
    </w:rPr>
  </w:style>
  <w:style w:type="character" w:styleId="Emphasis">
    <w:name w:val="Emphasis"/>
    <w:basedOn w:val="DefaultParagraphFont"/>
    <w:uiPriority w:val="20"/>
    <w:qFormat/>
    <w:rsid w:val="0077263A"/>
    <w:rPr>
      <w:i/>
      <w:iCs/>
    </w:rPr>
  </w:style>
  <w:style w:type="paragraph" w:customStyle="1" w:styleId="wp-caption-text">
    <w:name w:val="wp-caption-text"/>
    <w:basedOn w:val="Normal"/>
    <w:rsid w:val="0077263A"/>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7726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681893">
      <w:bodyDiv w:val="1"/>
      <w:marLeft w:val="0"/>
      <w:marRight w:val="0"/>
      <w:marTop w:val="0"/>
      <w:marBottom w:val="0"/>
      <w:divBdr>
        <w:top w:val="none" w:sz="0" w:space="0" w:color="auto"/>
        <w:left w:val="none" w:sz="0" w:space="0" w:color="auto"/>
        <w:bottom w:val="none" w:sz="0" w:space="0" w:color="auto"/>
        <w:right w:val="none" w:sz="0" w:space="0" w:color="auto"/>
      </w:divBdr>
      <w:divsChild>
        <w:div w:id="685055139">
          <w:marLeft w:val="0"/>
          <w:marRight w:val="0"/>
          <w:marTop w:val="75"/>
          <w:marBottom w:val="150"/>
          <w:divBdr>
            <w:top w:val="single" w:sz="6" w:space="0" w:color="E1E1E1"/>
            <w:left w:val="single" w:sz="6" w:space="0" w:color="E1E1E1"/>
            <w:bottom w:val="single" w:sz="6" w:space="0" w:color="E1E1E1"/>
            <w:right w:val="single" w:sz="6" w:space="0" w:color="E1E1E1"/>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ealthybliss.net/alkalize-your-ph-how-alkaline-acid-balance-affects-your-health/"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1014</Words>
  <Characters>5780</Characters>
  <Application>Microsoft Macintosh Word</Application>
  <DocSecurity>0</DocSecurity>
  <Lines>48</Lines>
  <Paragraphs>13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Liver Gallbladder Flush</vt:lpstr>
      <vt:lpstr>        Before doing this flush a bowel, parasite and Kidney cleans should be completed </vt:lpstr>
      <vt:lpstr>        Preparation</vt:lpstr>
      <vt:lpstr>        Gallstone Live Flush Ingredients</vt:lpstr>
      <vt:lpstr>        Gallstone Liver Flush Instructions</vt:lpstr>
      <vt:lpstr>        CONGRATULATIONS</vt:lpstr>
    </vt:vector>
  </TitlesOfParts>
  <LinksUpToDate>false</LinksUpToDate>
  <CharactersWithSpaces>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2016-09-10T05:23:00Z</dcterms:created>
  <dcterms:modified xsi:type="dcterms:W3CDTF">2016-09-10T05:23:00Z</dcterms:modified>
</cp:coreProperties>
</file>