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1B" w:rsidRDefault="00C225E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6140414" cy="18275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14" cy="182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27" w:rsidRDefault="008B6C2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</w:p>
    <w:p w:rsidR="00C225E4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:rsidR="00E26E1B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                 </w:t>
      </w:r>
      <w:r w:rsidR="00E26E1B">
        <w:rPr>
          <w:rFonts w:ascii="Arial" w:hAnsi="Arial"/>
          <w:b/>
          <w:sz w:val="32"/>
        </w:rPr>
        <w:t>SOUTHEAST IOWA REGIONAL RIVERBOAT COMMISSION</w:t>
      </w:r>
    </w:p>
    <w:p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025FC" w:rsidRDefault="00C225E4" w:rsidP="00B025FC">
      <w:pPr>
        <w:pStyle w:val="Heading6"/>
        <w:rPr>
          <w:color w:val="000000"/>
        </w:rPr>
      </w:pPr>
      <w:r>
        <w:rPr>
          <w:color w:val="000000"/>
        </w:rPr>
        <w:t xml:space="preserve">                  </w:t>
      </w:r>
      <w:r w:rsidR="00E26E1B" w:rsidRPr="00D158A8">
        <w:t xml:space="preserve">Tuesday, </w:t>
      </w:r>
      <w:r w:rsidR="004B2805" w:rsidRPr="00D158A8">
        <w:t>July</w:t>
      </w:r>
      <w:r w:rsidR="00E26E1B" w:rsidRPr="00D158A8">
        <w:t xml:space="preserve"> </w:t>
      </w:r>
      <w:r w:rsidR="00DA600D" w:rsidRPr="00D158A8">
        <w:t>1</w:t>
      </w:r>
      <w:r w:rsidR="00B025FC" w:rsidRPr="00D158A8">
        <w:t>8</w:t>
      </w:r>
      <w:r w:rsidR="00DA600D" w:rsidRPr="00D158A8">
        <w:t>, 201</w:t>
      </w:r>
      <w:r w:rsidR="00B025FC" w:rsidRPr="00D158A8">
        <w:t>7</w:t>
      </w:r>
      <w:r w:rsidR="00D158A8">
        <w:t>- Cancelled Effective 7/11/2017</w:t>
      </w:r>
      <w:bookmarkStart w:id="0" w:name="_GoBack"/>
      <w:bookmarkEnd w:id="0"/>
    </w:p>
    <w:p w:rsidR="00E26E1B" w:rsidRDefault="00C225E4" w:rsidP="00B025FC">
      <w:pPr>
        <w:pStyle w:val="Heading6"/>
        <w:rPr>
          <w:b w:val="0"/>
        </w:rPr>
      </w:pPr>
      <w:r>
        <w:t xml:space="preserve">                    </w:t>
      </w:r>
      <w:r w:rsidR="007A5002">
        <w:t>5</w:t>
      </w:r>
      <w:r w:rsidR="00E26E1B">
        <w:t>:</w:t>
      </w:r>
      <w:r w:rsidR="007A5002">
        <w:t>30</w:t>
      </w:r>
      <w:r w:rsidR="00E26E1B">
        <w:t xml:space="preserve"> p.m.</w:t>
      </w:r>
    </w:p>
    <w:p w:rsidR="004B2805" w:rsidRPr="006D0C39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        </w:t>
      </w:r>
      <w:r w:rsidR="007A5002" w:rsidRPr="006D0C39">
        <w:rPr>
          <w:rFonts w:ascii="Arial" w:hAnsi="Arial"/>
          <w:b/>
          <w:color w:val="000000" w:themeColor="text1"/>
          <w:sz w:val="24"/>
        </w:rPr>
        <w:t>PZAZZ Convention and Events Center</w:t>
      </w:r>
    </w:p>
    <w:p w:rsidR="004B2805" w:rsidRPr="006D0C39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       </w:t>
      </w:r>
      <w:r w:rsidR="004B2805" w:rsidRPr="006D0C39">
        <w:rPr>
          <w:rFonts w:ascii="Arial" w:hAnsi="Arial"/>
          <w:b/>
          <w:color w:val="000000" w:themeColor="text1"/>
          <w:sz w:val="24"/>
        </w:rPr>
        <w:t>Catfish Bend Burlington</w:t>
      </w:r>
    </w:p>
    <w:p w:rsidR="00E26E1B" w:rsidRDefault="00E26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 w:rsidR="00C225E4"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b/>
          <w:sz w:val="24"/>
          <w:u w:val="single"/>
        </w:rPr>
        <w:t>AGENDA</w:t>
      </w:r>
    </w:p>
    <w:p w:rsidR="00E26E1B" w:rsidRDefault="00E26E1B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4"/>
          <w:u w:val="single"/>
        </w:rPr>
      </w:pPr>
    </w:p>
    <w:p w:rsidR="003D18DB" w:rsidRDefault="00E26E1B" w:rsidP="00B025FC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Call to Order/Introductions</w:t>
      </w:r>
    </w:p>
    <w:p w:rsidR="00B025FC" w:rsidRPr="00B025FC" w:rsidRDefault="00B025FC" w:rsidP="00B025FC">
      <w:pPr>
        <w:widowControl w:val="0"/>
        <w:tabs>
          <w:tab w:val="left" w:pos="-1152"/>
          <w:tab w:val="left" w:pos="-720"/>
          <w:tab w:val="left" w:pos="0"/>
          <w:tab w:val="left" w:pos="1170"/>
        </w:tabs>
        <w:rPr>
          <w:rFonts w:asciiTheme="minorHAnsi" w:hAnsiTheme="minorHAnsi" w:cstheme="minorHAnsi"/>
          <w:sz w:val="24"/>
        </w:rPr>
      </w:pPr>
    </w:p>
    <w:p w:rsidR="00E26E1B" w:rsidRPr="006D0C39" w:rsidRDefault="00E26E1B" w:rsidP="006D0C39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Comments from Audience</w:t>
      </w:r>
    </w:p>
    <w:p w:rsidR="003D18DB" w:rsidRPr="006D0C39" w:rsidRDefault="003D18DB" w:rsidP="006D0C39">
      <w:pPr>
        <w:widowControl w:val="0"/>
        <w:tabs>
          <w:tab w:val="left" w:pos="-1152"/>
          <w:tab w:val="left" w:pos="-720"/>
          <w:tab w:val="left" w:pos="0"/>
          <w:tab w:val="left" w:pos="1170"/>
          <w:tab w:val="num" w:pos="1320"/>
        </w:tabs>
        <w:ind w:left="2400" w:firstLine="1440"/>
        <w:rPr>
          <w:rFonts w:asciiTheme="minorHAnsi" w:hAnsiTheme="minorHAnsi" w:cstheme="minorHAnsi"/>
          <w:sz w:val="24"/>
        </w:rPr>
      </w:pPr>
    </w:p>
    <w:p w:rsidR="00E26E1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Approval of Minutes of </w:t>
      </w:r>
      <w:r w:rsidR="004B2805" w:rsidRPr="006D0C39">
        <w:rPr>
          <w:rFonts w:asciiTheme="minorHAnsi" w:hAnsiTheme="minorHAnsi" w:cstheme="minorHAnsi"/>
        </w:rPr>
        <w:t>April</w:t>
      </w:r>
      <w:r w:rsidR="00DA600D">
        <w:rPr>
          <w:rFonts w:asciiTheme="minorHAnsi" w:hAnsiTheme="minorHAnsi" w:cstheme="minorHAnsi"/>
        </w:rPr>
        <w:t xml:space="preserve"> 1</w:t>
      </w:r>
      <w:r w:rsidR="00B025FC">
        <w:rPr>
          <w:rFonts w:asciiTheme="minorHAnsi" w:hAnsiTheme="minorHAnsi" w:cstheme="minorHAnsi"/>
        </w:rPr>
        <w:t>8</w:t>
      </w:r>
      <w:r w:rsidRPr="006D0C39">
        <w:rPr>
          <w:rFonts w:asciiTheme="minorHAnsi" w:hAnsiTheme="minorHAnsi" w:cstheme="minorHAnsi"/>
        </w:rPr>
        <w:t>, 20</w:t>
      </w:r>
      <w:r w:rsidR="00273FA2" w:rsidRPr="006D0C39">
        <w:rPr>
          <w:rFonts w:asciiTheme="minorHAnsi" w:hAnsiTheme="minorHAnsi" w:cstheme="minorHAnsi"/>
        </w:rPr>
        <w:t>1</w:t>
      </w:r>
      <w:r w:rsidR="00B025FC">
        <w:rPr>
          <w:rFonts w:asciiTheme="minorHAnsi" w:hAnsiTheme="minorHAnsi" w:cstheme="minorHAnsi"/>
        </w:rPr>
        <w:t>7</w:t>
      </w:r>
      <w:r w:rsidRPr="006D0C39">
        <w:rPr>
          <w:rFonts w:asciiTheme="minorHAnsi" w:hAnsiTheme="minorHAnsi" w:cstheme="minorHAnsi"/>
        </w:rPr>
        <w:t xml:space="preserve"> meeting</w:t>
      </w:r>
    </w:p>
    <w:p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Treasurer’s Report</w:t>
      </w:r>
    </w:p>
    <w:p w:rsidR="003D18D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Approve Outstanding Expenses</w:t>
      </w:r>
    </w:p>
    <w:p w:rsidR="00E26E1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Balance of </w:t>
      </w:r>
      <w:r w:rsidR="003D18DB" w:rsidRPr="006D0C39">
        <w:rPr>
          <w:rFonts w:asciiTheme="minorHAnsi" w:hAnsiTheme="minorHAnsi" w:cstheme="minorHAnsi"/>
        </w:rPr>
        <w:t xml:space="preserve">Funds </w:t>
      </w:r>
      <w:r w:rsidRPr="006D0C39">
        <w:rPr>
          <w:rFonts w:asciiTheme="minorHAnsi" w:hAnsiTheme="minorHAnsi" w:cstheme="minorHAnsi"/>
        </w:rPr>
        <w:t>Reports</w:t>
      </w:r>
    </w:p>
    <w:p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:rsidR="006D0C39" w:rsidRPr="006D0C39" w:rsidRDefault="003D18D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Catfish Bend Casinos L.C. Report</w:t>
      </w:r>
    </w:p>
    <w:p w:rsidR="006D0C39" w:rsidRPr="006D0C39" w:rsidRDefault="006D0C39" w:rsidP="006D0C39">
      <w:pPr>
        <w:ind w:left="2160" w:firstLine="1440"/>
        <w:rPr>
          <w:rFonts w:asciiTheme="minorHAnsi" w:hAnsiTheme="minorHAnsi" w:cstheme="minorHAnsi"/>
          <w:sz w:val="28"/>
          <w:szCs w:val="28"/>
        </w:rPr>
      </w:pPr>
    </w:p>
    <w:p w:rsidR="006D0C39" w:rsidRDefault="006D0C39" w:rsidP="006D0C39">
      <w:pPr>
        <w:pStyle w:val="ListParagraph"/>
        <w:numPr>
          <w:ilvl w:val="0"/>
          <w:numId w:val="23"/>
        </w:numPr>
        <w:ind w:firstLine="1440"/>
        <w:rPr>
          <w:rFonts w:asciiTheme="minorHAnsi" w:hAnsiTheme="minorHAnsi" w:cstheme="minorHAnsi"/>
          <w:sz w:val="24"/>
          <w:szCs w:val="24"/>
        </w:rPr>
      </w:pPr>
      <w:r w:rsidRPr="006D0C39">
        <w:rPr>
          <w:rFonts w:asciiTheme="minorHAnsi" w:hAnsiTheme="minorHAnsi" w:cstheme="minorHAnsi"/>
          <w:sz w:val="24"/>
          <w:szCs w:val="24"/>
        </w:rPr>
        <w:t>Directors and Officers I</w:t>
      </w:r>
      <w:r w:rsidR="00141E64">
        <w:rPr>
          <w:rFonts w:asciiTheme="minorHAnsi" w:hAnsiTheme="minorHAnsi" w:cstheme="minorHAnsi"/>
          <w:sz w:val="24"/>
          <w:szCs w:val="24"/>
        </w:rPr>
        <w:t>nsurance renewal, September 201</w:t>
      </w:r>
      <w:r w:rsidR="00B025FC">
        <w:rPr>
          <w:rFonts w:asciiTheme="minorHAnsi" w:hAnsiTheme="minorHAnsi" w:cstheme="minorHAnsi"/>
          <w:sz w:val="24"/>
          <w:szCs w:val="24"/>
        </w:rPr>
        <w:t>7</w:t>
      </w:r>
    </w:p>
    <w:p w:rsidR="006D0C39" w:rsidRPr="006D0C39" w:rsidRDefault="006D0C39" w:rsidP="00DA600D">
      <w:pPr>
        <w:rPr>
          <w:rFonts w:asciiTheme="minorHAnsi" w:hAnsiTheme="minorHAnsi" w:cstheme="minorHAnsi"/>
        </w:rPr>
      </w:pPr>
    </w:p>
    <w:p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Other Business</w:t>
      </w:r>
    </w:p>
    <w:p w:rsidR="003D18DB" w:rsidRPr="006D0C39" w:rsidRDefault="003D18DB" w:rsidP="006D0C39">
      <w:pPr>
        <w:pStyle w:val="Heading3"/>
        <w:numPr>
          <w:ilvl w:val="0"/>
          <w:numId w:val="0"/>
        </w:num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Adjournment</w:t>
      </w:r>
    </w:p>
    <w:p w:rsidR="003D18DB" w:rsidRPr="003D18DB" w:rsidRDefault="003D18DB" w:rsidP="006D0C39">
      <w:pPr>
        <w:ind w:left="2400" w:firstLine="1440"/>
      </w:pPr>
    </w:p>
    <w:p w:rsidR="00E26E1B" w:rsidRDefault="00E26E1B"/>
    <w:p w:rsidR="00E26E1B" w:rsidRDefault="00E26E1B" w:rsidP="00C225E4">
      <w:pPr>
        <w:ind w:left="804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meeting:  Regular</w:t>
      </w:r>
      <w:r>
        <w:rPr>
          <w:rFonts w:ascii="Arial" w:hAnsi="Arial" w:cs="Arial"/>
          <w:sz w:val="24"/>
        </w:rPr>
        <w:t xml:space="preserve"> Meeting </w:t>
      </w:r>
      <w:r w:rsidR="00E63A89">
        <w:rPr>
          <w:rFonts w:ascii="Arial" w:hAnsi="Arial" w:cs="Arial"/>
          <w:sz w:val="24"/>
        </w:rPr>
        <w:t xml:space="preserve">Tuesday, </w:t>
      </w:r>
      <w:r w:rsidR="004B2805" w:rsidRPr="006D0C39">
        <w:rPr>
          <w:rFonts w:ascii="Arial" w:hAnsi="Arial" w:cs="Arial"/>
          <w:color w:val="000000" w:themeColor="text1"/>
          <w:sz w:val="24"/>
        </w:rPr>
        <w:t>October</w:t>
      </w:r>
      <w:r w:rsidR="00605E9C" w:rsidRPr="006D0C39">
        <w:rPr>
          <w:rFonts w:ascii="Arial" w:hAnsi="Arial" w:cs="Arial"/>
          <w:color w:val="000000" w:themeColor="text1"/>
          <w:sz w:val="24"/>
        </w:rPr>
        <w:t xml:space="preserve"> </w:t>
      </w:r>
      <w:r w:rsidR="00DA600D">
        <w:rPr>
          <w:rFonts w:ascii="Arial" w:hAnsi="Arial" w:cs="Arial"/>
          <w:color w:val="000000" w:themeColor="text1"/>
          <w:sz w:val="24"/>
        </w:rPr>
        <w:t>1</w:t>
      </w:r>
      <w:r w:rsidR="00B025FC">
        <w:rPr>
          <w:rFonts w:ascii="Arial" w:hAnsi="Arial" w:cs="Arial"/>
          <w:color w:val="000000" w:themeColor="text1"/>
          <w:sz w:val="24"/>
        </w:rPr>
        <w:t>7</w:t>
      </w:r>
      <w:r w:rsidRPr="006D0C39">
        <w:rPr>
          <w:rFonts w:ascii="Arial" w:hAnsi="Arial"/>
          <w:color w:val="000000" w:themeColor="text1"/>
          <w:sz w:val="24"/>
        </w:rPr>
        <w:t>, 20</w:t>
      </w:r>
      <w:r w:rsidR="004A702C" w:rsidRPr="006D0C39">
        <w:rPr>
          <w:rFonts w:ascii="Arial" w:hAnsi="Arial"/>
          <w:color w:val="000000" w:themeColor="text1"/>
          <w:sz w:val="24"/>
        </w:rPr>
        <w:t>1</w:t>
      </w:r>
      <w:r w:rsidR="00B025FC">
        <w:rPr>
          <w:rFonts w:ascii="Arial" w:hAnsi="Arial"/>
          <w:color w:val="000000" w:themeColor="text1"/>
          <w:sz w:val="24"/>
        </w:rPr>
        <w:t>7 location to be determined.</w:t>
      </w:r>
    </w:p>
    <w:p w:rsidR="004B2805" w:rsidRDefault="004B2805">
      <w:pPr>
        <w:rPr>
          <w:rFonts w:ascii="Arial" w:hAnsi="Arial"/>
          <w:sz w:val="24"/>
        </w:rPr>
      </w:pPr>
    </w:p>
    <w:p w:rsidR="004B2805" w:rsidRPr="006154C5" w:rsidRDefault="004B2805" w:rsidP="00B025FC">
      <w:pPr>
        <w:rPr>
          <w:rFonts w:ascii="Arial" w:hAnsi="Arial"/>
          <w:color w:val="FF0000"/>
          <w:sz w:val="24"/>
        </w:rPr>
      </w:pPr>
    </w:p>
    <w:p w:rsidR="00E26E1B" w:rsidRDefault="00E26E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E26E1B" w:rsidSect="00C225E4">
      <w:endnotePr>
        <w:numFmt w:val="decimal"/>
      </w:endnotePr>
      <w:pgSz w:w="12240" w:h="15840" w:code="1"/>
      <w:pgMar w:top="432" w:right="1123" w:bottom="432" w:left="288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2BC5CF6"/>
    <w:multiLevelType w:val="hybridMultilevel"/>
    <w:tmpl w:val="389E6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8B4842"/>
    <w:multiLevelType w:val="hybridMultilevel"/>
    <w:tmpl w:val="908E406E"/>
    <w:lvl w:ilvl="0" w:tplc="F27AF6FA">
      <w:start w:val="9"/>
      <w:numFmt w:val="upperRoman"/>
      <w:lvlText w:val="%1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6D2BDD"/>
    <w:multiLevelType w:val="hybridMultilevel"/>
    <w:tmpl w:val="18E68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9" w15:restartNumberingAfterBreak="0">
    <w:nsid w:val="6D354892"/>
    <w:multiLevelType w:val="hybridMultilevel"/>
    <w:tmpl w:val="B80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2"/>
    <w:rsid w:val="000779E9"/>
    <w:rsid w:val="000C3785"/>
    <w:rsid w:val="000C6A2A"/>
    <w:rsid w:val="0013328B"/>
    <w:rsid w:val="00141E64"/>
    <w:rsid w:val="0015213A"/>
    <w:rsid w:val="0017043C"/>
    <w:rsid w:val="00194FE4"/>
    <w:rsid w:val="001F21ED"/>
    <w:rsid w:val="00253425"/>
    <w:rsid w:val="00273FA2"/>
    <w:rsid w:val="002C27A1"/>
    <w:rsid w:val="002E3110"/>
    <w:rsid w:val="003006D0"/>
    <w:rsid w:val="00386654"/>
    <w:rsid w:val="003D18DB"/>
    <w:rsid w:val="004A702C"/>
    <w:rsid w:val="004B2805"/>
    <w:rsid w:val="00515C84"/>
    <w:rsid w:val="00543C1A"/>
    <w:rsid w:val="005D1799"/>
    <w:rsid w:val="00605E9C"/>
    <w:rsid w:val="00610F4E"/>
    <w:rsid w:val="006154C5"/>
    <w:rsid w:val="0065182F"/>
    <w:rsid w:val="006D0C39"/>
    <w:rsid w:val="00704EDC"/>
    <w:rsid w:val="00721586"/>
    <w:rsid w:val="00726006"/>
    <w:rsid w:val="007A5002"/>
    <w:rsid w:val="007D00F5"/>
    <w:rsid w:val="008640CA"/>
    <w:rsid w:val="0089350C"/>
    <w:rsid w:val="008B6C27"/>
    <w:rsid w:val="00940F1C"/>
    <w:rsid w:val="009E229E"/>
    <w:rsid w:val="00A9546F"/>
    <w:rsid w:val="00B025FC"/>
    <w:rsid w:val="00B32D2E"/>
    <w:rsid w:val="00C12081"/>
    <w:rsid w:val="00C225E4"/>
    <w:rsid w:val="00C44597"/>
    <w:rsid w:val="00D158A8"/>
    <w:rsid w:val="00D60C3A"/>
    <w:rsid w:val="00D81DE2"/>
    <w:rsid w:val="00DA600D"/>
    <w:rsid w:val="00E26E1B"/>
    <w:rsid w:val="00E63A89"/>
    <w:rsid w:val="00E913E1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FEBA1"/>
  <w15:docId w15:val="{45BBF36B-80A8-4C9C-AFE1-A771B65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BalloonText">
    <w:name w:val="Balloon Text"/>
    <w:basedOn w:val="Normal"/>
    <w:semiHidden/>
    <w:rsid w:val="0025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Alberts</dc:creator>
  <cp:lastModifiedBy>Belinda Colwell</cp:lastModifiedBy>
  <cp:revision>2</cp:revision>
  <cp:lastPrinted>2013-07-09T14:05:00Z</cp:lastPrinted>
  <dcterms:created xsi:type="dcterms:W3CDTF">2017-07-11T14:17:00Z</dcterms:created>
  <dcterms:modified xsi:type="dcterms:W3CDTF">2017-07-11T14:17:00Z</dcterms:modified>
</cp:coreProperties>
</file>