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7F" w:rsidRDefault="0071397C" w:rsidP="0071397C">
      <w:pPr>
        <w:jc w:val="center"/>
        <w:rPr>
          <w:b/>
        </w:rPr>
      </w:pPr>
      <w:r>
        <w:rPr>
          <w:b/>
        </w:rPr>
        <w:t>YRHA Meeting Minutes</w:t>
      </w:r>
    </w:p>
    <w:p w:rsidR="0071397C" w:rsidRDefault="0071397C" w:rsidP="0071397C">
      <w:pPr>
        <w:jc w:val="center"/>
        <w:rPr>
          <w:b/>
        </w:rPr>
      </w:pPr>
      <w:r>
        <w:rPr>
          <w:b/>
        </w:rPr>
        <w:t>February 27, 2018</w:t>
      </w:r>
    </w:p>
    <w:p w:rsidR="0071397C" w:rsidRDefault="0071397C" w:rsidP="0071397C">
      <w:pPr>
        <w:jc w:val="center"/>
        <w:rPr>
          <w:b/>
        </w:rPr>
      </w:pPr>
      <w:r>
        <w:rPr>
          <w:b/>
        </w:rPr>
        <w:t>Bella’s – Boston, NY</w:t>
      </w:r>
    </w:p>
    <w:p w:rsidR="0071397C" w:rsidRDefault="0071397C" w:rsidP="0071397C">
      <w:pPr>
        <w:jc w:val="center"/>
        <w:rPr>
          <w:b/>
        </w:rPr>
      </w:pPr>
    </w:p>
    <w:p w:rsidR="0071397C" w:rsidRDefault="0071397C" w:rsidP="0071397C">
      <w:r>
        <w:t xml:space="preserve">In attendance = Kelly Hedges, Travis </w:t>
      </w:r>
      <w:proofErr w:type="spellStart"/>
      <w:r>
        <w:t>Pufpaff</w:t>
      </w:r>
      <w:proofErr w:type="spellEnd"/>
      <w:r>
        <w:t xml:space="preserve">, Kirby </w:t>
      </w:r>
      <w:proofErr w:type="spellStart"/>
      <w:r>
        <w:t>Dygert</w:t>
      </w:r>
      <w:proofErr w:type="spellEnd"/>
      <w:r>
        <w:t xml:space="preserve">, Courtney Craig, </w:t>
      </w:r>
      <w:proofErr w:type="spellStart"/>
      <w:r>
        <w:t>Serafina</w:t>
      </w:r>
      <w:proofErr w:type="spellEnd"/>
      <w:r>
        <w:t xml:space="preserve"> </w:t>
      </w:r>
      <w:proofErr w:type="spellStart"/>
      <w:r>
        <w:t>Gagliardo</w:t>
      </w:r>
      <w:proofErr w:type="spellEnd"/>
      <w:r>
        <w:t>, Jennie</w:t>
      </w:r>
    </w:p>
    <w:p w:rsidR="0071397C" w:rsidRDefault="0071397C" w:rsidP="0071397C">
      <w:r>
        <w:tab/>
      </w:r>
      <w:r>
        <w:tab/>
      </w:r>
      <w:proofErr w:type="spellStart"/>
      <w:r>
        <w:t>Mancino</w:t>
      </w:r>
      <w:proofErr w:type="spellEnd"/>
    </w:p>
    <w:p w:rsidR="0071397C" w:rsidRDefault="0071397C" w:rsidP="0071397C">
      <w:r>
        <w:t>Guest = Kim Hedges</w:t>
      </w:r>
    </w:p>
    <w:p w:rsidR="0071397C" w:rsidRDefault="0071397C" w:rsidP="0071397C">
      <w:r>
        <w:t>Absent = Karen Schmitz, Kim Hixon</w:t>
      </w:r>
    </w:p>
    <w:p w:rsidR="0071397C" w:rsidRDefault="0071397C" w:rsidP="0071397C"/>
    <w:p w:rsidR="0071397C" w:rsidRDefault="0071397C" w:rsidP="0071397C">
      <w:pPr>
        <w:pStyle w:val="ListParagraph"/>
        <w:numPr>
          <w:ilvl w:val="0"/>
          <w:numId w:val="1"/>
        </w:numPr>
      </w:pPr>
      <w:r>
        <w:t>Meeting was called to order at 7:17pm.</w:t>
      </w:r>
    </w:p>
    <w:p w:rsidR="0071397C" w:rsidRDefault="0071397C" w:rsidP="0071397C">
      <w:pPr>
        <w:pStyle w:val="ListParagraph"/>
        <w:numPr>
          <w:ilvl w:val="0"/>
          <w:numId w:val="1"/>
        </w:numPr>
      </w:pPr>
      <w:r>
        <w:t>The minutes from the January meeting were approved with the proposed amendments.  CC made the motion, TP seconded, all were in favor.</w:t>
      </w:r>
    </w:p>
    <w:p w:rsidR="0071397C" w:rsidRDefault="0071397C" w:rsidP="0071397C">
      <w:pPr>
        <w:pStyle w:val="ListParagraph"/>
        <w:numPr>
          <w:ilvl w:val="0"/>
          <w:numId w:val="1"/>
        </w:numPr>
      </w:pPr>
      <w:r>
        <w:t>No Treasurer’s Report for this meeting.</w:t>
      </w:r>
    </w:p>
    <w:p w:rsidR="0071397C" w:rsidRDefault="0071397C" w:rsidP="0071397C">
      <w:pPr>
        <w:pStyle w:val="ListParagraph"/>
        <w:numPr>
          <w:ilvl w:val="0"/>
          <w:numId w:val="1"/>
        </w:numPr>
      </w:pPr>
      <w:r>
        <w:t>President’s Report:</w:t>
      </w:r>
    </w:p>
    <w:p w:rsidR="0071397C" w:rsidRDefault="0071397C" w:rsidP="0071397C">
      <w:pPr>
        <w:pStyle w:val="ListParagraph"/>
        <w:numPr>
          <w:ilvl w:val="1"/>
          <w:numId w:val="1"/>
        </w:numPr>
      </w:pPr>
      <w:r>
        <w:t xml:space="preserve">KH’s first official meeting as El </w:t>
      </w:r>
      <w:proofErr w:type="spellStart"/>
      <w:r>
        <w:t>Presidente</w:t>
      </w:r>
      <w:proofErr w:type="spellEnd"/>
      <w:r>
        <w:t>.</w:t>
      </w:r>
    </w:p>
    <w:p w:rsidR="0071397C" w:rsidRDefault="0071397C" w:rsidP="0071397C">
      <w:pPr>
        <w:pStyle w:val="ListParagraph"/>
        <w:numPr>
          <w:ilvl w:val="1"/>
          <w:numId w:val="1"/>
        </w:numPr>
      </w:pPr>
      <w:r>
        <w:t xml:space="preserve">The President’s role is to organize meetings and the like as well as to facilitate proceedings.  </w:t>
      </w:r>
    </w:p>
    <w:p w:rsidR="0071397C" w:rsidRDefault="0071397C" w:rsidP="0071397C">
      <w:pPr>
        <w:pStyle w:val="ListParagraph"/>
        <w:numPr>
          <w:ilvl w:val="1"/>
          <w:numId w:val="1"/>
        </w:numPr>
      </w:pPr>
      <w:r>
        <w:t>KH wants to address all of the committees and their chairs.</w:t>
      </w:r>
    </w:p>
    <w:p w:rsidR="0071397C" w:rsidRDefault="0071397C" w:rsidP="0071397C">
      <w:pPr>
        <w:pStyle w:val="ListParagraph"/>
        <w:numPr>
          <w:ilvl w:val="0"/>
          <w:numId w:val="1"/>
        </w:numPr>
      </w:pPr>
      <w:r>
        <w:t>Vice President’s Report:</w:t>
      </w:r>
    </w:p>
    <w:p w:rsidR="0071397C" w:rsidRDefault="0071397C" w:rsidP="0071397C">
      <w:pPr>
        <w:pStyle w:val="ListParagraph"/>
        <w:numPr>
          <w:ilvl w:val="1"/>
          <w:numId w:val="1"/>
        </w:numPr>
      </w:pPr>
      <w:r>
        <w:t>KH discussed the position with KD and TP was interested in the position.</w:t>
      </w:r>
    </w:p>
    <w:p w:rsidR="0071397C" w:rsidRDefault="0071397C" w:rsidP="0071397C">
      <w:pPr>
        <w:pStyle w:val="ListParagraph"/>
        <w:numPr>
          <w:ilvl w:val="1"/>
          <w:numId w:val="1"/>
        </w:numPr>
      </w:pPr>
      <w:r>
        <w:t>KH proposed a vote – KD was elected.</w:t>
      </w:r>
    </w:p>
    <w:p w:rsidR="0071397C" w:rsidRDefault="0071397C" w:rsidP="0071397C">
      <w:pPr>
        <w:pStyle w:val="ListParagraph"/>
        <w:numPr>
          <w:ilvl w:val="0"/>
          <w:numId w:val="1"/>
        </w:numPr>
      </w:pPr>
      <w:r>
        <w:t>Secretary’s Report:</w:t>
      </w:r>
    </w:p>
    <w:p w:rsidR="0071397C" w:rsidRDefault="0071397C" w:rsidP="0071397C">
      <w:pPr>
        <w:pStyle w:val="ListParagraph"/>
        <w:numPr>
          <w:ilvl w:val="1"/>
          <w:numId w:val="1"/>
        </w:numPr>
      </w:pPr>
      <w:r>
        <w:t>KH reached out to Kim Hixon, who stepped down from the position.</w:t>
      </w:r>
    </w:p>
    <w:p w:rsidR="0071397C" w:rsidRDefault="0071397C" w:rsidP="0071397C">
      <w:pPr>
        <w:pStyle w:val="ListParagraph"/>
        <w:numPr>
          <w:ilvl w:val="1"/>
          <w:numId w:val="1"/>
        </w:numPr>
      </w:pPr>
      <w:r>
        <w:t>JMM was approached about the position; KD put forth the motion, TP seconded the motion; JMM accepted</w:t>
      </w:r>
    </w:p>
    <w:p w:rsidR="00B9244A" w:rsidRDefault="00B9244A" w:rsidP="0071397C">
      <w:pPr>
        <w:pStyle w:val="ListParagraph"/>
        <w:numPr>
          <w:ilvl w:val="1"/>
          <w:numId w:val="1"/>
        </w:numPr>
      </w:pPr>
      <w:r>
        <w:t>JMM to consult with Kim Hixon about the website.</w:t>
      </w:r>
    </w:p>
    <w:p w:rsidR="00B9244A" w:rsidRDefault="00B9244A" w:rsidP="00B9244A">
      <w:pPr>
        <w:pStyle w:val="ListParagraph"/>
        <w:numPr>
          <w:ilvl w:val="0"/>
          <w:numId w:val="1"/>
        </w:numPr>
      </w:pPr>
      <w:r>
        <w:t>Director’s Report:</w:t>
      </w:r>
    </w:p>
    <w:p w:rsidR="00B9244A" w:rsidRDefault="00B9244A" w:rsidP="00B9244A">
      <w:pPr>
        <w:pStyle w:val="ListParagraph"/>
        <w:numPr>
          <w:ilvl w:val="1"/>
          <w:numId w:val="1"/>
        </w:numPr>
      </w:pPr>
      <w:r>
        <w:t>KD and JMM vacated their directorships for the appointed positions, which were starting the second year of their 2 year terms.</w:t>
      </w:r>
    </w:p>
    <w:p w:rsidR="00B9244A" w:rsidRDefault="00B9244A" w:rsidP="00B9244A">
      <w:pPr>
        <w:pStyle w:val="ListParagraph"/>
        <w:numPr>
          <w:ilvl w:val="1"/>
          <w:numId w:val="1"/>
        </w:numPr>
      </w:pPr>
      <w:r>
        <w:t>TP to fill KD’s vacated directorship – KD made the motion, JMM seconded, all others were in favor.</w:t>
      </w:r>
    </w:p>
    <w:p w:rsidR="00B9244A" w:rsidRDefault="00B9244A" w:rsidP="00B9244A">
      <w:pPr>
        <w:pStyle w:val="ListParagraph"/>
        <w:numPr>
          <w:ilvl w:val="1"/>
          <w:numId w:val="1"/>
        </w:numPr>
      </w:pPr>
      <w:r>
        <w:t>There are 4 one-year terms to fill – list of candidates included V</w:t>
      </w:r>
      <w:r w:rsidR="00705EBF">
        <w:t>incenzo, Frank, Duke, Sarah, Ben</w:t>
      </w:r>
      <w:bookmarkStart w:id="0" w:name="_GoBack"/>
      <w:bookmarkEnd w:id="0"/>
      <w:r>
        <w:t xml:space="preserve">, Katie, and Elaina.  </w:t>
      </w:r>
    </w:p>
    <w:p w:rsidR="00B9244A" w:rsidRDefault="00B9244A" w:rsidP="00B9244A">
      <w:pPr>
        <w:pStyle w:val="ListParagraph"/>
        <w:numPr>
          <w:ilvl w:val="2"/>
          <w:numId w:val="1"/>
        </w:numPr>
      </w:pPr>
      <w:r>
        <w:t>Elections were held among the board members present at the meeting.</w:t>
      </w:r>
    </w:p>
    <w:p w:rsidR="00B9244A" w:rsidRDefault="00B9244A" w:rsidP="00B9244A">
      <w:pPr>
        <w:pStyle w:val="ListParagraph"/>
        <w:numPr>
          <w:ilvl w:val="2"/>
          <w:numId w:val="1"/>
        </w:numPr>
      </w:pPr>
      <w:r>
        <w:t>Vincenzo and Frank received the most votes and were allotted the elected positions.</w:t>
      </w:r>
    </w:p>
    <w:p w:rsidR="00B9244A" w:rsidRDefault="00B9244A" w:rsidP="00B9244A">
      <w:pPr>
        <w:pStyle w:val="ListParagraph"/>
        <w:numPr>
          <w:ilvl w:val="2"/>
          <w:numId w:val="1"/>
        </w:numPr>
      </w:pPr>
      <w:r>
        <w:t xml:space="preserve">Duke and Sarah held the next highest number of votes and were </w:t>
      </w:r>
      <w:r w:rsidR="00A00D77">
        <w:t xml:space="preserve">given the </w:t>
      </w:r>
      <w:proofErr w:type="gramStart"/>
      <w:r w:rsidR="00A00D77">
        <w:t>appointed</w:t>
      </w:r>
      <w:proofErr w:type="gramEnd"/>
      <w:r w:rsidR="00A00D77">
        <w:t xml:space="preserve"> directorships.</w:t>
      </w:r>
    </w:p>
    <w:p w:rsidR="002633CA" w:rsidRDefault="002633CA" w:rsidP="002633CA">
      <w:pPr>
        <w:pStyle w:val="ListParagraph"/>
        <w:ind w:left="2160"/>
      </w:pPr>
    </w:p>
    <w:p w:rsidR="00A00D77" w:rsidRDefault="00A00D77" w:rsidP="00A00D77">
      <w:pPr>
        <w:pStyle w:val="ListParagraph"/>
        <w:numPr>
          <w:ilvl w:val="0"/>
          <w:numId w:val="1"/>
        </w:numPr>
      </w:pPr>
      <w:r>
        <w:lastRenderedPageBreak/>
        <w:t>Sunshine Fund Report:</w:t>
      </w:r>
    </w:p>
    <w:p w:rsidR="00A00D77" w:rsidRDefault="00A00D77" w:rsidP="00A00D77">
      <w:pPr>
        <w:pStyle w:val="ListParagraph"/>
        <w:numPr>
          <w:ilvl w:val="1"/>
          <w:numId w:val="1"/>
        </w:numPr>
      </w:pPr>
      <w:proofErr w:type="spellStart"/>
      <w:r>
        <w:t>Pufpaffs</w:t>
      </w:r>
      <w:proofErr w:type="spellEnd"/>
      <w:r>
        <w:t xml:space="preserve"> are the chairpersons for this committee.</w:t>
      </w:r>
    </w:p>
    <w:p w:rsidR="00A00D77" w:rsidRDefault="00A00D77" w:rsidP="00A00D77">
      <w:pPr>
        <w:pStyle w:val="ListParagraph"/>
        <w:numPr>
          <w:ilvl w:val="1"/>
          <w:numId w:val="1"/>
        </w:numPr>
      </w:pPr>
      <w:r>
        <w:t>CC proposed a motion for a Round-Up at all of our 2018 sho</w:t>
      </w:r>
      <w:r w:rsidR="008D6BF3">
        <w:t>ws for Whitey and his family to be</w:t>
      </w:r>
      <w:r>
        <w:t xml:space="preserve"> tabled until the meeting in March, but will send a letter to the family informing them of our intent to </w:t>
      </w:r>
      <w:r w:rsidR="008D6BF3">
        <w:t>raise funds for their children; KD seconded the motion; all agreed.</w:t>
      </w:r>
    </w:p>
    <w:p w:rsidR="00A542CB" w:rsidRDefault="00A542CB" w:rsidP="00A542CB">
      <w:pPr>
        <w:pStyle w:val="ListParagraph"/>
        <w:numPr>
          <w:ilvl w:val="0"/>
          <w:numId w:val="1"/>
        </w:numPr>
      </w:pPr>
      <w:r>
        <w:t xml:space="preserve"> Horse Show Committee:</w:t>
      </w:r>
    </w:p>
    <w:p w:rsidR="00A542CB" w:rsidRDefault="00A542CB" w:rsidP="00A542CB">
      <w:pPr>
        <w:pStyle w:val="ListParagraph"/>
        <w:numPr>
          <w:ilvl w:val="1"/>
          <w:numId w:val="1"/>
        </w:numPr>
      </w:pPr>
      <w:r>
        <w:t>CC</w:t>
      </w:r>
      <w:r w:rsidR="00D67826">
        <w:t xml:space="preserve"> is the chair and</w:t>
      </w:r>
      <w:r>
        <w:t xml:space="preserve"> discussed the shows for 2018.</w:t>
      </w:r>
    </w:p>
    <w:p w:rsidR="00A542CB" w:rsidRDefault="00A542CB" w:rsidP="00A542CB">
      <w:pPr>
        <w:pStyle w:val="ListParagraph"/>
        <w:numPr>
          <w:ilvl w:val="1"/>
          <w:numId w:val="1"/>
        </w:numPr>
      </w:pPr>
      <w:r>
        <w:t>CC discussed purchasing resin trophies from NRHA – NRHA has not replied to CC’s request (surprise, surprise, apparently).  CC has an amount to spend in mind and will discuss this further with KS as well as applying this amount to YRHA’s cc.</w:t>
      </w:r>
    </w:p>
    <w:p w:rsidR="00A542CB" w:rsidRDefault="00A542CB" w:rsidP="00A542CB">
      <w:pPr>
        <w:pStyle w:val="ListParagraph"/>
        <w:numPr>
          <w:ilvl w:val="1"/>
          <w:numId w:val="1"/>
        </w:numPr>
      </w:pPr>
      <w:r>
        <w:t xml:space="preserve">The slates of classes for the shows have been changed.  The board discussed adding more money ($2200) to the novice horse classes for May’s show to increase participation and attendance at our May show.  CC made the motion, TP seconded; the motion was voted down 3 (CC, KD, SG) to 2 (JMG, TP).  </w:t>
      </w:r>
    </w:p>
    <w:p w:rsidR="00A542CB" w:rsidRDefault="00A542CB" w:rsidP="00A542CB">
      <w:pPr>
        <w:pStyle w:val="ListParagraph"/>
        <w:numPr>
          <w:ilvl w:val="1"/>
          <w:numId w:val="1"/>
        </w:numPr>
      </w:pPr>
      <w:r>
        <w:t>Just a reminder, $1000 was added to the 7-Up Open Shoot-Out.</w:t>
      </w:r>
    </w:p>
    <w:p w:rsidR="00A542CB" w:rsidRDefault="00A542CB" w:rsidP="00A542CB">
      <w:pPr>
        <w:pStyle w:val="ListParagraph"/>
        <w:numPr>
          <w:ilvl w:val="0"/>
          <w:numId w:val="1"/>
        </w:numPr>
      </w:pPr>
      <w:r>
        <w:t>YPS:</w:t>
      </w:r>
    </w:p>
    <w:p w:rsidR="00A542CB" w:rsidRDefault="00A542CB" w:rsidP="00A542CB">
      <w:pPr>
        <w:pStyle w:val="ListParagraph"/>
        <w:numPr>
          <w:ilvl w:val="1"/>
          <w:numId w:val="1"/>
        </w:numPr>
      </w:pPr>
      <w:r>
        <w:t xml:space="preserve">TP expressed concern regarding Amber having access to </w:t>
      </w:r>
      <w:r w:rsidR="00D67826">
        <w:t xml:space="preserve">the on-line account.  KH to reach out to KS regarding this issue.  </w:t>
      </w:r>
    </w:p>
    <w:p w:rsidR="00D67826" w:rsidRDefault="00D67826" w:rsidP="00A542CB">
      <w:pPr>
        <w:pStyle w:val="ListParagraph"/>
        <w:numPr>
          <w:ilvl w:val="1"/>
          <w:numId w:val="1"/>
        </w:numPr>
      </w:pPr>
      <w:r>
        <w:t>The motion for dual access to the YRHA accounts was tabled until March’s meeting when all of the new members could participate in the discussion.  TP made a motion to grant 2 people access to the YRHA accounts.  No one seconded the motion.   KH mentioned consulting with an accountant and maybe an attorney regarding this matter.</w:t>
      </w:r>
    </w:p>
    <w:p w:rsidR="00D67826" w:rsidRDefault="00D67826" w:rsidP="00D67826">
      <w:pPr>
        <w:pStyle w:val="ListParagraph"/>
        <w:numPr>
          <w:ilvl w:val="0"/>
          <w:numId w:val="1"/>
        </w:numPr>
      </w:pPr>
      <w:r>
        <w:t>Youth Committee – SJ the chair – no report.</w:t>
      </w:r>
    </w:p>
    <w:p w:rsidR="00D67826" w:rsidRDefault="00D67826" w:rsidP="00D67826">
      <w:pPr>
        <w:pStyle w:val="ListParagraph"/>
        <w:numPr>
          <w:ilvl w:val="0"/>
          <w:numId w:val="1"/>
        </w:numPr>
      </w:pPr>
      <w:r>
        <w:t>Affiliate Committee – Kim Hedges chair – no report.</w:t>
      </w:r>
    </w:p>
    <w:p w:rsidR="00D67826" w:rsidRDefault="00D67826" w:rsidP="00D67826">
      <w:pPr>
        <w:pStyle w:val="ListParagraph"/>
        <w:numPr>
          <w:ilvl w:val="0"/>
          <w:numId w:val="1"/>
        </w:numPr>
      </w:pPr>
      <w:r>
        <w:t>Drag/Grounds – DD chair – no report.</w:t>
      </w:r>
    </w:p>
    <w:p w:rsidR="00D67826" w:rsidRDefault="00D67826" w:rsidP="00D67826">
      <w:pPr>
        <w:pStyle w:val="ListParagraph"/>
        <w:numPr>
          <w:ilvl w:val="0"/>
          <w:numId w:val="1"/>
        </w:numPr>
      </w:pPr>
      <w:r>
        <w:t>Awards Banquet Committee:</w:t>
      </w:r>
    </w:p>
    <w:p w:rsidR="00D67826" w:rsidRDefault="00D67826" w:rsidP="00D67826">
      <w:pPr>
        <w:pStyle w:val="ListParagraph"/>
        <w:numPr>
          <w:ilvl w:val="1"/>
          <w:numId w:val="1"/>
        </w:numPr>
      </w:pPr>
      <w:r>
        <w:t>KD is the chair and mentioned the financial from our banquet will be available at the next meeting.</w:t>
      </w:r>
    </w:p>
    <w:p w:rsidR="00D67826" w:rsidRDefault="00D67826" w:rsidP="00D67826">
      <w:pPr>
        <w:pStyle w:val="ListParagraph"/>
        <w:numPr>
          <w:ilvl w:val="0"/>
          <w:numId w:val="1"/>
        </w:numPr>
      </w:pPr>
      <w:r>
        <w:t>Marketing/Sponsorship Committee:</w:t>
      </w:r>
    </w:p>
    <w:p w:rsidR="00D67826" w:rsidRDefault="00D67826" w:rsidP="00D67826">
      <w:pPr>
        <w:pStyle w:val="ListParagraph"/>
        <w:numPr>
          <w:ilvl w:val="1"/>
          <w:numId w:val="1"/>
        </w:numPr>
      </w:pPr>
      <w:r>
        <w:t>Vincenzo is the chair.</w:t>
      </w:r>
    </w:p>
    <w:p w:rsidR="00D67826" w:rsidRDefault="00D67826" w:rsidP="00D67826">
      <w:pPr>
        <w:pStyle w:val="ListParagraph"/>
        <w:numPr>
          <w:ilvl w:val="1"/>
          <w:numId w:val="1"/>
        </w:numPr>
      </w:pPr>
      <w:r>
        <w:t>TP, KD, JMG, and Kim Hixon to participate as well.</w:t>
      </w:r>
    </w:p>
    <w:p w:rsidR="00D67826" w:rsidRDefault="00D67826" w:rsidP="00D67826">
      <w:pPr>
        <w:pStyle w:val="ListParagraph"/>
        <w:numPr>
          <w:ilvl w:val="0"/>
          <w:numId w:val="1"/>
        </w:numPr>
      </w:pPr>
      <w:r>
        <w:t xml:space="preserve"> Nominating Committee – JV to chair again?</w:t>
      </w:r>
    </w:p>
    <w:p w:rsidR="00D67826" w:rsidRDefault="00D67826" w:rsidP="00D67826">
      <w:pPr>
        <w:pStyle w:val="ListParagraph"/>
        <w:numPr>
          <w:ilvl w:val="0"/>
          <w:numId w:val="1"/>
        </w:numPr>
      </w:pPr>
      <w:r>
        <w:t>Old Business:</w:t>
      </w:r>
    </w:p>
    <w:p w:rsidR="00D67826" w:rsidRDefault="00D67826" w:rsidP="00D67826">
      <w:pPr>
        <w:pStyle w:val="ListParagraph"/>
        <w:numPr>
          <w:ilvl w:val="1"/>
          <w:numId w:val="1"/>
        </w:numPr>
      </w:pPr>
      <w:r>
        <w:t>Green Saddle – best offer was from Stagecoach $1500; CC put forth a motion to buy the saddle from Stagecoach, TP seconded, all agreed.</w:t>
      </w:r>
    </w:p>
    <w:p w:rsidR="00D67826" w:rsidRDefault="00D67826" w:rsidP="00D67826">
      <w:pPr>
        <w:pStyle w:val="ListParagraph"/>
        <w:numPr>
          <w:ilvl w:val="1"/>
          <w:numId w:val="1"/>
        </w:numPr>
      </w:pPr>
      <w:r>
        <w:t xml:space="preserve">Discussed which point system would be used for all of the classes since we are presently using different systems.  </w:t>
      </w:r>
      <w:r w:rsidR="00665D05">
        <w:t>KH mentioned that NRHA was considering a change that has not been implemented, yet.  KD put forth the motion for the Class Point System for every class, KP seconded the motion, 4 x Aye, 1 x Nay, the motion was approved.  KH wanted it stated he was an honorary Nay because as the President, he cannot officially vote.</w:t>
      </w:r>
    </w:p>
    <w:p w:rsidR="00665D05" w:rsidRDefault="00665D05" w:rsidP="00665D05">
      <w:pPr>
        <w:pStyle w:val="ListParagraph"/>
        <w:numPr>
          <w:ilvl w:val="0"/>
          <w:numId w:val="1"/>
        </w:numPr>
      </w:pPr>
      <w:r>
        <w:t>New Business:</w:t>
      </w:r>
    </w:p>
    <w:p w:rsidR="00665D05" w:rsidRDefault="00665D05" w:rsidP="00665D05">
      <w:pPr>
        <w:pStyle w:val="ListParagraph"/>
        <w:numPr>
          <w:ilvl w:val="1"/>
          <w:numId w:val="1"/>
        </w:numPr>
      </w:pPr>
      <w:r>
        <w:t>Next meeting will be 3/20/18 at Bella’s at 7:00pm.</w:t>
      </w:r>
    </w:p>
    <w:p w:rsidR="00665D05" w:rsidRDefault="00665D05" w:rsidP="00665D05">
      <w:pPr>
        <w:pStyle w:val="ListParagraph"/>
        <w:numPr>
          <w:ilvl w:val="1"/>
          <w:numId w:val="1"/>
        </w:numPr>
      </w:pPr>
      <w:r>
        <w:t>Mention of records being maintained for 7 years was stated at the meeting.</w:t>
      </w:r>
    </w:p>
    <w:p w:rsidR="00665D05" w:rsidRDefault="00665D05" w:rsidP="00665D05">
      <w:pPr>
        <w:pStyle w:val="ListParagraph"/>
        <w:numPr>
          <w:ilvl w:val="1"/>
          <w:numId w:val="1"/>
        </w:numPr>
      </w:pPr>
      <w:r>
        <w:lastRenderedPageBreak/>
        <w:t>C</w:t>
      </w:r>
      <w:r w:rsidR="00AC461B">
        <w:t>C mentioned</w:t>
      </w:r>
      <w:r>
        <w:t xml:space="preserve"> having Taylor include the log</w:t>
      </w:r>
      <w:r w:rsidR="00AC461B">
        <w:t>os for the Youth as part of</w:t>
      </w:r>
      <w:r>
        <w:t xml:space="preserve"> her sponsorship.  All agreed to let Taylor have a table at each show to sell her stickers.</w:t>
      </w:r>
    </w:p>
    <w:p w:rsidR="00665D05" w:rsidRDefault="00665D05" w:rsidP="00665D05">
      <w:pPr>
        <w:pStyle w:val="ListParagraph"/>
        <w:numPr>
          <w:ilvl w:val="2"/>
          <w:numId w:val="1"/>
        </w:numPr>
      </w:pPr>
      <w:r>
        <w:t>Maybe we can have Taylor maintain our website and include this in her sponsorship.  Just a thought, will address at the next meeting.</w:t>
      </w:r>
    </w:p>
    <w:p w:rsidR="00665D05" w:rsidRDefault="00665D05" w:rsidP="00665D05">
      <w:pPr>
        <w:pStyle w:val="ListParagraph"/>
        <w:numPr>
          <w:ilvl w:val="0"/>
          <w:numId w:val="1"/>
        </w:numPr>
      </w:pPr>
      <w:r>
        <w:t>Meeting conclude at 9:11pm – JMG put forth the motion, TP seconded, all agreed.</w:t>
      </w:r>
    </w:p>
    <w:p w:rsidR="0071397C" w:rsidRPr="0071397C" w:rsidRDefault="0071397C" w:rsidP="0071397C"/>
    <w:sectPr w:rsidR="0071397C" w:rsidRPr="0071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57991"/>
    <w:multiLevelType w:val="hybridMultilevel"/>
    <w:tmpl w:val="3B266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7C"/>
    <w:rsid w:val="002633CA"/>
    <w:rsid w:val="00665D05"/>
    <w:rsid w:val="00705EBF"/>
    <w:rsid w:val="0071397C"/>
    <w:rsid w:val="008D6BF3"/>
    <w:rsid w:val="00A00D77"/>
    <w:rsid w:val="00A542CB"/>
    <w:rsid w:val="00AC461B"/>
    <w:rsid w:val="00B9244A"/>
    <w:rsid w:val="00BD1D7F"/>
    <w:rsid w:val="00D6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7B45"/>
  <w15:chartTrackingRefBased/>
  <w15:docId w15:val="{A5A84BF2-88E1-4CD3-8797-FA70AAE9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6</cp:revision>
  <dcterms:created xsi:type="dcterms:W3CDTF">2018-03-02T03:13:00Z</dcterms:created>
  <dcterms:modified xsi:type="dcterms:W3CDTF">2018-03-23T00:25:00Z</dcterms:modified>
</cp:coreProperties>
</file>