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2C7E27FC" w:rsidR="006C5D2D" w:rsidRDefault="004573D9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3D54F6D3" wp14:editId="4C063153">
            <wp:simplePos x="0" y="0"/>
            <wp:positionH relativeFrom="column">
              <wp:posOffset>45720</wp:posOffset>
            </wp:positionH>
            <wp:positionV relativeFrom="paragraph">
              <wp:posOffset>-233045</wp:posOffset>
            </wp:positionV>
            <wp:extent cx="1238250" cy="562841"/>
            <wp:effectExtent l="0" t="0" r="0" b="8890"/>
            <wp:wrapNone/>
            <wp:docPr id="15" name="Picture 15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35"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1506447D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198156"/>
      <w:bookmarkEnd w:id="0"/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713A9ED1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2B35C3">
        <w:rPr>
          <w:rFonts w:ascii="Franklin Gothic Demi" w:eastAsia="Franklin Gothic Demi" w:hAnsi="Franklin Gothic Demi" w:cs="Franklin Gothic Demi"/>
          <w:sz w:val="60"/>
          <w:szCs w:val="60"/>
        </w:rPr>
        <w:t>Q1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511169">
        <w:rPr>
          <w:rFonts w:ascii="Franklin Gothic Demi" w:eastAsia="Franklin Gothic Demi" w:hAnsi="Franklin Gothic Demi" w:cs="Franklin Gothic Demi"/>
          <w:sz w:val="60"/>
          <w:szCs w:val="60"/>
        </w:rPr>
        <w:t xml:space="preserve">Professional 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>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25EC85DB" w14:textId="61D4932E" w:rsidR="008F7DBA" w:rsidRPr="00DA663F" w:rsidRDefault="00F15469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Specification for Supply Organizations</w:t>
      </w:r>
      <w:r w:rsidR="000831C8">
        <w:rPr>
          <w:b/>
          <w:spacing w:val="-9"/>
          <w:sz w:val="30"/>
          <w:szCs w:val="30"/>
        </w:rPr>
        <w:t xml:space="preserve"> </w:t>
      </w:r>
    </w:p>
    <w:p w14:paraId="7DD7E431" w14:textId="73F03D41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4573D9">
        <w:rPr>
          <w:spacing w:val="-9"/>
          <w:sz w:val="28"/>
          <w:szCs w:val="28"/>
        </w:rPr>
        <w:t>s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0D5AAA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292B1A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292B1A" w:rsidRPr="00292B1A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1C208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A284A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6150A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A49E6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D55C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424D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1AF8D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E7D7A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6B6C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209D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71707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B6CCF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0793C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7D8E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7A4DF3E2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616A0D">
        <w:rPr>
          <w:rFonts w:ascii="Franklin Gothic Demi" w:hAnsi="Franklin Gothic Demi"/>
          <w:sz w:val="16"/>
          <w:szCs w:val="16"/>
        </w:rPr>
        <w:t>5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2B35C3">
        <w:rPr>
          <w:rFonts w:ascii="Franklin Gothic Demi" w:hAnsi="Franklin Gothic Demi"/>
          <w:sz w:val="16"/>
          <w:szCs w:val="16"/>
        </w:rPr>
        <w:t>1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A068B3">
        <w:rPr>
          <w:rFonts w:ascii="Franklin Gothic Demi" w:hAnsi="Franklin Gothic Demi"/>
          <w:sz w:val="16"/>
          <w:szCs w:val="16"/>
        </w:rPr>
        <w:t xml:space="preserve">Professional </w:t>
      </w:r>
    </w:p>
    <w:p w14:paraId="5061CBD5" w14:textId="6B4F88AD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0D5AA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</w:t>
      </w:r>
      <w:r w:rsidR="000D5AA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327B24B0" w14:textId="77777777" w:rsidR="004573D9" w:rsidRDefault="004573D9" w:rsidP="004573D9">
      <w:pPr>
        <w:pStyle w:val="BodyText"/>
        <w:spacing w:line="172" w:lineRule="exact"/>
        <w:ind w:left="0"/>
        <w:rPr>
          <w:noProof/>
          <w:color w:val="C00000"/>
        </w:rPr>
      </w:pPr>
      <w:bookmarkStart w:id="1" w:name="_Hlk485718511"/>
    </w:p>
    <w:p w14:paraId="05438FE7" w14:textId="5B4B2150" w:rsidR="004573D9" w:rsidRDefault="004573D9" w:rsidP="004573D9">
      <w:pPr>
        <w:pStyle w:val="BodyText"/>
        <w:spacing w:line="172" w:lineRule="exact"/>
        <w:ind w:left="0"/>
        <w:rPr>
          <w:noProof/>
          <w:color w:val="C00000"/>
        </w:rPr>
      </w:pPr>
      <w:r>
        <w:rPr>
          <w:noProof/>
          <w:color w:val="C00000"/>
        </w:rPr>
        <w:t>*</w:t>
      </w:r>
      <w:r w:rsidR="000D5AAA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1"/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E90E1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D111A9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5F7D6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74C115C" w14:textId="5E301901" w:rsidR="00024A0C" w:rsidRDefault="00D111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0D5AAA">
        <w:rPr>
          <w:rFonts w:ascii="Franklin Gothic Book" w:hAnsi="Franklin Gothic Book" w:cs="FranklinGothicBook"/>
          <w:color w:val="000000"/>
          <w:sz w:val="16"/>
          <w:szCs w:val="16"/>
        </w:rPr>
        <w:t>April 9-13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05AD7117" w14:textId="46D65396" w:rsidR="000D5AAA" w:rsidRDefault="000D5AAA" w:rsidP="000D5AA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254249467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>
        <w:rPr>
          <w:rFonts w:ascii="Franklin Gothic Book" w:hAnsi="Franklin Gothic Book" w:cs="FranklinGothicBook"/>
          <w:color w:val="000000"/>
          <w:sz w:val="16"/>
          <w:szCs w:val="16"/>
        </w:rPr>
        <w:t>, Trinidad (A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ugust 6-10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275184D9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7D624D1F" w14:textId="0520A7C7" w:rsidR="000D5AAA" w:rsidRDefault="000D5AAA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 Enrollment closes one month prior to the course start date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4A49E9EA" w14:textId="3BE84BE2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are eligible to attend the API Q1 Technical Application for Lead Auditor course.  Please visit </w:t>
      </w:r>
      <w:hyperlink r:id="rId13" w:history="1">
        <w:r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3359DC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1789DB5E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6388126" w14:textId="34CAC6AC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23487CE" w14:textId="1531EEF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7AA10FD" w14:textId="77777777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057DD2B" w14:textId="77777777" w:rsidR="004573D9" w:rsidRDefault="004573D9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393B3B1F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56E60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AD120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43884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4ABE389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r w:rsidR="004573D9" w:rsidRPr="004573D9">
        <w:t xml:space="preserve"> </w:t>
      </w:r>
      <w:r w:rsidR="004573D9">
        <w:t xml:space="preserve">CVD: </w:t>
      </w:r>
      <w:sdt>
        <w:sdtPr>
          <w:id w:val="-1830752741"/>
          <w:placeholder>
            <w:docPart w:val="49BDB7E5D2994925847DEDF6B31A8EC7"/>
          </w:placeholder>
          <w:showingPlcHdr/>
          <w:text/>
        </w:sdtPr>
        <w:sdtEndPr/>
        <w:sdtContent>
          <w:r w:rsidR="004573D9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p w14:paraId="4B48D577" w14:textId="28BDB8EE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BF9EA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4573D9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39A33459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4573D9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6BB39E3C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4573D9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7D5DC4EF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4573D9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="004573D9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4573D9" w:rsidRPr="004C7434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4573D9" w:rsidRPr="004C7434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4573D9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1D04D7B5" w14:textId="77777777" w:rsidR="004573D9" w:rsidRDefault="004573D9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1158F6E8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F77F" w14:textId="77777777" w:rsidR="00D111A9" w:rsidRDefault="00D111A9" w:rsidP="008F7DBA">
      <w:r>
        <w:separator/>
      </w:r>
    </w:p>
  </w:endnote>
  <w:endnote w:type="continuationSeparator" w:id="0">
    <w:p w14:paraId="1D15A2A6" w14:textId="77777777" w:rsidR="00D111A9" w:rsidRDefault="00D111A9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29C76634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2034540" cy="144780"/>
              <wp:effectExtent l="0" t="0" r="3810" b="7620"/>
              <wp:wrapTight wrapText="bothSides">
                <wp:wrapPolygon edited="0">
                  <wp:start x="0" y="0"/>
                  <wp:lineTo x="0" y="19895"/>
                  <wp:lineTo x="21438" y="19895"/>
                  <wp:lineTo x="21438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2B0D9D75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4573D9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160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" filled="f" stroked="f">
              <v:textbox inset="0,0,0,0">
                <w:txbxContent>
                  <w:p w14:paraId="191DA22F" w14:textId="2B0D9D75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4573D9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2F11C" w14:textId="77777777" w:rsidR="00D111A9" w:rsidRDefault="00D111A9" w:rsidP="008F7DBA">
      <w:r>
        <w:separator/>
      </w:r>
    </w:p>
  </w:footnote>
  <w:footnote w:type="continuationSeparator" w:id="0">
    <w:p w14:paraId="650B5403" w14:textId="77777777" w:rsidR="00D111A9" w:rsidRDefault="00D111A9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3E9xDJ7w1DYTDJuxLx8P/wtk6ry9RcD96d9ZPO3rLyOW8Cg1bE66PvP/G2E1/DDolxdI80jnhlTHBi76z0J0Q==" w:salt="wIQqUJn5n/GqJz/kK7r/w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D5AAA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212B1A"/>
    <w:rsid w:val="002341D2"/>
    <w:rsid w:val="00255657"/>
    <w:rsid w:val="002719E4"/>
    <w:rsid w:val="0027314F"/>
    <w:rsid w:val="00281223"/>
    <w:rsid w:val="00292B1A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F1893"/>
    <w:rsid w:val="00406B3B"/>
    <w:rsid w:val="004573D9"/>
    <w:rsid w:val="0047524C"/>
    <w:rsid w:val="004962B6"/>
    <w:rsid w:val="00511010"/>
    <w:rsid w:val="00511169"/>
    <w:rsid w:val="005453B9"/>
    <w:rsid w:val="00575413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43AD"/>
    <w:rsid w:val="008F5E5D"/>
    <w:rsid w:val="008F7DBA"/>
    <w:rsid w:val="0090767A"/>
    <w:rsid w:val="009139E8"/>
    <w:rsid w:val="00915797"/>
    <w:rsid w:val="00956FBE"/>
    <w:rsid w:val="009B0A30"/>
    <w:rsid w:val="009F0AB8"/>
    <w:rsid w:val="009F4F47"/>
    <w:rsid w:val="009F7DCD"/>
    <w:rsid w:val="00A068B3"/>
    <w:rsid w:val="00A10835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47565"/>
    <w:rsid w:val="00CA2BA3"/>
    <w:rsid w:val="00CA47D1"/>
    <w:rsid w:val="00CC24F4"/>
    <w:rsid w:val="00CD093A"/>
    <w:rsid w:val="00CE56C0"/>
    <w:rsid w:val="00D01210"/>
    <w:rsid w:val="00D111A9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llamgrou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9BDB7E5D2994925847DEDF6B31A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3716-5EE4-41C7-B792-74ABB81E12CA}"/>
      </w:docPartPr>
      <w:docPartBody>
        <w:p w:rsidR="00A24773" w:rsidRDefault="00FD7694" w:rsidP="00FD7694">
          <w:pPr>
            <w:pStyle w:val="49BDB7E5D2994925847DEDF6B31A8EC7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7734B"/>
    <w:rsid w:val="000D238C"/>
    <w:rsid w:val="0010313D"/>
    <w:rsid w:val="001C5AAE"/>
    <w:rsid w:val="002A3BB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54DAC"/>
    <w:rsid w:val="005D3166"/>
    <w:rsid w:val="00622416"/>
    <w:rsid w:val="006B753E"/>
    <w:rsid w:val="006F4B8D"/>
    <w:rsid w:val="00741840"/>
    <w:rsid w:val="00816E3D"/>
    <w:rsid w:val="008638AB"/>
    <w:rsid w:val="008C02C2"/>
    <w:rsid w:val="0095719D"/>
    <w:rsid w:val="00A24773"/>
    <w:rsid w:val="00A753FF"/>
    <w:rsid w:val="00A976D3"/>
    <w:rsid w:val="00BD6F3A"/>
    <w:rsid w:val="00C46B9C"/>
    <w:rsid w:val="00C74067"/>
    <w:rsid w:val="00C867E2"/>
    <w:rsid w:val="00C87658"/>
    <w:rsid w:val="00D01F7C"/>
    <w:rsid w:val="00D56DFF"/>
    <w:rsid w:val="00E8333E"/>
    <w:rsid w:val="00F563CD"/>
    <w:rsid w:val="00F745C7"/>
    <w:rsid w:val="00FC366E"/>
    <w:rsid w:val="00FC5680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9BDB7E5D2994925847DEDF6B31A8EC7">
    <w:name w:val="49BDB7E5D2994925847DEDF6B31A8EC7"/>
    <w:rsid w:val="00FD7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8E01-B243-4238-8E36-ABB69C7F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17</cp:revision>
  <dcterms:created xsi:type="dcterms:W3CDTF">2016-07-15T13:40:00Z</dcterms:created>
  <dcterms:modified xsi:type="dcterms:W3CDTF">2017-12-28T19:24:00Z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