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15A72911" w:rsidR="009C5018" w:rsidRPr="00C42020" w:rsidRDefault="00162E06" w:rsidP="00C42020">
      <w:pPr>
        <w:pStyle w:val="BodyText"/>
        <w:tabs>
          <w:tab w:val="left" w:pos="10710"/>
        </w:tabs>
        <w:spacing w:before="54"/>
        <w:jc w:val="both"/>
        <w:rPr>
          <w:rFonts w:ascii="Times New Roman" w:hAnsi="Times New Roman" w:cstheme="minorHAnsi"/>
        </w:rPr>
      </w:pPr>
      <w:r w:rsidRPr="00C42020">
        <w:rPr>
          <w:rFonts w:ascii="Times New Roman" w:hAnsi="Times New Roman" w:cstheme="minorHAnsi"/>
          <w:w w:val="95"/>
          <w:u w:val="single"/>
        </w:rPr>
        <w:t>Name</w:t>
      </w:r>
      <w:r w:rsidRPr="00C42020">
        <w:rPr>
          <w:rFonts w:ascii="Times New Roman" w:hAnsi="Times New Roman" w:cstheme="minorHAnsi"/>
          <w:u w:val="single"/>
        </w:rPr>
        <w:t xml:space="preserve"> </w:t>
      </w:r>
      <w:r w:rsidRPr="00C42020">
        <w:rPr>
          <w:rFonts w:ascii="Times New Roman" w:hAnsi="Times New Roman" w:cstheme="minorHAnsi"/>
          <w:w w:val="95"/>
          <w:u w:val="single"/>
        </w:rPr>
        <w:t>of</w:t>
      </w:r>
      <w:r w:rsidRPr="00C42020">
        <w:rPr>
          <w:rFonts w:ascii="Times New Roman" w:hAnsi="Times New Roman" w:cstheme="minorHAnsi"/>
          <w:u w:val="single"/>
        </w:rPr>
        <w:t xml:space="preserve"> </w:t>
      </w:r>
      <w:r w:rsidR="008C5872" w:rsidRPr="00C42020">
        <w:rPr>
          <w:rFonts w:ascii="Times New Roman" w:hAnsi="Times New Roman" w:cstheme="minorHAnsi"/>
          <w:w w:val="95"/>
          <w:u w:val="single"/>
        </w:rPr>
        <w:t>Committee</w:t>
      </w:r>
      <w:r w:rsidR="008C5872" w:rsidRPr="00C42020">
        <w:rPr>
          <w:rFonts w:ascii="Times New Roman" w:hAnsi="Times New Roman" w:cstheme="minorHAnsi"/>
          <w:w w:val="95"/>
        </w:rPr>
        <w:t xml:space="preserve">: </w:t>
      </w:r>
      <w:r w:rsidR="00C42020">
        <w:rPr>
          <w:rFonts w:ascii="Times New Roman" w:hAnsi="Times New Roman" w:cstheme="minorHAnsi"/>
          <w:b/>
          <w:w w:val="95"/>
        </w:rPr>
        <w:t>Communications</w:t>
      </w:r>
      <w:r w:rsidR="00067F11" w:rsidRPr="00C42020">
        <w:rPr>
          <w:rFonts w:ascii="Times New Roman" w:hAnsi="Times New Roman" w:cstheme="minorHAnsi"/>
          <w:b/>
          <w:w w:val="95"/>
        </w:rPr>
        <w:t xml:space="preserve"> Committee</w:t>
      </w:r>
    </w:p>
    <w:p w14:paraId="613E45F4" w14:textId="6B5421F2" w:rsidR="00D3132C" w:rsidRPr="00C42020" w:rsidRDefault="00D3132C" w:rsidP="00C42020">
      <w:pPr>
        <w:pStyle w:val="BodyText"/>
        <w:tabs>
          <w:tab w:val="left" w:pos="3150"/>
          <w:tab w:val="left" w:pos="5940"/>
        </w:tabs>
        <w:spacing w:before="54"/>
        <w:jc w:val="both"/>
        <w:rPr>
          <w:rFonts w:ascii="Times New Roman" w:hAnsi="Times New Roman" w:cstheme="minorHAnsi"/>
          <w:w w:val="90"/>
        </w:rPr>
      </w:pPr>
      <w:r w:rsidRPr="00C42020">
        <w:rPr>
          <w:rFonts w:ascii="Times New Roman" w:hAnsi="Times New Roman" w:cstheme="minorHAnsi"/>
          <w:w w:val="90"/>
          <w:u w:val="single"/>
        </w:rPr>
        <w:t>Chair</w:t>
      </w:r>
      <w:r w:rsidR="00162E06" w:rsidRPr="00C42020">
        <w:rPr>
          <w:rFonts w:ascii="Times New Roman" w:hAnsi="Times New Roman" w:cstheme="minorHAnsi"/>
          <w:w w:val="90"/>
        </w:rPr>
        <w:t xml:space="preserve">: </w:t>
      </w:r>
      <w:r w:rsidR="00C42020">
        <w:rPr>
          <w:rFonts w:ascii="Times New Roman" w:hAnsi="Times New Roman" w:cstheme="minorHAnsi"/>
          <w:w w:val="90"/>
        </w:rPr>
        <w:t>Yeages Cowan</w:t>
      </w:r>
    </w:p>
    <w:p w14:paraId="4012DD87" w14:textId="14861B5F" w:rsidR="004C36C5" w:rsidRPr="00C42020" w:rsidRDefault="00C42020" w:rsidP="00C42020">
      <w:pPr>
        <w:pStyle w:val="BodyText"/>
        <w:tabs>
          <w:tab w:val="left" w:pos="9511"/>
        </w:tabs>
        <w:spacing w:before="8"/>
        <w:jc w:val="both"/>
        <w:rPr>
          <w:rFonts w:ascii="Times New Roman" w:hAnsi="Times New Roman" w:cstheme="minorHAnsi"/>
        </w:rPr>
      </w:pPr>
      <w:r w:rsidRPr="00C42020">
        <w:rPr>
          <w:rFonts w:ascii="Times New Roman" w:eastAsiaTheme="minorHAnsi" w:hAnsi="Times New Roman" w:cstheme="minorHAnsi"/>
          <w:color w:val="000000"/>
          <w:u w:val="single"/>
        </w:rPr>
        <w:t>Committee Members</w:t>
      </w:r>
      <w:r w:rsidR="00C36DC8">
        <w:rPr>
          <w:rFonts w:ascii="Times New Roman" w:eastAsiaTheme="minorHAnsi" w:hAnsi="Times New Roman" w:cstheme="minorHAnsi"/>
          <w:color w:val="000000"/>
        </w:rPr>
        <w:t>: Garrick Yau</w:t>
      </w:r>
      <w:r>
        <w:rPr>
          <w:rFonts w:ascii="Times New Roman" w:eastAsiaTheme="minorHAnsi" w:hAnsi="Times New Roman" w:cstheme="minorHAnsi"/>
          <w:color w:val="000000"/>
        </w:rPr>
        <w:t xml:space="preserve">, Mini Varughese, Adam Lee, David Griffith, Jenn </w:t>
      </w:r>
      <w:proofErr w:type="spellStart"/>
      <w:r>
        <w:rPr>
          <w:rFonts w:ascii="Times New Roman" w:eastAsiaTheme="minorHAnsi" w:hAnsi="Times New Roman" w:cstheme="minorHAnsi"/>
          <w:color w:val="000000"/>
        </w:rPr>
        <w:t>Sawin</w:t>
      </w:r>
      <w:proofErr w:type="spellEnd"/>
      <w:r>
        <w:rPr>
          <w:rFonts w:ascii="Times New Roman" w:eastAsiaTheme="minorHAnsi" w:hAnsi="Times New Roman" w:cstheme="minorHAnsi"/>
          <w:color w:val="000000"/>
        </w:rPr>
        <w:t xml:space="preserve">, John </w:t>
      </w:r>
      <w:proofErr w:type="spellStart"/>
      <w:r>
        <w:rPr>
          <w:rFonts w:ascii="Times New Roman" w:eastAsiaTheme="minorHAnsi" w:hAnsi="Times New Roman" w:cstheme="minorHAnsi"/>
          <w:color w:val="000000"/>
        </w:rPr>
        <w:t>Seelke</w:t>
      </w:r>
      <w:proofErr w:type="spellEnd"/>
    </w:p>
    <w:p w14:paraId="34DBB6BB" w14:textId="77777777" w:rsidR="004C36C5" w:rsidRPr="00C42020" w:rsidRDefault="004C36C5" w:rsidP="00C42020">
      <w:pPr>
        <w:pStyle w:val="Default"/>
        <w:jc w:val="both"/>
        <w:rPr>
          <w:rFonts w:ascii="Times New Roman" w:hAnsi="Times New Roman" w:cstheme="minorHAnsi"/>
        </w:rPr>
      </w:pPr>
    </w:p>
    <w:p w14:paraId="65D2D395" w14:textId="77777777" w:rsidR="00582C97" w:rsidRDefault="00C42020" w:rsidP="00582C97">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Website</w:t>
      </w:r>
      <w:r>
        <w:rPr>
          <w:rFonts w:ascii="Times New Roman" w:hAnsi="Times New Roman" w:cstheme="minorHAnsi"/>
        </w:rPr>
        <w:t xml:space="preserve">: </w:t>
      </w:r>
    </w:p>
    <w:p w14:paraId="372AE14F" w14:textId="640BF017" w:rsidR="00582C97" w:rsidRPr="00582C97" w:rsidRDefault="00582C97" w:rsidP="00582C97">
      <w:pPr>
        <w:pStyle w:val="Default"/>
        <w:numPr>
          <w:ilvl w:val="1"/>
          <w:numId w:val="8"/>
        </w:numPr>
        <w:jc w:val="both"/>
        <w:rPr>
          <w:rFonts w:ascii="Times New Roman" w:hAnsi="Times New Roman" w:cstheme="minorHAnsi"/>
        </w:rPr>
      </w:pPr>
      <w:r w:rsidRPr="00582C97">
        <w:rPr>
          <w:rFonts w:ascii="Times New Roman" w:hAnsi="Times New Roman" w:cstheme="minorHAnsi"/>
        </w:rPr>
        <w:t>Good news! We put out a call for RFPs to three companies, and decided on a consultant to design our</w:t>
      </w:r>
      <w:r>
        <w:rPr>
          <w:rFonts w:ascii="Times New Roman" w:hAnsi="Times New Roman" w:cstheme="minorHAnsi"/>
        </w:rPr>
        <w:t xml:space="preserve"> new website: Bobblehead Design </w:t>
      </w:r>
      <w:r w:rsidRPr="00582C97">
        <w:rPr>
          <w:rFonts w:ascii="Times New Roman" w:hAnsi="Times New Roman" w:cs="Arial"/>
          <w:color w:val="222222"/>
        </w:rPr>
        <w:t>Works. The upfront cost is $3,720 ($3,500 design fee + the $220 hosting fee) Not only is he the cheapest, but he redesigned the site for Whitman, Bradley Hills, and Wood Acre, so he has experience working with our PTAs. The recurring annual expense of $220 is in the ballpark of what we're paying right now, which is reasonable.</w:t>
      </w:r>
      <w:r>
        <w:rPr>
          <w:rFonts w:ascii="Times New Roman" w:hAnsi="Times New Roman" w:cs="Arial"/>
          <w:color w:val="222222"/>
        </w:rPr>
        <w:t xml:space="preserve"> A huge thank you to Garrick Yau who did the heavy lifting on talking to all the consultants, and getting in bids.</w:t>
      </w:r>
    </w:p>
    <w:p w14:paraId="1D4359A2" w14:textId="390690F3" w:rsidR="00153E74" w:rsidRPr="00582C97" w:rsidRDefault="00582C97" w:rsidP="00582C97">
      <w:pPr>
        <w:widowControl/>
        <w:shd w:val="clear" w:color="auto" w:fill="FFFFFF"/>
        <w:autoSpaceDE/>
        <w:autoSpaceDN/>
        <w:rPr>
          <w:rFonts w:ascii="Times" w:eastAsiaTheme="minorHAnsi" w:hAnsi="Times" w:cs="Arial"/>
          <w:color w:val="222222"/>
          <w:sz w:val="20"/>
          <w:szCs w:val="20"/>
        </w:rPr>
      </w:pPr>
      <w:r w:rsidRPr="00582C97">
        <w:rPr>
          <w:rFonts w:ascii="Times" w:eastAsiaTheme="minorHAnsi" w:hAnsi="Times" w:cs="Arial"/>
          <w:color w:val="222222"/>
          <w:sz w:val="20"/>
          <w:szCs w:val="20"/>
        </w:rPr>
        <w:t> </w:t>
      </w:r>
    </w:p>
    <w:p w14:paraId="10E965F2" w14:textId="4E6F000C" w:rsidR="00C42020" w:rsidRDefault="00582C97" w:rsidP="00C36DC8">
      <w:pPr>
        <w:pStyle w:val="Default"/>
        <w:numPr>
          <w:ilvl w:val="1"/>
          <w:numId w:val="8"/>
        </w:numPr>
        <w:jc w:val="both"/>
        <w:rPr>
          <w:rFonts w:ascii="Times New Roman" w:hAnsi="Times New Roman" w:cstheme="minorHAnsi"/>
        </w:rPr>
      </w:pPr>
      <w:r>
        <w:rPr>
          <w:rFonts w:ascii="Times New Roman" w:hAnsi="Times New Roman" w:cstheme="minorHAnsi"/>
        </w:rPr>
        <w:t>We have created a link tree for the site architecture to identify content for our new website using our old website as the basis. Next step: work through each link and all the content and decide whether to keep, revise or leave as is.</w:t>
      </w:r>
    </w:p>
    <w:p w14:paraId="13619977" w14:textId="77777777" w:rsidR="00582C97" w:rsidRDefault="00582C97" w:rsidP="00582C97">
      <w:pPr>
        <w:pStyle w:val="Default"/>
        <w:jc w:val="both"/>
        <w:rPr>
          <w:rFonts w:ascii="Times New Roman" w:hAnsi="Times New Roman" w:cstheme="minorHAnsi"/>
        </w:rPr>
      </w:pPr>
    </w:p>
    <w:p w14:paraId="1BA4A395" w14:textId="5E383141" w:rsidR="00582C97" w:rsidRDefault="00582C97" w:rsidP="00582C97">
      <w:pPr>
        <w:pStyle w:val="Default"/>
        <w:numPr>
          <w:ilvl w:val="1"/>
          <w:numId w:val="8"/>
        </w:numPr>
        <w:jc w:val="both"/>
        <w:rPr>
          <w:rFonts w:ascii="Times New Roman" w:hAnsi="Times New Roman" w:cstheme="minorHAnsi"/>
        </w:rPr>
      </w:pPr>
      <w:r>
        <w:rPr>
          <w:rFonts w:ascii="Times New Roman" w:hAnsi="Times New Roman" w:cstheme="minorHAnsi"/>
        </w:rPr>
        <w:t>VPs/Committee Chairs will be asked in the next month to review content and to revise in accordance with new templates to be provided.</w:t>
      </w:r>
    </w:p>
    <w:p w14:paraId="0DF4FE65" w14:textId="77777777" w:rsidR="00582C97" w:rsidRPr="00582C97" w:rsidRDefault="00582C97" w:rsidP="00582C97">
      <w:pPr>
        <w:pStyle w:val="Default"/>
        <w:jc w:val="both"/>
        <w:rPr>
          <w:rFonts w:ascii="Times New Roman" w:hAnsi="Times New Roman" w:cstheme="minorHAnsi"/>
        </w:rPr>
      </w:pPr>
    </w:p>
    <w:p w14:paraId="67ACD761" w14:textId="7146BE5D"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Facebook</w:t>
      </w:r>
      <w:r>
        <w:rPr>
          <w:rFonts w:ascii="Times New Roman" w:hAnsi="Times New Roman" w:cstheme="minorHAnsi"/>
        </w:rPr>
        <w:t>:</w:t>
      </w:r>
    </w:p>
    <w:p w14:paraId="616C7C5A" w14:textId="6C84F2E9"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MCCPTA COVID-19 FB group: </w:t>
      </w:r>
      <w:r w:rsidR="00582C97">
        <w:rPr>
          <w:rFonts w:ascii="Times New Roman" w:hAnsi="Times New Roman" w:cstheme="minorHAnsi"/>
        </w:rPr>
        <w:t>constantly reworking the moderating of this page, which has been a little less volatile.</w:t>
      </w:r>
    </w:p>
    <w:p w14:paraId="7A09E714" w14:textId="18DBEC58"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FB Request Form </w:t>
      </w:r>
      <w:r w:rsidR="00582C97">
        <w:rPr>
          <w:rFonts w:ascii="Times New Roman" w:hAnsi="Times New Roman" w:cstheme="minorHAnsi"/>
        </w:rPr>
        <w:t>to</w:t>
      </w:r>
      <w:r>
        <w:rPr>
          <w:rFonts w:ascii="Times New Roman" w:hAnsi="Times New Roman" w:cstheme="minorHAnsi"/>
        </w:rPr>
        <w:t xml:space="preserve"> be distributed to all VPs/Committee Chairs.</w:t>
      </w:r>
    </w:p>
    <w:p w14:paraId="17C1F62A" w14:textId="1017F252" w:rsidR="00C36DC8" w:rsidRPr="003B5204" w:rsidRDefault="00C36DC8" w:rsidP="00C36DC8">
      <w:pPr>
        <w:pStyle w:val="Default"/>
        <w:numPr>
          <w:ilvl w:val="1"/>
          <w:numId w:val="8"/>
        </w:numPr>
        <w:jc w:val="both"/>
        <w:rPr>
          <w:rFonts w:ascii="Times New Roman" w:hAnsi="Times New Roman" w:cstheme="minorHAnsi"/>
        </w:rPr>
      </w:pPr>
      <w:r w:rsidRPr="003B5204">
        <w:rPr>
          <w:rFonts w:ascii="Times New Roman" w:hAnsi="Times New Roman" w:cstheme="minorHAnsi"/>
        </w:rPr>
        <w:t>This month</w:t>
      </w:r>
      <w:r w:rsidR="00582C97">
        <w:rPr>
          <w:rFonts w:ascii="Times New Roman" w:hAnsi="Times New Roman" w:cstheme="minorHAnsi"/>
        </w:rPr>
        <w:t xml:space="preserve"> (admittedly this was last month’s work and is delayed!)</w:t>
      </w:r>
      <w:r w:rsidRPr="003B5204">
        <w:rPr>
          <w:rFonts w:ascii="Times New Roman" w:hAnsi="Times New Roman" w:cstheme="minorHAnsi"/>
        </w:rPr>
        <w:t>:</w:t>
      </w:r>
    </w:p>
    <w:p w14:paraId="0D9C23CC" w14:textId="572ABC0A"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Rework the MCCPTA official page;</w:t>
      </w:r>
    </w:p>
    <w:p w14:paraId="3D699C75" w14:textId="753F7766" w:rsidR="00C36DC8" w:rsidRDefault="00C36DC8" w:rsidP="009D4920">
      <w:pPr>
        <w:pStyle w:val="Default"/>
        <w:numPr>
          <w:ilvl w:val="3"/>
          <w:numId w:val="8"/>
        </w:numPr>
        <w:jc w:val="both"/>
        <w:rPr>
          <w:rFonts w:ascii="Times New Roman" w:hAnsi="Times New Roman" w:cstheme="minorHAnsi"/>
        </w:rPr>
      </w:pPr>
      <w:r>
        <w:rPr>
          <w:rFonts w:ascii="Times New Roman" w:hAnsi="Times New Roman" w:cstheme="minorHAnsi"/>
        </w:rPr>
        <w:t>Identify who will be entitled to post on the MCCPTA official page;</w:t>
      </w:r>
      <w:r w:rsidR="00153E74">
        <w:rPr>
          <w:rFonts w:ascii="Times New Roman" w:hAnsi="Times New Roman" w:cstheme="minorHAnsi"/>
        </w:rPr>
        <w:t xml:space="preserve"> and</w:t>
      </w:r>
    </w:p>
    <w:p w14:paraId="4DE53082" w14:textId="3C334947" w:rsidR="003B5204" w:rsidRPr="003B5204" w:rsidRDefault="00C36DC8" w:rsidP="003B5204">
      <w:pPr>
        <w:pStyle w:val="Default"/>
        <w:numPr>
          <w:ilvl w:val="3"/>
          <w:numId w:val="8"/>
        </w:numPr>
        <w:jc w:val="both"/>
        <w:rPr>
          <w:rFonts w:ascii="Times New Roman" w:hAnsi="Times New Roman" w:cstheme="minorHAnsi"/>
        </w:rPr>
      </w:pPr>
      <w:r>
        <w:rPr>
          <w:rFonts w:ascii="Times New Roman" w:hAnsi="Times New Roman" w:cstheme="minorHAnsi"/>
        </w:rPr>
        <w:t xml:space="preserve">Prepare rules of the road document for </w:t>
      </w:r>
      <w:r w:rsidR="003B5204">
        <w:rPr>
          <w:rFonts w:ascii="Times New Roman" w:hAnsi="Times New Roman" w:cstheme="minorHAnsi"/>
        </w:rPr>
        <w:t>postings.</w:t>
      </w:r>
    </w:p>
    <w:p w14:paraId="41DA9C7C" w14:textId="06809545" w:rsidR="00FB7D93" w:rsidRPr="003B5204" w:rsidRDefault="000A6007" w:rsidP="00FB7D93">
      <w:pPr>
        <w:pStyle w:val="Default"/>
        <w:numPr>
          <w:ilvl w:val="0"/>
          <w:numId w:val="8"/>
        </w:numPr>
        <w:jc w:val="both"/>
        <w:rPr>
          <w:rFonts w:ascii="Times New Roman" w:hAnsi="Times New Roman" w:cstheme="minorHAnsi"/>
        </w:rPr>
      </w:pPr>
      <w:r w:rsidRPr="000A6007">
        <w:rPr>
          <w:rFonts w:ascii="Times New Roman" w:hAnsi="Times New Roman" w:cstheme="minorHAnsi"/>
          <w:u w:val="single"/>
        </w:rPr>
        <w:t>Whats App</w:t>
      </w:r>
      <w:r>
        <w:rPr>
          <w:rFonts w:ascii="Times New Roman" w:hAnsi="Times New Roman" w:cstheme="minorHAnsi"/>
        </w:rPr>
        <w:t xml:space="preserve">: </w:t>
      </w:r>
      <w:r w:rsidR="00582C97">
        <w:rPr>
          <w:rFonts w:ascii="Times New Roman" w:hAnsi="Times New Roman" w:cstheme="minorHAnsi"/>
        </w:rPr>
        <w:t>Working through a draft strategy for the potential use of this technology</w:t>
      </w:r>
      <w:r w:rsidR="00153E74">
        <w:rPr>
          <w:rFonts w:ascii="Times New Roman" w:hAnsi="Times New Roman" w:cstheme="minorHAnsi"/>
        </w:rPr>
        <w:t>.</w:t>
      </w:r>
    </w:p>
    <w:p w14:paraId="61BBA755" w14:textId="5F234407" w:rsidR="00153E74" w:rsidRPr="00153E74" w:rsidRDefault="00C36DC8" w:rsidP="00153E74">
      <w:pPr>
        <w:pStyle w:val="Default"/>
        <w:numPr>
          <w:ilvl w:val="0"/>
          <w:numId w:val="8"/>
        </w:numPr>
        <w:jc w:val="both"/>
        <w:rPr>
          <w:rFonts w:ascii="Times New Roman" w:hAnsi="Times New Roman" w:cstheme="minorHAnsi"/>
        </w:rPr>
      </w:pPr>
      <w:r>
        <w:rPr>
          <w:rFonts w:ascii="Times New Roman" w:hAnsi="Times New Roman" w:cstheme="minorHAnsi"/>
        </w:rPr>
        <w:t xml:space="preserve">Monthly meeting with </w:t>
      </w:r>
      <w:r w:rsidR="00FB7D93">
        <w:rPr>
          <w:rFonts w:ascii="Times New Roman" w:hAnsi="Times New Roman" w:cstheme="minorHAnsi"/>
        </w:rPr>
        <w:t xml:space="preserve">MCPS Communications Team </w:t>
      </w:r>
      <w:r w:rsidR="003B5204">
        <w:rPr>
          <w:rFonts w:ascii="Times New Roman" w:hAnsi="Times New Roman" w:cstheme="minorHAnsi"/>
        </w:rPr>
        <w:t>in</w:t>
      </w:r>
      <w:r w:rsidR="00204032">
        <w:rPr>
          <w:rFonts w:ascii="Times New Roman" w:hAnsi="Times New Roman" w:cstheme="minorHAnsi"/>
        </w:rPr>
        <w:t xml:space="preserve"> </w:t>
      </w:r>
      <w:r w:rsidR="00582C97">
        <w:rPr>
          <w:rFonts w:ascii="Times New Roman" w:hAnsi="Times New Roman" w:cstheme="minorHAnsi"/>
        </w:rPr>
        <w:t>January</w:t>
      </w:r>
      <w:r w:rsidR="00153E74">
        <w:rPr>
          <w:rFonts w:ascii="Times New Roman" w:hAnsi="Times New Roman" w:cstheme="minorHAnsi"/>
        </w:rPr>
        <w:t xml:space="preserve"> 2020:</w:t>
      </w:r>
    </w:p>
    <w:p w14:paraId="7A0065A0" w14:textId="442112FF" w:rsidR="00153E74" w:rsidRDefault="00582C97" w:rsidP="00153E74">
      <w:pPr>
        <w:pStyle w:val="Default"/>
        <w:numPr>
          <w:ilvl w:val="1"/>
          <w:numId w:val="8"/>
        </w:numPr>
        <w:jc w:val="both"/>
        <w:rPr>
          <w:rFonts w:ascii="Times New Roman" w:hAnsi="Times New Roman" w:cstheme="minorHAnsi"/>
        </w:rPr>
      </w:pPr>
      <w:r>
        <w:rPr>
          <w:rFonts w:ascii="Times New Roman" w:hAnsi="Times New Roman" w:cstheme="minorHAnsi"/>
        </w:rPr>
        <w:t>Provided feedback on a press release</w:t>
      </w:r>
    </w:p>
    <w:p w14:paraId="76F585F6" w14:textId="66FC8F9C" w:rsidR="00582C97" w:rsidRDefault="00582C97" w:rsidP="00153E74">
      <w:pPr>
        <w:pStyle w:val="Default"/>
        <w:numPr>
          <w:ilvl w:val="1"/>
          <w:numId w:val="8"/>
        </w:numPr>
        <w:jc w:val="both"/>
        <w:rPr>
          <w:rFonts w:ascii="Times New Roman" w:hAnsi="Times New Roman" w:cstheme="minorHAnsi"/>
        </w:rPr>
      </w:pPr>
      <w:r>
        <w:rPr>
          <w:rFonts w:ascii="Times New Roman" w:hAnsi="Times New Roman" w:cstheme="minorHAnsi"/>
        </w:rPr>
        <w:t xml:space="preserve">Discussed the possibility of Wellness Programs being highlighted in </w:t>
      </w:r>
      <w:proofErr w:type="spellStart"/>
      <w:r>
        <w:rPr>
          <w:rFonts w:ascii="Times New Roman" w:hAnsi="Times New Roman" w:cstheme="minorHAnsi"/>
        </w:rPr>
        <w:t>QuickNotes</w:t>
      </w:r>
      <w:proofErr w:type="spellEnd"/>
    </w:p>
    <w:p w14:paraId="43E29861" w14:textId="021E53BA" w:rsidR="00582C97" w:rsidRDefault="00582C97" w:rsidP="00153E74">
      <w:pPr>
        <w:pStyle w:val="Default"/>
        <w:numPr>
          <w:ilvl w:val="1"/>
          <w:numId w:val="8"/>
        </w:numPr>
        <w:jc w:val="both"/>
        <w:rPr>
          <w:rFonts w:ascii="Times New Roman" w:hAnsi="Times New Roman" w:cstheme="minorHAnsi"/>
        </w:rPr>
      </w:pPr>
      <w:r>
        <w:rPr>
          <w:rFonts w:ascii="Times New Roman" w:hAnsi="Times New Roman" w:cstheme="minorHAnsi"/>
        </w:rPr>
        <w:t>Talked about Talk to Text, which is being considered by MCPS</w:t>
      </w:r>
    </w:p>
    <w:p w14:paraId="1E7D4A96" w14:textId="0B9B4C7D" w:rsidR="003B5204" w:rsidRPr="00582C97" w:rsidRDefault="00582C97" w:rsidP="00582C97">
      <w:pPr>
        <w:pStyle w:val="Default"/>
        <w:numPr>
          <w:ilvl w:val="1"/>
          <w:numId w:val="8"/>
        </w:numPr>
        <w:jc w:val="both"/>
        <w:rPr>
          <w:rFonts w:ascii="Times New Roman" w:hAnsi="Times New Roman" w:cstheme="minorHAnsi"/>
        </w:rPr>
      </w:pPr>
      <w:r>
        <w:rPr>
          <w:rFonts w:ascii="Times New Roman" w:hAnsi="Times New Roman" w:cstheme="minorHAnsi"/>
        </w:rPr>
        <w:t>Discussed the notion of breaking down information into bite-size pieces that are more understandable and digestible.</w:t>
      </w:r>
    </w:p>
    <w:sectPr w:rsidR="003B5204" w:rsidRPr="00582C97" w:rsidSect="00162E06">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4A3D" w14:textId="77777777" w:rsidR="00C36DC8" w:rsidRDefault="00C36DC8">
      <w:r>
        <w:separator/>
      </w:r>
    </w:p>
  </w:endnote>
  <w:endnote w:type="continuationSeparator" w:id="0">
    <w:p w14:paraId="4E1030C0" w14:textId="77777777" w:rsidR="00C36DC8" w:rsidRDefault="00C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C36DC8" w14:paraId="4DB580B7" w14:textId="77777777" w:rsidTr="00FF23A3">
      <w:tc>
        <w:tcPr>
          <w:tcW w:w="236" w:type="dxa"/>
        </w:tcPr>
        <w:p w14:paraId="16AAC909" w14:textId="11A403D9" w:rsidR="00C36DC8" w:rsidRDefault="00C36DC8" w:rsidP="4A2D43CC">
          <w:pPr>
            <w:pStyle w:val="Header"/>
            <w:ind w:left="-115"/>
          </w:pPr>
        </w:p>
      </w:tc>
      <w:tc>
        <w:tcPr>
          <w:tcW w:w="10204" w:type="dxa"/>
        </w:tcPr>
        <w:p w14:paraId="6B276B9A" w14:textId="0001FF43" w:rsidR="00C36DC8" w:rsidRDefault="00C36DC8" w:rsidP="00162E06">
          <w:pPr>
            <w:pStyle w:val="BodyText"/>
            <w:jc w:val="center"/>
            <w:rPr>
              <w:i/>
              <w:iCs/>
              <w:sz w:val="20"/>
              <w:szCs w:val="20"/>
            </w:rPr>
          </w:pPr>
        </w:p>
      </w:tc>
      <w:tc>
        <w:tcPr>
          <w:tcW w:w="270" w:type="dxa"/>
        </w:tcPr>
        <w:p w14:paraId="29C4BC07" w14:textId="0DE6B9B1" w:rsidR="00C36DC8" w:rsidRDefault="00C36DC8" w:rsidP="00162E06">
          <w:pPr>
            <w:pStyle w:val="Header"/>
            <w:ind w:right="-115"/>
            <w:jc w:val="center"/>
          </w:pPr>
        </w:p>
      </w:tc>
    </w:tr>
  </w:tbl>
  <w:p w14:paraId="6E22EBBE" w14:textId="309E9A7D" w:rsidR="00C36DC8" w:rsidRPr="00FF23A3" w:rsidRDefault="00C36DC8"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C2DB" w14:textId="77777777" w:rsidR="00C36DC8" w:rsidRDefault="00C36DC8">
      <w:r>
        <w:separator/>
      </w:r>
    </w:p>
  </w:footnote>
  <w:footnote w:type="continuationSeparator" w:id="0">
    <w:p w14:paraId="5F914966" w14:textId="77777777" w:rsidR="00C36DC8" w:rsidRDefault="00C3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C36DC8" w14:paraId="580B7C11" w14:textId="77777777" w:rsidTr="00FF23A3">
      <w:tc>
        <w:tcPr>
          <w:tcW w:w="3438" w:type="dxa"/>
        </w:tcPr>
        <w:p w14:paraId="290C6C46" w14:textId="57C7DA4C" w:rsidR="00C36DC8" w:rsidRDefault="00C36DC8" w:rsidP="4A2D43CC">
          <w:pPr>
            <w:pStyle w:val="Header"/>
            <w:ind w:left="-115"/>
          </w:pPr>
        </w:p>
      </w:tc>
      <w:tc>
        <w:tcPr>
          <w:tcW w:w="4050" w:type="dxa"/>
        </w:tcPr>
        <w:p w14:paraId="19ED2E12" w14:textId="4F23A502" w:rsidR="00C36DC8" w:rsidRPr="00C42020" w:rsidRDefault="00C36DC8" w:rsidP="00D3132C">
          <w:pPr>
            <w:spacing w:before="24"/>
            <w:ind w:right="58"/>
            <w:jc w:val="center"/>
            <w:rPr>
              <w:rFonts w:ascii="Times New Roman" w:hAnsi="Times New Roman"/>
              <w:b/>
              <w:bCs/>
              <w:sz w:val="24"/>
              <w:szCs w:val="24"/>
            </w:rPr>
          </w:pPr>
          <w:r w:rsidRPr="00C42020">
            <w:rPr>
              <w:rFonts w:ascii="Times New Roman" w:hAnsi="Times New Roman"/>
              <w:b/>
              <w:bCs/>
              <w:sz w:val="24"/>
              <w:szCs w:val="24"/>
            </w:rPr>
            <w:t>Communications Committee Report</w:t>
          </w:r>
        </w:p>
        <w:p w14:paraId="3C38B8D2" w14:textId="63031595" w:rsidR="00C36DC8" w:rsidRPr="001F4F9B" w:rsidRDefault="001F4F9B" w:rsidP="00D3132C">
          <w:pPr>
            <w:spacing w:before="24"/>
            <w:ind w:right="58"/>
            <w:jc w:val="center"/>
            <w:rPr>
              <w:rFonts w:ascii="Times New Roman" w:hAnsi="Times New Roman"/>
              <w:w w:val="95"/>
              <w:sz w:val="24"/>
              <w:szCs w:val="24"/>
            </w:rPr>
          </w:pPr>
          <w:r>
            <w:rPr>
              <w:rFonts w:ascii="Times New Roman" w:hAnsi="Times New Roman"/>
              <w:w w:val="95"/>
              <w:sz w:val="24"/>
              <w:szCs w:val="24"/>
            </w:rPr>
            <w:t xml:space="preserve">February </w:t>
          </w:r>
          <w:r w:rsidR="00C36DC8" w:rsidRPr="00C42020">
            <w:rPr>
              <w:rFonts w:ascii="Times New Roman" w:hAnsi="Times New Roman"/>
              <w:w w:val="95"/>
              <w:sz w:val="24"/>
              <w:szCs w:val="24"/>
            </w:rPr>
            <w:t>202</w:t>
          </w:r>
          <w:r w:rsidR="003B5204">
            <w:rPr>
              <w:rFonts w:ascii="Times New Roman" w:hAnsi="Times New Roman"/>
              <w:w w:val="95"/>
              <w:sz w:val="24"/>
              <w:szCs w:val="24"/>
            </w:rPr>
            <w:t>1</w:t>
          </w:r>
        </w:p>
      </w:tc>
      <w:tc>
        <w:tcPr>
          <w:tcW w:w="3207" w:type="dxa"/>
        </w:tcPr>
        <w:p w14:paraId="3AE7B058" w14:textId="299AA269" w:rsidR="00C36DC8" w:rsidRDefault="00C36DC8" w:rsidP="4A2D43CC">
          <w:pPr>
            <w:pStyle w:val="Header"/>
            <w:ind w:right="-115"/>
            <w:jc w:val="right"/>
          </w:pPr>
        </w:p>
      </w:tc>
    </w:tr>
  </w:tbl>
  <w:p w14:paraId="1D27B8B8" w14:textId="30A5C854" w:rsidR="00C36DC8" w:rsidRDefault="00C36DC8"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266E7241"/>
    <w:multiLevelType w:val="hybridMultilevel"/>
    <w:tmpl w:val="F478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2D43CC"/>
    <w:rsid w:val="000123DF"/>
    <w:rsid w:val="00023166"/>
    <w:rsid w:val="00067F11"/>
    <w:rsid w:val="000907CD"/>
    <w:rsid w:val="000A6007"/>
    <w:rsid w:val="000B2A8B"/>
    <w:rsid w:val="000E08A0"/>
    <w:rsid w:val="001070DE"/>
    <w:rsid w:val="00117085"/>
    <w:rsid w:val="001426F0"/>
    <w:rsid w:val="00147527"/>
    <w:rsid w:val="00153E74"/>
    <w:rsid w:val="00162E06"/>
    <w:rsid w:val="00192E92"/>
    <w:rsid w:val="001F4F9B"/>
    <w:rsid w:val="00203E51"/>
    <w:rsid w:val="00204032"/>
    <w:rsid w:val="00266712"/>
    <w:rsid w:val="0027144F"/>
    <w:rsid w:val="003307B7"/>
    <w:rsid w:val="003B5204"/>
    <w:rsid w:val="0048410D"/>
    <w:rsid w:val="004C3249"/>
    <w:rsid w:val="004C36C5"/>
    <w:rsid w:val="005331B2"/>
    <w:rsid w:val="00582C97"/>
    <w:rsid w:val="006C2CF8"/>
    <w:rsid w:val="0077482D"/>
    <w:rsid w:val="00792475"/>
    <w:rsid w:val="007D0706"/>
    <w:rsid w:val="007F3FFA"/>
    <w:rsid w:val="0081464C"/>
    <w:rsid w:val="008330C9"/>
    <w:rsid w:val="008C5872"/>
    <w:rsid w:val="008F3512"/>
    <w:rsid w:val="00904BF0"/>
    <w:rsid w:val="00947413"/>
    <w:rsid w:val="00997AA6"/>
    <w:rsid w:val="009C5018"/>
    <w:rsid w:val="009D05E1"/>
    <w:rsid w:val="009D4920"/>
    <w:rsid w:val="00B16A91"/>
    <w:rsid w:val="00B833E8"/>
    <w:rsid w:val="00C1069A"/>
    <w:rsid w:val="00C36DC8"/>
    <w:rsid w:val="00C42020"/>
    <w:rsid w:val="00D3132C"/>
    <w:rsid w:val="00D455B9"/>
    <w:rsid w:val="00D6111B"/>
    <w:rsid w:val="00E26D7D"/>
    <w:rsid w:val="00E55509"/>
    <w:rsid w:val="00E76C3B"/>
    <w:rsid w:val="00E800D3"/>
    <w:rsid w:val="00F5425A"/>
    <w:rsid w:val="00F64CE5"/>
    <w:rsid w:val="00FB7D93"/>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82E045"/>
  <w15:docId w15:val="{18383D95-A475-441A-984D-1F9865A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1">
    <w:name w:val="Unresolved Mention1"/>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9897">
      <w:bodyDiv w:val="1"/>
      <w:marLeft w:val="0"/>
      <w:marRight w:val="0"/>
      <w:marTop w:val="0"/>
      <w:marBottom w:val="0"/>
      <w:divBdr>
        <w:top w:val="none" w:sz="0" w:space="0" w:color="auto"/>
        <w:left w:val="none" w:sz="0" w:space="0" w:color="auto"/>
        <w:bottom w:val="none" w:sz="0" w:space="0" w:color="auto"/>
        <w:right w:val="none" w:sz="0" w:space="0" w:color="auto"/>
      </w:divBdr>
      <w:divsChild>
        <w:div w:id="60196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047792">
              <w:marLeft w:val="0"/>
              <w:marRight w:val="0"/>
              <w:marTop w:val="0"/>
              <w:marBottom w:val="0"/>
              <w:divBdr>
                <w:top w:val="none" w:sz="0" w:space="0" w:color="auto"/>
                <w:left w:val="none" w:sz="0" w:space="0" w:color="auto"/>
                <w:bottom w:val="none" w:sz="0" w:space="0" w:color="auto"/>
                <w:right w:val="none" w:sz="0" w:space="0" w:color="auto"/>
              </w:divBdr>
              <w:divsChild>
                <w:div w:id="89814999">
                  <w:marLeft w:val="0"/>
                  <w:marRight w:val="0"/>
                  <w:marTop w:val="0"/>
                  <w:marBottom w:val="0"/>
                  <w:divBdr>
                    <w:top w:val="none" w:sz="0" w:space="0" w:color="auto"/>
                    <w:left w:val="none" w:sz="0" w:space="0" w:color="auto"/>
                    <w:bottom w:val="none" w:sz="0" w:space="0" w:color="auto"/>
                    <w:right w:val="none" w:sz="0" w:space="0" w:color="auto"/>
                  </w:divBdr>
                  <w:divsChild>
                    <w:div w:id="950625974">
                      <w:marLeft w:val="0"/>
                      <w:marRight w:val="0"/>
                      <w:marTop w:val="0"/>
                      <w:marBottom w:val="0"/>
                      <w:divBdr>
                        <w:top w:val="none" w:sz="0" w:space="0" w:color="auto"/>
                        <w:left w:val="none" w:sz="0" w:space="0" w:color="auto"/>
                        <w:bottom w:val="none" w:sz="0" w:space="0" w:color="auto"/>
                        <w:right w:val="none" w:sz="0" w:space="0" w:color="auto"/>
                      </w:divBdr>
                      <w:divsChild>
                        <w:div w:id="1688016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40964">
                              <w:marLeft w:val="0"/>
                              <w:marRight w:val="0"/>
                              <w:marTop w:val="0"/>
                              <w:marBottom w:val="0"/>
                              <w:divBdr>
                                <w:top w:val="none" w:sz="0" w:space="0" w:color="auto"/>
                                <w:left w:val="none" w:sz="0" w:space="0" w:color="auto"/>
                                <w:bottom w:val="none" w:sz="0" w:space="0" w:color="auto"/>
                                <w:right w:val="none" w:sz="0" w:space="0" w:color="auto"/>
                              </w:divBdr>
                              <w:divsChild>
                                <w:div w:id="1357998618">
                                  <w:marLeft w:val="0"/>
                                  <w:marRight w:val="0"/>
                                  <w:marTop w:val="0"/>
                                  <w:marBottom w:val="0"/>
                                  <w:divBdr>
                                    <w:top w:val="none" w:sz="0" w:space="0" w:color="auto"/>
                                    <w:left w:val="none" w:sz="0" w:space="0" w:color="auto"/>
                                    <w:bottom w:val="none" w:sz="0" w:space="0" w:color="auto"/>
                                    <w:right w:val="none" w:sz="0" w:space="0" w:color="auto"/>
                                  </w:divBdr>
                                  <w:divsChild>
                                    <w:div w:id="93674451">
                                      <w:marLeft w:val="0"/>
                                      <w:marRight w:val="0"/>
                                      <w:marTop w:val="0"/>
                                      <w:marBottom w:val="0"/>
                                      <w:divBdr>
                                        <w:top w:val="none" w:sz="0" w:space="0" w:color="auto"/>
                                        <w:left w:val="none" w:sz="0" w:space="0" w:color="auto"/>
                                        <w:bottom w:val="none" w:sz="0" w:space="0" w:color="auto"/>
                                        <w:right w:val="none" w:sz="0" w:space="0" w:color="auto"/>
                                      </w:divBdr>
                                      <w:divsChild>
                                        <w:div w:id="1832677934">
                                          <w:marLeft w:val="0"/>
                                          <w:marRight w:val="0"/>
                                          <w:marTop w:val="0"/>
                                          <w:marBottom w:val="0"/>
                                          <w:divBdr>
                                            <w:top w:val="none" w:sz="0" w:space="0" w:color="auto"/>
                                            <w:left w:val="none" w:sz="0" w:space="0" w:color="auto"/>
                                            <w:bottom w:val="none" w:sz="0" w:space="0" w:color="auto"/>
                                            <w:right w:val="none" w:sz="0" w:space="0" w:color="auto"/>
                                          </w:divBdr>
                                        </w:div>
                                        <w:div w:id="1781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9820-9EC0-C64C-8F24-BC87AE9A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Kellie Reynolds</cp:lastModifiedBy>
  <cp:revision>2</cp:revision>
  <cp:lastPrinted>2019-09-24T19:45:00Z</cp:lastPrinted>
  <dcterms:created xsi:type="dcterms:W3CDTF">2021-02-10T17:41:00Z</dcterms:created>
  <dcterms:modified xsi:type="dcterms:W3CDTF">2021-02-10T17:41:00Z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