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1185B" w14:textId="78BB2759" w:rsidR="00560BE3" w:rsidRDefault="00DE7222" w:rsidP="00DE7222">
      <w:pPr>
        <w:jc w:val="center"/>
        <w:rPr>
          <w:sz w:val="32"/>
          <w:szCs w:val="32"/>
        </w:rPr>
      </w:pPr>
      <w:r>
        <w:rPr>
          <w:sz w:val="28"/>
          <w:szCs w:val="28"/>
        </w:rPr>
        <w:t xml:space="preserve">Tips </w:t>
      </w:r>
      <w:r w:rsidRPr="00DE7222">
        <w:rPr>
          <w:sz w:val="28"/>
          <w:szCs w:val="28"/>
        </w:rPr>
        <w:t>to sign up for Ireland</w:t>
      </w:r>
      <w:r>
        <w:rPr>
          <w:sz w:val="32"/>
          <w:szCs w:val="32"/>
        </w:rPr>
        <w:t>:</w:t>
      </w:r>
    </w:p>
    <w:p w14:paraId="1C71B0C1" w14:textId="5096AA30" w:rsidR="00DE7222" w:rsidRDefault="00DE7222">
      <w:pPr>
        <w:rPr>
          <w:sz w:val="32"/>
          <w:szCs w:val="32"/>
        </w:rPr>
      </w:pPr>
    </w:p>
    <w:p w14:paraId="10EA3B15" w14:textId="6E496B69" w:rsidR="00DE7222" w:rsidRPr="00DE7222" w:rsidRDefault="00DE7222" w:rsidP="00DE7222">
      <w:pPr>
        <w:pStyle w:val="ListParagraph"/>
        <w:numPr>
          <w:ilvl w:val="0"/>
          <w:numId w:val="1"/>
        </w:numPr>
        <w:rPr>
          <w:sz w:val="21"/>
          <w:szCs w:val="21"/>
        </w:rPr>
      </w:pPr>
      <w:r w:rsidRPr="00DE7222">
        <w:rPr>
          <w:sz w:val="21"/>
          <w:szCs w:val="21"/>
        </w:rPr>
        <w:t>Make and account with MCI (travel agency handling the trip) by going to the choir website and click the link: Register for the Payment Portal</w:t>
      </w:r>
    </w:p>
    <w:p w14:paraId="1A3F0B46" w14:textId="47FC1329" w:rsidR="00DE7222" w:rsidRPr="00DE7222" w:rsidRDefault="00DE7222" w:rsidP="00DE7222">
      <w:pPr>
        <w:rPr>
          <w:sz w:val="21"/>
          <w:szCs w:val="21"/>
        </w:rPr>
      </w:pPr>
    </w:p>
    <w:p w14:paraId="5EDA5A86" w14:textId="3A68AC7D" w:rsidR="00DE7222" w:rsidRDefault="00DE7222" w:rsidP="00DE7222">
      <w:pPr>
        <w:pStyle w:val="ListParagraph"/>
        <w:numPr>
          <w:ilvl w:val="0"/>
          <w:numId w:val="1"/>
        </w:numPr>
        <w:rPr>
          <w:sz w:val="21"/>
          <w:szCs w:val="21"/>
        </w:rPr>
      </w:pPr>
      <w:r w:rsidRPr="00DE7222">
        <w:rPr>
          <w:sz w:val="21"/>
          <w:szCs w:val="21"/>
        </w:rPr>
        <w:t>The student is the account holder</w:t>
      </w:r>
      <w:r>
        <w:rPr>
          <w:sz w:val="21"/>
          <w:szCs w:val="21"/>
        </w:rPr>
        <w:t xml:space="preserve">. </w:t>
      </w:r>
      <w:r w:rsidRPr="00DE7222">
        <w:rPr>
          <w:sz w:val="21"/>
          <w:szCs w:val="21"/>
        </w:rPr>
        <w:t xml:space="preserve">If parents are </w:t>
      </w:r>
      <w:r>
        <w:rPr>
          <w:sz w:val="21"/>
          <w:szCs w:val="21"/>
        </w:rPr>
        <w:t>traveling</w:t>
      </w:r>
      <w:r w:rsidRPr="00DE7222">
        <w:rPr>
          <w:sz w:val="21"/>
          <w:szCs w:val="21"/>
        </w:rPr>
        <w:t xml:space="preserve"> it </w:t>
      </w:r>
      <w:r>
        <w:rPr>
          <w:sz w:val="21"/>
          <w:szCs w:val="21"/>
        </w:rPr>
        <w:t>can be the parent or student.</w:t>
      </w:r>
    </w:p>
    <w:p w14:paraId="5CAE0316" w14:textId="77777777" w:rsidR="00DE7222" w:rsidRPr="00DE7222" w:rsidRDefault="00DE7222" w:rsidP="00DE7222">
      <w:pPr>
        <w:pStyle w:val="ListParagraph"/>
        <w:rPr>
          <w:sz w:val="21"/>
          <w:szCs w:val="21"/>
        </w:rPr>
      </w:pPr>
    </w:p>
    <w:p w14:paraId="7674186F" w14:textId="1D873E86" w:rsidR="00DE7222" w:rsidRPr="00DE7222" w:rsidRDefault="00DE7222" w:rsidP="00DE7222">
      <w:pPr>
        <w:pStyle w:val="ListParagraph"/>
        <w:numPr>
          <w:ilvl w:val="0"/>
          <w:numId w:val="1"/>
        </w:numPr>
        <w:rPr>
          <w:sz w:val="21"/>
          <w:szCs w:val="21"/>
        </w:rPr>
      </w:pPr>
      <w:r w:rsidRPr="00DE7222">
        <w:rPr>
          <w:sz w:val="21"/>
          <w:szCs w:val="21"/>
        </w:rPr>
        <w:t>Payment of $200 per traveler is due by June 15, 2019</w:t>
      </w:r>
      <w:r>
        <w:rPr>
          <w:sz w:val="21"/>
          <w:szCs w:val="21"/>
        </w:rPr>
        <w:t xml:space="preserve"> paid to MCI through the MCI website. If want to use money from the student account, get with the LBCCA treasurer to let her know by May 22</w:t>
      </w:r>
      <w:r w:rsidRPr="00DE7222">
        <w:rPr>
          <w:sz w:val="21"/>
          <w:szCs w:val="21"/>
          <w:vertAlign w:val="superscript"/>
        </w:rPr>
        <w:t>nd</w:t>
      </w:r>
      <w:r>
        <w:rPr>
          <w:sz w:val="21"/>
          <w:szCs w:val="21"/>
          <w:vertAlign w:val="superscript"/>
        </w:rPr>
        <w:t xml:space="preserve">. </w:t>
      </w:r>
    </w:p>
    <w:p w14:paraId="52FD67DE" w14:textId="77777777" w:rsidR="00DE7222" w:rsidRPr="00DE7222" w:rsidRDefault="00DE7222" w:rsidP="00DE7222">
      <w:pPr>
        <w:pStyle w:val="ListParagraph"/>
        <w:rPr>
          <w:sz w:val="21"/>
          <w:szCs w:val="21"/>
        </w:rPr>
      </w:pPr>
    </w:p>
    <w:p w14:paraId="15A76C96" w14:textId="35EB12E7" w:rsidR="00DE7222" w:rsidRPr="00DE7222" w:rsidRDefault="00DE7222" w:rsidP="00DE7222">
      <w:pPr>
        <w:pStyle w:val="ListParagraph"/>
        <w:numPr>
          <w:ilvl w:val="0"/>
          <w:numId w:val="1"/>
        </w:numPr>
        <w:rPr>
          <w:sz w:val="21"/>
          <w:szCs w:val="21"/>
        </w:rPr>
      </w:pPr>
      <w:r w:rsidRPr="00DE7222">
        <w:rPr>
          <w:sz w:val="21"/>
          <w:szCs w:val="21"/>
        </w:rPr>
        <w:t xml:space="preserve">The final cost of the trip will not be determined until the number of participants is determined…The cost of the trip ranges from $3,923 - $4,226. </w:t>
      </w:r>
    </w:p>
    <w:p w14:paraId="3C927D09" w14:textId="77777777" w:rsidR="00DE7222" w:rsidRPr="00DE7222" w:rsidRDefault="00DE7222" w:rsidP="00DE7222">
      <w:pPr>
        <w:pStyle w:val="ListParagraph"/>
        <w:rPr>
          <w:sz w:val="21"/>
          <w:szCs w:val="21"/>
        </w:rPr>
      </w:pPr>
    </w:p>
    <w:p w14:paraId="33BEDF8A" w14:textId="08FFCFAD" w:rsidR="00DE7222" w:rsidRPr="00DE7222" w:rsidRDefault="00DE7222" w:rsidP="00DE7222">
      <w:pPr>
        <w:pStyle w:val="ListParagraph"/>
        <w:numPr>
          <w:ilvl w:val="0"/>
          <w:numId w:val="1"/>
        </w:numPr>
        <w:rPr>
          <w:sz w:val="21"/>
          <w:szCs w:val="21"/>
        </w:rPr>
      </w:pPr>
      <w:r w:rsidRPr="00DE7222">
        <w:rPr>
          <w:sz w:val="21"/>
          <w:szCs w:val="21"/>
        </w:rPr>
        <w:t>If you prefer to pay by check, print out the invoice from the MCI webpage and mail the invoice with your check.  Please be sure the group code is on your check (20091IRE).</w:t>
      </w:r>
    </w:p>
    <w:p w14:paraId="13EC6D8A" w14:textId="77777777" w:rsidR="00DE7222" w:rsidRPr="00DE7222" w:rsidRDefault="00DE7222" w:rsidP="00DE7222">
      <w:pPr>
        <w:pStyle w:val="ListParagraph"/>
        <w:rPr>
          <w:sz w:val="21"/>
          <w:szCs w:val="21"/>
        </w:rPr>
      </w:pPr>
    </w:p>
    <w:p w14:paraId="58CEE322" w14:textId="164103DC" w:rsidR="00DE7222" w:rsidRPr="00DE7222" w:rsidRDefault="00DE7222" w:rsidP="00DE7222">
      <w:pPr>
        <w:pStyle w:val="ListParagraph"/>
        <w:numPr>
          <w:ilvl w:val="0"/>
          <w:numId w:val="1"/>
        </w:numPr>
        <w:rPr>
          <w:sz w:val="21"/>
          <w:szCs w:val="21"/>
        </w:rPr>
      </w:pPr>
      <w:r w:rsidRPr="00DE7222">
        <w:rPr>
          <w:sz w:val="21"/>
          <w:szCs w:val="21"/>
        </w:rPr>
        <w:t>No other action is required until the next payment due on September 15, 2019 – 15% of the total tour cost.</w:t>
      </w:r>
    </w:p>
    <w:p w14:paraId="769CBD21" w14:textId="77777777" w:rsidR="00DE7222" w:rsidRPr="00DE7222" w:rsidRDefault="00DE7222" w:rsidP="00DE7222">
      <w:pPr>
        <w:pStyle w:val="ListParagraph"/>
        <w:rPr>
          <w:sz w:val="21"/>
          <w:szCs w:val="21"/>
        </w:rPr>
      </w:pPr>
    </w:p>
    <w:p w14:paraId="573DBD87" w14:textId="607FA10C" w:rsidR="00DE7222" w:rsidRPr="00DE7222" w:rsidRDefault="00DE7222" w:rsidP="00DE7222">
      <w:pPr>
        <w:pStyle w:val="ListParagraph"/>
        <w:numPr>
          <w:ilvl w:val="0"/>
          <w:numId w:val="1"/>
        </w:numPr>
        <w:rPr>
          <w:sz w:val="21"/>
          <w:szCs w:val="21"/>
        </w:rPr>
      </w:pPr>
      <w:r w:rsidRPr="00DE7222">
        <w:rPr>
          <w:sz w:val="21"/>
          <w:szCs w:val="21"/>
        </w:rPr>
        <w:t xml:space="preserve">Don’t worry if you don’t see pricing and payment schedules or other info that you click to view in your parent portal. Info will not be completed until the final number is determined. </w:t>
      </w:r>
    </w:p>
    <w:p w14:paraId="74882B7E" w14:textId="77777777" w:rsidR="00DE7222" w:rsidRPr="00DE7222" w:rsidRDefault="00DE7222" w:rsidP="00DE7222">
      <w:pPr>
        <w:pStyle w:val="ListParagraph"/>
        <w:rPr>
          <w:sz w:val="21"/>
          <w:szCs w:val="21"/>
        </w:rPr>
      </w:pPr>
    </w:p>
    <w:p w14:paraId="173F5AB9" w14:textId="11AA9402" w:rsidR="00DE7222" w:rsidRPr="00DE7222" w:rsidRDefault="00DE7222" w:rsidP="00DE7222">
      <w:pPr>
        <w:pStyle w:val="ListParagraph"/>
        <w:numPr>
          <w:ilvl w:val="0"/>
          <w:numId w:val="1"/>
        </w:numPr>
        <w:rPr>
          <w:sz w:val="21"/>
          <w:szCs w:val="21"/>
        </w:rPr>
      </w:pPr>
      <w:r w:rsidRPr="00DE7222">
        <w:rPr>
          <w:sz w:val="21"/>
          <w:szCs w:val="21"/>
        </w:rPr>
        <w:t>Start planning to get your passports now.  You can go to the Long Beach Post Office (have to make an appointment) or the Harrison County Chancery Clerk office at the court house in Gulfport.</w:t>
      </w:r>
    </w:p>
    <w:p w14:paraId="16EE9157" w14:textId="77777777" w:rsidR="00DE7222" w:rsidRPr="00DE7222" w:rsidRDefault="00DE7222" w:rsidP="00DE7222">
      <w:pPr>
        <w:pStyle w:val="ListParagraph"/>
        <w:rPr>
          <w:sz w:val="21"/>
          <w:szCs w:val="21"/>
        </w:rPr>
      </w:pPr>
    </w:p>
    <w:p w14:paraId="64E674CF" w14:textId="229D927C" w:rsidR="00DE7222" w:rsidRDefault="00DE7222" w:rsidP="00DE7222">
      <w:pPr>
        <w:pStyle w:val="ListParagraph"/>
        <w:numPr>
          <w:ilvl w:val="0"/>
          <w:numId w:val="1"/>
        </w:numPr>
        <w:rPr>
          <w:sz w:val="21"/>
          <w:szCs w:val="21"/>
        </w:rPr>
      </w:pPr>
      <w:r w:rsidRPr="00DE7222">
        <w:rPr>
          <w:sz w:val="21"/>
          <w:szCs w:val="21"/>
        </w:rPr>
        <w:t xml:space="preserve">Insurance for the trip is optional but highly encouraged.  </w:t>
      </w:r>
    </w:p>
    <w:p w14:paraId="12097285" w14:textId="77777777" w:rsidR="00DE7222" w:rsidRPr="00DE7222" w:rsidRDefault="00DE7222" w:rsidP="00DE7222">
      <w:pPr>
        <w:rPr>
          <w:sz w:val="21"/>
          <w:szCs w:val="21"/>
        </w:rPr>
      </w:pPr>
    </w:p>
    <w:p w14:paraId="1DDA9081" w14:textId="588D9E6E" w:rsidR="00DE7222" w:rsidRPr="00DE7222" w:rsidRDefault="00DE7222" w:rsidP="00DE7222">
      <w:pPr>
        <w:pStyle w:val="ListParagraph"/>
        <w:numPr>
          <w:ilvl w:val="0"/>
          <w:numId w:val="1"/>
        </w:numPr>
        <w:rPr>
          <w:sz w:val="21"/>
          <w:szCs w:val="21"/>
        </w:rPr>
      </w:pPr>
      <w:r w:rsidRPr="00DE7222">
        <w:rPr>
          <w:sz w:val="21"/>
          <w:szCs w:val="21"/>
        </w:rPr>
        <w:t>For dates, itinerary, hotel info, and all other info about the trip go the choir website and click the link:  Ireland Trip Information</w:t>
      </w:r>
    </w:p>
    <w:p w14:paraId="4C03D62D" w14:textId="77777777" w:rsidR="00DE7222" w:rsidRPr="00DE7222" w:rsidRDefault="00DE7222" w:rsidP="00DE7222">
      <w:pPr>
        <w:pStyle w:val="ListParagraph"/>
        <w:rPr>
          <w:sz w:val="21"/>
          <w:szCs w:val="21"/>
        </w:rPr>
      </w:pPr>
    </w:p>
    <w:p w14:paraId="3C72E6CA" w14:textId="17817777" w:rsidR="00DE7222" w:rsidRDefault="00DE7222" w:rsidP="00DE7222">
      <w:pPr>
        <w:pStyle w:val="ListParagraph"/>
        <w:numPr>
          <w:ilvl w:val="0"/>
          <w:numId w:val="1"/>
        </w:numPr>
        <w:rPr>
          <w:sz w:val="21"/>
          <w:szCs w:val="21"/>
        </w:rPr>
      </w:pPr>
      <w:r w:rsidRPr="00DE7222">
        <w:rPr>
          <w:sz w:val="21"/>
          <w:szCs w:val="21"/>
        </w:rPr>
        <w:t xml:space="preserve">Sign up for Ireland </w:t>
      </w:r>
      <w:r>
        <w:rPr>
          <w:sz w:val="21"/>
          <w:szCs w:val="21"/>
        </w:rPr>
        <w:t>R</w:t>
      </w:r>
      <w:r w:rsidRPr="00DE7222">
        <w:rPr>
          <w:sz w:val="21"/>
          <w:szCs w:val="21"/>
        </w:rPr>
        <w:t>emind</w:t>
      </w:r>
      <w:r>
        <w:rPr>
          <w:sz w:val="21"/>
          <w:szCs w:val="21"/>
        </w:rPr>
        <w:t xml:space="preserve"> 101</w:t>
      </w:r>
      <w:r w:rsidRPr="00DE7222">
        <w:rPr>
          <w:sz w:val="21"/>
          <w:szCs w:val="21"/>
        </w:rPr>
        <w:t xml:space="preserve"> (info on the choir website) to stay up to date</w:t>
      </w:r>
      <w:r>
        <w:rPr>
          <w:sz w:val="21"/>
          <w:szCs w:val="21"/>
        </w:rPr>
        <w:t xml:space="preserve"> with latest information.</w:t>
      </w:r>
    </w:p>
    <w:p w14:paraId="50F37CC9" w14:textId="77777777" w:rsidR="00DE7222" w:rsidRPr="00DE7222" w:rsidRDefault="00DE7222" w:rsidP="00DE7222">
      <w:pPr>
        <w:pStyle w:val="ListParagraph"/>
        <w:rPr>
          <w:sz w:val="21"/>
          <w:szCs w:val="21"/>
        </w:rPr>
      </w:pPr>
    </w:p>
    <w:p w14:paraId="36A22335" w14:textId="77777777" w:rsidR="00DE7222" w:rsidRDefault="00DE7222" w:rsidP="00DE7222">
      <w:pPr>
        <w:jc w:val="center"/>
        <w:rPr>
          <w:sz w:val="28"/>
          <w:szCs w:val="28"/>
        </w:rPr>
      </w:pPr>
    </w:p>
    <w:p w14:paraId="1DA9A3ED" w14:textId="77777777" w:rsidR="00DE7222" w:rsidRPr="00DE7222" w:rsidRDefault="00DE7222" w:rsidP="00135C09">
      <w:bookmarkStart w:id="0" w:name="_GoBack"/>
      <w:bookmarkEnd w:id="0"/>
    </w:p>
    <w:sectPr w:rsidR="00DE7222" w:rsidRPr="00DE7222" w:rsidSect="003F23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B0994"/>
    <w:multiLevelType w:val="hybridMultilevel"/>
    <w:tmpl w:val="357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222"/>
    <w:rsid w:val="00135C09"/>
    <w:rsid w:val="0032098C"/>
    <w:rsid w:val="003F23A0"/>
    <w:rsid w:val="004B041A"/>
    <w:rsid w:val="00660155"/>
    <w:rsid w:val="006F4565"/>
    <w:rsid w:val="00DE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39A5"/>
  <w15:chartTrackingRefBased/>
  <w15:docId w15:val="{CDE97A9C-A92C-054D-A1F3-5DF259F1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1263</Characters>
  <Application>Microsoft Office Word</Application>
  <DocSecurity>0</DocSecurity>
  <Lines>126</Lines>
  <Paragraphs>131</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Long</dc:creator>
  <cp:keywords/>
  <dc:description/>
  <cp:lastModifiedBy>Brian Chancey</cp:lastModifiedBy>
  <cp:revision>3</cp:revision>
  <dcterms:created xsi:type="dcterms:W3CDTF">2019-05-16T12:12:00Z</dcterms:created>
  <dcterms:modified xsi:type="dcterms:W3CDTF">2019-05-16T12:12:00Z</dcterms:modified>
</cp:coreProperties>
</file>