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4D841" w14:textId="3C4959A5" w:rsidR="00C91D43" w:rsidRPr="002E3E65" w:rsidRDefault="008C4CA1" w:rsidP="008C4CA1">
      <w:pPr>
        <w:rPr>
          <w:rFonts w:ascii="Arial" w:hAnsi="Arial" w:cs="Arial"/>
          <w:b/>
          <w:sz w:val="22"/>
          <w:szCs w:val="22"/>
        </w:rPr>
      </w:pPr>
      <w:r w:rsidRPr="002E3E65">
        <w:rPr>
          <w:rFonts w:ascii="Arial" w:hAnsi="Arial" w:cs="Arial"/>
          <w:b/>
          <w:sz w:val="22"/>
          <w:szCs w:val="22"/>
        </w:rPr>
        <w:t xml:space="preserve">Bylaws Committee Report- </w:t>
      </w:r>
      <w:r w:rsidR="00C20A25" w:rsidRPr="002E3E65">
        <w:rPr>
          <w:rFonts w:ascii="Arial" w:hAnsi="Arial" w:cs="Arial"/>
          <w:b/>
          <w:sz w:val="22"/>
          <w:szCs w:val="22"/>
        </w:rPr>
        <w:t>October 14, 2020</w:t>
      </w:r>
    </w:p>
    <w:p w14:paraId="5C1F1FB5" w14:textId="6A52A0EE" w:rsidR="00B4590E" w:rsidRPr="002E3E65" w:rsidRDefault="00D73E22" w:rsidP="00D73E22">
      <w:pPr>
        <w:rPr>
          <w:rFonts w:ascii="Arial" w:hAnsi="Arial" w:cs="Arial"/>
          <w:b/>
          <w:sz w:val="22"/>
          <w:szCs w:val="22"/>
        </w:rPr>
      </w:pPr>
      <w:r w:rsidRPr="002E3E65">
        <w:rPr>
          <w:rFonts w:ascii="Arial" w:hAnsi="Arial" w:cs="Arial"/>
          <w:b/>
          <w:sz w:val="22"/>
          <w:szCs w:val="22"/>
        </w:rPr>
        <w:t>Chair</w:t>
      </w:r>
      <w:r w:rsidR="00526D16" w:rsidRPr="002E3E65">
        <w:rPr>
          <w:rFonts w:ascii="Arial" w:hAnsi="Arial" w:cs="Arial"/>
          <w:b/>
          <w:sz w:val="22"/>
          <w:szCs w:val="22"/>
        </w:rPr>
        <w:t xml:space="preserve">: </w:t>
      </w:r>
      <w:r w:rsidR="00C91D43" w:rsidRPr="002E3E65">
        <w:rPr>
          <w:rFonts w:ascii="Arial" w:hAnsi="Arial" w:cs="Arial"/>
          <w:b/>
          <w:sz w:val="22"/>
          <w:szCs w:val="22"/>
        </w:rPr>
        <w:t>Kellie Schoolar-Reynolds</w:t>
      </w:r>
    </w:p>
    <w:p w14:paraId="6C263266" w14:textId="270A1045" w:rsidR="00C20A25" w:rsidRPr="002E3E65" w:rsidRDefault="00C20A25" w:rsidP="00526D16">
      <w:pPr>
        <w:rPr>
          <w:rFonts w:ascii="Arial" w:hAnsi="Arial" w:cs="Arial"/>
          <w:sz w:val="22"/>
          <w:szCs w:val="22"/>
        </w:rPr>
      </w:pPr>
    </w:p>
    <w:p w14:paraId="39714135" w14:textId="6CA981F1" w:rsidR="00C20A25" w:rsidRPr="002E3E65" w:rsidRDefault="00C20A25" w:rsidP="00526D16">
      <w:pPr>
        <w:rPr>
          <w:rFonts w:ascii="Arial" w:hAnsi="Arial" w:cs="Arial"/>
          <w:sz w:val="22"/>
          <w:szCs w:val="22"/>
        </w:rPr>
      </w:pPr>
      <w:r w:rsidRPr="002E3E65">
        <w:rPr>
          <w:rFonts w:ascii="Arial" w:hAnsi="Arial" w:cs="Arial"/>
          <w:sz w:val="22"/>
          <w:szCs w:val="22"/>
          <w:u w:val="single"/>
        </w:rPr>
        <w:t xml:space="preserve">MCCPTA </w:t>
      </w:r>
      <w:r w:rsidR="002E3E65" w:rsidRPr="002E3E65">
        <w:rPr>
          <w:rFonts w:ascii="Arial" w:hAnsi="Arial" w:cs="Arial"/>
          <w:sz w:val="22"/>
          <w:szCs w:val="22"/>
          <w:u w:val="single"/>
        </w:rPr>
        <w:t>BYLAWS REVISION</w:t>
      </w:r>
      <w:r w:rsidRPr="002E3E65">
        <w:rPr>
          <w:rFonts w:ascii="Arial" w:hAnsi="Arial" w:cs="Arial"/>
          <w:sz w:val="22"/>
          <w:szCs w:val="22"/>
        </w:rPr>
        <w:t xml:space="preserve"> </w:t>
      </w:r>
    </w:p>
    <w:p w14:paraId="283322F8" w14:textId="2B668577" w:rsidR="00C20A25" w:rsidRPr="002E3E65" w:rsidRDefault="00C20A25" w:rsidP="00526D16">
      <w:pPr>
        <w:rPr>
          <w:rFonts w:ascii="Arial" w:hAnsi="Arial" w:cs="Arial"/>
          <w:sz w:val="22"/>
          <w:szCs w:val="22"/>
        </w:rPr>
      </w:pPr>
      <w:r w:rsidRPr="002E3E65">
        <w:rPr>
          <w:rFonts w:ascii="Arial" w:hAnsi="Arial" w:cs="Arial"/>
          <w:sz w:val="22"/>
          <w:szCs w:val="22"/>
        </w:rPr>
        <w:t>September BOD meeting-</w:t>
      </w:r>
      <w:r w:rsidR="00D12989" w:rsidRPr="002E3E65">
        <w:rPr>
          <w:rFonts w:ascii="Arial" w:hAnsi="Arial" w:cs="Arial"/>
          <w:sz w:val="22"/>
          <w:szCs w:val="22"/>
        </w:rPr>
        <w:t xml:space="preserve"> </w:t>
      </w:r>
      <w:r w:rsidRPr="002E3E65">
        <w:rPr>
          <w:rFonts w:ascii="Arial" w:hAnsi="Arial" w:cs="Arial"/>
          <w:sz w:val="22"/>
          <w:szCs w:val="22"/>
        </w:rPr>
        <w:t>BOD approved proceeding with bylaws revisions. Approved bylaws revision committee:</w:t>
      </w:r>
      <w:r w:rsidR="00D12989" w:rsidRPr="002E3E65">
        <w:rPr>
          <w:rFonts w:ascii="Arial" w:hAnsi="Arial" w:cs="Arial"/>
          <w:sz w:val="22"/>
          <w:szCs w:val="22"/>
        </w:rPr>
        <w:t xml:space="preserve"> </w:t>
      </w:r>
      <w:r w:rsidRPr="002E3E65">
        <w:rPr>
          <w:rFonts w:ascii="Arial" w:hAnsi="Arial" w:cs="Arial"/>
          <w:sz w:val="22"/>
          <w:szCs w:val="22"/>
        </w:rPr>
        <w:t xml:space="preserve">Jennifer Young, Adam Lee, Laura </w:t>
      </w:r>
      <w:r w:rsidR="00D12989" w:rsidRPr="002E3E65">
        <w:rPr>
          <w:rFonts w:ascii="Arial" w:hAnsi="Arial" w:cs="Arial"/>
          <w:sz w:val="22"/>
          <w:szCs w:val="22"/>
        </w:rPr>
        <w:t>Mitchell</w:t>
      </w:r>
      <w:r w:rsidRPr="002E3E65">
        <w:rPr>
          <w:rFonts w:ascii="Arial" w:hAnsi="Arial" w:cs="Arial"/>
          <w:sz w:val="22"/>
          <w:szCs w:val="22"/>
        </w:rPr>
        <w:t>, Yeages Cowan, Kellie Reynolds.</w:t>
      </w:r>
    </w:p>
    <w:p w14:paraId="355F2D1B" w14:textId="1F5235F5" w:rsidR="00C20A25" w:rsidRPr="002E3E65" w:rsidRDefault="00C20A25" w:rsidP="00526D16">
      <w:pPr>
        <w:rPr>
          <w:rFonts w:ascii="Arial" w:hAnsi="Arial" w:cs="Arial"/>
          <w:sz w:val="22"/>
          <w:szCs w:val="22"/>
        </w:rPr>
      </w:pPr>
    </w:p>
    <w:p w14:paraId="2FECC6FB" w14:textId="69208BA1" w:rsidR="00C20A25" w:rsidRPr="002E3E65" w:rsidRDefault="00C20A25" w:rsidP="00526D16">
      <w:pPr>
        <w:rPr>
          <w:rFonts w:ascii="Arial" w:hAnsi="Arial" w:cs="Arial"/>
          <w:sz w:val="22"/>
          <w:szCs w:val="22"/>
        </w:rPr>
      </w:pPr>
      <w:r w:rsidRPr="002E3E65">
        <w:rPr>
          <w:rFonts w:ascii="Arial" w:hAnsi="Arial" w:cs="Arial"/>
          <w:sz w:val="22"/>
          <w:szCs w:val="22"/>
        </w:rPr>
        <w:t xml:space="preserve">Four members of the committee met on October 12 (Jennifer Young, Laura </w:t>
      </w:r>
      <w:r w:rsidR="00D12989" w:rsidRPr="002E3E65">
        <w:rPr>
          <w:rFonts w:ascii="Arial" w:hAnsi="Arial" w:cs="Arial"/>
          <w:sz w:val="22"/>
          <w:szCs w:val="22"/>
        </w:rPr>
        <w:t>Mitchell</w:t>
      </w:r>
      <w:r w:rsidRPr="002E3E65">
        <w:rPr>
          <w:rFonts w:ascii="Arial" w:hAnsi="Arial" w:cs="Arial"/>
          <w:sz w:val="22"/>
          <w:szCs w:val="22"/>
        </w:rPr>
        <w:t xml:space="preserve">, Yeages Cowan, Kellie Reynolds) to discuss potentials revisions to the bylaws. Committee requests input from the BOD on some items, before proceeding further with the revisions. Those items are listed below. Following input, the committee will meet 1-2 times to prepare a draft to discuss with the BOD on November 12. </w:t>
      </w:r>
    </w:p>
    <w:p w14:paraId="001D3C8F" w14:textId="7CA8F332" w:rsidR="00C20A25" w:rsidRPr="002E3E65" w:rsidRDefault="00C20A25" w:rsidP="00526D16">
      <w:pPr>
        <w:rPr>
          <w:rFonts w:ascii="Arial" w:hAnsi="Arial" w:cs="Arial"/>
          <w:sz w:val="22"/>
          <w:szCs w:val="22"/>
        </w:rPr>
      </w:pPr>
    </w:p>
    <w:p w14:paraId="7886AD4E" w14:textId="6C2F665E" w:rsidR="00C20A25" w:rsidRPr="002E3E65" w:rsidRDefault="00C20A25" w:rsidP="00526D16">
      <w:pPr>
        <w:rPr>
          <w:rFonts w:ascii="Arial" w:hAnsi="Arial" w:cs="Arial"/>
          <w:sz w:val="22"/>
          <w:szCs w:val="22"/>
          <w:u w:val="single"/>
        </w:rPr>
      </w:pPr>
      <w:r w:rsidRPr="002E3E65">
        <w:rPr>
          <w:rFonts w:ascii="Arial" w:hAnsi="Arial" w:cs="Arial"/>
          <w:sz w:val="22"/>
          <w:szCs w:val="22"/>
          <w:u w:val="single"/>
        </w:rPr>
        <w:t>Bylaws topics for BOD input:</w:t>
      </w:r>
    </w:p>
    <w:p w14:paraId="71771882" w14:textId="5CEF4B8F" w:rsidR="00C20A25" w:rsidRPr="002E3E65" w:rsidRDefault="00B25C3B" w:rsidP="00526D16">
      <w:pPr>
        <w:rPr>
          <w:rFonts w:ascii="Arial" w:hAnsi="Arial" w:cs="Arial"/>
          <w:sz w:val="22"/>
          <w:szCs w:val="22"/>
        </w:rPr>
      </w:pPr>
      <w:r w:rsidRPr="002E3E65">
        <w:rPr>
          <w:rFonts w:ascii="Arial" w:hAnsi="Arial" w:cs="Arial"/>
          <w:sz w:val="22"/>
          <w:szCs w:val="22"/>
        </w:rPr>
        <w:t xml:space="preserve">Article VIII, section 5- </w:t>
      </w:r>
    </w:p>
    <w:p w14:paraId="33EA0EC3" w14:textId="7B054C64" w:rsidR="00C20A25" w:rsidRPr="002E3E65" w:rsidRDefault="00B25C3B" w:rsidP="00526D16">
      <w:pPr>
        <w:rPr>
          <w:rFonts w:ascii="Arial" w:hAnsi="Arial" w:cs="Arial"/>
          <w:sz w:val="22"/>
          <w:szCs w:val="22"/>
        </w:rPr>
      </w:pPr>
      <w:r w:rsidRPr="002E3E65">
        <w:rPr>
          <w:rFonts w:ascii="Arial" w:hAnsi="Arial" w:cs="Arial"/>
          <w:sz w:val="22"/>
          <w:szCs w:val="22"/>
        </w:rPr>
        <w:t xml:space="preserve">Current- If a member of the board of directors (other than an elected officer) files for candidacy for public office, he/she shall not speak publicly on behalf of </w:t>
      </w:r>
      <w:r w:rsidR="00556E45" w:rsidRPr="002E3E65">
        <w:rPr>
          <w:rFonts w:ascii="Arial" w:hAnsi="Arial" w:cs="Arial"/>
          <w:sz w:val="22"/>
          <w:szCs w:val="22"/>
        </w:rPr>
        <w:t>MCCPTA.</w:t>
      </w:r>
      <w:r w:rsidRPr="002E3E65">
        <w:rPr>
          <w:rFonts w:ascii="Arial" w:hAnsi="Arial" w:cs="Arial"/>
          <w:sz w:val="22"/>
          <w:szCs w:val="22"/>
        </w:rPr>
        <w:t xml:space="preserve">  If elected to public office, a member of the board of directors shall resign immediately.</w:t>
      </w:r>
    </w:p>
    <w:p w14:paraId="494D870D" w14:textId="0EF8BBF9" w:rsidR="00B25C3B" w:rsidRPr="002E3E65" w:rsidRDefault="00B25C3B" w:rsidP="00526D16">
      <w:pPr>
        <w:rPr>
          <w:rFonts w:ascii="Arial" w:hAnsi="Arial" w:cs="Arial"/>
          <w:sz w:val="22"/>
          <w:szCs w:val="22"/>
        </w:rPr>
      </w:pPr>
      <w:r w:rsidRPr="002E3E65">
        <w:rPr>
          <w:rFonts w:ascii="Arial" w:hAnsi="Arial" w:cs="Arial"/>
          <w:sz w:val="22"/>
          <w:szCs w:val="22"/>
        </w:rPr>
        <w:t xml:space="preserve">Proposal to discuss- BOD member resigns when filing to run for public office </w:t>
      </w:r>
    </w:p>
    <w:p w14:paraId="774FEE95" w14:textId="5080D3FF" w:rsidR="00B25C3B" w:rsidRPr="002E3E65" w:rsidRDefault="00B25C3B" w:rsidP="00526D16">
      <w:pPr>
        <w:rPr>
          <w:rFonts w:ascii="Arial" w:hAnsi="Arial" w:cs="Arial"/>
          <w:sz w:val="22"/>
          <w:szCs w:val="22"/>
        </w:rPr>
      </w:pPr>
    </w:p>
    <w:p w14:paraId="7951BFDD" w14:textId="163CA4D7" w:rsidR="00B25C3B" w:rsidRPr="002E3E65" w:rsidRDefault="00B25C3B" w:rsidP="00526D16">
      <w:pPr>
        <w:rPr>
          <w:rFonts w:ascii="Arial" w:hAnsi="Arial" w:cs="Arial"/>
          <w:sz w:val="22"/>
          <w:szCs w:val="22"/>
        </w:rPr>
      </w:pPr>
      <w:r w:rsidRPr="002E3E65">
        <w:rPr>
          <w:rFonts w:ascii="Arial" w:hAnsi="Arial" w:cs="Arial"/>
          <w:sz w:val="22"/>
          <w:szCs w:val="22"/>
        </w:rPr>
        <w:t xml:space="preserve">Article VIIIA- AVP and CC section- propose to add statement indicating an individual cannot be CC for two clusters at the same time. </w:t>
      </w:r>
    </w:p>
    <w:p w14:paraId="2F8C8653" w14:textId="3D09FD29" w:rsidR="00B25C3B" w:rsidRPr="002E3E65" w:rsidRDefault="00B25C3B" w:rsidP="00526D16">
      <w:pPr>
        <w:rPr>
          <w:rFonts w:ascii="Arial" w:hAnsi="Arial" w:cs="Arial"/>
          <w:sz w:val="22"/>
          <w:szCs w:val="22"/>
        </w:rPr>
      </w:pPr>
    </w:p>
    <w:p w14:paraId="4341F406" w14:textId="5E2052C2" w:rsidR="00B25C3B" w:rsidRPr="002E3E65" w:rsidRDefault="00B25C3B" w:rsidP="00526D16">
      <w:pPr>
        <w:rPr>
          <w:rFonts w:ascii="Arial" w:hAnsi="Arial" w:cs="Arial"/>
          <w:sz w:val="22"/>
          <w:szCs w:val="22"/>
        </w:rPr>
      </w:pPr>
      <w:r w:rsidRPr="002E3E65">
        <w:rPr>
          <w:rFonts w:ascii="Arial" w:hAnsi="Arial" w:cs="Arial"/>
          <w:sz w:val="22"/>
          <w:szCs w:val="22"/>
        </w:rPr>
        <w:t>Article VIIIA- proposal to change voting/affirming process for CCs and AVPs.</w:t>
      </w:r>
    </w:p>
    <w:p w14:paraId="1913D723" w14:textId="644490D1" w:rsidR="00B25C3B" w:rsidRPr="002E3E65" w:rsidRDefault="00B25C3B" w:rsidP="00526D16">
      <w:pPr>
        <w:rPr>
          <w:rFonts w:ascii="Arial" w:hAnsi="Arial" w:cs="Arial"/>
          <w:sz w:val="22"/>
          <w:szCs w:val="22"/>
        </w:rPr>
      </w:pPr>
      <w:r w:rsidRPr="002E3E65">
        <w:rPr>
          <w:rFonts w:ascii="Arial" w:hAnsi="Arial" w:cs="Arial"/>
          <w:sz w:val="22"/>
          <w:szCs w:val="22"/>
        </w:rPr>
        <w:t>Current process is complex (hard to summarize here)</w:t>
      </w:r>
    </w:p>
    <w:p w14:paraId="636F6CF8" w14:textId="00099AB7" w:rsidR="00B25C3B" w:rsidRPr="002E3E65" w:rsidRDefault="00B25C3B" w:rsidP="00B25C3B">
      <w:pPr>
        <w:ind w:left="432"/>
        <w:rPr>
          <w:rFonts w:ascii="Arial" w:hAnsi="Arial" w:cs="Arial"/>
          <w:sz w:val="22"/>
          <w:szCs w:val="22"/>
        </w:rPr>
      </w:pPr>
      <w:r w:rsidRPr="002E3E65">
        <w:rPr>
          <w:rFonts w:ascii="Arial" w:hAnsi="Arial" w:cs="Arial"/>
          <w:sz w:val="22"/>
          <w:szCs w:val="22"/>
        </w:rPr>
        <w:t xml:space="preserve">Group of presidents from Area meet to </w:t>
      </w:r>
      <w:r w:rsidR="002E3E65" w:rsidRPr="002E3E65">
        <w:rPr>
          <w:rFonts w:ascii="Arial" w:hAnsi="Arial" w:cs="Arial"/>
          <w:sz w:val="22"/>
          <w:szCs w:val="22"/>
        </w:rPr>
        <w:t>nominate AVPs</w:t>
      </w:r>
      <w:r w:rsidRPr="002E3E65">
        <w:rPr>
          <w:rFonts w:ascii="Arial" w:hAnsi="Arial" w:cs="Arial"/>
          <w:sz w:val="22"/>
          <w:szCs w:val="22"/>
        </w:rPr>
        <w:t>.</w:t>
      </w:r>
    </w:p>
    <w:p w14:paraId="00712F4E" w14:textId="4D272D58" w:rsidR="00B25C3B" w:rsidRPr="002E3E65" w:rsidRDefault="00B25C3B" w:rsidP="00B25C3B">
      <w:pPr>
        <w:ind w:left="432"/>
        <w:rPr>
          <w:rFonts w:ascii="Arial" w:hAnsi="Arial" w:cs="Arial"/>
          <w:sz w:val="22"/>
          <w:szCs w:val="22"/>
        </w:rPr>
      </w:pPr>
      <w:r w:rsidRPr="002E3E65">
        <w:rPr>
          <w:rFonts w:ascii="Arial" w:hAnsi="Arial" w:cs="Arial"/>
          <w:sz w:val="22"/>
          <w:szCs w:val="22"/>
        </w:rPr>
        <w:t>Group of presidents from cluster meet to nominate CCs.</w:t>
      </w:r>
    </w:p>
    <w:p w14:paraId="73036C05" w14:textId="4256767D" w:rsidR="00B25C3B" w:rsidRPr="002E3E65" w:rsidRDefault="00B25C3B" w:rsidP="00B25C3B">
      <w:pPr>
        <w:ind w:left="432"/>
        <w:rPr>
          <w:rFonts w:ascii="Arial" w:hAnsi="Arial" w:cs="Arial"/>
          <w:sz w:val="22"/>
          <w:szCs w:val="22"/>
        </w:rPr>
      </w:pPr>
      <w:r w:rsidRPr="002E3E65">
        <w:rPr>
          <w:rFonts w:ascii="Arial" w:hAnsi="Arial" w:cs="Arial"/>
          <w:sz w:val="22"/>
          <w:szCs w:val="22"/>
        </w:rPr>
        <w:t>Send names to nominating committee prior to annual meeting (election)</w:t>
      </w:r>
    </w:p>
    <w:p w14:paraId="0A0C8037" w14:textId="4378F256" w:rsidR="00B25C3B" w:rsidRPr="002E3E65" w:rsidRDefault="00B25C3B" w:rsidP="00B25C3B">
      <w:pPr>
        <w:ind w:left="432"/>
        <w:rPr>
          <w:rFonts w:ascii="Arial" w:hAnsi="Arial" w:cs="Arial"/>
          <w:sz w:val="22"/>
          <w:szCs w:val="22"/>
        </w:rPr>
      </w:pPr>
      <w:r w:rsidRPr="002E3E65">
        <w:rPr>
          <w:rFonts w:ascii="Arial" w:hAnsi="Arial" w:cs="Arial"/>
          <w:sz w:val="22"/>
          <w:szCs w:val="22"/>
        </w:rPr>
        <w:t>Additional individuals can be nominated from the floor.</w:t>
      </w:r>
    </w:p>
    <w:p w14:paraId="11F5ABF4" w14:textId="357481AF" w:rsidR="00B25C3B" w:rsidRPr="002E3E65" w:rsidRDefault="00B25C3B" w:rsidP="00B25C3B">
      <w:pPr>
        <w:ind w:left="432"/>
        <w:rPr>
          <w:rFonts w:ascii="Arial" w:hAnsi="Arial" w:cs="Arial"/>
          <w:sz w:val="22"/>
          <w:szCs w:val="22"/>
        </w:rPr>
      </w:pPr>
      <w:r w:rsidRPr="002E3E65">
        <w:rPr>
          <w:rFonts w:ascii="Arial" w:hAnsi="Arial" w:cs="Arial"/>
          <w:sz w:val="22"/>
          <w:szCs w:val="22"/>
        </w:rPr>
        <w:t xml:space="preserve">Individuals from specific area/cluster cast vote for “slate” at the annual meeting </w:t>
      </w:r>
    </w:p>
    <w:p w14:paraId="519FF5A8" w14:textId="00A01B22" w:rsidR="00B25C3B" w:rsidRPr="002E3E65" w:rsidRDefault="00B25C3B" w:rsidP="00B25C3B">
      <w:pPr>
        <w:ind w:left="432"/>
        <w:rPr>
          <w:rFonts w:ascii="Arial" w:hAnsi="Arial" w:cs="Arial"/>
          <w:sz w:val="22"/>
          <w:szCs w:val="22"/>
        </w:rPr>
      </w:pPr>
    </w:p>
    <w:p w14:paraId="193D8673" w14:textId="2AC2F728" w:rsidR="00B25C3B" w:rsidRPr="002E3E65" w:rsidRDefault="00B25C3B" w:rsidP="00B25C3B">
      <w:pPr>
        <w:ind w:left="432"/>
        <w:rPr>
          <w:rFonts w:ascii="Arial" w:hAnsi="Arial" w:cs="Arial"/>
          <w:sz w:val="22"/>
          <w:szCs w:val="22"/>
        </w:rPr>
      </w:pPr>
      <w:r w:rsidRPr="002E3E65">
        <w:rPr>
          <w:rFonts w:ascii="Arial" w:hAnsi="Arial" w:cs="Arial"/>
          <w:sz w:val="22"/>
          <w:szCs w:val="22"/>
        </w:rPr>
        <w:t>Positions not filled at the annual meeting-</w:t>
      </w:r>
    </w:p>
    <w:p w14:paraId="14909326" w14:textId="7B03E99E" w:rsidR="00B25C3B" w:rsidRPr="002E3E65" w:rsidRDefault="00B25C3B" w:rsidP="00B25C3B">
      <w:pPr>
        <w:ind w:left="432"/>
        <w:rPr>
          <w:rFonts w:ascii="Arial" w:hAnsi="Arial" w:cs="Arial"/>
          <w:sz w:val="22"/>
          <w:szCs w:val="22"/>
        </w:rPr>
      </w:pPr>
      <w:r w:rsidRPr="002E3E65">
        <w:rPr>
          <w:rFonts w:ascii="Arial" w:hAnsi="Arial" w:cs="Arial"/>
          <w:sz w:val="22"/>
          <w:szCs w:val="22"/>
        </w:rPr>
        <w:t>Same process for Area or cluster nomination (groups of presidents vote)</w:t>
      </w:r>
    </w:p>
    <w:p w14:paraId="60265466" w14:textId="60AA5F17" w:rsidR="00B25C3B" w:rsidRPr="002E3E65" w:rsidRDefault="00B25C3B" w:rsidP="00B25C3B">
      <w:pPr>
        <w:ind w:left="432"/>
        <w:rPr>
          <w:rFonts w:ascii="Arial" w:hAnsi="Arial" w:cs="Arial"/>
          <w:sz w:val="22"/>
          <w:szCs w:val="22"/>
        </w:rPr>
      </w:pPr>
      <w:r w:rsidRPr="002E3E65">
        <w:rPr>
          <w:rFonts w:ascii="Arial" w:hAnsi="Arial" w:cs="Arial"/>
          <w:sz w:val="22"/>
          <w:szCs w:val="22"/>
        </w:rPr>
        <w:t>Affirm by the BOD.</w:t>
      </w:r>
    </w:p>
    <w:p w14:paraId="030ED857" w14:textId="6B8E330E" w:rsidR="00B25C3B" w:rsidRPr="002E3E65" w:rsidRDefault="00B25C3B" w:rsidP="00B25C3B">
      <w:pPr>
        <w:ind w:left="432"/>
        <w:rPr>
          <w:rFonts w:ascii="Arial" w:hAnsi="Arial" w:cs="Arial"/>
          <w:sz w:val="22"/>
          <w:szCs w:val="22"/>
        </w:rPr>
      </w:pPr>
    </w:p>
    <w:p w14:paraId="49499BCB" w14:textId="1B22D0C5" w:rsidR="00B25C3B" w:rsidRPr="002E3E65" w:rsidRDefault="00B25C3B" w:rsidP="00B25C3B">
      <w:pPr>
        <w:rPr>
          <w:rFonts w:ascii="Arial" w:hAnsi="Arial" w:cs="Arial"/>
          <w:sz w:val="22"/>
          <w:szCs w:val="22"/>
        </w:rPr>
      </w:pPr>
      <w:r w:rsidRPr="002E3E65">
        <w:rPr>
          <w:rFonts w:ascii="Arial" w:hAnsi="Arial" w:cs="Arial"/>
          <w:sz w:val="22"/>
          <w:szCs w:val="22"/>
        </w:rPr>
        <w:t xml:space="preserve">Proposal- take the annual meeting component out of the process. Conduct the same area and cluster nomination meetings. Send the names to the nominating committee prior to the May BOD meeting. Affirm at May BOD, so new AVPs and </w:t>
      </w:r>
      <w:r w:rsidR="00D12989" w:rsidRPr="002E3E65">
        <w:rPr>
          <w:rFonts w:ascii="Arial" w:hAnsi="Arial" w:cs="Arial"/>
          <w:sz w:val="22"/>
          <w:szCs w:val="22"/>
        </w:rPr>
        <w:t>CCs can participate at the June BOD.</w:t>
      </w:r>
    </w:p>
    <w:p w14:paraId="21AFCEF7" w14:textId="70A39273" w:rsidR="00D12989" w:rsidRPr="002E3E65" w:rsidRDefault="00D12989" w:rsidP="00B25C3B">
      <w:pPr>
        <w:rPr>
          <w:rFonts w:ascii="Arial" w:hAnsi="Arial" w:cs="Arial"/>
          <w:sz w:val="22"/>
          <w:szCs w:val="22"/>
        </w:rPr>
      </w:pPr>
    </w:p>
    <w:p w14:paraId="4E3632DF" w14:textId="73BC26D4" w:rsidR="00D12989" w:rsidRPr="002E3E65" w:rsidRDefault="00D12989" w:rsidP="00B25C3B">
      <w:pPr>
        <w:rPr>
          <w:rFonts w:ascii="Arial" w:hAnsi="Arial" w:cs="Arial"/>
          <w:sz w:val="22"/>
          <w:szCs w:val="22"/>
        </w:rPr>
      </w:pPr>
      <w:r w:rsidRPr="002E3E65">
        <w:rPr>
          <w:rFonts w:ascii="Arial" w:hAnsi="Arial" w:cs="Arial"/>
          <w:sz w:val="22"/>
          <w:szCs w:val="22"/>
        </w:rPr>
        <w:t>Article XII (Note sure of specific location in Article)- indicate that DA votes on Advocacy Priorities.</w:t>
      </w:r>
    </w:p>
    <w:p w14:paraId="142A91CC" w14:textId="4027FF79" w:rsidR="00D12989" w:rsidRPr="002E3E65" w:rsidRDefault="00D12989" w:rsidP="00B25C3B">
      <w:pPr>
        <w:rPr>
          <w:rFonts w:ascii="Arial" w:hAnsi="Arial" w:cs="Arial"/>
          <w:sz w:val="22"/>
          <w:szCs w:val="22"/>
        </w:rPr>
      </w:pPr>
    </w:p>
    <w:p w14:paraId="59809FEB" w14:textId="1D18E32A" w:rsidR="00D12989" w:rsidRPr="002E3E65" w:rsidRDefault="00D12989" w:rsidP="00B25C3B">
      <w:pPr>
        <w:rPr>
          <w:rFonts w:ascii="Arial" w:hAnsi="Arial" w:cs="Arial"/>
          <w:sz w:val="22"/>
          <w:szCs w:val="22"/>
        </w:rPr>
      </w:pPr>
      <w:r w:rsidRPr="002E3E65">
        <w:rPr>
          <w:rFonts w:ascii="Arial" w:hAnsi="Arial" w:cs="Arial"/>
          <w:sz w:val="22"/>
          <w:szCs w:val="22"/>
        </w:rPr>
        <w:t>Article VIII, 4g and Article XVIII, 2- currently state treasurer and others handling funds on behalf of MCCPTA should be bonded.</w:t>
      </w:r>
    </w:p>
    <w:p w14:paraId="5ECF8C5C" w14:textId="3EEF9F81" w:rsidR="00D12989" w:rsidRPr="002E3E65" w:rsidRDefault="00D12989" w:rsidP="00B25C3B">
      <w:pPr>
        <w:rPr>
          <w:rFonts w:ascii="Arial" w:hAnsi="Arial" w:cs="Arial"/>
          <w:sz w:val="22"/>
          <w:szCs w:val="22"/>
        </w:rPr>
      </w:pPr>
      <w:r w:rsidRPr="002E3E65">
        <w:rPr>
          <w:rFonts w:ascii="Arial" w:hAnsi="Arial" w:cs="Arial"/>
          <w:sz w:val="22"/>
          <w:szCs w:val="22"/>
        </w:rPr>
        <w:t>Proposal- Exec comm should be bonded.</w:t>
      </w:r>
    </w:p>
    <w:p w14:paraId="09C6F035" w14:textId="2FF9DAA6" w:rsidR="00C94647" w:rsidRPr="002E3E65" w:rsidRDefault="00C94647" w:rsidP="00B25C3B">
      <w:pPr>
        <w:rPr>
          <w:rFonts w:ascii="Arial" w:hAnsi="Arial" w:cs="Arial"/>
          <w:sz w:val="22"/>
          <w:szCs w:val="22"/>
        </w:rPr>
      </w:pPr>
    </w:p>
    <w:p w14:paraId="1F45F164" w14:textId="594A500F" w:rsidR="00C94647" w:rsidRPr="002E3E65" w:rsidRDefault="00C94647" w:rsidP="00B25C3B">
      <w:pPr>
        <w:rPr>
          <w:rFonts w:ascii="Arial" w:hAnsi="Arial" w:cs="Arial"/>
          <w:sz w:val="22"/>
          <w:szCs w:val="22"/>
        </w:rPr>
      </w:pPr>
    </w:p>
    <w:p w14:paraId="12EE3B46" w14:textId="394FE242" w:rsidR="00C94647" w:rsidRPr="002E3E65" w:rsidRDefault="00C94647" w:rsidP="00B25C3B">
      <w:pPr>
        <w:rPr>
          <w:rFonts w:ascii="Arial" w:hAnsi="Arial" w:cs="Arial"/>
          <w:sz w:val="22"/>
          <w:szCs w:val="22"/>
        </w:rPr>
      </w:pPr>
      <w:r w:rsidRPr="002E3E65">
        <w:rPr>
          <w:rFonts w:ascii="Arial" w:hAnsi="Arial" w:cs="Arial"/>
          <w:sz w:val="22"/>
          <w:szCs w:val="22"/>
          <w:u w:val="single"/>
        </w:rPr>
        <w:t>Local bylaws</w:t>
      </w:r>
      <w:r w:rsidRPr="002E3E65">
        <w:rPr>
          <w:rFonts w:ascii="Arial" w:hAnsi="Arial" w:cs="Arial"/>
          <w:sz w:val="22"/>
          <w:szCs w:val="22"/>
        </w:rPr>
        <w:t>-</w:t>
      </w:r>
    </w:p>
    <w:p w14:paraId="77D91D4B" w14:textId="412F39CB" w:rsidR="00C94647" w:rsidRPr="002E3E65" w:rsidRDefault="00C94647" w:rsidP="00B25C3B">
      <w:pPr>
        <w:rPr>
          <w:rFonts w:ascii="Arial" w:hAnsi="Arial" w:cs="Arial"/>
          <w:sz w:val="22"/>
          <w:szCs w:val="22"/>
        </w:rPr>
      </w:pPr>
      <w:r w:rsidRPr="002E3E65">
        <w:rPr>
          <w:rFonts w:ascii="Arial" w:hAnsi="Arial" w:cs="Arial"/>
          <w:sz w:val="22"/>
          <w:szCs w:val="22"/>
        </w:rPr>
        <w:t xml:space="preserve">MCCPTA </w:t>
      </w:r>
      <w:r w:rsidR="002E3E65" w:rsidRPr="002E3E65">
        <w:rPr>
          <w:rFonts w:ascii="Arial" w:hAnsi="Arial" w:cs="Arial"/>
          <w:sz w:val="22"/>
          <w:szCs w:val="22"/>
        </w:rPr>
        <w:t xml:space="preserve">bylaws chair </w:t>
      </w:r>
      <w:r w:rsidRPr="002E3E65">
        <w:rPr>
          <w:rFonts w:ascii="Arial" w:hAnsi="Arial" w:cs="Arial"/>
          <w:sz w:val="22"/>
          <w:szCs w:val="22"/>
        </w:rPr>
        <w:t xml:space="preserve">the message below to PTA presidents, secretaries, and the BOD on </w:t>
      </w:r>
      <w:r w:rsidR="002E3E65" w:rsidRPr="002E3E65">
        <w:rPr>
          <w:rFonts w:ascii="Arial" w:hAnsi="Arial" w:cs="Arial"/>
          <w:sz w:val="22"/>
          <w:szCs w:val="22"/>
        </w:rPr>
        <w:t>Oct 11</w:t>
      </w:r>
    </w:p>
    <w:p w14:paraId="73AE88EF" w14:textId="09C833DC" w:rsidR="002E3E65" w:rsidRPr="002E3E65" w:rsidRDefault="002E3E65" w:rsidP="00B25C3B">
      <w:pPr>
        <w:rPr>
          <w:rFonts w:ascii="Arial" w:hAnsi="Arial" w:cs="Arial"/>
          <w:sz w:val="22"/>
          <w:szCs w:val="22"/>
        </w:rPr>
      </w:pPr>
    </w:p>
    <w:p w14:paraId="74489E22" w14:textId="77777777" w:rsidR="002E3E65" w:rsidRPr="002E3E65" w:rsidRDefault="002E3E65" w:rsidP="002E3E65">
      <w:pPr>
        <w:rPr>
          <w:rFonts w:ascii="Arial" w:hAnsi="Arial" w:cs="Arial"/>
          <w:sz w:val="22"/>
          <w:szCs w:val="22"/>
        </w:rPr>
      </w:pPr>
      <w:r w:rsidRPr="002E3E65">
        <w:rPr>
          <w:rFonts w:ascii="Arial" w:hAnsi="Arial" w:cs="Arial"/>
          <w:sz w:val="22"/>
          <w:szCs w:val="22"/>
        </w:rPr>
        <w:t xml:space="preserve">I know there is some confusion about what to do regarding submission of local PTA bylaws to MD PTA. I am a member of the MD PTA bylaws committee and can share some information. </w:t>
      </w:r>
    </w:p>
    <w:p w14:paraId="20E78573" w14:textId="77777777" w:rsidR="002E3E65" w:rsidRPr="002E3E65" w:rsidRDefault="002E3E65" w:rsidP="002E3E65">
      <w:pPr>
        <w:rPr>
          <w:rFonts w:ascii="Arial" w:hAnsi="Arial" w:cs="Arial"/>
          <w:sz w:val="22"/>
          <w:szCs w:val="22"/>
        </w:rPr>
      </w:pPr>
    </w:p>
    <w:p w14:paraId="6CF7536F" w14:textId="77777777" w:rsidR="002E3E65" w:rsidRPr="002E3E65" w:rsidRDefault="002E3E65" w:rsidP="002E3E65">
      <w:pPr>
        <w:rPr>
          <w:rFonts w:ascii="Arial" w:hAnsi="Arial" w:cs="Arial"/>
          <w:sz w:val="22"/>
          <w:szCs w:val="22"/>
        </w:rPr>
      </w:pPr>
      <w:r w:rsidRPr="002E3E65">
        <w:rPr>
          <w:rFonts w:ascii="Arial" w:hAnsi="Arial" w:cs="Arial"/>
          <w:sz w:val="22"/>
          <w:szCs w:val="22"/>
        </w:rPr>
        <w:t>First, some process information:</w:t>
      </w:r>
    </w:p>
    <w:p w14:paraId="6748AE2D" w14:textId="77777777" w:rsidR="002E3E65" w:rsidRPr="002E3E65" w:rsidRDefault="002E3E65" w:rsidP="002E3E65">
      <w:pPr>
        <w:rPr>
          <w:rFonts w:ascii="Arial" w:hAnsi="Arial" w:cs="Arial"/>
          <w:sz w:val="22"/>
          <w:szCs w:val="22"/>
        </w:rPr>
      </w:pPr>
    </w:p>
    <w:p w14:paraId="6A4EE111" w14:textId="77777777" w:rsidR="002E3E65" w:rsidRPr="002E3E65" w:rsidRDefault="002E3E65" w:rsidP="002E3E65">
      <w:pPr>
        <w:rPr>
          <w:rFonts w:ascii="Arial" w:hAnsi="Arial" w:cs="Arial"/>
          <w:sz w:val="22"/>
          <w:szCs w:val="22"/>
        </w:rPr>
      </w:pPr>
      <w:r w:rsidRPr="002E3E65">
        <w:rPr>
          <w:rFonts w:ascii="Arial" w:hAnsi="Arial" w:cs="Arial"/>
          <w:sz w:val="22"/>
          <w:szCs w:val="22"/>
        </w:rPr>
        <w:t>As far as I know, there are no changes to the process related to National PTA involvement.</w:t>
      </w:r>
    </w:p>
    <w:p w14:paraId="6F1D3884" w14:textId="77777777" w:rsidR="002E3E65" w:rsidRPr="002E3E65" w:rsidRDefault="002E3E65" w:rsidP="002E3E65">
      <w:pPr>
        <w:rPr>
          <w:rFonts w:ascii="Arial" w:hAnsi="Arial" w:cs="Arial"/>
          <w:sz w:val="22"/>
          <w:szCs w:val="22"/>
        </w:rPr>
      </w:pPr>
    </w:p>
    <w:p w14:paraId="4F0E1D02" w14:textId="77777777" w:rsidR="002E3E65" w:rsidRPr="002E3E65" w:rsidRDefault="002E3E65" w:rsidP="002E3E65">
      <w:pPr>
        <w:rPr>
          <w:rFonts w:ascii="Arial" w:hAnsi="Arial" w:cs="Arial"/>
          <w:sz w:val="22"/>
          <w:szCs w:val="22"/>
        </w:rPr>
      </w:pPr>
      <w:r w:rsidRPr="002E3E65">
        <w:rPr>
          <w:rFonts w:ascii="Arial" w:hAnsi="Arial" w:cs="Arial"/>
          <w:sz w:val="22"/>
          <w:szCs w:val="22"/>
        </w:rPr>
        <w:lastRenderedPageBreak/>
        <w:t>To request the booklet that you submit as your final version, send a request to: office@mdpta.org</w:t>
      </w:r>
    </w:p>
    <w:p w14:paraId="6B7BB5B5" w14:textId="77777777" w:rsidR="002E3E65" w:rsidRPr="002E3E65" w:rsidRDefault="002E3E65" w:rsidP="002E3E65">
      <w:pPr>
        <w:rPr>
          <w:rFonts w:ascii="Arial" w:hAnsi="Arial" w:cs="Arial"/>
          <w:sz w:val="22"/>
          <w:szCs w:val="22"/>
        </w:rPr>
      </w:pPr>
      <w:r w:rsidRPr="002E3E65">
        <w:rPr>
          <w:rFonts w:ascii="Arial" w:hAnsi="Arial" w:cs="Arial"/>
          <w:sz w:val="22"/>
          <w:szCs w:val="22"/>
        </w:rPr>
        <w:t>Let them know which PTA and where to mail it. You can use a personal residence to receive the booklet.</w:t>
      </w:r>
    </w:p>
    <w:p w14:paraId="03F6D4BF" w14:textId="77777777" w:rsidR="002E3E65" w:rsidRPr="002E3E65" w:rsidRDefault="002E3E65" w:rsidP="002E3E65">
      <w:pPr>
        <w:rPr>
          <w:rFonts w:ascii="Arial" w:hAnsi="Arial" w:cs="Arial"/>
          <w:sz w:val="22"/>
          <w:szCs w:val="22"/>
        </w:rPr>
      </w:pPr>
    </w:p>
    <w:p w14:paraId="2F4C5DC2" w14:textId="77777777" w:rsidR="002E3E65" w:rsidRPr="002E3E65" w:rsidRDefault="002E3E65" w:rsidP="002E3E65">
      <w:pPr>
        <w:rPr>
          <w:rFonts w:ascii="Arial" w:hAnsi="Arial" w:cs="Arial"/>
          <w:sz w:val="22"/>
          <w:szCs w:val="22"/>
        </w:rPr>
      </w:pPr>
      <w:r w:rsidRPr="002E3E65">
        <w:rPr>
          <w:rFonts w:ascii="Arial" w:hAnsi="Arial" w:cs="Arial"/>
          <w:sz w:val="22"/>
          <w:szCs w:val="22"/>
        </w:rPr>
        <w:t>To start the revision process:</w:t>
      </w:r>
    </w:p>
    <w:p w14:paraId="1FB5A210" w14:textId="77777777" w:rsidR="002E3E65" w:rsidRPr="002E3E65" w:rsidRDefault="002E3E65" w:rsidP="002E3E65">
      <w:pPr>
        <w:rPr>
          <w:rFonts w:ascii="Arial" w:hAnsi="Arial" w:cs="Arial"/>
          <w:sz w:val="22"/>
          <w:szCs w:val="22"/>
        </w:rPr>
      </w:pPr>
      <w:r w:rsidRPr="002E3E65">
        <w:rPr>
          <w:rFonts w:ascii="Arial" w:hAnsi="Arial" w:cs="Arial"/>
          <w:sz w:val="22"/>
          <w:szCs w:val="22"/>
        </w:rPr>
        <w:t>You can find the template on the MDPTA website. There is a bylaws tab that takes you to the local PTA template. The 2018 version is current. You use the downloaded template until changes (or lack of changes) are approved by your membership. Then transfer the information to the booklet (neatness counts, please).</w:t>
      </w:r>
    </w:p>
    <w:p w14:paraId="1616F756" w14:textId="77777777" w:rsidR="002E3E65" w:rsidRPr="002E3E65" w:rsidRDefault="002E3E65" w:rsidP="002E3E65">
      <w:pPr>
        <w:rPr>
          <w:rFonts w:ascii="Arial" w:hAnsi="Arial" w:cs="Arial"/>
          <w:sz w:val="22"/>
          <w:szCs w:val="22"/>
        </w:rPr>
      </w:pPr>
    </w:p>
    <w:p w14:paraId="0A1B6893" w14:textId="77777777" w:rsidR="002E3E65" w:rsidRPr="002E3E65" w:rsidRDefault="002E3E65" w:rsidP="002E3E65">
      <w:pPr>
        <w:rPr>
          <w:rFonts w:ascii="Arial" w:hAnsi="Arial" w:cs="Arial"/>
          <w:sz w:val="22"/>
          <w:szCs w:val="22"/>
        </w:rPr>
      </w:pPr>
      <w:r w:rsidRPr="002E3E65">
        <w:rPr>
          <w:rFonts w:ascii="Arial" w:hAnsi="Arial" w:cs="Arial"/>
          <w:sz w:val="22"/>
          <w:szCs w:val="22"/>
        </w:rPr>
        <w:t xml:space="preserve">The MD PTA office address (for mailing back) is </w:t>
      </w:r>
    </w:p>
    <w:p w14:paraId="58878A12" w14:textId="77777777" w:rsidR="002E3E65" w:rsidRPr="002E3E65" w:rsidRDefault="002E3E65" w:rsidP="002E3E65">
      <w:pPr>
        <w:rPr>
          <w:rFonts w:ascii="Arial" w:hAnsi="Arial" w:cs="Arial"/>
          <w:sz w:val="22"/>
          <w:szCs w:val="22"/>
        </w:rPr>
      </w:pPr>
      <w:r w:rsidRPr="002E3E65">
        <w:rPr>
          <w:rFonts w:ascii="Arial" w:hAnsi="Arial" w:cs="Arial"/>
          <w:sz w:val="22"/>
          <w:szCs w:val="22"/>
        </w:rPr>
        <w:t>MD PTA</w:t>
      </w:r>
    </w:p>
    <w:p w14:paraId="62C8B6FE" w14:textId="77777777" w:rsidR="002E3E65" w:rsidRPr="002E3E65" w:rsidRDefault="002E3E65" w:rsidP="002E3E65">
      <w:pPr>
        <w:rPr>
          <w:rFonts w:ascii="Arial" w:hAnsi="Arial" w:cs="Arial"/>
          <w:sz w:val="22"/>
          <w:szCs w:val="22"/>
        </w:rPr>
      </w:pPr>
      <w:r w:rsidRPr="002E3E65">
        <w:rPr>
          <w:rFonts w:ascii="Arial" w:hAnsi="Arial" w:cs="Arial"/>
          <w:sz w:val="22"/>
          <w:szCs w:val="22"/>
        </w:rPr>
        <w:t>5 Central Ave.</w:t>
      </w:r>
    </w:p>
    <w:p w14:paraId="4921220A" w14:textId="77777777" w:rsidR="002E3E65" w:rsidRPr="002E3E65" w:rsidRDefault="002E3E65" w:rsidP="002E3E65">
      <w:pPr>
        <w:rPr>
          <w:rFonts w:ascii="Arial" w:hAnsi="Arial" w:cs="Arial"/>
          <w:sz w:val="22"/>
          <w:szCs w:val="22"/>
        </w:rPr>
      </w:pPr>
      <w:r w:rsidRPr="002E3E65">
        <w:rPr>
          <w:rFonts w:ascii="Arial" w:hAnsi="Arial" w:cs="Arial"/>
          <w:sz w:val="22"/>
          <w:szCs w:val="22"/>
        </w:rPr>
        <w:t>Glen Burnie, MD 21061</w:t>
      </w:r>
    </w:p>
    <w:p w14:paraId="1723A577" w14:textId="77777777" w:rsidR="002E3E65" w:rsidRPr="002E3E65" w:rsidRDefault="002E3E65" w:rsidP="002E3E65">
      <w:pPr>
        <w:rPr>
          <w:rFonts w:ascii="Arial" w:hAnsi="Arial" w:cs="Arial"/>
          <w:sz w:val="22"/>
          <w:szCs w:val="22"/>
        </w:rPr>
      </w:pPr>
    </w:p>
    <w:p w14:paraId="4D8F72D0" w14:textId="77777777" w:rsidR="002E3E65" w:rsidRPr="002E3E65" w:rsidRDefault="002E3E65" w:rsidP="002E3E65">
      <w:pPr>
        <w:rPr>
          <w:rFonts w:ascii="Arial" w:hAnsi="Arial" w:cs="Arial"/>
          <w:sz w:val="22"/>
          <w:szCs w:val="22"/>
        </w:rPr>
      </w:pPr>
      <w:r w:rsidRPr="002E3E65">
        <w:rPr>
          <w:rFonts w:ascii="Arial" w:hAnsi="Arial" w:cs="Arial"/>
          <w:sz w:val="22"/>
          <w:szCs w:val="22"/>
        </w:rPr>
        <w:t xml:space="preserve">Make sure you keep a copy. </w:t>
      </w:r>
    </w:p>
    <w:p w14:paraId="13347254" w14:textId="77777777" w:rsidR="002E3E65" w:rsidRPr="002E3E65" w:rsidRDefault="002E3E65" w:rsidP="002E3E65">
      <w:pPr>
        <w:rPr>
          <w:rFonts w:ascii="Arial" w:hAnsi="Arial" w:cs="Arial"/>
          <w:sz w:val="22"/>
          <w:szCs w:val="22"/>
        </w:rPr>
      </w:pPr>
    </w:p>
    <w:p w14:paraId="5E12AF0B" w14:textId="77777777" w:rsidR="002E3E65" w:rsidRPr="002E3E65" w:rsidRDefault="002E3E65" w:rsidP="002E3E65">
      <w:pPr>
        <w:rPr>
          <w:rFonts w:ascii="Arial" w:hAnsi="Arial" w:cs="Arial"/>
          <w:sz w:val="22"/>
          <w:szCs w:val="22"/>
        </w:rPr>
      </w:pPr>
      <w:r w:rsidRPr="002E3E65">
        <w:rPr>
          <w:rFonts w:ascii="Arial" w:hAnsi="Arial" w:cs="Arial"/>
          <w:sz w:val="22"/>
          <w:szCs w:val="22"/>
        </w:rPr>
        <w:t>When you send the booklet back, there is a section to indicate where they send the approved bylaws. I always used my address (or another PTA officer) even when schools were open.</w:t>
      </w:r>
    </w:p>
    <w:p w14:paraId="0DD2317C" w14:textId="77777777" w:rsidR="002E3E65" w:rsidRPr="002E3E65" w:rsidRDefault="002E3E65" w:rsidP="002E3E65">
      <w:pPr>
        <w:rPr>
          <w:rFonts w:ascii="Arial" w:hAnsi="Arial" w:cs="Arial"/>
          <w:sz w:val="22"/>
          <w:szCs w:val="22"/>
        </w:rPr>
      </w:pPr>
    </w:p>
    <w:p w14:paraId="53C11885" w14:textId="77777777" w:rsidR="002E3E65" w:rsidRPr="002E3E65" w:rsidRDefault="002E3E65" w:rsidP="002E3E65">
      <w:pPr>
        <w:rPr>
          <w:rFonts w:ascii="Arial" w:hAnsi="Arial" w:cs="Arial"/>
          <w:sz w:val="22"/>
          <w:szCs w:val="22"/>
        </w:rPr>
      </w:pPr>
    </w:p>
    <w:p w14:paraId="31D6822E" w14:textId="77777777" w:rsidR="002E3E65" w:rsidRPr="002E3E65" w:rsidRDefault="002E3E65" w:rsidP="002E3E65">
      <w:pPr>
        <w:rPr>
          <w:rFonts w:ascii="Arial" w:hAnsi="Arial" w:cs="Arial"/>
          <w:sz w:val="22"/>
          <w:szCs w:val="22"/>
        </w:rPr>
      </w:pPr>
      <w:r w:rsidRPr="002E3E65">
        <w:rPr>
          <w:rFonts w:ascii="Arial" w:hAnsi="Arial" w:cs="Arial"/>
          <w:sz w:val="22"/>
          <w:szCs w:val="22"/>
        </w:rPr>
        <w:t xml:space="preserve">Content-- </w:t>
      </w:r>
    </w:p>
    <w:p w14:paraId="0D4CECB7" w14:textId="77777777" w:rsidR="002E3E65" w:rsidRPr="002E3E65" w:rsidRDefault="002E3E65" w:rsidP="002E3E65">
      <w:pPr>
        <w:rPr>
          <w:rFonts w:ascii="Arial" w:hAnsi="Arial" w:cs="Arial"/>
          <w:sz w:val="22"/>
          <w:szCs w:val="22"/>
        </w:rPr>
      </w:pPr>
      <w:r w:rsidRPr="002E3E65">
        <w:rPr>
          <w:rFonts w:ascii="Arial" w:hAnsi="Arial" w:cs="Arial"/>
          <w:sz w:val="22"/>
          <w:szCs w:val="22"/>
        </w:rPr>
        <w:t>Based on discussions at committee meetings- here are some pointers.</w:t>
      </w:r>
    </w:p>
    <w:p w14:paraId="5B21DF54" w14:textId="77777777" w:rsidR="002E3E65" w:rsidRPr="002E3E65" w:rsidRDefault="002E3E65" w:rsidP="002E3E65">
      <w:pPr>
        <w:rPr>
          <w:rFonts w:ascii="Arial" w:hAnsi="Arial" w:cs="Arial"/>
          <w:sz w:val="22"/>
          <w:szCs w:val="22"/>
        </w:rPr>
      </w:pPr>
    </w:p>
    <w:p w14:paraId="3D8171DB" w14:textId="77777777" w:rsidR="002E3E65" w:rsidRPr="002E3E65" w:rsidRDefault="002E3E65" w:rsidP="002E3E65">
      <w:pPr>
        <w:rPr>
          <w:rFonts w:ascii="Arial" w:hAnsi="Arial" w:cs="Arial"/>
          <w:sz w:val="22"/>
          <w:szCs w:val="22"/>
        </w:rPr>
      </w:pPr>
      <w:r w:rsidRPr="002E3E65">
        <w:rPr>
          <w:rFonts w:ascii="Arial" w:hAnsi="Arial" w:cs="Arial"/>
          <w:sz w:val="22"/>
          <w:szCs w:val="22"/>
        </w:rPr>
        <w:t>Page 2 of the bylaws booklet (and template) includes helpful reminders.</w:t>
      </w:r>
    </w:p>
    <w:p w14:paraId="29F9BE52" w14:textId="77777777" w:rsidR="002E3E65" w:rsidRPr="002E3E65" w:rsidRDefault="002E3E65" w:rsidP="002E3E65">
      <w:pPr>
        <w:rPr>
          <w:rFonts w:ascii="Arial" w:hAnsi="Arial" w:cs="Arial"/>
          <w:sz w:val="22"/>
          <w:szCs w:val="22"/>
        </w:rPr>
      </w:pPr>
    </w:p>
    <w:p w14:paraId="6D070882" w14:textId="77777777" w:rsidR="002E3E65" w:rsidRPr="002E3E65" w:rsidRDefault="002E3E65" w:rsidP="002E3E65">
      <w:pPr>
        <w:rPr>
          <w:rFonts w:ascii="Arial" w:hAnsi="Arial" w:cs="Arial"/>
          <w:sz w:val="22"/>
          <w:szCs w:val="22"/>
        </w:rPr>
      </w:pPr>
      <w:r w:rsidRPr="002E3E65">
        <w:rPr>
          <w:rFonts w:ascii="Arial" w:hAnsi="Arial" w:cs="Arial"/>
          <w:sz w:val="22"/>
          <w:szCs w:val="22"/>
        </w:rPr>
        <w:t>In the officers section (Article VI and VII)- if there are 2+ VPs and 2 secretaries, make sure the names for each office and specific duties are noted. You can include an addendum if the description is too long to include as added text on the booklet page. The succession order for VPs needs to be clear and it needs to be consistent with Article VI, section 4.</w:t>
      </w:r>
    </w:p>
    <w:p w14:paraId="41DE5053" w14:textId="77777777" w:rsidR="002E3E65" w:rsidRPr="002E3E65" w:rsidRDefault="002E3E65" w:rsidP="002E3E65">
      <w:pPr>
        <w:rPr>
          <w:rFonts w:ascii="Arial" w:hAnsi="Arial" w:cs="Arial"/>
          <w:sz w:val="22"/>
          <w:szCs w:val="22"/>
        </w:rPr>
      </w:pPr>
    </w:p>
    <w:p w14:paraId="08BC459D" w14:textId="77777777" w:rsidR="002E3E65" w:rsidRPr="002E3E65" w:rsidRDefault="002E3E65" w:rsidP="002E3E65">
      <w:pPr>
        <w:rPr>
          <w:rFonts w:ascii="Arial" w:hAnsi="Arial" w:cs="Arial"/>
          <w:sz w:val="22"/>
          <w:szCs w:val="22"/>
        </w:rPr>
      </w:pPr>
      <w:r w:rsidRPr="002E3E65">
        <w:rPr>
          <w:rFonts w:ascii="Arial" w:hAnsi="Arial" w:cs="Arial"/>
          <w:sz w:val="22"/>
          <w:szCs w:val="22"/>
        </w:rPr>
        <w:t>If the Board of Directors elects the nominating committee and/or delegates, add those duties in Article VIII, Section 4, even though they are elsewhere in the bylaws. (Note- some PTAs assign these duties to other bodies).</w:t>
      </w:r>
    </w:p>
    <w:p w14:paraId="39C75A1F" w14:textId="77777777" w:rsidR="002E3E65" w:rsidRPr="002E3E65" w:rsidRDefault="002E3E65" w:rsidP="002E3E65">
      <w:pPr>
        <w:rPr>
          <w:rFonts w:ascii="Arial" w:hAnsi="Arial" w:cs="Arial"/>
          <w:sz w:val="22"/>
          <w:szCs w:val="22"/>
        </w:rPr>
      </w:pPr>
    </w:p>
    <w:p w14:paraId="2FD9390B" w14:textId="77777777" w:rsidR="002E3E65" w:rsidRPr="002E3E65" w:rsidRDefault="002E3E65" w:rsidP="002E3E65">
      <w:pPr>
        <w:rPr>
          <w:rFonts w:ascii="Arial" w:hAnsi="Arial" w:cs="Arial"/>
          <w:sz w:val="22"/>
          <w:szCs w:val="22"/>
        </w:rPr>
      </w:pPr>
      <w:r w:rsidRPr="002E3E65">
        <w:rPr>
          <w:rFonts w:ascii="Arial" w:hAnsi="Arial" w:cs="Arial"/>
          <w:sz w:val="22"/>
          <w:szCs w:val="22"/>
        </w:rPr>
        <w:t>Information different from what MCCPTA has done in the past (and different from my previous instructions)-</w:t>
      </w:r>
    </w:p>
    <w:p w14:paraId="3B6E3669" w14:textId="77777777" w:rsidR="002E3E65" w:rsidRPr="002E3E65" w:rsidRDefault="002E3E65" w:rsidP="002E3E65">
      <w:pPr>
        <w:rPr>
          <w:rFonts w:ascii="Arial" w:hAnsi="Arial" w:cs="Arial"/>
          <w:sz w:val="22"/>
          <w:szCs w:val="22"/>
        </w:rPr>
      </w:pPr>
      <w:r w:rsidRPr="002E3E65">
        <w:rPr>
          <w:rFonts w:ascii="Arial" w:hAnsi="Arial" w:cs="Arial"/>
          <w:sz w:val="22"/>
          <w:szCs w:val="22"/>
        </w:rPr>
        <w:t xml:space="preserve">Article V, Section 5-- In the past, we have added "as well as county council" after National PTA, to indicate our dues include MCCPTA dues (in addition to MD PTA and Nat PTA). MD PTA indicated this section only refers to State and National PTA. The MCCPTA dues are mentioned in Article XIII, Section 2.  Because the template is from MD PTA, I suggest we go with their interpretation here. At least one local PTA went through a long back-and-forth regarding his issue. </w:t>
      </w:r>
    </w:p>
    <w:p w14:paraId="0E2A24B4" w14:textId="77777777" w:rsidR="002E3E65" w:rsidRPr="002E3E65" w:rsidRDefault="002E3E65" w:rsidP="002E3E65">
      <w:pPr>
        <w:rPr>
          <w:rFonts w:ascii="Arial" w:hAnsi="Arial" w:cs="Arial"/>
          <w:sz w:val="22"/>
          <w:szCs w:val="22"/>
        </w:rPr>
      </w:pPr>
    </w:p>
    <w:p w14:paraId="01CEB69B" w14:textId="77777777" w:rsidR="002E3E65" w:rsidRPr="002E3E65" w:rsidRDefault="002E3E65" w:rsidP="002E3E65">
      <w:pPr>
        <w:rPr>
          <w:rFonts w:ascii="Arial" w:hAnsi="Arial" w:cs="Arial"/>
          <w:sz w:val="22"/>
          <w:szCs w:val="22"/>
        </w:rPr>
      </w:pPr>
      <w:r w:rsidRPr="002E3E65">
        <w:rPr>
          <w:rFonts w:ascii="Arial" w:hAnsi="Arial" w:cs="Arial"/>
          <w:sz w:val="22"/>
          <w:szCs w:val="22"/>
        </w:rPr>
        <w:t xml:space="preserve">There have been issues with some meeting minutes provided with bylaws. Make sure the minutes indicate the specific changes from previous bylaws that the membership votes on and approves (or does not approve). If there are no changes, indicate so. </w:t>
      </w:r>
    </w:p>
    <w:p w14:paraId="72400809" w14:textId="77777777" w:rsidR="002E3E65" w:rsidRPr="002E3E65" w:rsidRDefault="002E3E65" w:rsidP="002E3E65">
      <w:pPr>
        <w:rPr>
          <w:rFonts w:ascii="Arial" w:hAnsi="Arial" w:cs="Arial"/>
          <w:sz w:val="22"/>
          <w:szCs w:val="22"/>
        </w:rPr>
      </w:pPr>
    </w:p>
    <w:p w14:paraId="1D81362A" w14:textId="77777777" w:rsidR="002E3E65" w:rsidRPr="002E3E65" w:rsidRDefault="002E3E65" w:rsidP="002E3E65">
      <w:pPr>
        <w:rPr>
          <w:rFonts w:ascii="Arial" w:hAnsi="Arial" w:cs="Arial"/>
          <w:sz w:val="22"/>
          <w:szCs w:val="22"/>
        </w:rPr>
      </w:pPr>
      <w:r w:rsidRPr="002E3E65">
        <w:rPr>
          <w:rFonts w:ascii="Arial" w:hAnsi="Arial" w:cs="Arial"/>
          <w:sz w:val="22"/>
          <w:szCs w:val="22"/>
        </w:rPr>
        <w:t>The process is slow this year because only 3-5 of us are reviewing bylaws for the whole state. The chair has to go to the office to get the booklet before the process starts. We are working through the bylaws as quickly as possible, but it is not speedy.</w:t>
      </w:r>
    </w:p>
    <w:p w14:paraId="01079B3D" w14:textId="77777777" w:rsidR="002E3E65" w:rsidRPr="002E3E65" w:rsidRDefault="002E3E65" w:rsidP="002E3E65">
      <w:pPr>
        <w:rPr>
          <w:rFonts w:ascii="Arial" w:hAnsi="Arial" w:cs="Arial"/>
          <w:sz w:val="22"/>
          <w:szCs w:val="22"/>
        </w:rPr>
      </w:pPr>
    </w:p>
    <w:p w14:paraId="607A3C49" w14:textId="36F6071D" w:rsidR="002E3E65" w:rsidRPr="002E3E65" w:rsidRDefault="002E3E65" w:rsidP="002E3E65">
      <w:pPr>
        <w:rPr>
          <w:rFonts w:ascii="Arial" w:hAnsi="Arial" w:cs="Arial"/>
          <w:sz w:val="22"/>
          <w:szCs w:val="22"/>
        </w:rPr>
      </w:pPr>
      <w:r w:rsidRPr="002E3E65">
        <w:rPr>
          <w:rFonts w:ascii="Arial" w:hAnsi="Arial" w:cs="Arial"/>
          <w:sz w:val="22"/>
          <w:szCs w:val="22"/>
        </w:rPr>
        <w:t xml:space="preserve">I am happy to pre-review your bylaws during the process, to decrease the chance of them being rejected. You can send them to </w:t>
      </w:r>
      <w:hyperlink r:id="rId7" w:history="1">
        <w:r w:rsidRPr="002E3E65">
          <w:rPr>
            <w:rStyle w:val="Hyperlink"/>
            <w:rFonts w:ascii="Arial" w:hAnsi="Arial" w:cs="Arial"/>
            <w:sz w:val="22"/>
            <w:szCs w:val="22"/>
          </w:rPr>
          <w:t>bylaws@mccpta.org</w:t>
        </w:r>
      </w:hyperlink>
      <w:r w:rsidRPr="002E3E65">
        <w:rPr>
          <w:rFonts w:ascii="Arial" w:hAnsi="Arial" w:cs="Arial"/>
          <w:sz w:val="22"/>
          <w:szCs w:val="22"/>
        </w:rPr>
        <w:t>.</w:t>
      </w:r>
    </w:p>
    <w:p w14:paraId="0AC3F2B9" w14:textId="177BADCB" w:rsidR="002E3E65" w:rsidRPr="002E3E65" w:rsidRDefault="002E3E65" w:rsidP="002E3E65">
      <w:pPr>
        <w:rPr>
          <w:rFonts w:ascii="Arial" w:hAnsi="Arial" w:cs="Arial"/>
          <w:sz w:val="22"/>
          <w:szCs w:val="22"/>
        </w:rPr>
      </w:pPr>
    </w:p>
    <w:p w14:paraId="7EC6F871" w14:textId="323613FE" w:rsidR="002E3E65" w:rsidRPr="002E3E65" w:rsidRDefault="002E3E65" w:rsidP="002E3E65">
      <w:pPr>
        <w:rPr>
          <w:rFonts w:ascii="Arial" w:hAnsi="Arial" w:cs="Arial"/>
          <w:sz w:val="22"/>
          <w:szCs w:val="22"/>
        </w:rPr>
      </w:pPr>
    </w:p>
    <w:p w14:paraId="5FA9C45F" w14:textId="0EDF6D32" w:rsidR="002E3E65" w:rsidRPr="002E3E65" w:rsidRDefault="002E3E65" w:rsidP="002E3E65">
      <w:pPr>
        <w:rPr>
          <w:rFonts w:ascii="Arial" w:hAnsi="Arial" w:cs="Arial"/>
          <w:sz w:val="22"/>
          <w:szCs w:val="22"/>
        </w:rPr>
      </w:pPr>
    </w:p>
    <w:p w14:paraId="2C6CD43B" w14:textId="4BC8FA23" w:rsidR="002E3E65" w:rsidRPr="002E3E65" w:rsidRDefault="002E3E65" w:rsidP="002E3E65">
      <w:pPr>
        <w:rPr>
          <w:rFonts w:ascii="Arial" w:hAnsi="Arial" w:cs="Arial"/>
          <w:sz w:val="22"/>
          <w:szCs w:val="22"/>
        </w:rPr>
      </w:pPr>
      <w:r w:rsidRPr="002E3E65">
        <w:rPr>
          <w:rFonts w:ascii="Arial" w:hAnsi="Arial" w:cs="Arial"/>
          <w:sz w:val="22"/>
          <w:szCs w:val="22"/>
        </w:rPr>
        <w:t>Based on the message- several local PTAs requested input.</w:t>
      </w:r>
    </w:p>
    <w:p w14:paraId="008A24DE" w14:textId="67F2DFE5" w:rsidR="002E3E65" w:rsidRPr="002E3E65" w:rsidRDefault="002E3E65" w:rsidP="002E3E65">
      <w:pPr>
        <w:rPr>
          <w:rFonts w:ascii="Arial" w:hAnsi="Arial" w:cs="Arial"/>
          <w:sz w:val="22"/>
          <w:szCs w:val="22"/>
        </w:rPr>
      </w:pPr>
    </w:p>
    <w:p w14:paraId="69DE3013" w14:textId="40468C49" w:rsidR="00D12989" w:rsidRPr="002E3E65" w:rsidRDefault="002E3E65" w:rsidP="00B25C3B">
      <w:pPr>
        <w:rPr>
          <w:rFonts w:ascii="Arial" w:hAnsi="Arial" w:cs="Arial"/>
          <w:sz w:val="22"/>
          <w:szCs w:val="22"/>
        </w:rPr>
      </w:pPr>
      <w:r w:rsidRPr="002E3E65">
        <w:rPr>
          <w:rFonts w:ascii="Arial" w:hAnsi="Arial" w:cs="Arial"/>
          <w:sz w:val="22"/>
          <w:szCs w:val="22"/>
        </w:rPr>
        <w:lastRenderedPageBreak/>
        <w:t>A handbook for local PTAs will be drafted after the MCCPTA bylaws revision initial work is complete.</w:t>
      </w:r>
    </w:p>
    <w:p w14:paraId="415CD475" w14:textId="77777777" w:rsidR="00D12989" w:rsidRPr="002E3E65" w:rsidRDefault="00D12989" w:rsidP="00B25C3B">
      <w:pPr>
        <w:rPr>
          <w:rFonts w:ascii="Arial" w:hAnsi="Arial" w:cs="Arial"/>
          <w:sz w:val="22"/>
          <w:szCs w:val="22"/>
        </w:rPr>
      </w:pPr>
    </w:p>
    <w:p w14:paraId="0DE2E6C4" w14:textId="54BB94D7" w:rsidR="00D12989" w:rsidRPr="002E3E65" w:rsidRDefault="00D12989" w:rsidP="00B25C3B">
      <w:pPr>
        <w:rPr>
          <w:rFonts w:ascii="Arial" w:hAnsi="Arial" w:cs="Arial"/>
          <w:sz w:val="22"/>
          <w:szCs w:val="22"/>
        </w:rPr>
      </w:pPr>
    </w:p>
    <w:p w14:paraId="3B49D951" w14:textId="77777777" w:rsidR="00D12989" w:rsidRPr="002E3E65" w:rsidRDefault="00D12989" w:rsidP="00B25C3B">
      <w:pPr>
        <w:rPr>
          <w:rFonts w:ascii="Arial" w:hAnsi="Arial" w:cs="Arial"/>
          <w:sz w:val="22"/>
          <w:szCs w:val="22"/>
        </w:rPr>
      </w:pPr>
    </w:p>
    <w:p w14:paraId="553183D7" w14:textId="77777777" w:rsidR="00B25C3B" w:rsidRPr="002E3E65" w:rsidRDefault="00B25C3B" w:rsidP="00526D16">
      <w:pPr>
        <w:rPr>
          <w:rFonts w:ascii="Arial" w:hAnsi="Arial" w:cs="Arial"/>
          <w:sz w:val="22"/>
          <w:szCs w:val="22"/>
        </w:rPr>
      </w:pPr>
    </w:p>
    <w:p w14:paraId="34C70B78" w14:textId="77777777" w:rsidR="00C20A25" w:rsidRPr="002E3E65" w:rsidRDefault="00C20A25" w:rsidP="00526D16">
      <w:pPr>
        <w:rPr>
          <w:rFonts w:ascii="Arial" w:hAnsi="Arial" w:cs="Arial"/>
          <w:sz w:val="22"/>
          <w:szCs w:val="22"/>
        </w:rPr>
      </w:pPr>
    </w:p>
    <w:p w14:paraId="40068100" w14:textId="548FB4D1" w:rsidR="00C20A25" w:rsidRPr="002E3E65" w:rsidRDefault="00C20A25" w:rsidP="00526D16">
      <w:pPr>
        <w:rPr>
          <w:rFonts w:ascii="Arial" w:hAnsi="Arial" w:cs="Arial"/>
          <w:sz w:val="22"/>
          <w:szCs w:val="22"/>
        </w:rPr>
      </w:pPr>
    </w:p>
    <w:sectPr w:rsidR="00C20A25" w:rsidRPr="002E3E65" w:rsidSect="002E3E6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EB536" w14:textId="77777777" w:rsidR="003D0A66" w:rsidRDefault="003D0A66">
      <w:r>
        <w:separator/>
      </w:r>
    </w:p>
  </w:endnote>
  <w:endnote w:type="continuationSeparator" w:id="0">
    <w:p w14:paraId="35413E3A" w14:textId="77777777" w:rsidR="003D0A66" w:rsidRDefault="003D0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B1135" w14:textId="77777777" w:rsidR="003D0A66" w:rsidRDefault="003D0A66">
      <w:r>
        <w:separator/>
      </w:r>
    </w:p>
  </w:footnote>
  <w:footnote w:type="continuationSeparator" w:id="0">
    <w:p w14:paraId="63A26A7B" w14:textId="77777777" w:rsidR="003D0A66" w:rsidRDefault="003D0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EDE2E" w14:textId="77777777" w:rsidR="002D09DB" w:rsidRPr="00851D7E" w:rsidRDefault="002D09DB" w:rsidP="00851D7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C5E"/>
    <w:multiLevelType w:val="hybridMultilevel"/>
    <w:tmpl w:val="DF9C2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50C8"/>
    <w:multiLevelType w:val="hybridMultilevel"/>
    <w:tmpl w:val="419451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543"/>
    <w:multiLevelType w:val="hybridMultilevel"/>
    <w:tmpl w:val="929E1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2002C3"/>
    <w:multiLevelType w:val="hybridMultilevel"/>
    <w:tmpl w:val="1DD0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B54071"/>
    <w:multiLevelType w:val="hybridMultilevel"/>
    <w:tmpl w:val="D83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A6763"/>
    <w:multiLevelType w:val="hybridMultilevel"/>
    <w:tmpl w:val="D0F2796A"/>
    <w:lvl w:ilvl="0" w:tplc="05ACD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16"/>
    <w:rsid w:val="000036E5"/>
    <w:rsid w:val="000158B8"/>
    <w:rsid w:val="000159D0"/>
    <w:rsid w:val="00017DAB"/>
    <w:rsid w:val="0002406E"/>
    <w:rsid w:val="0002565D"/>
    <w:rsid w:val="00025DAC"/>
    <w:rsid w:val="0006150A"/>
    <w:rsid w:val="000771E6"/>
    <w:rsid w:val="00077AB0"/>
    <w:rsid w:val="00077B62"/>
    <w:rsid w:val="00077D17"/>
    <w:rsid w:val="00092927"/>
    <w:rsid w:val="000A0FD9"/>
    <w:rsid w:val="000A4461"/>
    <w:rsid w:val="000B5945"/>
    <w:rsid w:val="000B7C0B"/>
    <w:rsid w:val="000E5A83"/>
    <w:rsid w:val="00103808"/>
    <w:rsid w:val="001110A5"/>
    <w:rsid w:val="00137785"/>
    <w:rsid w:val="00150DEA"/>
    <w:rsid w:val="00151628"/>
    <w:rsid w:val="00153E6D"/>
    <w:rsid w:val="00162CDD"/>
    <w:rsid w:val="001648CA"/>
    <w:rsid w:val="00171FD5"/>
    <w:rsid w:val="00193DDB"/>
    <w:rsid w:val="001C151A"/>
    <w:rsid w:val="001E47BB"/>
    <w:rsid w:val="002007F1"/>
    <w:rsid w:val="00217049"/>
    <w:rsid w:val="002274AA"/>
    <w:rsid w:val="00236E4C"/>
    <w:rsid w:val="0023701E"/>
    <w:rsid w:val="00237DAC"/>
    <w:rsid w:val="0024505A"/>
    <w:rsid w:val="0025044D"/>
    <w:rsid w:val="002536E9"/>
    <w:rsid w:val="0029664E"/>
    <w:rsid w:val="002A05F2"/>
    <w:rsid w:val="002A14BC"/>
    <w:rsid w:val="002B5CEB"/>
    <w:rsid w:val="002D09DB"/>
    <w:rsid w:val="002D7681"/>
    <w:rsid w:val="002E3E65"/>
    <w:rsid w:val="002E56B5"/>
    <w:rsid w:val="002F1C77"/>
    <w:rsid w:val="003158F3"/>
    <w:rsid w:val="00317133"/>
    <w:rsid w:val="00320CF2"/>
    <w:rsid w:val="00341F2E"/>
    <w:rsid w:val="003437E8"/>
    <w:rsid w:val="00344282"/>
    <w:rsid w:val="0036572C"/>
    <w:rsid w:val="003668B6"/>
    <w:rsid w:val="00385977"/>
    <w:rsid w:val="00385F22"/>
    <w:rsid w:val="003A4B24"/>
    <w:rsid w:val="003A5CED"/>
    <w:rsid w:val="003B3A2C"/>
    <w:rsid w:val="003B4DA0"/>
    <w:rsid w:val="003B51FC"/>
    <w:rsid w:val="003C1DC8"/>
    <w:rsid w:val="003D0A66"/>
    <w:rsid w:val="003E54C4"/>
    <w:rsid w:val="003E5E19"/>
    <w:rsid w:val="00413A64"/>
    <w:rsid w:val="004301B8"/>
    <w:rsid w:val="0048177E"/>
    <w:rsid w:val="0048548F"/>
    <w:rsid w:val="00490AC7"/>
    <w:rsid w:val="00493338"/>
    <w:rsid w:val="004A01F3"/>
    <w:rsid w:val="004A58CF"/>
    <w:rsid w:val="004C612E"/>
    <w:rsid w:val="004D1271"/>
    <w:rsid w:val="004D5C22"/>
    <w:rsid w:val="004D5C47"/>
    <w:rsid w:val="004F16E9"/>
    <w:rsid w:val="004F49B8"/>
    <w:rsid w:val="004F5150"/>
    <w:rsid w:val="00521E04"/>
    <w:rsid w:val="005260A5"/>
    <w:rsid w:val="00526D16"/>
    <w:rsid w:val="00532D8D"/>
    <w:rsid w:val="00541BC8"/>
    <w:rsid w:val="00542A1A"/>
    <w:rsid w:val="00553178"/>
    <w:rsid w:val="005555E2"/>
    <w:rsid w:val="00556E45"/>
    <w:rsid w:val="00575E0F"/>
    <w:rsid w:val="005827F6"/>
    <w:rsid w:val="005855A7"/>
    <w:rsid w:val="005B7B79"/>
    <w:rsid w:val="005C4EEA"/>
    <w:rsid w:val="005E2880"/>
    <w:rsid w:val="00603072"/>
    <w:rsid w:val="00612195"/>
    <w:rsid w:val="00613305"/>
    <w:rsid w:val="00621F1B"/>
    <w:rsid w:val="00682134"/>
    <w:rsid w:val="00684FAE"/>
    <w:rsid w:val="00690B4D"/>
    <w:rsid w:val="00691C49"/>
    <w:rsid w:val="006A277A"/>
    <w:rsid w:val="006B273D"/>
    <w:rsid w:val="006D3976"/>
    <w:rsid w:val="006D783C"/>
    <w:rsid w:val="006F3FF1"/>
    <w:rsid w:val="00736247"/>
    <w:rsid w:val="00740367"/>
    <w:rsid w:val="00744112"/>
    <w:rsid w:val="0075018B"/>
    <w:rsid w:val="0076715F"/>
    <w:rsid w:val="007822A0"/>
    <w:rsid w:val="007B4CB7"/>
    <w:rsid w:val="007B7722"/>
    <w:rsid w:val="007F5211"/>
    <w:rsid w:val="007F5C8E"/>
    <w:rsid w:val="008121DE"/>
    <w:rsid w:val="008263BE"/>
    <w:rsid w:val="008269FD"/>
    <w:rsid w:val="00827E04"/>
    <w:rsid w:val="00843B5B"/>
    <w:rsid w:val="008476A4"/>
    <w:rsid w:val="008516A8"/>
    <w:rsid w:val="00851D7E"/>
    <w:rsid w:val="00852902"/>
    <w:rsid w:val="0086735A"/>
    <w:rsid w:val="00890E50"/>
    <w:rsid w:val="008A46B4"/>
    <w:rsid w:val="008B00C3"/>
    <w:rsid w:val="008B28DF"/>
    <w:rsid w:val="008C4CA1"/>
    <w:rsid w:val="008C63FE"/>
    <w:rsid w:val="008C7253"/>
    <w:rsid w:val="008D5BBF"/>
    <w:rsid w:val="008F3FB9"/>
    <w:rsid w:val="00905D27"/>
    <w:rsid w:val="00911FA7"/>
    <w:rsid w:val="00923BD3"/>
    <w:rsid w:val="00925C77"/>
    <w:rsid w:val="00940550"/>
    <w:rsid w:val="00941370"/>
    <w:rsid w:val="00947ADC"/>
    <w:rsid w:val="00964C8C"/>
    <w:rsid w:val="00984AA6"/>
    <w:rsid w:val="00990AB9"/>
    <w:rsid w:val="009A51AE"/>
    <w:rsid w:val="009B7BAE"/>
    <w:rsid w:val="009C3012"/>
    <w:rsid w:val="009C630B"/>
    <w:rsid w:val="009C7FE7"/>
    <w:rsid w:val="009D6FCF"/>
    <w:rsid w:val="00A01D8C"/>
    <w:rsid w:val="00A15936"/>
    <w:rsid w:val="00A41599"/>
    <w:rsid w:val="00A71F9D"/>
    <w:rsid w:val="00A85DB9"/>
    <w:rsid w:val="00A91CCD"/>
    <w:rsid w:val="00AA16D4"/>
    <w:rsid w:val="00AA5246"/>
    <w:rsid w:val="00AD4AF1"/>
    <w:rsid w:val="00AD50A8"/>
    <w:rsid w:val="00AD5C8C"/>
    <w:rsid w:val="00AD68BA"/>
    <w:rsid w:val="00AF61B7"/>
    <w:rsid w:val="00B04C4B"/>
    <w:rsid w:val="00B10019"/>
    <w:rsid w:val="00B13CEC"/>
    <w:rsid w:val="00B234C3"/>
    <w:rsid w:val="00B25C3B"/>
    <w:rsid w:val="00B4590E"/>
    <w:rsid w:val="00B54DEE"/>
    <w:rsid w:val="00B70AFB"/>
    <w:rsid w:val="00B725F7"/>
    <w:rsid w:val="00B951DD"/>
    <w:rsid w:val="00BA3E02"/>
    <w:rsid w:val="00BA4BAE"/>
    <w:rsid w:val="00BA4F51"/>
    <w:rsid w:val="00BB383F"/>
    <w:rsid w:val="00BC2D5B"/>
    <w:rsid w:val="00BE2966"/>
    <w:rsid w:val="00BF238F"/>
    <w:rsid w:val="00C20A25"/>
    <w:rsid w:val="00C25B0E"/>
    <w:rsid w:val="00C47765"/>
    <w:rsid w:val="00C6654D"/>
    <w:rsid w:val="00C76D99"/>
    <w:rsid w:val="00C87697"/>
    <w:rsid w:val="00C91D17"/>
    <w:rsid w:val="00C91D43"/>
    <w:rsid w:val="00C94647"/>
    <w:rsid w:val="00CA0DFC"/>
    <w:rsid w:val="00CA26B2"/>
    <w:rsid w:val="00CA6ADF"/>
    <w:rsid w:val="00CB7857"/>
    <w:rsid w:val="00CD6B84"/>
    <w:rsid w:val="00CE0D67"/>
    <w:rsid w:val="00CF12C0"/>
    <w:rsid w:val="00CF29CE"/>
    <w:rsid w:val="00CF3F01"/>
    <w:rsid w:val="00CF7DA3"/>
    <w:rsid w:val="00D01470"/>
    <w:rsid w:val="00D12989"/>
    <w:rsid w:val="00D166CF"/>
    <w:rsid w:val="00D53415"/>
    <w:rsid w:val="00D73E22"/>
    <w:rsid w:val="00D75AC7"/>
    <w:rsid w:val="00D87C92"/>
    <w:rsid w:val="00DB1677"/>
    <w:rsid w:val="00DB2E73"/>
    <w:rsid w:val="00DB4602"/>
    <w:rsid w:val="00DB4768"/>
    <w:rsid w:val="00DC0627"/>
    <w:rsid w:val="00DF41F9"/>
    <w:rsid w:val="00E161EA"/>
    <w:rsid w:val="00E316E6"/>
    <w:rsid w:val="00E3191E"/>
    <w:rsid w:val="00E31E74"/>
    <w:rsid w:val="00E35ACA"/>
    <w:rsid w:val="00E365FA"/>
    <w:rsid w:val="00E54CEA"/>
    <w:rsid w:val="00E7511D"/>
    <w:rsid w:val="00E94A03"/>
    <w:rsid w:val="00EA2AAA"/>
    <w:rsid w:val="00F01B11"/>
    <w:rsid w:val="00F04F18"/>
    <w:rsid w:val="00F12190"/>
    <w:rsid w:val="00F43B54"/>
    <w:rsid w:val="00F551E7"/>
    <w:rsid w:val="00F5696F"/>
    <w:rsid w:val="00F71E46"/>
    <w:rsid w:val="00F72364"/>
    <w:rsid w:val="00F82625"/>
    <w:rsid w:val="00F83B23"/>
    <w:rsid w:val="00F8431E"/>
    <w:rsid w:val="00FA699A"/>
    <w:rsid w:val="00FB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F3FBD0"/>
  <w15:docId w15:val="{F7248A68-1E33-4C39-AF90-453E9907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paragraph" w:styleId="ListParagraph">
    <w:name w:val="List Paragraph"/>
    <w:basedOn w:val="Normal"/>
    <w:uiPriority w:val="34"/>
    <w:qFormat/>
    <w:rsid w:val="00C91D43"/>
    <w:pPr>
      <w:ind w:left="720"/>
      <w:contextualSpacing/>
    </w:pPr>
  </w:style>
  <w:style w:type="character" w:styleId="UnresolvedMention">
    <w:name w:val="Unresolved Mention"/>
    <w:basedOn w:val="DefaultParagraphFont"/>
    <w:uiPriority w:val="99"/>
    <w:semiHidden/>
    <w:unhideWhenUsed/>
    <w:rsid w:val="002E3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ylaws@mcc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5760</CharactersWithSpaces>
  <SharedDoc>false</SharedDoc>
  <HLinks>
    <vt:vector size="12" baseType="variant">
      <vt:variant>
        <vt:i4>8192083</vt:i4>
      </vt:variant>
      <vt:variant>
        <vt:i4>3</vt:i4>
      </vt:variant>
      <vt:variant>
        <vt:i4>0</vt:i4>
      </vt:variant>
      <vt:variant>
        <vt:i4>5</vt:i4>
      </vt:variant>
      <vt:variant>
        <vt:lpwstr>mailto:sauggiedog@comcast.net</vt:lpwstr>
      </vt:variant>
      <vt:variant>
        <vt:lpwstr/>
      </vt:variant>
      <vt:variant>
        <vt:i4>8257619</vt:i4>
      </vt:variant>
      <vt:variant>
        <vt:i4>0</vt:i4>
      </vt:variant>
      <vt:variant>
        <vt:i4>0</vt:i4>
      </vt:variant>
      <vt:variant>
        <vt:i4>5</vt:i4>
      </vt:variant>
      <vt:variant>
        <vt:lpwstr>mailto:cbpeirce@gmail.com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Kellie Reynolds</cp:lastModifiedBy>
  <cp:revision>8</cp:revision>
  <dcterms:created xsi:type="dcterms:W3CDTF">2020-10-13T23:59:00Z</dcterms:created>
  <dcterms:modified xsi:type="dcterms:W3CDTF">2020-10-14T00:58:00Z</dcterms:modified>
</cp:coreProperties>
</file>