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F8" w:rsidRPr="002E5AD3" w:rsidRDefault="00E06950" w:rsidP="00E06950">
      <w:pPr>
        <w:tabs>
          <w:tab w:val="left" w:pos="633"/>
          <w:tab w:val="center" w:pos="4680"/>
        </w:tabs>
        <w:spacing w:after="0"/>
        <w:rPr>
          <w:b/>
        </w:rPr>
      </w:pPr>
      <w:bookmarkStart w:id="0" w:name="_GoBack"/>
      <w:bookmarkEnd w:id="0"/>
      <w:r>
        <w:rPr>
          <w:b/>
        </w:rPr>
        <w:tab/>
      </w:r>
      <w:r>
        <w:rPr>
          <w:b/>
        </w:rPr>
        <w:tab/>
      </w:r>
      <w:r w:rsidR="002E5AD3" w:rsidRPr="002E5AD3">
        <w:rPr>
          <w:b/>
        </w:rPr>
        <w:t>Recycling Coalition of West Virginia</w:t>
      </w:r>
    </w:p>
    <w:p w:rsidR="002E5AD3" w:rsidRPr="002E5AD3" w:rsidRDefault="002E5AD3" w:rsidP="002E5AD3">
      <w:pPr>
        <w:spacing w:after="0"/>
        <w:jc w:val="center"/>
        <w:rPr>
          <w:b/>
        </w:rPr>
      </w:pPr>
      <w:r w:rsidRPr="002E5AD3">
        <w:rPr>
          <w:b/>
        </w:rPr>
        <w:t>Committee Meeting Minutes</w:t>
      </w:r>
    </w:p>
    <w:p w:rsidR="002E5AD3" w:rsidRDefault="00CA3E5A" w:rsidP="002E5AD3">
      <w:pPr>
        <w:spacing w:after="0"/>
        <w:jc w:val="center"/>
        <w:rPr>
          <w:b/>
        </w:rPr>
      </w:pPr>
      <w:r>
        <w:rPr>
          <w:b/>
        </w:rPr>
        <w:t>June 29, 2016</w:t>
      </w:r>
    </w:p>
    <w:p w:rsidR="002E5AD3" w:rsidRPr="002E5AD3" w:rsidRDefault="002E5AD3" w:rsidP="002E5AD3">
      <w:pPr>
        <w:spacing w:after="0"/>
        <w:jc w:val="center"/>
        <w:rPr>
          <w:b/>
        </w:rPr>
      </w:pPr>
      <w:r>
        <w:rPr>
          <w:b/>
        </w:rPr>
        <w:t>WVDEP Headquarters</w:t>
      </w:r>
    </w:p>
    <w:p w:rsidR="002E5AD3" w:rsidRDefault="002E5AD3" w:rsidP="002E5AD3">
      <w:pPr>
        <w:spacing w:after="0"/>
      </w:pPr>
    </w:p>
    <w:p w:rsidR="009A4F46" w:rsidRDefault="002E5AD3" w:rsidP="00903E17">
      <w:pPr>
        <w:shd w:val="clear" w:color="auto" w:fill="FFFFFF"/>
        <w:spacing w:after="0"/>
      </w:pPr>
      <w:r>
        <w:t>Present:</w:t>
      </w:r>
      <w:r w:rsidR="00602DE4">
        <w:t xml:space="preserve"> </w:t>
      </w:r>
      <w:r w:rsidR="00CA3E5A">
        <w:t xml:space="preserve">Tom Aluise, Paul Hayes, </w:t>
      </w:r>
      <w:r w:rsidR="008C0B3D">
        <w:t xml:space="preserve">Lisa Facemyer, Kim Smith, Carol Throckmorton, Nicole Hunter, Gary Walker, Kathy McKinley, Mike </w:t>
      </w:r>
      <w:proofErr w:type="spellStart"/>
      <w:r w:rsidR="008C0B3D">
        <w:t>Grunau</w:t>
      </w:r>
      <w:proofErr w:type="spellEnd"/>
      <w:r w:rsidR="008C0B3D">
        <w:t xml:space="preserve"> (on phone). </w:t>
      </w:r>
    </w:p>
    <w:p w:rsidR="009A4F46" w:rsidRDefault="009A4F46" w:rsidP="002E5AD3">
      <w:pPr>
        <w:spacing w:after="0"/>
      </w:pPr>
    </w:p>
    <w:p w:rsidR="00AF188D" w:rsidRDefault="00AF188D" w:rsidP="002E5AD3">
      <w:pPr>
        <w:spacing w:after="0"/>
      </w:pPr>
      <w:r>
        <w:t>The meeting was called to order by Chairman Paul Hayes</w:t>
      </w:r>
      <w:r w:rsidR="000335C0">
        <w:t xml:space="preserve"> at 10:</w:t>
      </w:r>
      <w:r w:rsidR="008C0B3D">
        <w:t>43</w:t>
      </w:r>
      <w:r w:rsidR="000335C0">
        <w:t xml:space="preserve"> a.m.</w:t>
      </w:r>
    </w:p>
    <w:p w:rsidR="00602DE4" w:rsidRDefault="00602DE4" w:rsidP="002E5AD3">
      <w:pPr>
        <w:spacing w:after="0"/>
      </w:pPr>
    </w:p>
    <w:p w:rsidR="00AF188D" w:rsidRPr="00AF188D" w:rsidRDefault="00AF7C6E" w:rsidP="002E5AD3">
      <w:pPr>
        <w:spacing w:after="0"/>
        <w:rPr>
          <w:b/>
        </w:rPr>
      </w:pPr>
      <w:r>
        <w:rPr>
          <w:b/>
        </w:rPr>
        <w:t xml:space="preserve">Approval of </w:t>
      </w:r>
      <w:r w:rsidR="0037388D">
        <w:rPr>
          <w:b/>
        </w:rPr>
        <w:t>m</w:t>
      </w:r>
      <w:r>
        <w:rPr>
          <w:b/>
        </w:rPr>
        <w:t>inutes</w:t>
      </w:r>
    </w:p>
    <w:p w:rsidR="00AF188D" w:rsidRDefault="00AD5DFE" w:rsidP="002E5AD3">
      <w:pPr>
        <w:spacing w:after="0"/>
      </w:pPr>
      <w:r>
        <w:t xml:space="preserve">Tom Aluise made </w:t>
      </w:r>
      <w:r w:rsidR="00AF188D">
        <w:t>a motion to approve the minutes</w:t>
      </w:r>
      <w:r w:rsidR="0037388D">
        <w:t xml:space="preserve"> from the May 5, 2016 meeting. </w:t>
      </w:r>
      <w:r w:rsidR="00AF188D">
        <w:t>H</w:t>
      </w:r>
      <w:r>
        <w:t xml:space="preserve">is </w:t>
      </w:r>
      <w:r w:rsidR="00AF188D">
        <w:t xml:space="preserve">motion was seconded by </w:t>
      </w:r>
      <w:r w:rsidR="00382C1B">
        <w:t xml:space="preserve">Kim Smith. </w:t>
      </w:r>
      <w:r w:rsidR="003C6447">
        <w:t xml:space="preserve">The motion carried. </w:t>
      </w:r>
    </w:p>
    <w:p w:rsidR="00AF188D" w:rsidRDefault="00AF188D" w:rsidP="002E5AD3">
      <w:pPr>
        <w:spacing w:after="0"/>
      </w:pPr>
    </w:p>
    <w:p w:rsidR="00A064C1" w:rsidRDefault="00A064C1" w:rsidP="00A064C1">
      <w:pPr>
        <w:spacing w:after="0"/>
        <w:rPr>
          <w:b/>
        </w:rPr>
      </w:pPr>
      <w:r>
        <w:rPr>
          <w:b/>
        </w:rPr>
        <w:t>Fundraising chairman</w:t>
      </w:r>
    </w:p>
    <w:p w:rsidR="0037388D" w:rsidRPr="0037388D" w:rsidRDefault="0037388D" w:rsidP="00A064C1">
      <w:pPr>
        <w:spacing w:after="0"/>
      </w:pPr>
      <w:r w:rsidRPr="0037388D">
        <w:t xml:space="preserve">Chairman Hayes stated that </w:t>
      </w:r>
      <w:r w:rsidR="00A064C1" w:rsidRPr="0037388D">
        <w:t xml:space="preserve">Mike </w:t>
      </w:r>
      <w:proofErr w:type="spellStart"/>
      <w:r w:rsidR="00A064C1" w:rsidRPr="0037388D">
        <w:t>Grunau</w:t>
      </w:r>
      <w:proofErr w:type="spellEnd"/>
      <w:r w:rsidRPr="0037388D">
        <w:t xml:space="preserve"> is serving as the Recycling Coalition’s fundraising chairman and, as such, has written a letter to solid waste authorities and past donors asking for contributions to the Coalition. Such a letter is sent out every year and has been done in the past by the late Greg Sayre. </w:t>
      </w:r>
    </w:p>
    <w:p w:rsidR="00A064C1" w:rsidRDefault="00A064C1" w:rsidP="00A064C1">
      <w:pPr>
        <w:spacing w:after="0"/>
        <w:rPr>
          <w:b/>
        </w:rPr>
      </w:pPr>
    </w:p>
    <w:p w:rsidR="00A064C1" w:rsidRPr="002E38EF" w:rsidRDefault="00A064C1" w:rsidP="00A064C1">
      <w:pPr>
        <w:spacing w:after="0"/>
        <w:rPr>
          <w:b/>
        </w:rPr>
      </w:pPr>
      <w:r w:rsidRPr="002E38EF">
        <w:rPr>
          <w:b/>
        </w:rPr>
        <w:t xml:space="preserve">Election of </w:t>
      </w:r>
      <w:r w:rsidR="008A19A9">
        <w:rPr>
          <w:b/>
        </w:rPr>
        <w:t>o</w:t>
      </w:r>
      <w:r w:rsidRPr="002E38EF">
        <w:rPr>
          <w:b/>
        </w:rPr>
        <w:t>fficers</w:t>
      </w:r>
    </w:p>
    <w:p w:rsidR="008A19A9" w:rsidRDefault="0037388D" w:rsidP="00A064C1">
      <w:pPr>
        <w:spacing w:after="0"/>
      </w:pPr>
      <w:r>
        <w:t xml:space="preserve">Nominations were taken for the positions of treasurer, secretary and chairman. Carol Throckmorton nominated Kim Smith for treasurer. Lisa Facemyer seconded. Carol Throckmorton nominated Tom Aluise for secretary. Kim Smith seconded. Kathy McKinley nominated Paul Hayes for chairman. </w:t>
      </w:r>
      <w:r w:rsidR="008A19A9">
        <w:t xml:space="preserve">Kim Smith seconded. </w:t>
      </w:r>
    </w:p>
    <w:p w:rsidR="008A19A9" w:rsidRDefault="008A19A9" w:rsidP="00A064C1">
      <w:pPr>
        <w:spacing w:after="0"/>
      </w:pPr>
      <w:r>
        <w:t xml:space="preserve">Kim Smith made a motion to close nominations. Nicole Hunter seconded. The motion carried.  </w:t>
      </w:r>
    </w:p>
    <w:p w:rsidR="008A19A9" w:rsidRDefault="008A19A9" w:rsidP="00A064C1">
      <w:pPr>
        <w:spacing w:after="0"/>
      </w:pPr>
      <w:r>
        <w:t>After nominations were closed, all members voted in favor of the nominations. Kim Smith is treasurer. Tom Aluise is secretary. Paul Hayes is chairman.</w:t>
      </w:r>
    </w:p>
    <w:p w:rsidR="00A064C1" w:rsidRDefault="00A064C1" w:rsidP="003E45E1">
      <w:pPr>
        <w:spacing w:after="0"/>
        <w:rPr>
          <w:b/>
        </w:rPr>
      </w:pPr>
    </w:p>
    <w:p w:rsidR="003E45E1" w:rsidRPr="00961C2C" w:rsidRDefault="003E45E1" w:rsidP="003E45E1">
      <w:pPr>
        <w:spacing w:after="0"/>
        <w:rPr>
          <w:b/>
        </w:rPr>
      </w:pPr>
      <w:r>
        <w:rPr>
          <w:b/>
        </w:rPr>
        <w:t xml:space="preserve">Financial </w:t>
      </w:r>
      <w:r w:rsidR="008A19A9">
        <w:rPr>
          <w:b/>
        </w:rPr>
        <w:t>s</w:t>
      </w:r>
      <w:r>
        <w:rPr>
          <w:b/>
        </w:rPr>
        <w:t>tatement</w:t>
      </w:r>
    </w:p>
    <w:p w:rsidR="003E45E1" w:rsidRDefault="003E45E1" w:rsidP="003E45E1">
      <w:pPr>
        <w:spacing w:after="0"/>
      </w:pPr>
      <w:r>
        <w:t>Chairman Hayes reported that the Coalition had a General Operating Bank Balance of $7,</w:t>
      </w:r>
      <w:r w:rsidR="00A064C1">
        <w:t xml:space="preserve">034.59 </w:t>
      </w:r>
      <w:r>
        <w:t>as of Ma</w:t>
      </w:r>
      <w:r w:rsidR="0013571C">
        <w:t xml:space="preserve">y 31, 2016. Gary Walker </w:t>
      </w:r>
      <w:r>
        <w:t xml:space="preserve">made a motion to accept the financial statement. His motion was seconded by </w:t>
      </w:r>
      <w:r w:rsidR="0013571C">
        <w:t xml:space="preserve">Nicole Hunter. </w:t>
      </w:r>
      <w:r>
        <w:t xml:space="preserve">The motion carried.  </w:t>
      </w:r>
    </w:p>
    <w:p w:rsidR="008A19A9" w:rsidRDefault="008A19A9" w:rsidP="003E45E1">
      <w:pPr>
        <w:spacing w:after="0"/>
      </w:pPr>
    </w:p>
    <w:p w:rsidR="008A19A9" w:rsidRPr="00EA35B0" w:rsidRDefault="008A19A9" w:rsidP="008A19A9">
      <w:pPr>
        <w:spacing w:after="0"/>
        <w:rPr>
          <w:b/>
        </w:rPr>
      </w:pPr>
      <w:r w:rsidRPr="00EA35B0">
        <w:rPr>
          <w:b/>
        </w:rPr>
        <w:t>Budget</w:t>
      </w:r>
    </w:p>
    <w:p w:rsidR="008A19A9" w:rsidRPr="008A19A9" w:rsidRDefault="008A19A9" w:rsidP="008A19A9">
      <w:pPr>
        <w:spacing w:after="0"/>
      </w:pPr>
      <w:r w:rsidRPr="008A19A9">
        <w:t>Chairman Hayes present</w:t>
      </w:r>
      <w:r>
        <w:t>ed</w:t>
      </w:r>
      <w:r w:rsidRPr="008A19A9">
        <w:t xml:space="preserve"> </w:t>
      </w:r>
      <w:r>
        <w:t xml:space="preserve">the </w:t>
      </w:r>
      <w:r w:rsidRPr="008A19A9">
        <w:t xml:space="preserve">2016 budget with total expenditures </w:t>
      </w:r>
      <w:r>
        <w:t xml:space="preserve">of </w:t>
      </w:r>
      <w:r w:rsidRPr="008A19A9">
        <w:t>$12,000. Nicole Hunter ma</w:t>
      </w:r>
      <w:r>
        <w:t xml:space="preserve">de a motion </w:t>
      </w:r>
      <w:r w:rsidRPr="008A19A9">
        <w:t>to approve the budget as presented</w:t>
      </w:r>
      <w:r>
        <w:t>,</w:t>
      </w:r>
      <w:r w:rsidRPr="008A19A9">
        <w:t xml:space="preserve"> with adjustments to be made as needed. Kathy McKinley second</w:t>
      </w:r>
      <w:r>
        <w:t>ed</w:t>
      </w:r>
      <w:r w:rsidRPr="008A19A9">
        <w:t xml:space="preserve"> </w:t>
      </w:r>
      <w:r>
        <w:t xml:space="preserve">the </w:t>
      </w:r>
      <w:r w:rsidRPr="008A19A9">
        <w:t xml:space="preserve">motion. </w:t>
      </w:r>
      <w:r>
        <w:t>The m</w:t>
      </w:r>
      <w:r w:rsidRPr="008A19A9">
        <w:t>otion carrie</w:t>
      </w:r>
      <w:r>
        <w:t>d</w:t>
      </w:r>
      <w:r w:rsidRPr="008A19A9">
        <w:t>.</w:t>
      </w:r>
    </w:p>
    <w:p w:rsidR="008A19A9" w:rsidRDefault="008A19A9" w:rsidP="003E45E1">
      <w:pPr>
        <w:spacing w:after="0"/>
      </w:pPr>
    </w:p>
    <w:p w:rsidR="008A19A9" w:rsidRDefault="008A19A9" w:rsidP="008A19A9">
      <w:pPr>
        <w:spacing w:after="0"/>
        <w:rPr>
          <w:b/>
        </w:rPr>
      </w:pPr>
      <w:r>
        <w:rPr>
          <w:b/>
        </w:rPr>
        <w:t>Web site hosting fees</w:t>
      </w:r>
    </w:p>
    <w:p w:rsidR="008A19A9" w:rsidRDefault="008A19A9" w:rsidP="008A19A9">
      <w:pPr>
        <w:spacing w:after="0"/>
      </w:pPr>
      <w:r w:rsidRPr="008A19A9">
        <w:t>Gary Walker ma</w:t>
      </w:r>
      <w:r>
        <w:t xml:space="preserve">de a </w:t>
      </w:r>
      <w:r w:rsidRPr="008A19A9">
        <w:t xml:space="preserve">motion to pay hosting fees </w:t>
      </w:r>
      <w:r>
        <w:t xml:space="preserve">of $400 </w:t>
      </w:r>
      <w:r w:rsidRPr="008A19A9">
        <w:t xml:space="preserve">to Go Daddy for </w:t>
      </w:r>
      <w:r>
        <w:t xml:space="preserve">one year, as well as reimburse Chairman Hayes for use of his personal credit card to pay the fees. </w:t>
      </w:r>
      <w:r w:rsidRPr="008A19A9">
        <w:t xml:space="preserve">Tom </w:t>
      </w:r>
      <w:r>
        <w:t>Aluise seconded the motion. The motion carried.</w:t>
      </w:r>
    </w:p>
    <w:p w:rsidR="008A19A9" w:rsidRPr="008A19A9" w:rsidRDefault="008A19A9" w:rsidP="008A19A9">
      <w:pPr>
        <w:spacing w:after="0"/>
        <w:rPr>
          <w:b/>
        </w:rPr>
      </w:pPr>
      <w:r w:rsidRPr="008A19A9">
        <w:rPr>
          <w:b/>
        </w:rPr>
        <w:lastRenderedPageBreak/>
        <w:t xml:space="preserve">Adult </w:t>
      </w:r>
      <w:r>
        <w:rPr>
          <w:b/>
        </w:rPr>
        <w:t>c</w:t>
      </w:r>
      <w:r w:rsidRPr="008A19A9">
        <w:rPr>
          <w:b/>
        </w:rPr>
        <w:t>ontest</w:t>
      </w:r>
    </w:p>
    <w:p w:rsidR="008A19A9" w:rsidRPr="008A19A9" w:rsidRDefault="008A19A9" w:rsidP="008A19A9">
      <w:pPr>
        <w:spacing w:after="0"/>
      </w:pPr>
      <w:r w:rsidRPr="008A19A9">
        <w:t xml:space="preserve">Carol </w:t>
      </w:r>
      <w:r>
        <w:t xml:space="preserve">Throckmorton made a motion to make the prize for the Adult Recycling Pledge contest </w:t>
      </w:r>
      <w:r w:rsidR="002902F0">
        <w:t xml:space="preserve">$250 cash. Kim Smith seconded the motion. The motion carried.  </w:t>
      </w:r>
    </w:p>
    <w:p w:rsidR="003E45E1" w:rsidRDefault="003E45E1" w:rsidP="003E45E1">
      <w:pPr>
        <w:spacing w:after="0"/>
      </w:pPr>
    </w:p>
    <w:p w:rsidR="0013571C" w:rsidRPr="0013571C" w:rsidRDefault="002902F0" w:rsidP="0013571C">
      <w:pPr>
        <w:spacing w:after="0"/>
        <w:rPr>
          <w:b/>
        </w:rPr>
      </w:pPr>
      <w:r>
        <w:rPr>
          <w:b/>
        </w:rPr>
        <w:t>Miscellaneous</w:t>
      </w:r>
    </w:p>
    <w:p w:rsidR="0013571C" w:rsidRPr="002902F0" w:rsidRDefault="0013571C" w:rsidP="0013571C">
      <w:pPr>
        <w:spacing w:after="0"/>
      </w:pPr>
      <w:r w:rsidRPr="002902F0">
        <w:t>Chairman Hayes reported that he has completed the IRS-required I-990 form</w:t>
      </w:r>
      <w:r w:rsidR="002902F0">
        <w:t xml:space="preserve"> and has not heard anything back, which is a good sign. </w:t>
      </w:r>
      <w:r w:rsidRPr="002902F0">
        <w:t xml:space="preserve">The form asks for an accounting of from where the Coalition receives its money and how the funds are spent. </w:t>
      </w:r>
    </w:p>
    <w:p w:rsidR="0013571C" w:rsidRPr="002902F0" w:rsidRDefault="0013571C" w:rsidP="003E45E1">
      <w:pPr>
        <w:spacing w:after="0"/>
      </w:pPr>
    </w:p>
    <w:p w:rsidR="002902F0" w:rsidRDefault="002902F0" w:rsidP="003E45E1">
      <w:pPr>
        <w:spacing w:after="0"/>
      </w:pPr>
      <w:r>
        <w:t xml:space="preserve">Chairman Hayes reported that he has filled out the </w:t>
      </w:r>
      <w:r w:rsidR="0013571C" w:rsidRPr="002902F0">
        <w:t>West Virginia Registration Statement of Charitable Organ</w:t>
      </w:r>
      <w:r>
        <w:t>i</w:t>
      </w:r>
      <w:r w:rsidR="0013571C" w:rsidRPr="002902F0">
        <w:t>zation Form</w:t>
      </w:r>
      <w:r>
        <w:t>. The form is required by the Secretary of State office because the Coalition received more than $50,000 in funds from outside entities in donations and grants.</w:t>
      </w:r>
    </w:p>
    <w:p w:rsidR="00BE3C16" w:rsidRDefault="00BE3C16" w:rsidP="004A35A9">
      <w:pPr>
        <w:spacing w:after="0"/>
        <w:rPr>
          <w:b/>
        </w:rPr>
      </w:pPr>
    </w:p>
    <w:p w:rsidR="002902F0" w:rsidRDefault="002902F0" w:rsidP="002902F0">
      <w:pPr>
        <w:spacing w:after="0"/>
        <w:rPr>
          <w:b/>
        </w:rPr>
      </w:pPr>
      <w:r>
        <w:rPr>
          <w:b/>
        </w:rPr>
        <w:t>Adjournment</w:t>
      </w:r>
    </w:p>
    <w:p w:rsidR="002902F0" w:rsidRPr="002902F0" w:rsidRDefault="002902F0" w:rsidP="002902F0">
      <w:pPr>
        <w:spacing w:after="0"/>
      </w:pPr>
      <w:r>
        <w:t>Kathy McKinley made a motion to adjourn at 11:36 a.m. Tom Aluise seconded the motion. The motion carrie</w:t>
      </w:r>
      <w:r w:rsidR="00C20C5D">
        <w:t>d</w:t>
      </w:r>
      <w:r>
        <w:t xml:space="preserve">. </w:t>
      </w:r>
      <w:r w:rsidRPr="002902F0">
        <w:t>The next meeting of the Recycling Coalition is scheduled for 10:30 a.m. on Sept. 15 at DEP headquarters.</w:t>
      </w:r>
    </w:p>
    <w:p w:rsidR="002902F0" w:rsidRDefault="002902F0" w:rsidP="004A35A9">
      <w:pPr>
        <w:spacing w:after="0"/>
        <w:rPr>
          <w:b/>
        </w:rPr>
      </w:pPr>
    </w:p>
    <w:p w:rsidR="00BE3C16" w:rsidRPr="002902F0" w:rsidRDefault="002902F0" w:rsidP="002902F0">
      <w:pPr>
        <w:pStyle w:val="ListParagraph"/>
        <w:numPr>
          <w:ilvl w:val="0"/>
          <w:numId w:val="1"/>
        </w:numPr>
        <w:spacing w:after="0"/>
      </w:pPr>
      <w:r w:rsidRPr="002902F0">
        <w:t>Respectfully submitted by Tom Aluise</w:t>
      </w:r>
    </w:p>
    <w:p w:rsidR="004A35A9" w:rsidRDefault="004A35A9" w:rsidP="004A35A9">
      <w:pPr>
        <w:spacing w:after="0"/>
        <w:rPr>
          <w:b/>
        </w:rPr>
      </w:pPr>
    </w:p>
    <w:p w:rsidR="004A35A9" w:rsidRPr="00CF525F" w:rsidRDefault="004A35A9" w:rsidP="003E45E1">
      <w:pPr>
        <w:spacing w:after="0"/>
        <w:rPr>
          <w:b/>
        </w:rPr>
      </w:pPr>
    </w:p>
    <w:p w:rsidR="003E45E1" w:rsidRDefault="003E45E1" w:rsidP="003E45E1">
      <w:pPr>
        <w:spacing w:after="0"/>
        <w:rPr>
          <w:b/>
        </w:rPr>
      </w:pPr>
    </w:p>
    <w:sectPr w:rsidR="003E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C3E0D"/>
    <w:multiLevelType w:val="hybridMultilevel"/>
    <w:tmpl w:val="5FB63588"/>
    <w:lvl w:ilvl="0" w:tplc="CC9AE8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5"/>
    <w:rsid w:val="000335C0"/>
    <w:rsid w:val="00062B43"/>
    <w:rsid w:val="00074E56"/>
    <w:rsid w:val="000A68CC"/>
    <w:rsid w:val="000B7B5C"/>
    <w:rsid w:val="000E5D45"/>
    <w:rsid w:val="000F724A"/>
    <w:rsid w:val="00121580"/>
    <w:rsid w:val="00125E7B"/>
    <w:rsid w:val="0013571C"/>
    <w:rsid w:val="00135D9C"/>
    <w:rsid w:val="001458BE"/>
    <w:rsid w:val="00145F1C"/>
    <w:rsid w:val="00152B99"/>
    <w:rsid w:val="0015405B"/>
    <w:rsid w:val="00184EEC"/>
    <w:rsid w:val="001936DD"/>
    <w:rsid w:val="001942B8"/>
    <w:rsid w:val="001B3E6E"/>
    <w:rsid w:val="001D5468"/>
    <w:rsid w:val="00221186"/>
    <w:rsid w:val="002423F0"/>
    <w:rsid w:val="002500CD"/>
    <w:rsid w:val="00250FCD"/>
    <w:rsid w:val="002902F0"/>
    <w:rsid w:val="002A75E2"/>
    <w:rsid w:val="002D4305"/>
    <w:rsid w:val="002E38EF"/>
    <w:rsid w:val="002E5AD3"/>
    <w:rsid w:val="00304CB3"/>
    <w:rsid w:val="00323E11"/>
    <w:rsid w:val="0037388D"/>
    <w:rsid w:val="0038037C"/>
    <w:rsid w:val="00382C1B"/>
    <w:rsid w:val="003A41A7"/>
    <w:rsid w:val="003B5C45"/>
    <w:rsid w:val="003B77D1"/>
    <w:rsid w:val="003C6447"/>
    <w:rsid w:val="003D79AF"/>
    <w:rsid w:val="003E3B7D"/>
    <w:rsid w:val="003E45E1"/>
    <w:rsid w:val="0047368E"/>
    <w:rsid w:val="004A35A9"/>
    <w:rsid w:val="004B545C"/>
    <w:rsid w:val="004D0FBA"/>
    <w:rsid w:val="004D62B2"/>
    <w:rsid w:val="004E61EB"/>
    <w:rsid w:val="004F6C5E"/>
    <w:rsid w:val="00501BC4"/>
    <w:rsid w:val="00503220"/>
    <w:rsid w:val="0051603C"/>
    <w:rsid w:val="00584265"/>
    <w:rsid w:val="00602DE4"/>
    <w:rsid w:val="00606A7C"/>
    <w:rsid w:val="00616D19"/>
    <w:rsid w:val="00617270"/>
    <w:rsid w:val="006242B1"/>
    <w:rsid w:val="00685B3C"/>
    <w:rsid w:val="00686FB6"/>
    <w:rsid w:val="00692525"/>
    <w:rsid w:val="006A6147"/>
    <w:rsid w:val="006A6B03"/>
    <w:rsid w:val="006C5E72"/>
    <w:rsid w:val="006D0EBE"/>
    <w:rsid w:val="006D1186"/>
    <w:rsid w:val="006E56CD"/>
    <w:rsid w:val="006F7132"/>
    <w:rsid w:val="00700E06"/>
    <w:rsid w:val="00702D73"/>
    <w:rsid w:val="00712642"/>
    <w:rsid w:val="00723B12"/>
    <w:rsid w:val="007348AE"/>
    <w:rsid w:val="00746E55"/>
    <w:rsid w:val="00771715"/>
    <w:rsid w:val="007769CA"/>
    <w:rsid w:val="007A151B"/>
    <w:rsid w:val="007A2EE6"/>
    <w:rsid w:val="007B2A4E"/>
    <w:rsid w:val="007C41B2"/>
    <w:rsid w:val="00803E98"/>
    <w:rsid w:val="008745C7"/>
    <w:rsid w:val="008967F3"/>
    <w:rsid w:val="008A19A9"/>
    <w:rsid w:val="008A5797"/>
    <w:rsid w:val="008B4165"/>
    <w:rsid w:val="008C0B3D"/>
    <w:rsid w:val="008D323D"/>
    <w:rsid w:val="008F20EA"/>
    <w:rsid w:val="00903E17"/>
    <w:rsid w:val="00933CDE"/>
    <w:rsid w:val="009563F6"/>
    <w:rsid w:val="00961C2C"/>
    <w:rsid w:val="009A4F46"/>
    <w:rsid w:val="009E3826"/>
    <w:rsid w:val="009F13BF"/>
    <w:rsid w:val="00A064C1"/>
    <w:rsid w:val="00A26B52"/>
    <w:rsid w:val="00A81D20"/>
    <w:rsid w:val="00AD5DFE"/>
    <w:rsid w:val="00AF188D"/>
    <w:rsid w:val="00AF7C6E"/>
    <w:rsid w:val="00B82BCF"/>
    <w:rsid w:val="00B85A62"/>
    <w:rsid w:val="00BB031C"/>
    <w:rsid w:val="00BC1B92"/>
    <w:rsid w:val="00BC55FB"/>
    <w:rsid w:val="00BE0A4C"/>
    <w:rsid w:val="00BE3C16"/>
    <w:rsid w:val="00C20C5D"/>
    <w:rsid w:val="00C245F8"/>
    <w:rsid w:val="00C35EDE"/>
    <w:rsid w:val="00CA3E5A"/>
    <w:rsid w:val="00CD433C"/>
    <w:rsid w:val="00CF525F"/>
    <w:rsid w:val="00D04986"/>
    <w:rsid w:val="00D275E8"/>
    <w:rsid w:val="00D40092"/>
    <w:rsid w:val="00D44765"/>
    <w:rsid w:val="00DB595D"/>
    <w:rsid w:val="00DD6C51"/>
    <w:rsid w:val="00E06950"/>
    <w:rsid w:val="00E33AF9"/>
    <w:rsid w:val="00E81759"/>
    <w:rsid w:val="00E86F29"/>
    <w:rsid w:val="00E9494C"/>
    <w:rsid w:val="00EA35B0"/>
    <w:rsid w:val="00EB5494"/>
    <w:rsid w:val="00ED4EAC"/>
    <w:rsid w:val="00F26982"/>
    <w:rsid w:val="00F53768"/>
    <w:rsid w:val="00F67E18"/>
    <w:rsid w:val="00F927E1"/>
    <w:rsid w:val="00FB1AE3"/>
    <w:rsid w:val="00F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BD05B-E065-4258-87BD-8BB4BC1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D6C51"/>
  </w:style>
  <w:style w:type="paragraph" w:styleId="ListParagraph">
    <w:name w:val="List Paragraph"/>
    <w:basedOn w:val="Normal"/>
    <w:uiPriority w:val="34"/>
    <w:qFormat/>
    <w:rsid w:val="002902F0"/>
    <w:pPr>
      <w:ind w:left="720"/>
      <w:contextualSpacing/>
    </w:pPr>
  </w:style>
  <w:style w:type="paragraph" w:styleId="BalloonText">
    <w:name w:val="Balloon Text"/>
    <w:basedOn w:val="Normal"/>
    <w:link w:val="BalloonTextChar"/>
    <w:uiPriority w:val="99"/>
    <w:semiHidden/>
    <w:unhideWhenUsed/>
    <w:rsid w:val="0030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70065">
      <w:bodyDiv w:val="1"/>
      <w:marLeft w:val="30"/>
      <w:marRight w:val="30"/>
      <w:marTop w:val="0"/>
      <w:marBottom w:val="0"/>
      <w:divBdr>
        <w:top w:val="none" w:sz="0" w:space="0" w:color="auto"/>
        <w:left w:val="none" w:sz="0" w:space="0" w:color="auto"/>
        <w:bottom w:val="none" w:sz="0" w:space="0" w:color="auto"/>
        <w:right w:val="none" w:sz="0" w:space="0" w:color="auto"/>
      </w:divBdr>
      <w:divsChild>
        <w:div w:id="1027491266">
          <w:marLeft w:val="0"/>
          <w:marRight w:val="0"/>
          <w:marTop w:val="0"/>
          <w:marBottom w:val="0"/>
          <w:divBdr>
            <w:top w:val="none" w:sz="0" w:space="0" w:color="auto"/>
            <w:left w:val="none" w:sz="0" w:space="0" w:color="auto"/>
            <w:bottom w:val="none" w:sz="0" w:space="0" w:color="auto"/>
            <w:right w:val="none" w:sz="0" w:space="0" w:color="auto"/>
          </w:divBdr>
          <w:divsChild>
            <w:div w:id="2115781101">
              <w:marLeft w:val="0"/>
              <w:marRight w:val="0"/>
              <w:marTop w:val="0"/>
              <w:marBottom w:val="0"/>
              <w:divBdr>
                <w:top w:val="none" w:sz="0" w:space="0" w:color="auto"/>
                <w:left w:val="none" w:sz="0" w:space="0" w:color="auto"/>
                <w:bottom w:val="none" w:sz="0" w:space="0" w:color="auto"/>
                <w:right w:val="none" w:sz="0" w:space="0" w:color="auto"/>
              </w:divBdr>
              <w:divsChild>
                <w:div w:id="1838688042">
                  <w:marLeft w:val="180"/>
                  <w:marRight w:val="0"/>
                  <w:marTop w:val="0"/>
                  <w:marBottom w:val="0"/>
                  <w:divBdr>
                    <w:top w:val="none" w:sz="0" w:space="0" w:color="auto"/>
                    <w:left w:val="none" w:sz="0" w:space="0" w:color="auto"/>
                    <w:bottom w:val="none" w:sz="0" w:space="0" w:color="auto"/>
                    <w:right w:val="none" w:sz="0" w:space="0" w:color="auto"/>
                  </w:divBdr>
                  <w:divsChild>
                    <w:div w:id="2787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Aluise, Thomas J</dc:creator>
  <cp:lastModifiedBy>Hayes, Paul F</cp:lastModifiedBy>
  <cp:revision>2</cp:revision>
  <cp:lastPrinted>2016-07-22T17:48:00Z</cp:lastPrinted>
  <dcterms:created xsi:type="dcterms:W3CDTF">2016-07-22T17:49:00Z</dcterms:created>
  <dcterms:modified xsi:type="dcterms:W3CDTF">2016-07-22T17:49:00Z</dcterms:modified>
</cp:coreProperties>
</file>