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B78" w:rsidRPr="004B0150" w:rsidRDefault="00AE2B78" w:rsidP="00AE2B78">
      <w:pPr>
        <w:jc w:val="center"/>
        <w:rPr>
          <w:b/>
          <w:sz w:val="56"/>
          <w:szCs w:val="56"/>
        </w:rPr>
      </w:pPr>
      <w:r w:rsidRPr="004B0150">
        <w:rPr>
          <w:b/>
          <w:sz w:val="56"/>
          <w:szCs w:val="56"/>
        </w:rPr>
        <w:t>BLUE RIDGE FIRE DISTRICT</w:t>
      </w:r>
    </w:p>
    <w:p w:rsidR="00AE2B78" w:rsidRPr="004B0150" w:rsidRDefault="00AE2B78" w:rsidP="00894F9A">
      <w:pPr>
        <w:spacing w:after="0" w:line="240" w:lineRule="auto"/>
        <w:jc w:val="center"/>
        <w:rPr>
          <w:b/>
          <w:sz w:val="44"/>
          <w:szCs w:val="44"/>
          <w:u w:val="single"/>
        </w:rPr>
      </w:pPr>
      <w:r w:rsidRPr="004B0150">
        <w:rPr>
          <w:b/>
          <w:sz w:val="44"/>
          <w:szCs w:val="44"/>
          <w:u w:val="single"/>
        </w:rPr>
        <w:t>NOTICE OF PUBLIC MEETING</w:t>
      </w:r>
      <w:r w:rsidR="001F7C18">
        <w:rPr>
          <w:b/>
          <w:sz w:val="44"/>
          <w:szCs w:val="44"/>
          <w:u w:val="single"/>
        </w:rPr>
        <w:t xml:space="preserve"> &amp; PUBLIC HEARING</w:t>
      </w:r>
    </w:p>
    <w:p w:rsidR="001F7C18" w:rsidRPr="001F7C18" w:rsidRDefault="001F7C18" w:rsidP="00894F9A">
      <w:pPr>
        <w:spacing w:after="0" w:line="240" w:lineRule="auto"/>
        <w:jc w:val="center"/>
        <w:rPr>
          <w:sz w:val="28"/>
          <w:szCs w:val="28"/>
        </w:rPr>
      </w:pPr>
      <w:r>
        <w:rPr>
          <w:sz w:val="28"/>
          <w:szCs w:val="28"/>
        </w:rPr>
        <w:t>July 21, 2017 @ 11:00 AM at Fire District Headquarters</w:t>
      </w:r>
    </w:p>
    <w:p w:rsidR="001F7C18" w:rsidRDefault="001F7C18" w:rsidP="00894F9A">
      <w:pPr>
        <w:spacing w:after="0" w:line="240" w:lineRule="auto"/>
        <w:jc w:val="center"/>
        <w:rPr>
          <w:sz w:val="28"/>
          <w:szCs w:val="28"/>
        </w:rPr>
      </w:pPr>
      <w:r w:rsidRPr="001F7C18">
        <w:rPr>
          <w:sz w:val="28"/>
          <w:szCs w:val="28"/>
        </w:rPr>
        <w:t xml:space="preserve">Posted </w:t>
      </w:r>
      <w:r>
        <w:rPr>
          <w:sz w:val="28"/>
          <w:szCs w:val="28"/>
        </w:rPr>
        <w:t>a</w:t>
      </w:r>
      <w:r w:rsidRPr="001F7C18">
        <w:rPr>
          <w:sz w:val="28"/>
          <w:szCs w:val="28"/>
        </w:rPr>
        <w:t>t Least 72 Hours prior to the Meeting</w:t>
      </w:r>
      <w:r>
        <w:rPr>
          <w:sz w:val="28"/>
          <w:szCs w:val="28"/>
        </w:rPr>
        <w:t xml:space="preserve"> &amp; Public Hearing</w:t>
      </w:r>
    </w:p>
    <w:p w:rsidR="00894F9A" w:rsidRPr="001F7C18" w:rsidRDefault="00894F9A" w:rsidP="00894F9A">
      <w:pPr>
        <w:spacing w:after="0" w:line="240" w:lineRule="auto"/>
        <w:jc w:val="center"/>
        <w:rPr>
          <w:sz w:val="28"/>
          <w:szCs w:val="28"/>
        </w:rPr>
      </w:pPr>
    </w:p>
    <w:p w:rsidR="00AE2B78" w:rsidRPr="002A5C9F" w:rsidRDefault="00AE2B78" w:rsidP="00EE52A2">
      <w:pPr>
        <w:spacing w:line="240" w:lineRule="auto"/>
        <w:jc w:val="both"/>
        <w:rPr>
          <w:b/>
          <w:sz w:val="28"/>
          <w:szCs w:val="28"/>
        </w:rPr>
      </w:pPr>
      <w:r w:rsidRPr="002A5C9F">
        <w:rPr>
          <w:b/>
          <w:sz w:val="28"/>
          <w:szCs w:val="28"/>
        </w:rPr>
        <w:t xml:space="preserve">The Blue Ridge Fire District Board will meet in a PUBLIC MEETING </w:t>
      </w:r>
      <w:r w:rsidR="001F7C18" w:rsidRPr="00894F9A">
        <w:rPr>
          <w:sz w:val="28"/>
          <w:szCs w:val="28"/>
          <w:u w:val="single"/>
        </w:rPr>
        <w:t>and hold a PUBLIC HEARING</w:t>
      </w:r>
      <w:r w:rsidR="001F7C18">
        <w:rPr>
          <w:b/>
          <w:sz w:val="28"/>
          <w:szCs w:val="28"/>
        </w:rPr>
        <w:t xml:space="preserve"> </w:t>
      </w:r>
      <w:r w:rsidRPr="002A5C9F">
        <w:rPr>
          <w:b/>
          <w:sz w:val="28"/>
          <w:szCs w:val="28"/>
        </w:rPr>
        <w:t xml:space="preserve">on </w:t>
      </w:r>
      <w:r>
        <w:rPr>
          <w:b/>
          <w:sz w:val="28"/>
          <w:szCs w:val="28"/>
        </w:rPr>
        <w:t xml:space="preserve">Friday </w:t>
      </w:r>
      <w:r>
        <w:rPr>
          <w:b/>
          <w:color w:val="000000" w:themeColor="text1"/>
          <w:sz w:val="28"/>
          <w:szCs w:val="28"/>
        </w:rPr>
        <w:t>July 21</w:t>
      </w:r>
      <w:r w:rsidRPr="00894F9A">
        <w:rPr>
          <w:b/>
          <w:color w:val="000000" w:themeColor="text1"/>
          <w:sz w:val="28"/>
          <w:szCs w:val="28"/>
          <w:vertAlign w:val="superscript"/>
        </w:rPr>
        <w:t>st</w:t>
      </w:r>
      <w:r w:rsidR="00894F9A">
        <w:rPr>
          <w:b/>
          <w:color w:val="000000" w:themeColor="text1"/>
          <w:sz w:val="28"/>
          <w:szCs w:val="28"/>
        </w:rPr>
        <w:t>,</w:t>
      </w:r>
      <w:r w:rsidRPr="000D00DB">
        <w:rPr>
          <w:b/>
          <w:color w:val="000000" w:themeColor="text1"/>
          <w:sz w:val="28"/>
          <w:szCs w:val="28"/>
        </w:rPr>
        <w:t xml:space="preserve"> 2017 at 11:00 A.M.  </w:t>
      </w:r>
      <w:r w:rsidRPr="002A5C9F">
        <w:rPr>
          <w:b/>
          <w:sz w:val="28"/>
          <w:szCs w:val="28"/>
        </w:rPr>
        <w:t xml:space="preserve">The Meeting will be held at the </w:t>
      </w:r>
      <w:r w:rsidRPr="00894F9A">
        <w:rPr>
          <w:sz w:val="28"/>
          <w:szCs w:val="28"/>
          <w:u w:val="single"/>
        </w:rPr>
        <w:t>Fire District Headquarters, 5023 Enchanted Lane, Happy Jack Arizona</w:t>
      </w:r>
      <w:r w:rsidRPr="002A5C9F">
        <w:rPr>
          <w:b/>
          <w:sz w:val="28"/>
          <w:szCs w:val="28"/>
        </w:rPr>
        <w:t xml:space="preserve">.  Board members or other participants may attend by telephonic </w:t>
      </w:r>
      <w:r>
        <w:rPr>
          <w:b/>
          <w:sz w:val="28"/>
          <w:szCs w:val="28"/>
        </w:rPr>
        <w:t>means</w:t>
      </w:r>
      <w:r w:rsidRPr="002A5C9F">
        <w:rPr>
          <w:b/>
          <w:sz w:val="28"/>
          <w:szCs w:val="28"/>
        </w:rPr>
        <w:t>.</w:t>
      </w:r>
    </w:p>
    <w:p w:rsidR="00AE2B78" w:rsidRDefault="00AE2B78" w:rsidP="00EE52A2">
      <w:pPr>
        <w:spacing w:line="240" w:lineRule="auto"/>
        <w:jc w:val="both"/>
        <w:rPr>
          <w:b/>
          <w:sz w:val="28"/>
          <w:szCs w:val="28"/>
        </w:rPr>
      </w:pPr>
      <w:r w:rsidRPr="002A5C9F">
        <w:rPr>
          <w:b/>
          <w:sz w:val="28"/>
          <w:szCs w:val="28"/>
        </w:rPr>
        <w:t>The following topics and any variables thereto, will be subject to Board consideration, discussion, approval, or other action.  All items are set for possible action.</w:t>
      </w:r>
      <w:r>
        <w:rPr>
          <w:b/>
          <w:sz w:val="28"/>
          <w:szCs w:val="28"/>
        </w:rPr>
        <w:t xml:space="preserve">  Items will be considered in the order listed unless otherwise changed by the Board Chairman.</w:t>
      </w:r>
    </w:p>
    <w:p w:rsidR="00AE2B78" w:rsidRDefault="00AE2B78" w:rsidP="00EE52A2">
      <w:pPr>
        <w:spacing w:line="240" w:lineRule="auto"/>
        <w:jc w:val="both"/>
        <w:rPr>
          <w:b/>
          <w:sz w:val="28"/>
          <w:szCs w:val="28"/>
        </w:rPr>
      </w:pPr>
      <w:r w:rsidRPr="002A5C9F">
        <w:rPr>
          <w:b/>
          <w:sz w:val="28"/>
          <w:szCs w:val="28"/>
        </w:rPr>
        <w:t>Sessions are open to the public.  Pursuant to the Americans with Disabilities Act accommodations will be made available upon prior request to the Clerk of the Blue Ridge Fire District Board of Directors.</w:t>
      </w:r>
    </w:p>
    <w:p w:rsidR="00E86C9D" w:rsidRDefault="00E86C9D" w:rsidP="00EE52A2">
      <w:pPr>
        <w:spacing w:line="240" w:lineRule="auto"/>
        <w:jc w:val="both"/>
        <w:rPr>
          <w:b/>
          <w:sz w:val="28"/>
          <w:szCs w:val="28"/>
        </w:rPr>
      </w:pPr>
      <w:r w:rsidRPr="00EE52A2">
        <w:rPr>
          <w:b/>
          <w:sz w:val="28"/>
          <w:szCs w:val="28"/>
        </w:rPr>
        <w:t>The Board may vote to hold an executive session for the purpose of obtaining legal advice from the Board’s attorney on any matter</w:t>
      </w:r>
      <w:r w:rsidR="00EE52A2" w:rsidRPr="00EE52A2">
        <w:rPr>
          <w:b/>
          <w:sz w:val="28"/>
          <w:szCs w:val="28"/>
        </w:rPr>
        <w:t xml:space="preserve"> </w:t>
      </w:r>
      <w:r w:rsidRPr="00EE52A2">
        <w:rPr>
          <w:b/>
          <w:sz w:val="28"/>
          <w:szCs w:val="28"/>
        </w:rPr>
        <w:t>listed on the agenda pursuant to A.R.S. § 38-431.03(A)(3).</w:t>
      </w:r>
    </w:p>
    <w:p w:rsidR="00AE2B78" w:rsidRPr="00AE2B78" w:rsidRDefault="00AE2B78" w:rsidP="00AE2B78">
      <w:pPr>
        <w:jc w:val="center"/>
        <w:rPr>
          <w:b/>
          <w:sz w:val="44"/>
          <w:szCs w:val="44"/>
          <w:u w:val="single"/>
        </w:rPr>
      </w:pPr>
      <w:r w:rsidRPr="00AE2B78">
        <w:rPr>
          <w:b/>
          <w:sz w:val="44"/>
          <w:szCs w:val="44"/>
          <w:u w:val="single"/>
        </w:rPr>
        <w:t>AGENDA</w:t>
      </w:r>
    </w:p>
    <w:p w:rsidR="00AE2B78" w:rsidRPr="00882860" w:rsidRDefault="00AE2B78" w:rsidP="00AE2B78">
      <w:pPr>
        <w:jc w:val="center"/>
        <w:rPr>
          <w:b/>
          <w:sz w:val="24"/>
          <w:szCs w:val="24"/>
        </w:rPr>
      </w:pPr>
      <w:r w:rsidRPr="000D49C0">
        <w:rPr>
          <w:b/>
          <w:sz w:val="24"/>
          <w:szCs w:val="24"/>
        </w:rPr>
        <w:t>Meeting will be recorded unless otherwise noted</w:t>
      </w:r>
    </w:p>
    <w:p w:rsidR="0026185E" w:rsidRPr="00407A56" w:rsidRDefault="0026185E" w:rsidP="00407A56">
      <w:pPr>
        <w:pStyle w:val="ListParagraph"/>
        <w:numPr>
          <w:ilvl w:val="0"/>
          <w:numId w:val="1"/>
        </w:numPr>
        <w:spacing w:line="360" w:lineRule="auto"/>
        <w:ind w:left="990" w:hanging="630"/>
        <w:rPr>
          <w:b/>
          <w:sz w:val="24"/>
          <w:szCs w:val="24"/>
        </w:rPr>
      </w:pPr>
      <w:r>
        <w:rPr>
          <w:b/>
          <w:sz w:val="24"/>
          <w:szCs w:val="24"/>
        </w:rPr>
        <w:t>CALL TO ORDER</w:t>
      </w:r>
      <w:r w:rsidRPr="0026185E">
        <w:rPr>
          <w:b/>
          <w:sz w:val="24"/>
          <w:szCs w:val="24"/>
        </w:rPr>
        <w:t xml:space="preserve"> </w:t>
      </w:r>
    </w:p>
    <w:p w:rsidR="003C698B" w:rsidRPr="000D49C0" w:rsidRDefault="003C698B" w:rsidP="003C698B">
      <w:pPr>
        <w:pStyle w:val="ListParagraph"/>
        <w:numPr>
          <w:ilvl w:val="0"/>
          <w:numId w:val="1"/>
        </w:numPr>
        <w:spacing w:line="360" w:lineRule="auto"/>
        <w:ind w:left="990" w:hanging="630"/>
        <w:jc w:val="both"/>
        <w:rPr>
          <w:b/>
          <w:sz w:val="24"/>
          <w:szCs w:val="24"/>
        </w:rPr>
      </w:pPr>
      <w:r w:rsidRPr="000D49C0">
        <w:rPr>
          <w:b/>
          <w:sz w:val="24"/>
          <w:szCs w:val="24"/>
        </w:rPr>
        <w:t>PLEDGE OF ALLEGIANCE</w:t>
      </w:r>
    </w:p>
    <w:p w:rsidR="002A5C9F" w:rsidRPr="000D49C0" w:rsidRDefault="002A5C9F" w:rsidP="00CC2697">
      <w:pPr>
        <w:pStyle w:val="ListParagraph"/>
        <w:numPr>
          <w:ilvl w:val="0"/>
          <w:numId w:val="1"/>
        </w:numPr>
        <w:spacing w:line="360" w:lineRule="auto"/>
        <w:ind w:left="990" w:hanging="630"/>
        <w:jc w:val="both"/>
        <w:rPr>
          <w:b/>
          <w:sz w:val="24"/>
          <w:szCs w:val="24"/>
        </w:rPr>
      </w:pPr>
      <w:r w:rsidRPr="000D49C0">
        <w:rPr>
          <w:b/>
          <w:sz w:val="24"/>
          <w:szCs w:val="24"/>
        </w:rPr>
        <w:t>ROLL CALL OF BOARD MEMBERS</w:t>
      </w:r>
    </w:p>
    <w:p w:rsidR="002A5C9F" w:rsidRPr="000D49C0" w:rsidRDefault="002A5C9F" w:rsidP="00CC2697">
      <w:pPr>
        <w:pStyle w:val="ListParagraph"/>
        <w:numPr>
          <w:ilvl w:val="0"/>
          <w:numId w:val="1"/>
        </w:numPr>
        <w:spacing w:line="360" w:lineRule="auto"/>
        <w:ind w:left="990" w:hanging="630"/>
        <w:jc w:val="both"/>
        <w:rPr>
          <w:b/>
          <w:sz w:val="24"/>
          <w:szCs w:val="24"/>
        </w:rPr>
      </w:pPr>
      <w:r w:rsidRPr="000D49C0">
        <w:rPr>
          <w:b/>
          <w:sz w:val="24"/>
          <w:szCs w:val="24"/>
        </w:rPr>
        <w:t>REVIEW AND ADDOPTION OF AGENDA</w:t>
      </w:r>
    </w:p>
    <w:p w:rsidR="004A3999" w:rsidRDefault="002A5C9F" w:rsidP="00CC2697">
      <w:pPr>
        <w:pStyle w:val="ListParagraph"/>
        <w:numPr>
          <w:ilvl w:val="0"/>
          <w:numId w:val="1"/>
        </w:numPr>
        <w:spacing w:line="360" w:lineRule="auto"/>
        <w:ind w:left="990" w:hanging="630"/>
        <w:jc w:val="both"/>
        <w:rPr>
          <w:b/>
          <w:color w:val="000000" w:themeColor="text1"/>
          <w:sz w:val="24"/>
          <w:szCs w:val="24"/>
        </w:rPr>
      </w:pPr>
      <w:r w:rsidRPr="000D49C0">
        <w:rPr>
          <w:b/>
          <w:color w:val="000000" w:themeColor="text1"/>
          <w:sz w:val="24"/>
          <w:szCs w:val="24"/>
        </w:rPr>
        <w:t>APPRO</w:t>
      </w:r>
      <w:r w:rsidR="0007328B" w:rsidRPr="000D49C0">
        <w:rPr>
          <w:b/>
          <w:color w:val="000000" w:themeColor="text1"/>
          <w:sz w:val="24"/>
          <w:szCs w:val="24"/>
        </w:rPr>
        <w:t>V</w:t>
      </w:r>
      <w:r w:rsidRPr="000D49C0">
        <w:rPr>
          <w:b/>
          <w:color w:val="000000" w:themeColor="text1"/>
          <w:sz w:val="24"/>
          <w:szCs w:val="24"/>
        </w:rPr>
        <w:t>AL OF MINUTES</w:t>
      </w:r>
    </w:p>
    <w:p w:rsidR="00B073BE" w:rsidRDefault="00AE2B78" w:rsidP="00EE52A2">
      <w:pPr>
        <w:pStyle w:val="ListParagraph"/>
        <w:numPr>
          <w:ilvl w:val="1"/>
          <w:numId w:val="1"/>
        </w:numPr>
        <w:spacing w:line="240" w:lineRule="auto"/>
        <w:jc w:val="both"/>
        <w:rPr>
          <w:color w:val="000000" w:themeColor="text1"/>
          <w:sz w:val="24"/>
          <w:szCs w:val="24"/>
        </w:rPr>
      </w:pPr>
      <w:r w:rsidRPr="00EE52A2">
        <w:rPr>
          <w:color w:val="000000" w:themeColor="text1"/>
          <w:sz w:val="24"/>
          <w:szCs w:val="24"/>
        </w:rPr>
        <w:t>Discussion and possible action to approve</w:t>
      </w:r>
      <w:r w:rsidRPr="00407A56">
        <w:rPr>
          <w:color w:val="000000" w:themeColor="text1"/>
          <w:sz w:val="24"/>
          <w:szCs w:val="24"/>
        </w:rPr>
        <w:t xml:space="preserve"> </w:t>
      </w:r>
      <w:r w:rsidR="00157B0C">
        <w:rPr>
          <w:color w:val="000000" w:themeColor="text1"/>
          <w:sz w:val="24"/>
          <w:szCs w:val="24"/>
        </w:rPr>
        <w:t xml:space="preserve">Minutes from the Public Board Meeting held </w:t>
      </w:r>
      <w:r w:rsidR="00C65136">
        <w:rPr>
          <w:color w:val="000000" w:themeColor="text1"/>
          <w:sz w:val="24"/>
          <w:szCs w:val="24"/>
        </w:rPr>
        <w:t xml:space="preserve">Friday, </w:t>
      </w:r>
      <w:r>
        <w:rPr>
          <w:color w:val="000000" w:themeColor="text1"/>
          <w:sz w:val="24"/>
          <w:szCs w:val="24"/>
        </w:rPr>
        <w:t>June 16</w:t>
      </w:r>
      <w:r w:rsidR="00B073BE" w:rsidRPr="00EE52A2">
        <w:rPr>
          <w:color w:val="000000" w:themeColor="text1"/>
          <w:sz w:val="24"/>
          <w:szCs w:val="24"/>
        </w:rPr>
        <w:t>th</w:t>
      </w:r>
      <w:r w:rsidR="00157B0C" w:rsidRPr="00407A56">
        <w:rPr>
          <w:color w:val="000000" w:themeColor="text1"/>
          <w:sz w:val="24"/>
          <w:szCs w:val="24"/>
        </w:rPr>
        <w:t>, 2017</w:t>
      </w:r>
      <w:r w:rsidR="00157B0C">
        <w:rPr>
          <w:color w:val="000000" w:themeColor="text1"/>
          <w:sz w:val="24"/>
          <w:szCs w:val="24"/>
        </w:rPr>
        <w:t>.</w:t>
      </w:r>
    </w:p>
    <w:p w:rsidR="00EE52A2" w:rsidRPr="00407A56" w:rsidRDefault="00EE52A2" w:rsidP="00EE52A2">
      <w:pPr>
        <w:pStyle w:val="ListParagraph"/>
        <w:spacing w:line="240" w:lineRule="auto"/>
        <w:ind w:left="1440"/>
        <w:jc w:val="both"/>
        <w:rPr>
          <w:color w:val="000000" w:themeColor="text1"/>
          <w:sz w:val="24"/>
          <w:szCs w:val="24"/>
        </w:rPr>
      </w:pPr>
    </w:p>
    <w:p w:rsidR="002A5C9F" w:rsidRPr="000D49C0" w:rsidRDefault="002A5C9F" w:rsidP="00CC2697">
      <w:pPr>
        <w:pStyle w:val="ListParagraph"/>
        <w:numPr>
          <w:ilvl w:val="0"/>
          <w:numId w:val="1"/>
        </w:numPr>
        <w:spacing w:line="360" w:lineRule="auto"/>
        <w:ind w:left="990" w:hanging="630"/>
        <w:jc w:val="both"/>
        <w:rPr>
          <w:b/>
          <w:sz w:val="24"/>
          <w:szCs w:val="24"/>
        </w:rPr>
      </w:pPr>
      <w:r w:rsidRPr="000D49C0">
        <w:rPr>
          <w:b/>
          <w:sz w:val="24"/>
          <w:szCs w:val="24"/>
        </w:rPr>
        <w:t>ANNOUNCEMENTS</w:t>
      </w:r>
    </w:p>
    <w:p w:rsidR="002A5C9F" w:rsidRDefault="0007328B" w:rsidP="00EE52A2">
      <w:pPr>
        <w:pStyle w:val="ListParagraph"/>
        <w:numPr>
          <w:ilvl w:val="1"/>
          <w:numId w:val="1"/>
        </w:numPr>
        <w:spacing w:line="240" w:lineRule="auto"/>
        <w:jc w:val="both"/>
        <w:rPr>
          <w:color w:val="000000" w:themeColor="text1"/>
          <w:sz w:val="24"/>
          <w:szCs w:val="24"/>
        </w:rPr>
      </w:pPr>
      <w:r w:rsidRPr="00407A56">
        <w:rPr>
          <w:color w:val="000000" w:themeColor="text1"/>
          <w:sz w:val="24"/>
          <w:szCs w:val="24"/>
        </w:rPr>
        <w:t xml:space="preserve">Next </w:t>
      </w:r>
      <w:r w:rsidR="00157B0C">
        <w:rPr>
          <w:color w:val="000000" w:themeColor="text1"/>
          <w:sz w:val="24"/>
          <w:szCs w:val="24"/>
        </w:rPr>
        <w:t xml:space="preserve">Blue Ridge Fire District </w:t>
      </w:r>
      <w:r w:rsidRPr="00407A56">
        <w:rPr>
          <w:color w:val="000000" w:themeColor="text1"/>
          <w:sz w:val="24"/>
          <w:szCs w:val="24"/>
        </w:rPr>
        <w:t xml:space="preserve">Board meeting will be held </w:t>
      </w:r>
      <w:r w:rsidR="000D49C0" w:rsidRPr="00407A56">
        <w:rPr>
          <w:color w:val="000000" w:themeColor="text1"/>
          <w:sz w:val="24"/>
          <w:szCs w:val="24"/>
        </w:rPr>
        <w:t>Friday</w:t>
      </w:r>
      <w:r w:rsidR="00347DB0" w:rsidRPr="00407A56">
        <w:rPr>
          <w:color w:val="000000" w:themeColor="text1"/>
          <w:sz w:val="24"/>
          <w:szCs w:val="24"/>
        </w:rPr>
        <w:t>,</w:t>
      </w:r>
      <w:r w:rsidR="000D49C0" w:rsidRPr="00407A56">
        <w:rPr>
          <w:color w:val="000000" w:themeColor="text1"/>
          <w:sz w:val="24"/>
          <w:szCs w:val="24"/>
        </w:rPr>
        <w:t xml:space="preserve"> </w:t>
      </w:r>
      <w:r w:rsidR="00AE2B78">
        <w:rPr>
          <w:color w:val="000000" w:themeColor="text1"/>
          <w:sz w:val="24"/>
          <w:szCs w:val="24"/>
        </w:rPr>
        <w:t>August</w:t>
      </w:r>
      <w:r w:rsidR="004A3999" w:rsidRPr="00407A56">
        <w:rPr>
          <w:color w:val="000000" w:themeColor="text1"/>
          <w:sz w:val="24"/>
          <w:szCs w:val="24"/>
        </w:rPr>
        <w:t xml:space="preserve"> </w:t>
      </w:r>
      <w:r w:rsidR="00AE2B78">
        <w:rPr>
          <w:color w:val="000000" w:themeColor="text1"/>
          <w:sz w:val="24"/>
          <w:szCs w:val="24"/>
        </w:rPr>
        <w:t>18</w:t>
      </w:r>
      <w:r w:rsidR="004A3999" w:rsidRPr="00407A56">
        <w:rPr>
          <w:color w:val="000000" w:themeColor="text1"/>
          <w:sz w:val="24"/>
          <w:szCs w:val="24"/>
          <w:vertAlign w:val="superscript"/>
        </w:rPr>
        <w:t>th</w:t>
      </w:r>
      <w:r w:rsidR="00082111" w:rsidRPr="00407A56">
        <w:rPr>
          <w:color w:val="000000" w:themeColor="text1"/>
          <w:sz w:val="24"/>
          <w:szCs w:val="24"/>
        </w:rPr>
        <w:t>, 201</w:t>
      </w:r>
      <w:r w:rsidR="0009140A" w:rsidRPr="00407A56">
        <w:rPr>
          <w:color w:val="000000" w:themeColor="text1"/>
          <w:sz w:val="24"/>
          <w:szCs w:val="24"/>
        </w:rPr>
        <w:t>7</w:t>
      </w:r>
      <w:r w:rsidR="00D41593" w:rsidRPr="00407A56">
        <w:rPr>
          <w:color w:val="000000" w:themeColor="text1"/>
          <w:sz w:val="24"/>
          <w:szCs w:val="24"/>
        </w:rPr>
        <w:t xml:space="preserve"> at 11 A.M</w:t>
      </w:r>
      <w:r w:rsidR="00B073BE" w:rsidRPr="00407A56">
        <w:rPr>
          <w:color w:val="000000" w:themeColor="text1"/>
          <w:sz w:val="24"/>
          <w:szCs w:val="24"/>
        </w:rPr>
        <w:t>.</w:t>
      </w:r>
    </w:p>
    <w:p w:rsidR="00EE52A2" w:rsidRDefault="00EE52A2" w:rsidP="00EE52A2">
      <w:pPr>
        <w:pStyle w:val="ListParagraph"/>
        <w:spacing w:line="240" w:lineRule="auto"/>
        <w:ind w:left="1440"/>
        <w:jc w:val="both"/>
        <w:rPr>
          <w:color w:val="000000" w:themeColor="text1"/>
          <w:sz w:val="24"/>
          <w:szCs w:val="24"/>
        </w:rPr>
      </w:pPr>
    </w:p>
    <w:p w:rsidR="00EE52A2" w:rsidRPr="001F7C18" w:rsidRDefault="00EE52A2" w:rsidP="001F7C18">
      <w:pPr>
        <w:pStyle w:val="ListParagraph"/>
        <w:numPr>
          <w:ilvl w:val="1"/>
          <w:numId w:val="1"/>
        </w:numPr>
        <w:spacing w:line="240" w:lineRule="auto"/>
        <w:jc w:val="both"/>
        <w:rPr>
          <w:color w:val="000000" w:themeColor="text1"/>
          <w:sz w:val="24"/>
          <w:szCs w:val="24"/>
        </w:rPr>
      </w:pPr>
      <w:r>
        <w:rPr>
          <w:color w:val="000000" w:themeColor="text1"/>
          <w:sz w:val="24"/>
          <w:szCs w:val="24"/>
        </w:rPr>
        <w:t>Blue Ridge Fire Department Auxiliary Sale will</w:t>
      </w:r>
      <w:r w:rsidR="009C02AA">
        <w:rPr>
          <w:color w:val="000000" w:themeColor="text1"/>
          <w:sz w:val="24"/>
          <w:szCs w:val="24"/>
        </w:rPr>
        <w:t xml:space="preserve"> be held Saturday September 2</w:t>
      </w:r>
      <w:r w:rsidR="009C02AA" w:rsidRPr="00EE52A2">
        <w:rPr>
          <w:color w:val="000000" w:themeColor="text1"/>
          <w:sz w:val="24"/>
          <w:szCs w:val="24"/>
        </w:rPr>
        <w:t>nd</w:t>
      </w:r>
      <w:r w:rsidR="009C02AA">
        <w:rPr>
          <w:color w:val="000000" w:themeColor="text1"/>
          <w:sz w:val="24"/>
          <w:szCs w:val="24"/>
        </w:rPr>
        <w:t>, 2017, from 8AM to 2PM.</w:t>
      </w:r>
    </w:p>
    <w:p w:rsidR="00EE52A2" w:rsidRPr="00EE52A2" w:rsidRDefault="00EE52A2" w:rsidP="00EE52A2">
      <w:pPr>
        <w:pStyle w:val="ListParagraph"/>
        <w:rPr>
          <w:color w:val="000000" w:themeColor="text1"/>
          <w:sz w:val="24"/>
          <w:szCs w:val="24"/>
        </w:rPr>
      </w:pPr>
    </w:p>
    <w:p w:rsidR="002A5C9F" w:rsidRPr="00C9787F" w:rsidRDefault="00B16235" w:rsidP="00CC2697">
      <w:pPr>
        <w:pStyle w:val="ListParagraph"/>
        <w:numPr>
          <w:ilvl w:val="0"/>
          <w:numId w:val="1"/>
        </w:numPr>
        <w:spacing w:line="360" w:lineRule="auto"/>
        <w:ind w:left="990" w:hanging="630"/>
        <w:jc w:val="both"/>
        <w:rPr>
          <w:b/>
          <w:sz w:val="20"/>
          <w:szCs w:val="20"/>
        </w:rPr>
      </w:pPr>
      <w:r w:rsidRPr="000D49C0">
        <w:rPr>
          <w:b/>
          <w:sz w:val="24"/>
          <w:szCs w:val="24"/>
        </w:rPr>
        <w:t>REPORTS AND CORRESPONDANCE</w:t>
      </w:r>
      <w:r w:rsidR="00EE52A2">
        <w:rPr>
          <w:b/>
          <w:sz w:val="24"/>
          <w:szCs w:val="24"/>
        </w:rPr>
        <w:t xml:space="preserve"> </w:t>
      </w:r>
      <w:r w:rsidR="003208EC" w:rsidRPr="003208EC">
        <w:rPr>
          <w:sz w:val="20"/>
          <w:szCs w:val="20"/>
        </w:rPr>
        <w:t>(O</w:t>
      </w:r>
      <w:r w:rsidR="00EE52A2" w:rsidRPr="003208EC">
        <w:rPr>
          <w:sz w:val="20"/>
          <w:szCs w:val="20"/>
        </w:rPr>
        <w:t>ral report</w:t>
      </w:r>
      <w:r w:rsidR="003208EC" w:rsidRPr="003208EC">
        <w:rPr>
          <w:sz w:val="20"/>
          <w:szCs w:val="20"/>
        </w:rPr>
        <w:t>s</w:t>
      </w:r>
      <w:r w:rsidR="00EE52A2" w:rsidRPr="003208EC">
        <w:rPr>
          <w:sz w:val="20"/>
          <w:szCs w:val="20"/>
        </w:rPr>
        <w:t xml:space="preserve"> of the following </w:t>
      </w:r>
      <w:r w:rsidR="003208EC" w:rsidRPr="003208EC">
        <w:rPr>
          <w:sz w:val="20"/>
          <w:szCs w:val="20"/>
        </w:rPr>
        <w:t>committees and discussion therein.)</w:t>
      </w:r>
      <w:r w:rsidR="00EE52A2" w:rsidRPr="003208EC">
        <w:rPr>
          <w:sz w:val="20"/>
          <w:szCs w:val="20"/>
        </w:rPr>
        <w:t xml:space="preserve"> </w:t>
      </w:r>
    </w:p>
    <w:p w:rsidR="00B16235" w:rsidRPr="00407A56" w:rsidRDefault="00B16235" w:rsidP="00817367">
      <w:pPr>
        <w:pStyle w:val="ListParagraph"/>
        <w:numPr>
          <w:ilvl w:val="1"/>
          <w:numId w:val="1"/>
        </w:numPr>
        <w:spacing w:line="360" w:lineRule="auto"/>
        <w:jc w:val="both"/>
        <w:rPr>
          <w:sz w:val="24"/>
          <w:szCs w:val="24"/>
        </w:rPr>
      </w:pPr>
      <w:r w:rsidRPr="00407A56">
        <w:rPr>
          <w:sz w:val="24"/>
          <w:szCs w:val="24"/>
        </w:rPr>
        <w:t>B</w:t>
      </w:r>
      <w:r w:rsidR="00082111" w:rsidRPr="00407A56">
        <w:rPr>
          <w:sz w:val="24"/>
          <w:szCs w:val="24"/>
        </w:rPr>
        <w:t>oard</w:t>
      </w:r>
      <w:r w:rsidRPr="00407A56">
        <w:rPr>
          <w:sz w:val="24"/>
          <w:szCs w:val="24"/>
        </w:rPr>
        <w:t xml:space="preserve"> </w:t>
      </w:r>
      <w:r w:rsidR="00B073BE" w:rsidRPr="00407A56">
        <w:rPr>
          <w:sz w:val="24"/>
          <w:szCs w:val="24"/>
        </w:rPr>
        <w:t>Chairperson’s</w:t>
      </w:r>
      <w:r w:rsidR="00082111" w:rsidRPr="00407A56">
        <w:rPr>
          <w:sz w:val="24"/>
          <w:szCs w:val="24"/>
        </w:rPr>
        <w:t xml:space="preserve"> Report</w:t>
      </w:r>
      <w:r w:rsidR="00C9558C" w:rsidRPr="00407A56">
        <w:rPr>
          <w:sz w:val="24"/>
          <w:szCs w:val="24"/>
        </w:rPr>
        <w:t xml:space="preserve"> – Ms. Seward</w:t>
      </w:r>
    </w:p>
    <w:p w:rsidR="00B16235" w:rsidRPr="00407A56" w:rsidRDefault="00082111" w:rsidP="00817367">
      <w:pPr>
        <w:pStyle w:val="ListParagraph"/>
        <w:numPr>
          <w:ilvl w:val="1"/>
          <w:numId w:val="1"/>
        </w:numPr>
        <w:spacing w:line="360" w:lineRule="auto"/>
        <w:jc w:val="both"/>
        <w:rPr>
          <w:sz w:val="24"/>
          <w:szCs w:val="24"/>
        </w:rPr>
      </w:pPr>
      <w:r w:rsidRPr="00407A56">
        <w:rPr>
          <w:sz w:val="24"/>
          <w:szCs w:val="24"/>
        </w:rPr>
        <w:t>Fire Chief’s Report</w:t>
      </w:r>
      <w:r w:rsidR="00C9558C" w:rsidRPr="00407A56">
        <w:rPr>
          <w:sz w:val="24"/>
          <w:szCs w:val="24"/>
        </w:rPr>
        <w:t xml:space="preserve"> – Chief Paine</w:t>
      </w:r>
      <w:r w:rsidR="00AE2B78">
        <w:rPr>
          <w:sz w:val="24"/>
          <w:szCs w:val="24"/>
        </w:rPr>
        <w:t xml:space="preserve"> (or designee in his absence)</w:t>
      </w:r>
    </w:p>
    <w:p w:rsidR="00554F7E" w:rsidRDefault="00554F7E" w:rsidP="00817367">
      <w:pPr>
        <w:pStyle w:val="ListParagraph"/>
        <w:numPr>
          <w:ilvl w:val="1"/>
          <w:numId w:val="1"/>
        </w:numPr>
        <w:spacing w:line="360" w:lineRule="auto"/>
        <w:jc w:val="both"/>
        <w:rPr>
          <w:sz w:val="24"/>
          <w:szCs w:val="24"/>
        </w:rPr>
      </w:pPr>
      <w:r w:rsidRPr="00407A56">
        <w:rPr>
          <w:sz w:val="24"/>
          <w:szCs w:val="24"/>
        </w:rPr>
        <w:t>Financial Report</w:t>
      </w:r>
      <w:r w:rsidR="00376D66" w:rsidRPr="00407A56">
        <w:rPr>
          <w:sz w:val="24"/>
          <w:szCs w:val="24"/>
        </w:rPr>
        <w:t xml:space="preserve"> for</w:t>
      </w:r>
      <w:r w:rsidR="00586B51" w:rsidRPr="00407A56">
        <w:rPr>
          <w:sz w:val="24"/>
          <w:szCs w:val="24"/>
        </w:rPr>
        <w:t xml:space="preserve"> </w:t>
      </w:r>
      <w:r w:rsidR="00AE2B78">
        <w:rPr>
          <w:sz w:val="24"/>
          <w:szCs w:val="24"/>
        </w:rPr>
        <w:t>June</w:t>
      </w:r>
      <w:r w:rsidR="00391918" w:rsidRPr="00407A56">
        <w:rPr>
          <w:sz w:val="24"/>
          <w:szCs w:val="24"/>
        </w:rPr>
        <w:t>, 2017</w:t>
      </w:r>
    </w:p>
    <w:p w:rsidR="009C02AA" w:rsidRDefault="009C02AA" w:rsidP="00EE52A2">
      <w:pPr>
        <w:pStyle w:val="ListParagraph"/>
        <w:numPr>
          <w:ilvl w:val="1"/>
          <w:numId w:val="1"/>
        </w:numPr>
        <w:spacing w:line="240" w:lineRule="auto"/>
        <w:jc w:val="both"/>
        <w:rPr>
          <w:color w:val="000000" w:themeColor="text1"/>
          <w:sz w:val="24"/>
          <w:szCs w:val="24"/>
        </w:rPr>
      </w:pPr>
      <w:r w:rsidRPr="00EE52A2">
        <w:rPr>
          <w:color w:val="000000" w:themeColor="text1"/>
          <w:sz w:val="24"/>
          <w:szCs w:val="24"/>
        </w:rPr>
        <w:t xml:space="preserve">Retirement Benefit Committee </w:t>
      </w:r>
      <w:r w:rsidR="00E45C89" w:rsidRPr="00EE52A2">
        <w:rPr>
          <w:color w:val="000000" w:themeColor="text1"/>
          <w:sz w:val="24"/>
          <w:szCs w:val="24"/>
        </w:rPr>
        <w:t xml:space="preserve">Report.  </w:t>
      </w:r>
      <w:r w:rsidR="003208EC">
        <w:rPr>
          <w:color w:val="000000" w:themeColor="text1"/>
          <w:sz w:val="24"/>
          <w:szCs w:val="24"/>
        </w:rPr>
        <w:t xml:space="preserve">Status of </w:t>
      </w:r>
      <w:r w:rsidR="00E45C89" w:rsidRPr="00EE52A2">
        <w:rPr>
          <w:color w:val="000000" w:themeColor="text1"/>
          <w:sz w:val="24"/>
          <w:szCs w:val="24"/>
        </w:rPr>
        <w:t>Committee r</w:t>
      </w:r>
      <w:r w:rsidRPr="00EE52A2">
        <w:rPr>
          <w:color w:val="000000" w:themeColor="text1"/>
          <w:sz w:val="24"/>
          <w:szCs w:val="24"/>
        </w:rPr>
        <w:t>ecommendation</w:t>
      </w:r>
      <w:r w:rsidR="003208EC">
        <w:rPr>
          <w:color w:val="000000" w:themeColor="text1"/>
          <w:sz w:val="24"/>
          <w:szCs w:val="24"/>
        </w:rPr>
        <w:t>s</w:t>
      </w:r>
      <w:r w:rsidRPr="00EE52A2">
        <w:rPr>
          <w:color w:val="000000" w:themeColor="text1"/>
          <w:sz w:val="24"/>
          <w:szCs w:val="24"/>
        </w:rPr>
        <w:t xml:space="preserve"> to the Board</w:t>
      </w:r>
      <w:r w:rsidR="00E45C89" w:rsidRPr="00EE52A2">
        <w:rPr>
          <w:color w:val="000000" w:themeColor="text1"/>
          <w:sz w:val="24"/>
          <w:szCs w:val="24"/>
        </w:rPr>
        <w:t xml:space="preserve"> regarding the 457b Retirement Plan and the PSPRS employees’ retirement plan</w:t>
      </w:r>
      <w:r w:rsidRPr="00EE52A2">
        <w:rPr>
          <w:color w:val="000000" w:themeColor="text1"/>
          <w:sz w:val="24"/>
          <w:szCs w:val="24"/>
        </w:rPr>
        <w:t>.</w:t>
      </w:r>
    </w:p>
    <w:p w:rsidR="00EE52A2" w:rsidRPr="00EE52A2" w:rsidRDefault="00EE52A2" w:rsidP="00EE52A2">
      <w:pPr>
        <w:pStyle w:val="ListParagraph"/>
        <w:spacing w:line="240" w:lineRule="auto"/>
        <w:ind w:left="1440"/>
        <w:jc w:val="both"/>
        <w:rPr>
          <w:color w:val="000000" w:themeColor="text1"/>
          <w:sz w:val="24"/>
          <w:szCs w:val="24"/>
        </w:rPr>
      </w:pPr>
    </w:p>
    <w:p w:rsidR="009C02AA" w:rsidRDefault="009C02AA" w:rsidP="009C02AA">
      <w:pPr>
        <w:pStyle w:val="ListParagraph"/>
        <w:numPr>
          <w:ilvl w:val="1"/>
          <w:numId w:val="1"/>
        </w:numPr>
        <w:spacing w:line="360" w:lineRule="auto"/>
        <w:jc w:val="both"/>
        <w:rPr>
          <w:sz w:val="24"/>
          <w:szCs w:val="24"/>
        </w:rPr>
      </w:pPr>
      <w:r>
        <w:rPr>
          <w:sz w:val="24"/>
          <w:szCs w:val="24"/>
        </w:rPr>
        <w:t xml:space="preserve">Auxiliary Report to the Board </w:t>
      </w:r>
      <w:r w:rsidR="003208EC">
        <w:rPr>
          <w:sz w:val="24"/>
          <w:szCs w:val="24"/>
        </w:rPr>
        <w:t>regarding the</w:t>
      </w:r>
      <w:r>
        <w:rPr>
          <w:sz w:val="24"/>
          <w:szCs w:val="24"/>
        </w:rPr>
        <w:t xml:space="preserve"> recent fund raising sale held July 1</w:t>
      </w:r>
      <w:r w:rsidRPr="009C02AA">
        <w:rPr>
          <w:sz w:val="24"/>
          <w:szCs w:val="24"/>
          <w:vertAlign w:val="superscript"/>
        </w:rPr>
        <w:t>st</w:t>
      </w:r>
      <w:r>
        <w:rPr>
          <w:sz w:val="24"/>
          <w:szCs w:val="24"/>
        </w:rPr>
        <w:t>.</w:t>
      </w:r>
    </w:p>
    <w:p w:rsidR="00E45C89" w:rsidRDefault="00EE52A2" w:rsidP="005F040E">
      <w:pPr>
        <w:pStyle w:val="ListParagraph"/>
        <w:numPr>
          <w:ilvl w:val="0"/>
          <w:numId w:val="5"/>
        </w:numPr>
        <w:spacing w:line="240" w:lineRule="auto"/>
        <w:jc w:val="both"/>
        <w:rPr>
          <w:sz w:val="24"/>
          <w:szCs w:val="24"/>
        </w:rPr>
      </w:pPr>
      <w:r w:rsidRPr="005F040E">
        <w:rPr>
          <w:color w:val="000000" w:themeColor="text1"/>
          <w:sz w:val="24"/>
          <w:szCs w:val="24"/>
        </w:rPr>
        <w:t>An</w:t>
      </w:r>
      <w:r>
        <w:rPr>
          <w:sz w:val="24"/>
          <w:szCs w:val="24"/>
        </w:rPr>
        <w:t xml:space="preserve"> Auxiliary </w:t>
      </w:r>
      <w:r w:rsidR="00E45C89">
        <w:rPr>
          <w:sz w:val="24"/>
          <w:szCs w:val="24"/>
        </w:rPr>
        <w:t>financial report will read by Ms. Perelli, Auxiliary Treasurer.</w:t>
      </w:r>
    </w:p>
    <w:p w:rsidR="005F040E" w:rsidRDefault="005F040E" w:rsidP="005F040E">
      <w:pPr>
        <w:pStyle w:val="ListParagraph"/>
        <w:spacing w:line="240" w:lineRule="auto"/>
        <w:ind w:left="2160"/>
        <w:jc w:val="both"/>
        <w:rPr>
          <w:sz w:val="24"/>
          <w:szCs w:val="24"/>
        </w:rPr>
      </w:pPr>
    </w:p>
    <w:p w:rsidR="00EE52A2" w:rsidRDefault="009C02AA" w:rsidP="00EE52A2">
      <w:pPr>
        <w:pStyle w:val="ListParagraph"/>
        <w:numPr>
          <w:ilvl w:val="1"/>
          <w:numId w:val="1"/>
        </w:numPr>
        <w:spacing w:line="240" w:lineRule="auto"/>
        <w:jc w:val="both"/>
        <w:rPr>
          <w:color w:val="000000" w:themeColor="text1"/>
          <w:sz w:val="24"/>
          <w:szCs w:val="24"/>
        </w:rPr>
      </w:pPr>
      <w:r w:rsidRPr="003208EC">
        <w:rPr>
          <w:color w:val="000000" w:themeColor="text1"/>
          <w:sz w:val="24"/>
          <w:szCs w:val="24"/>
        </w:rPr>
        <w:t>A</w:t>
      </w:r>
      <w:r w:rsidR="00E45C89" w:rsidRPr="003208EC">
        <w:rPr>
          <w:color w:val="000000" w:themeColor="text1"/>
          <w:sz w:val="24"/>
          <w:szCs w:val="24"/>
        </w:rPr>
        <w:t xml:space="preserve">rizona </w:t>
      </w:r>
      <w:r w:rsidRPr="003208EC">
        <w:rPr>
          <w:color w:val="000000" w:themeColor="text1"/>
          <w:sz w:val="24"/>
          <w:szCs w:val="24"/>
        </w:rPr>
        <w:t>F</w:t>
      </w:r>
      <w:r w:rsidR="00E45C89" w:rsidRPr="003208EC">
        <w:rPr>
          <w:color w:val="000000" w:themeColor="text1"/>
          <w:sz w:val="24"/>
          <w:szCs w:val="24"/>
        </w:rPr>
        <w:t xml:space="preserve">ire </w:t>
      </w:r>
      <w:r w:rsidRPr="003208EC">
        <w:rPr>
          <w:color w:val="000000" w:themeColor="text1"/>
          <w:sz w:val="24"/>
          <w:szCs w:val="24"/>
        </w:rPr>
        <w:t>D</w:t>
      </w:r>
      <w:r w:rsidR="00E45C89" w:rsidRPr="003208EC">
        <w:rPr>
          <w:color w:val="000000" w:themeColor="text1"/>
          <w:sz w:val="24"/>
          <w:szCs w:val="24"/>
        </w:rPr>
        <w:t xml:space="preserve">istricts </w:t>
      </w:r>
      <w:r w:rsidRPr="003208EC">
        <w:rPr>
          <w:color w:val="000000" w:themeColor="text1"/>
          <w:sz w:val="24"/>
          <w:szCs w:val="24"/>
        </w:rPr>
        <w:t>A</w:t>
      </w:r>
      <w:r w:rsidR="00E45C89" w:rsidRPr="003208EC">
        <w:rPr>
          <w:color w:val="000000" w:themeColor="text1"/>
          <w:sz w:val="24"/>
          <w:szCs w:val="24"/>
        </w:rPr>
        <w:t>ssociation (AFDA)</w:t>
      </w:r>
      <w:r w:rsidRPr="003208EC">
        <w:rPr>
          <w:color w:val="000000" w:themeColor="text1"/>
          <w:sz w:val="24"/>
          <w:szCs w:val="24"/>
        </w:rPr>
        <w:t xml:space="preserve"> attendees Report </w:t>
      </w:r>
      <w:r w:rsidR="00E45C89" w:rsidRPr="003208EC">
        <w:rPr>
          <w:color w:val="000000" w:themeColor="text1"/>
          <w:sz w:val="24"/>
          <w:szCs w:val="24"/>
        </w:rPr>
        <w:t>to the Board.</w:t>
      </w:r>
    </w:p>
    <w:p w:rsidR="003208EC" w:rsidRDefault="005F040E" w:rsidP="005F040E">
      <w:pPr>
        <w:pStyle w:val="ListParagraph"/>
        <w:numPr>
          <w:ilvl w:val="0"/>
          <w:numId w:val="5"/>
        </w:numPr>
        <w:spacing w:line="240" w:lineRule="auto"/>
        <w:jc w:val="both"/>
        <w:rPr>
          <w:color w:val="000000" w:themeColor="text1"/>
          <w:sz w:val="24"/>
          <w:szCs w:val="24"/>
        </w:rPr>
      </w:pPr>
      <w:r>
        <w:rPr>
          <w:color w:val="000000" w:themeColor="text1"/>
          <w:sz w:val="24"/>
          <w:szCs w:val="24"/>
        </w:rPr>
        <w:t>Open Meeting Law</w:t>
      </w:r>
    </w:p>
    <w:p w:rsidR="005F040E" w:rsidRDefault="005F040E" w:rsidP="005F040E">
      <w:pPr>
        <w:pStyle w:val="ListParagraph"/>
        <w:numPr>
          <w:ilvl w:val="0"/>
          <w:numId w:val="5"/>
        </w:numPr>
        <w:spacing w:line="240" w:lineRule="auto"/>
        <w:jc w:val="both"/>
        <w:rPr>
          <w:color w:val="000000" w:themeColor="text1"/>
          <w:sz w:val="24"/>
          <w:szCs w:val="24"/>
        </w:rPr>
      </w:pPr>
      <w:r>
        <w:rPr>
          <w:color w:val="000000" w:themeColor="text1"/>
          <w:sz w:val="24"/>
          <w:szCs w:val="24"/>
        </w:rPr>
        <w:t>Governance</w:t>
      </w:r>
    </w:p>
    <w:p w:rsidR="005F040E" w:rsidRDefault="005F040E" w:rsidP="005F040E">
      <w:pPr>
        <w:pStyle w:val="ListParagraph"/>
        <w:numPr>
          <w:ilvl w:val="0"/>
          <w:numId w:val="5"/>
        </w:numPr>
        <w:spacing w:line="240" w:lineRule="auto"/>
        <w:jc w:val="both"/>
        <w:rPr>
          <w:color w:val="000000" w:themeColor="text1"/>
          <w:sz w:val="24"/>
          <w:szCs w:val="24"/>
        </w:rPr>
      </w:pPr>
      <w:r>
        <w:rPr>
          <w:color w:val="000000" w:themeColor="text1"/>
          <w:sz w:val="24"/>
          <w:szCs w:val="24"/>
        </w:rPr>
        <w:t>Financial Management</w:t>
      </w:r>
    </w:p>
    <w:p w:rsidR="005F040E" w:rsidRDefault="005F040E" w:rsidP="005F040E">
      <w:pPr>
        <w:pStyle w:val="ListParagraph"/>
        <w:numPr>
          <w:ilvl w:val="0"/>
          <w:numId w:val="5"/>
        </w:numPr>
        <w:spacing w:line="240" w:lineRule="auto"/>
        <w:jc w:val="both"/>
        <w:rPr>
          <w:color w:val="000000" w:themeColor="text1"/>
          <w:sz w:val="24"/>
          <w:szCs w:val="24"/>
        </w:rPr>
      </w:pPr>
      <w:r w:rsidRPr="005F040E">
        <w:rPr>
          <w:color w:val="000000" w:themeColor="text1"/>
          <w:sz w:val="24"/>
          <w:szCs w:val="24"/>
        </w:rPr>
        <w:t>Ethics &amp; Fiduciary Responsibilities</w:t>
      </w:r>
    </w:p>
    <w:p w:rsidR="005F040E" w:rsidRPr="003208EC" w:rsidRDefault="005F040E" w:rsidP="00C9787F">
      <w:pPr>
        <w:pStyle w:val="ListParagraph"/>
        <w:spacing w:line="240" w:lineRule="auto"/>
        <w:ind w:left="1440"/>
        <w:jc w:val="both"/>
        <w:rPr>
          <w:color w:val="000000" w:themeColor="text1"/>
          <w:sz w:val="24"/>
          <w:szCs w:val="24"/>
        </w:rPr>
      </w:pPr>
    </w:p>
    <w:p w:rsidR="002A5C9F" w:rsidRDefault="00D41593" w:rsidP="000D49C0">
      <w:pPr>
        <w:pStyle w:val="ListParagraph"/>
        <w:numPr>
          <w:ilvl w:val="0"/>
          <w:numId w:val="1"/>
        </w:numPr>
        <w:spacing w:after="0" w:line="360" w:lineRule="auto"/>
        <w:ind w:left="994" w:hanging="634"/>
        <w:jc w:val="both"/>
        <w:rPr>
          <w:b/>
          <w:sz w:val="24"/>
          <w:szCs w:val="24"/>
        </w:rPr>
      </w:pPr>
      <w:r w:rsidRPr="000D49C0">
        <w:rPr>
          <w:b/>
          <w:sz w:val="24"/>
          <w:szCs w:val="24"/>
        </w:rPr>
        <w:t xml:space="preserve">OLD </w:t>
      </w:r>
      <w:r w:rsidR="00B16235" w:rsidRPr="000D49C0">
        <w:rPr>
          <w:b/>
          <w:sz w:val="24"/>
          <w:szCs w:val="24"/>
        </w:rPr>
        <w:t>BUSINESS</w:t>
      </w:r>
      <w:r w:rsidR="0007328B" w:rsidRPr="000D49C0">
        <w:rPr>
          <w:b/>
          <w:sz w:val="24"/>
          <w:szCs w:val="24"/>
        </w:rPr>
        <w:t xml:space="preserve"> </w:t>
      </w:r>
    </w:p>
    <w:p w:rsidR="00EE52A2" w:rsidRPr="00EE52A2" w:rsidRDefault="00EE52A2" w:rsidP="00EE52A2">
      <w:pPr>
        <w:pStyle w:val="ListParagraph"/>
        <w:numPr>
          <w:ilvl w:val="1"/>
          <w:numId w:val="1"/>
        </w:numPr>
        <w:spacing w:line="240" w:lineRule="auto"/>
        <w:jc w:val="both"/>
        <w:rPr>
          <w:color w:val="000000" w:themeColor="text1"/>
          <w:sz w:val="24"/>
          <w:szCs w:val="24"/>
        </w:rPr>
      </w:pPr>
      <w:r w:rsidRPr="00EE52A2">
        <w:rPr>
          <w:color w:val="000000" w:themeColor="text1"/>
          <w:sz w:val="24"/>
          <w:szCs w:val="24"/>
        </w:rPr>
        <w:t xml:space="preserve">Discussion and </w:t>
      </w:r>
      <w:r>
        <w:rPr>
          <w:color w:val="000000" w:themeColor="text1"/>
          <w:sz w:val="24"/>
          <w:szCs w:val="24"/>
        </w:rPr>
        <w:t xml:space="preserve">possible action </w:t>
      </w:r>
      <w:r w:rsidR="00F12799">
        <w:rPr>
          <w:color w:val="000000" w:themeColor="text1"/>
          <w:sz w:val="24"/>
          <w:szCs w:val="24"/>
        </w:rPr>
        <w:t xml:space="preserve">regarding the </w:t>
      </w:r>
      <w:r w:rsidRPr="00EE52A2">
        <w:rPr>
          <w:color w:val="000000" w:themeColor="text1"/>
          <w:sz w:val="24"/>
          <w:szCs w:val="24"/>
        </w:rPr>
        <w:t xml:space="preserve">status </w:t>
      </w:r>
      <w:r w:rsidR="00F12799">
        <w:rPr>
          <w:color w:val="000000" w:themeColor="text1"/>
          <w:sz w:val="24"/>
          <w:szCs w:val="24"/>
        </w:rPr>
        <w:t>of</w:t>
      </w:r>
      <w:r w:rsidRPr="00EE52A2">
        <w:rPr>
          <w:color w:val="000000" w:themeColor="text1"/>
          <w:sz w:val="24"/>
          <w:szCs w:val="24"/>
        </w:rPr>
        <w:t xml:space="preserve"> the preliminary Audit being performed by Saunders Ltd., Fire District Auditor of record.  Status update will be provided by Sue Thompson</w:t>
      </w:r>
      <w:r>
        <w:rPr>
          <w:color w:val="000000" w:themeColor="text1"/>
          <w:sz w:val="24"/>
          <w:szCs w:val="24"/>
        </w:rPr>
        <w:t>, BRFD Bookkeeper/Admin</w:t>
      </w:r>
      <w:r w:rsidRPr="00EE52A2">
        <w:rPr>
          <w:color w:val="000000" w:themeColor="text1"/>
          <w:sz w:val="24"/>
          <w:szCs w:val="24"/>
        </w:rPr>
        <w:t>.</w:t>
      </w:r>
    </w:p>
    <w:p w:rsidR="00EE52A2" w:rsidRDefault="00EE52A2" w:rsidP="00EE52A2">
      <w:pPr>
        <w:pStyle w:val="ListParagraph"/>
        <w:spacing w:line="240" w:lineRule="auto"/>
        <w:ind w:left="1440"/>
        <w:jc w:val="both"/>
        <w:rPr>
          <w:color w:val="000000" w:themeColor="text1"/>
          <w:sz w:val="24"/>
          <w:szCs w:val="24"/>
        </w:rPr>
      </w:pPr>
    </w:p>
    <w:p w:rsidR="00B16235" w:rsidRPr="000D49C0" w:rsidRDefault="00B16235" w:rsidP="00CC2697">
      <w:pPr>
        <w:pStyle w:val="ListParagraph"/>
        <w:numPr>
          <w:ilvl w:val="0"/>
          <w:numId w:val="1"/>
        </w:numPr>
        <w:spacing w:line="360" w:lineRule="auto"/>
        <w:ind w:left="990" w:hanging="630"/>
        <w:jc w:val="both"/>
        <w:rPr>
          <w:b/>
          <w:sz w:val="24"/>
          <w:szCs w:val="24"/>
        </w:rPr>
      </w:pPr>
      <w:r w:rsidRPr="000D49C0">
        <w:rPr>
          <w:b/>
          <w:sz w:val="24"/>
          <w:szCs w:val="24"/>
        </w:rPr>
        <w:t>NEW BUSINESS</w:t>
      </w:r>
    </w:p>
    <w:p w:rsidR="00F81E53" w:rsidRDefault="005E40A7" w:rsidP="009F6577">
      <w:pPr>
        <w:pStyle w:val="ListParagraph"/>
        <w:numPr>
          <w:ilvl w:val="1"/>
          <w:numId w:val="1"/>
        </w:numPr>
        <w:spacing w:line="240" w:lineRule="auto"/>
        <w:jc w:val="both"/>
        <w:rPr>
          <w:sz w:val="24"/>
          <w:szCs w:val="24"/>
        </w:rPr>
      </w:pPr>
      <w:r w:rsidRPr="005E40A7">
        <w:rPr>
          <w:b/>
          <w:sz w:val="24"/>
          <w:szCs w:val="24"/>
          <w:u w:val="single"/>
        </w:rPr>
        <w:t>PUBLIC HEARING</w:t>
      </w:r>
      <w:r w:rsidR="001F7C18">
        <w:rPr>
          <w:sz w:val="24"/>
          <w:szCs w:val="24"/>
        </w:rPr>
        <w:t xml:space="preserve"> </w:t>
      </w:r>
      <w:r w:rsidR="00F81E53">
        <w:rPr>
          <w:sz w:val="24"/>
          <w:szCs w:val="24"/>
        </w:rPr>
        <w:t>to receive public input on the 2017/2018 Fire District Budget.</w:t>
      </w:r>
    </w:p>
    <w:p w:rsidR="001F7C18" w:rsidRDefault="00F81E53" w:rsidP="009F6577">
      <w:pPr>
        <w:pStyle w:val="ListParagraph"/>
        <w:numPr>
          <w:ilvl w:val="1"/>
          <w:numId w:val="1"/>
        </w:numPr>
        <w:spacing w:line="240" w:lineRule="auto"/>
        <w:jc w:val="both"/>
        <w:rPr>
          <w:sz w:val="24"/>
          <w:szCs w:val="24"/>
        </w:rPr>
      </w:pPr>
      <w:r>
        <w:rPr>
          <w:sz w:val="24"/>
          <w:szCs w:val="24"/>
        </w:rPr>
        <w:t>Discussion, consideration, and</w:t>
      </w:r>
      <w:r w:rsidR="00894F9A">
        <w:rPr>
          <w:sz w:val="24"/>
          <w:szCs w:val="24"/>
        </w:rPr>
        <w:t xml:space="preserve"> </w:t>
      </w:r>
      <w:r w:rsidR="008F6E4A">
        <w:rPr>
          <w:sz w:val="24"/>
          <w:szCs w:val="24"/>
        </w:rPr>
        <w:t>p</w:t>
      </w:r>
      <w:r w:rsidR="00894F9A">
        <w:rPr>
          <w:sz w:val="24"/>
          <w:szCs w:val="24"/>
        </w:rPr>
        <w:t xml:space="preserve">ossible </w:t>
      </w:r>
      <w:r>
        <w:rPr>
          <w:sz w:val="24"/>
          <w:szCs w:val="24"/>
        </w:rPr>
        <w:t>action to ratify</w:t>
      </w:r>
      <w:r w:rsidR="001F7C18">
        <w:rPr>
          <w:sz w:val="24"/>
          <w:szCs w:val="24"/>
        </w:rPr>
        <w:t xml:space="preserve">, pursuant to A.R.S. § 38-431.05, the </w:t>
      </w:r>
      <w:r>
        <w:rPr>
          <w:sz w:val="24"/>
          <w:szCs w:val="24"/>
        </w:rPr>
        <w:t xml:space="preserve">Board’s prior </w:t>
      </w:r>
      <w:r w:rsidR="008F6E4A">
        <w:rPr>
          <w:sz w:val="24"/>
          <w:szCs w:val="24"/>
        </w:rPr>
        <w:t>a</w:t>
      </w:r>
      <w:r w:rsidR="001F7C18">
        <w:rPr>
          <w:sz w:val="24"/>
          <w:szCs w:val="24"/>
        </w:rPr>
        <w:t>pproval</w:t>
      </w:r>
      <w:r>
        <w:rPr>
          <w:sz w:val="24"/>
          <w:szCs w:val="24"/>
        </w:rPr>
        <w:t xml:space="preserve"> and adoption</w:t>
      </w:r>
      <w:r w:rsidR="001F7C18">
        <w:rPr>
          <w:sz w:val="24"/>
          <w:szCs w:val="24"/>
        </w:rPr>
        <w:t xml:space="preserve"> of </w:t>
      </w:r>
      <w:r w:rsidR="008F6E4A">
        <w:rPr>
          <w:sz w:val="24"/>
          <w:szCs w:val="24"/>
        </w:rPr>
        <w:t xml:space="preserve">the 2017/2018 </w:t>
      </w:r>
      <w:r w:rsidR="001F7C18">
        <w:rPr>
          <w:sz w:val="24"/>
          <w:szCs w:val="24"/>
        </w:rPr>
        <w:t>Fire District Budget:</w:t>
      </w:r>
    </w:p>
    <w:p w:rsidR="001F7C18" w:rsidRDefault="001F7C18" w:rsidP="001F7C18">
      <w:pPr>
        <w:spacing w:line="240" w:lineRule="auto"/>
        <w:jc w:val="both"/>
        <w:rPr>
          <w:sz w:val="24"/>
          <w:szCs w:val="24"/>
        </w:rPr>
      </w:pPr>
    </w:p>
    <w:p w:rsidR="001F7C18" w:rsidRDefault="001F7C18" w:rsidP="001F7C18">
      <w:pPr>
        <w:spacing w:line="240" w:lineRule="auto"/>
        <w:jc w:val="both"/>
        <w:rPr>
          <w:sz w:val="24"/>
          <w:szCs w:val="24"/>
        </w:rPr>
      </w:pPr>
    </w:p>
    <w:p w:rsidR="001F7C18" w:rsidRDefault="001F7C18" w:rsidP="001F7C18">
      <w:pPr>
        <w:spacing w:line="240" w:lineRule="auto"/>
        <w:jc w:val="both"/>
        <w:rPr>
          <w:sz w:val="24"/>
          <w:szCs w:val="24"/>
        </w:rPr>
      </w:pPr>
    </w:p>
    <w:p w:rsidR="001F7C18" w:rsidRDefault="001F7C18" w:rsidP="001F7C18">
      <w:pPr>
        <w:spacing w:line="240" w:lineRule="auto"/>
        <w:jc w:val="both"/>
        <w:rPr>
          <w:i/>
          <w:sz w:val="24"/>
          <w:szCs w:val="24"/>
        </w:rPr>
      </w:pPr>
      <w:r>
        <w:rPr>
          <w:i/>
          <w:sz w:val="24"/>
          <w:szCs w:val="24"/>
        </w:rPr>
        <w:t>[THIS SECTION LEFT INTENTIONALLY BLANK—CONTINUED ON FOLLOWING PAGE]</w:t>
      </w:r>
    </w:p>
    <w:p w:rsidR="001F7C18" w:rsidRDefault="001F7C18">
      <w:pPr>
        <w:rPr>
          <w:i/>
          <w:sz w:val="24"/>
          <w:szCs w:val="24"/>
        </w:rPr>
      </w:pPr>
      <w:r>
        <w:rPr>
          <w:i/>
          <w:sz w:val="24"/>
          <w:szCs w:val="24"/>
        </w:rPr>
        <w:br w:type="page"/>
      </w:r>
    </w:p>
    <w:p w:rsidR="001F7C18" w:rsidRPr="001F7C18" w:rsidRDefault="001F7C18" w:rsidP="001F7C18">
      <w:pPr>
        <w:spacing w:line="240" w:lineRule="auto"/>
        <w:jc w:val="both"/>
        <w:rPr>
          <w:i/>
          <w:sz w:val="24"/>
          <w:szCs w:val="24"/>
        </w:rPr>
      </w:pPr>
    </w:p>
    <w:tbl>
      <w:tblPr>
        <w:tblStyle w:val="TableGrid"/>
        <w:tblW w:w="10408" w:type="dxa"/>
        <w:tblInd w:w="18" w:type="dxa"/>
        <w:tblLayout w:type="fixed"/>
        <w:tblLook w:val="04A0" w:firstRow="1" w:lastRow="0" w:firstColumn="1" w:lastColumn="0" w:noHBand="0" w:noVBand="1"/>
      </w:tblPr>
      <w:tblGrid>
        <w:gridCol w:w="1080"/>
        <w:gridCol w:w="5940"/>
        <w:gridCol w:w="1260"/>
        <w:gridCol w:w="2128"/>
      </w:tblGrid>
      <w:tr w:rsidR="001F7C18" w:rsidTr="00894F9A">
        <w:trPr>
          <w:tblHeader/>
        </w:trPr>
        <w:tc>
          <w:tcPr>
            <w:tcW w:w="108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1F7C18" w:rsidRPr="00A142DC" w:rsidRDefault="001F7C18" w:rsidP="00894F9A">
            <w:pPr>
              <w:tabs>
                <w:tab w:val="left" w:pos="1521"/>
              </w:tabs>
              <w:spacing w:before="126" w:line="276" w:lineRule="auto"/>
              <w:ind w:left="-108"/>
              <w:jc w:val="center"/>
              <w:rPr>
                <w:b/>
                <w:sz w:val="20"/>
                <w:szCs w:val="20"/>
              </w:rPr>
            </w:pPr>
            <w:r>
              <w:rPr>
                <w:sz w:val="20"/>
                <w:szCs w:val="20"/>
              </w:rPr>
              <w:br w:type="page"/>
            </w:r>
            <w:r w:rsidRPr="00A142DC">
              <w:rPr>
                <w:b/>
                <w:sz w:val="20"/>
                <w:szCs w:val="20"/>
              </w:rPr>
              <w:t>Date of Original Bd. M.</w:t>
            </w:r>
          </w:p>
        </w:tc>
        <w:tc>
          <w:tcPr>
            <w:tcW w:w="59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1F7C18" w:rsidRPr="00A142DC" w:rsidRDefault="001F7C18" w:rsidP="00C93A11">
            <w:pPr>
              <w:tabs>
                <w:tab w:val="left" w:pos="1521"/>
              </w:tabs>
              <w:spacing w:before="126" w:line="276" w:lineRule="auto"/>
              <w:ind w:right="243"/>
              <w:jc w:val="center"/>
              <w:rPr>
                <w:b/>
                <w:sz w:val="20"/>
                <w:szCs w:val="20"/>
              </w:rPr>
            </w:pPr>
            <w:r>
              <w:rPr>
                <w:b/>
                <w:sz w:val="20"/>
                <w:szCs w:val="20"/>
              </w:rPr>
              <w:t xml:space="preserve">Per A.R.S. §§ 38-431.05(B)(2)&amp;(3), the Following Constitutes the </w:t>
            </w:r>
            <w:r w:rsidRPr="00A142DC">
              <w:rPr>
                <w:b/>
                <w:sz w:val="20"/>
                <w:szCs w:val="20"/>
              </w:rPr>
              <w:t>Detailed Written Description</w:t>
            </w:r>
            <w:r>
              <w:rPr>
                <w:b/>
                <w:sz w:val="20"/>
                <w:szCs w:val="20"/>
              </w:rPr>
              <w:t xml:space="preserve"> of Action to be Ratified</w:t>
            </w:r>
            <w:r w:rsidRPr="00A142DC">
              <w:rPr>
                <w:b/>
                <w:sz w:val="20"/>
                <w:szCs w:val="20"/>
              </w:rPr>
              <w:t xml:space="preserve"> </w:t>
            </w:r>
          </w:p>
        </w:tc>
        <w:tc>
          <w:tcPr>
            <w:tcW w:w="12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1F7C18" w:rsidRPr="00A142DC" w:rsidRDefault="001F7C18" w:rsidP="001F7C18">
            <w:pPr>
              <w:tabs>
                <w:tab w:val="left" w:pos="1521"/>
              </w:tabs>
              <w:spacing w:before="126" w:line="276" w:lineRule="auto"/>
              <w:ind w:left="-18"/>
              <w:jc w:val="center"/>
              <w:rPr>
                <w:b/>
                <w:sz w:val="20"/>
                <w:szCs w:val="20"/>
              </w:rPr>
            </w:pPr>
            <w:r w:rsidRPr="00A142DC">
              <w:rPr>
                <w:b/>
                <w:sz w:val="20"/>
                <w:szCs w:val="20"/>
              </w:rPr>
              <w:t>Action Proposed at this Meeting</w:t>
            </w:r>
          </w:p>
        </w:tc>
        <w:tc>
          <w:tcPr>
            <w:tcW w:w="21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1F7C18" w:rsidRPr="00A142DC" w:rsidRDefault="001F7C18" w:rsidP="00C93A11">
            <w:pPr>
              <w:tabs>
                <w:tab w:val="left" w:pos="1521"/>
              </w:tabs>
              <w:spacing w:before="126" w:line="276" w:lineRule="auto"/>
              <w:ind w:right="243"/>
              <w:jc w:val="center"/>
              <w:rPr>
                <w:b/>
                <w:sz w:val="20"/>
                <w:szCs w:val="20"/>
              </w:rPr>
            </w:pPr>
            <w:r>
              <w:rPr>
                <w:b/>
                <w:sz w:val="20"/>
                <w:szCs w:val="20"/>
              </w:rPr>
              <w:t>How/Where to Find More Documentation re</w:t>
            </w:r>
            <w:r w:rsidRPr="00A142DC">
              <w:rPr>
                <w:b/>
                <w:sz w:val="20"/>
                <w:szCs w:val="20"/>
              </w:rPr>
              <w:t xml:space="preserve"> Action to be Ratified</w:t>
            </w:r>
          </w:p>
        </w:tc>
      </w:tr>
      <w:tr w:rsidR="001F7C18" w:rsidTr="00894F9A">
        <w:trPr>
          <w:trHeight w:val="5424"/>
        </w:trPr>
        <w:tc>
          <w:tcPr>
            <w:tcW w:w="1080" w:type="dxa"/>
            <w:tcBorders>
              <w:top w:val="single" w:sz="12" w:space="0" w:color="auto"/>
              <w:left w:val="single" w:sz="12" w:space="0" w:color="auto"/>
              <w:right w:val="single" w:sz="12" w:space="0" w:color="auto"/>
            </w:tcBorders>
            <w:vAlign w:val="center"/>
          </w:tcPr>
          <w:p w:rsidR="001F7C18" w:rsidRPr="002F4A81" w:rsidRDefault="001F7C18" w:rsidP="001F7C18">
            <w:pPr>
              <w:spacing w:before="126" w:line="276" w:lineRule="auto"/>
              <w:ind w:left="-108" w:right="-18"/>
              <w:jc w:val="center"/>
              <w:rPr>
                <w:sz w:val="20"/>
                <w:szCs w:val="20"/>
              </w:rPr>
            </w:pPr>
            <w:r>
              <w:rPr>
                <w:sz w:val="20"/>
                <w:szCs w:val="20"/>
              </w:rPr>
              <w:t>06/16/2017</w:t>
            </w:r>
          </w:p>
        </w:tc>
        <w:tc>
          <w:tcPr>
            <w:tcW w:w="5940" w:type="dxa"/>
            <w:tcBorders>
              <w:top w:val="single" w:sz="12" w:space="0" w:color="auto"/>
              <w:left w:val="single" w:sz="12" w:space="0" w:color="auto"/>
              <w:right w:val="single" w:sz="12" w:space="0" w:color="auto"/>
            </w:tcBorders>
            <w:vAlign w:val="center"/>
          </w:tcPr>
          <w:p w:rsidR="009F3122" w:rsidRDefault="00FC0335" w:rsidP="00FC0335">
            <w:pPr>
              <w:spacing w:before="126" w:line="276" w:lineRule="auto"/>
              <w:rPr>
                <w:sz w:val="20"/>
                <w:szCs w:val="20"/>
              </w:rPr>
            </w:pPr>
            <w:r>
              <w:rPr>
                <w:sz w:val="20"/>
                <w:szCs w:val="20"/>
              </w:rPr>
              <w:t>In accordance with its obligations under</w:t>
            </w:r>
            <w:r w:rsidR="00C63378">
              <w:rPr>
                <w:sz w:val="20"/>
                <w:szCs w:val="20"/>
              </w:rPr>
              <w:t xml:space="preserve"> state</w:t>
            </w:r>
            <w:r>
              <w:rPr>
                <w:sz w:val="20"/>
                <w:szCs w:val="20"/>
              </w:rPr>
              <w:t xml:space="preserve"> statute, t</w:t>
            </w:r>
            <w:r w:rsidR="001F7C18">
              <w:rPr>
                <w:sz w:val="20"/>
                <w:szCs w:val="20"/>
              </w:rPr>
              <w:t xml:space="preserve">he District </w:t>
            </w:r>
            <w:r>
              <w:rPr>
                <w:sz w:val="20"/>
                <w:szCs w:val="20"/>
              </w:rPr>
              <w:t xml:space="preserve">developed a </w:t>
            </w:r>
            <w:r w:rsidR="00894F9A">
              <w:rPr>
                <w:sz w:val="20"/>
                <w:szCs w:val="20"/>
              </w:rPr>
              <w:t xml:space="preserve">proposed </w:t>
            </w:r>
            <w:r>
              <w:rPr>
                <w:sz w:val="20"/>
                <w:szCs w:val="20"/>
              </w:rPr>
              <w:t>budget for the 2017/2018 fiscal year.  As required by A.R.S. § 48-805.02, a summary of this proposed budget was posted in three public places and a complete copy was posted to the District’s website at least twenty days before a public meeting called by the Board to adopt this proposed 2017/2018 Budget.</w:t>
            </w:r>
            <w:r w:rsidR="009F3122">
              <w:rPr>
                <w:sz w:val="20"/>
                <w:szCs w:val="20"/>
              </w:rPr>
              <w:t xml:space="preserve">  This Budget remains posted, and is viewable, on the District’s website.</w:t>
            </w:r>
          </w:p>
          <w:p w:rsidR="00FC0335" w:rsidRDefault="009F3122" w:rsidP="00FC0335">
            <w:pPr>
              <w:spacing w:before="126" w:line="276" w:lineRule="auto"/>
              <w:rPr>
                <w:sz w:val="20"/>
                <w:szCs w:val="20"/>
              </w:rPr>
            </w:pPr>
            <w:r>
              <w:rPr>
                <w:sz w:val="20"/>
                <w:szCs w:val="20"/>
              </w:rPr>
              <w:t>At the original public meeting held on Friday, June 16, 2017, the Board reviewed the proposed 2017/2018 Budget and voted unanimously to adopt and approve this Budget.  Adoption of this Budget was properly included for consideration as part of the agenda of that meeting.  However, the Board inadvertently took action on the proposed 201</w:t>
            </w:r>
            <w:r w:rsidR="00A846BC">
              <w:rPr>
                <w:sz w:val="20"/>
                <w:szCs w:val="20"/>
              </w:rPr>
              <w:t>7</w:t>
            </w:r>
            <w:r>
              <w:rPr>
                <w:sz w:val="20"/>
                <w:szCs w:val="20"/>
              </w:rPr>
              <w:t xml:space="preserve">/2018 Budget without first holding a public hearing to receive comment and input from the public on the proposed Budget, as required by A.R.S. § 48-805.02(A). </w:t>
            </w:r>
          </w:p>
          <w:p w:rsidR="001F7C18" w:rsidRDefault="00894F9A" w:rsidP="00894F9A">
            <w:pPr>
              <w:spacing w:before="126" w:line="276" w:lineRule="auto"/>
              <w:rPr>
                <w:sz w:val="20"/>
                <w:szCs w:val="20"/>
              </w:rPr>
            </w:pPr>
            <w:r w:rsidRPr="00E4702D">
              <w:rPr>
                <w:b/>
                <w:sz w:val="20"/>
                <w:szCs w:val="20"/>
              </w:rPr>
              <w:t>The purpose of this present ratification</w:t>
            </w:r>
            <w:r>
              <w:rPr>
                <w:b/>
                <w:sz w:val="20"/>
                <w:szCs w:val="20"/>
              </w:rPr>
              <w:t xml:space="preserve"> action</w:t>
            </w:r>
            <w:r w:rsidRPr="00E4702D">
              <w:rPr>
                <w:b/>
                <w:sz w:val="20"/>
                <w:szCs w:val="20"/>
              </w:rPr>
              <w:t xml:space="preserve"> is to </w:t>
            </w:r>
            <w:r>
              <w:rPr>
                <w:b/>
                <w:sz w:val="20"/>
                <w:szCs w:val="20"/>
              </w:rPr>
              <w:t xml:space="preserve">hold a public hearing to receive public input on the 2017/2018 Budget, and thereafter, to </w:t>
            </w:r>
            <w:r w:rsidRPr="00E4702D">
              <w:rPr>
                <w:b/>
                <w:sz w:val="20"/>
                <w:szCs w:val="20"/>
              </w:rPr>
              <w:t xml:space="preserve">ratify </w:t>
            </w:r>
            <w:r>
              <w:rPr>
                <w:b/>
                <w:sz w:val="20"/>
                <w:szCs w:val="20"/>
              </w:rPr>
              <w:t>the Board’s prior adoption</w:t>
            </w:r>
            <w:r w:rsidRPr="00E4702D">
              <w:rPr>
                <w:b/>
                <w:sz w:val="20"/>
                <w:szCs w:val="20"/>
              </w:rPr>
              <w:t xml:space="preserve"> of the </w:t>
            </w:r>
            <w:r>
              <w:rPr>
                <w:b/>
                <w:sz w:val="20"/>
                <w:szCs w:val="20"/>
              </w:rPr>
              <w:t>2017/2018 Budget</w:t>
            </w:r>
            <w:r w:rsidRPr="00E4702D">
              <w:rPr>
                <w:b/>
                <w:sz w:val="20"/>
                <w:szCs w:val="20"/>
              </w:rPr>
              <w:t>.</w:t>
            </w:r>
            <w:r w:rsidR="009F3122">
              <w:rPr>
                <w:sz w:val="20"/>
                <w:szCs w:val="20"/>
              </w:rPr>
              <w:t xml:space="preserve">  </w:t>
            </w:r>
            <w:r w:rsidR="001F7C18">
              <w:rPr>
                <w:sz w:val="20"/>
                <w:szCs w:val="20"/>
              </w:rPr>
              <w:t xml:space="preserve"> </w:t>
            </w:r>
          </w:p>
        </w:tc>
        <w:tc>
          <w:tcPr>
            <w:tcW w:w="1260" w:type="dxa"/>
            <w:tcBorders>
              <w:top w:val="single" w:sz="12" w:space="0" w:color="auto"/>
              <w:left w:val="single" w:sz="12" w:space="0" w:color="auto"/>
              <w:right w:val="single" w:sz="12" w:space="0" w:color="auto"/>
            </w:tcBorders>
            <w:vAlign w:val="center"/>
          </w:tcPr>
          <w:p w:rsidR="00894F9A" w:rsidRDefault="001F7C18" w:rsidP="00894F9A">
            <w:pPr>
              <w:tabs>
                <w:tab w:val="left" w:pos="1521"/>
              </w:tabs>
              <w:spacing w:before="126" w:line="276" w:lineRule="auto"/>
              <w:ind w:right="-18"/>
              <w:rPr>
                <w:sz w:val="20"/>
                <w:szCs w:val="20"/>
              </w:rPr>
            </w:pPr>
            <w:r>
              <w:rPr>
                <w:sz w:val="20"/>
                <w:szCs w:val="20"/>
              </w:rPr>
              <w:t>The Fire Board proposes to ratify this prior action at this Public Meeting</w:t>
            </w:r>
            <w:r w:rsidR="00894F9A">
              <w:rPr>
                <w:sz w:val="20"/>
                <w:szCs w:val="20"/>
              </w:rPr>
              <w:t>, after first holding a</w:t>
            </w:r>
            <w:r>
              <w:rPr>
                <w:sz w:val="20"/>
                <w:szCs w:val="20"/>
              </w:rPr>
              <w:t xml:space="preserve"> Public Hearing</w:t>
            </w:r>
            <w:r w:rsidR="00894F9A">
              <w:rPr>
                <w:sz w:val="20"/>
                <w:szCs w:val="20"/>
              </w:rPr>
              <w:t xml:space="preserve"> on the 2017/2018 Budget</w:t>
            </w:r>
            <w:r>
              <w:rPr>
                <w:sz w:val="20"/>
                <w:szCs w:val="20"/>
              </w:rPr>
              <w:t>.</w:t>
            </w:r>
          </w:p>
          <w:p w:rsidR="00894F9A" w:rsidRDefault="00894F9A" w:rsidP="00894F9A">
            <w:pPr>
              <w:rPr>
                <w:sz w:val="20"/>
                <w:szCs w:val="20"/>
              </w:rPr>
            </w:pPr>
          </w:p>
          <w:p w:rsidR="00894F9A" w:rsidRDefault="00894F9A" w:rsidP="00894F9A">
            <w:pPr>
              <w:rPr>
                <w:sz w:val="20"/>
                <w:szCs w:val="20"/>
              </w:rPr>
            </w:pPr>
          </w:p>
          <w:p w:rsidR="00894F9A" w:rsidRDefault="00894F9A" w:rsidP="00894F9A">
            <w:pPr>
              <w:rPr>
                <w:sz w:val="20"/>
                <w:szCs w:val="20"/>
              </w:rPr>
            </w:pPr>
          </w:p>
          <w:p w:rsidR="001F7C18" w:rsidRPr="00894F9A" w:rsidRDefault="001F7C18" w:rsidP="00894F9A">
            <w:pPr>
              <w:rPr>
                <w:sz w:val="20"/>
                <w:szCs w:val="20"/>
              </w:rPr>
            </w:pPr>
          </w:p>
        </w:tc>
        <w:tc>
          <w:tcPr>
            <w:tcW w:w="2128" w:type="dxa"/>
            <w:tcBorders>
              <w:top w:val="single" w:sz="12" w:space="0" w:color="auto"/>
              <w:left w:val="single" w:sz="12" w:space="0" w:color="auto"/>
              <w:right w:val="single" w:sz="12" w:space="0" w:color="auto"/>
            </w:tcBorders>
            <w:vAlign w:val="center"/>
          </w:tcPr>
          <w:p w:rsidR="00894F9A" w:rsidRDefault="001F7C18" w:rsidP="001F7C18">
            <w:pPr>
              <w:spacing w:before="126" w:line="276" w:lineRule="auto"/>
              <w:rPr>
                <w:sz w:val="20"/>
                <w:szCs w:val="20"/>
              </w:rPr>
            </w:pPr>
            <w:r>
              <w:rPr>
                <w:sz w:val="20"/>
                <w:szCs w:val="20"/>
              </w:rPr>
              <w:t xml:space="preserve">All documents, recordings, deliberations, consultations, decisions, and other information preceding and related to this matter are hereby made available at the </w:t>
            </w:r>
            <w:r>
              <w:rPr>
                <w:i/>
                <w:sz w:val="20"/>
                <w:szCs w:val="20"/>
                <w:u w:val="single"/>
              </w:rPr>
              <w:t>Blue Ridge Fire District Headquarters</w:t>
            </w:r>
            <w:r w:rsidRPr="00946AE8">
              <w:rPr>
                <w:i/>
                <w:sz w:val="20"/>
                <w:szCs w:val="20"/>
                <w:u w:val="single"/>
              </w:rPr>
              <w:t xml:space="preserve">, </w:t>
            </w:r>
            <w:r>
              <w:rPr>
                <w:i/>
                <w:sz w:val="20"/>
                <w:szCs w:val="20"/>
                <w:u w:val="single"/>
              </w:rPr>
              <w:t>5023 Enchanted Lane</w:t>
            </w:r>
            <w:r w:rsidRPr="00946AE8">
              <w:rPr>
                <w:i/>
                <w:sz w:val="20"/>
                <w:szCs w:val="20"/>
                <w:u w:val="single"/>
              </w:rPr>
              <w:t xml:space="preserve">, </w:t>
            </w:r>
            <w:r>
              <w:rPr>
                <w:i/>
                <w:sz w:val="20"/>
                <w:szCs w:val="20"/>
                <w:u w:val="single"/>
              </w:rPr>
              <w:t>Happy Jack</w:t>
            </w:r>
            <w:r w:rsidRPr="00946AE8">
              <w:rPr>
                <w:i/>
                <w:sz w:val="20"/>
                <w:szCs w:val="20"/>
                <w:u w:val="single"/>
              </w:rPr>
              <w:t>, Arizona</w:t>
            </w:r>
            <w:r>
              <w:rPr>
                <w:sz w:val="20"/>
                <w:szCs w:val="20"/>
              </w:rPr>
              <w:t>, during normal business hours.</w:t>
            </w:r>
          </w:p>
          <w:p w:rsidR="00894F9A" w:rsidRDefault="00894F9A" w:rsidP="00894F9A">
            <w:pPr>
              <w:rPr>
                <w:sz w:val="20"/>
                <w:szCs w:val="20"/>
              </w:rPr>
            </w:pPr>
          </w:p>
          <w:p w:rsidR="00894F9A" w:rsidRDefault="00894F9A" w:rsidP="00894F9A">
            <w:pPr>
              <w:rPr>
                <w:sz w:val="20"/>
                <w:szCs w:val="20"/>
              </w:rPr>
            </w:pPr>
          </w:p>
          <w:p w:rsidR="00894F9A" w:rsidRDefault="00894F9A" w:rsidP="00894F9A">
            <w:pPr>
              <w:rPr>
                <w:sz w:val="20"/>
                <w:szCs w:val="20"/>
              </w:rPr>
            </w:pPr>
          </w:p>
          <w:p w:rsidR="001F7C18" w:rsidRPr="00894F9A" w:rsidRDefault="001F7C18" w:rsidP="00894F9A">
            <w:pPr>
              <w:rPr>
                <w:sz w:val="20"/>
                <w:szCs w:val="20"/>
              </w:rPr>
            </w:pPr>
          </w:p>
        </w:tc>
      </w:tr>
    </w:tbl>
    <w:p w:rsidR="003E694D" w:rsidRDefault="003E694D" w:rsidP="006E64C0">
      <w:pPr>
        <w:pStyle w:val="ListParagraph"/>
        <w:spacing w:line="240" w:lineRule="auto"/>
        <w:ind w:left="1440"/>
        <w:jc w:val="both"/>
        <w:rPr>
          <w:sz w:val="24"/>
          <w:szCs w:val="24"/>
        </w:rPr>
      </w:pPr>
    </w:p>
    <w:p w:rsidR="006821D7" w:rsidRPr="006821D7" w:rsidRDefault="003208EC" w:rsidP="006821D7">
      <w:pPr>
        <w:pStyle w:val="ListParagraph"/>
        <w:numPr>
          <w:ilvl w:val="1"/>
          <w:numId w:val="1"/>
        </w:numPr>
        <w:spacing w:line="240" w:lineRule="auto"/>
        <w:jc w:val="both"/>
        <w:rPr>
          <w:sz w:val="24"/>
          <w:szCs w:val="24"/>
        </w:rPr>
      </w:pPr>
      <w:r w:rsidRPr="006821D7">
        <w:rPr>
          <w:sz w:val="24"/>
          <w:szCs w:val="24"/>
        </w:rPr>
        <w:t xml:space="preserve">Discussion and possible action </w:t>
      </w:r>
      <w:r w:rsidR="006E64C0" w:rsidRPr="006821D7">
        <w:rPr>
          <w:sz w:val="24"/>
          <w:szCs w:val="24"/>
        </w:rPr>
        <w:t>to request and audit by</w:t>
      </w:r>
      <w:r w:rsidRPr="006821D7">
        <w:rPr>
          <w:sz w:val="24"/>
          <w:szCs w:val="24"/>
        </w:rPr>
        <w:t xml:space="preserve"> Copper</w:t>
      </w:r>
      <w:r w:rsidR="00FE4F9F" w:rsidRPr="006821D7">
        <w:rPr>
          <w:sz w:val="24"/>
          <w:szCs w:val="24"/>
        </w:rPr>
        <w:t>P</w:t>
      </w:r>
      <w:r w:rsidRPr="006821D7">
        <w:rPr>
          <w:sz w:val="24"/>
          <w:szCs w:val="24"/>
        </w:rPr>
        <w:t xml:space="preserve">oint Mutual, employee </w:t>
      </w:r>
      <w:r w:rsidR="00FE4F9F" w:rsidRPr="006821D7">
        <w:rPr>
          <w:sz w:val="24"/>
          <w:szCs w:val="24"/>
        </w:rPr>
        <w:t xml:space="preserve">workers compensation insurance </w:t>
      </w:r>
      <w:r w:rsidRPr="006821D7">
        <w:rPr>
          <w:sz w:val="24"/>
          <w:szCs w:val="24"/>
        </w:rPr>
        <w:t>carrier</w:t>
      </w:r>
      <w:r w:rsidR="00FE4F9F" w:rsidRPr="006821D7">
        <w:rPr>
          <w:sz w:val="24"/>
          <w:szCs w:val="24"/>
        </w:rPr>
        <w:t xml:space="preserve">.  </w:t>
      </w:r>
      <w:r w:rsidR="006821D7" w:rsidRPr="006821D7">
        <w:rPr>
          <w:sz w:val="24"/>
          <w:szCs w:val="24"/>
        </w:rPr>
        <w:t>D</w:t>
      </w:r>
      <w:r w:rsidR="00FE4F9F" w:rsidRPr="006821D7">
        <w:rPr>
          <w:sz w:val="24"/>
          <w:szCs w:val="24"/>
        </w:rPr>
        <w:t>iscussion</w:t>
      </w:r>
      <w:r w:rsidR="006821D7" w:rsidRPr="006821D7">
        <w:rPr>
          <w:sz w:val="24"/>
          <w:szCs w:val="24"/>
        </w:rPr>
        <w:t xml:space="preserve"> </w:t>
      </w:r>
      <w:r w:rsidR="006821D7">
        <w:rPr>
          <w:sz w:val="24"/>
          <w:szCs w:val="24"/>
        </w:rPr>
        <w:t xml:space="preserve">may </w:t>
      </w:r>
      <w:r w:rsidR="006821D7" w:rsidRPr="006821D7">
        <w:rPr>
          <w:sz w:val="24"/>
          <w:szCs w:val="24"/>
        </w:rPr>
        <w:t xml:space="preserve">include the following items and </w:t>
      </w:r>
      <w:r w:rsidR="006821D7">
        <w:rPr>
          <w:sz w:val="24"/>
          <w:szCs w:val="24"/>
        </w:rPr>
        <w:t>other related matters.</w:t>
      </w:r>
    </w:p>
    <w:p w:rsidR="00FE4F9F" w:rsidRDefault="00FE4F9F" w:rsidP="003E694D">
      <w:pPr>
        <w:pStyle w:val="ListParagraph"/>
        <w:numPr>
          <w:ilvl w:val="2"/>
          <w:numId w:val="1"/>
        </w:numPr>
        <w:spacing w:after="120" w:line="360" w:lineRule="auto"/>
        <w:jc w:val="both"/>
        <w:rPr>
          <w:sz w:val="24"/>
          <w:szCs w:val="24"/>
        </w:rPr>
      </w:pPr>
      <w:r>
        <w:rPr>
          <w:sz w:val="24"/>
          <w:szCs w:val="24"/>
        </w:rPr>
        <w:t>Status / location of current CopperPoint Policy for policy year 2016/2017.</w:t>
      </w:r>
    </w:p>
    <w:p w:rsidR="00FE4F9F" w:rsidRDefault="00FE4F9F" w:rsidP="003E694D">
      <w:pPr>
        <w:pStyle w:val="ListParagraph"/>
        <w:numPr>
          <w:ilvl w:val="2"/>
          <w:numId w:val="1"/>
        </w:numPr>
        <w:spacing w:after="120" w:line="360" w:lineRule="auto"/>
        <w:jc w:val="both"/>
        <w:rPr>
          <w:sz w:val="24"/>
          <w:szCs w:val="24"/>
        </w:rPr>
      </w:pPr>
      <w:r>
        <w:rPr>
          <w:sz w:val="24"/>
          <w:szCs w:val="24"/>
        </w:rPr>
        <w:t xml:space="preserve">Review </w:t>
      </w:r>
      <w:r w:rsidR="00824D74">
        <w:rPr>
          <w:sz w:val="24"/>
          <w:szCs w:val="24"/>
        </w:rPr>
        <w:t>/ verify fiscal year Policy bu</w:t>
      </w:r>
      <w:r>
        <w:rPr>
          <w:sz w:val="24"/>
          <w:szCs w:val="24"/>
        </w:rPr>
        <w:t>dget</w:t>
      </w:r>
      <w:r w:rsidR="006E64C0">
        <w:rPr>
          <w:sz w:val="24"/>
          <w:szCs w:val="24"/>
        </w:rPr>
        <w:t>ed amount</w:t>
      </w:r>
      <w:r>
        <w:rPr>
          <w:sz w:val="24"/>
          <w:szCs w:val="24"/>
        </w:rPr>
        <w:t xml:space="preserve"> verses Policy</w:t>
      </w:r>
      <w:r w:rsidR="006E64C0">
        <w:rPr>
          <w:sz w:val="24"/>
          <w:szCs w:val="24"/>
        </w:rPr>
        <w:t xml:space="preserve"> amount.</w:t>
      </w:r>
    </w:p>
    <w:p w:rsidR="00FE4F9F" w:rsidRDefault="00FE4F9F" w:rsidP="00A846BC">
      <w:pPr>
        <w:pStyle w:val="ListParagraph"/>
        <w:numPr>
          <w:ilvl w:val="2"/>
          <w:numId w:val="1"/>
        </w:numPr>
        <w:spacing w:after="120" w:line="240" w:lineRule="auto"/>
        <w:ind w:left="2174" w:hanging="187"/>
        <w:rPr>
          <w:sz w:val="24"/>
          <w:szCs w:val="24"/>
        </w:rPr>
      </w:pPr>
      <w:r>
        <w:rPr>
          <w:sz w:val="24"/>
          <w:szCs w:val="24"/>
        </w:rPr>
        <w:t xml:space="preserve">Initiate a request </w:t>
      </w:r>
      <w:r w:rsidR="00824D74">
        <w:rPr>
          <w:sz w:val="24"/>
          <w:szCs w:val="24"/>
        </w:rPr>
        <w:t>to</w:t>
      </w:r>
      <w:r>
        <w:rPr>
          <w:sz w:val="24"/>
          <w:szCs w:val="24"/>
        </w:rPr>
        <w:t xml:space="preserve"> CopperPoint </w:t>
      </w:r>
      <w:r w:rsidR="00824D74">
        <w:rPr>
          <w:sz w:val="24"/>
          <w:szCs w:val="24"/>
        </w:rPr>
        <w:t xml:space="preserve">Mutual </w:t>
      </w:r>
      <w:r>
        <w:rPr>
          <w:sz w:val="24"/>
          <w:szCs w:val="24"/>
        </w:rPr>
        <w:t>to audit our processes and documenta</w:t>
      </w:r>
      <w:bookmarkStart w:id="0" w:name="_GoBack"/>
      <w:bookmarkEnd w:id="0"/>
      <w:r>
        <w:rPr>
          <w:sz w:val="24"/>
          <w:szCs w:val="24"/>
        </w:rPr>
        <w:t>tion to determine if BRFD employees are being properly classified</w:t>
      </w:r>
      <w:r w:rsidR="006E64C0">
        <w:rPr>
          <w:sz w:val="24"/>
          <w:szCs w:val="24"/>
        </w:rPr>
        <w:t>.</w:t>
      </w:r>
    </w:p>
    <w:p w:rsidR="003E694D" w:rsidRDefault="003E694D" w:rsidP="00F12799">
      <w:pPr>
        <w:pStyle w:val="ListParagraph"/>
        <w:spacing w:line="240" w:lineRule="auto"/>
        <w:ind w:left="2174"/>
        <w:jc w:val="both"/>
        <w:rPr>
          <w:sz w:val="24"/>
          <w:szCs w:val="24"/>
        </w:rPr>
      </w:pPr>
    </w:p>
    <w:p w:rsidR="006031B1" w:rsidRDefault="006031B1" w:rsidP="00A846BC">
      <w:pPr>
        <w:pStyle w:val="ListParagraph"/>
        <w:numPr>
          <w:ilvl w:val="1"/>
          <w:numId w:val="1"/>
        </w:numPr>
        <w:spacing w:after="240" w:line="240" w:lineRule="auto"/>
        <w:jc w:val="both"/>
        <w:rPr>
          <w:sz w:val="24"/>
          <w:szCs w:val="24"/>
        </w:rPr>
      </w:pPr>
      <w:r>
        <w:rPr>
          <w:sz w:val="24"/>
          <w:szCs w:val="24"/>
        </w:rPr>
        <w:t xml:space="preserve">Discussion and possible action to </w:t>
      </w:r>
      <w:r w:rsidR="006E64C0">
        <w:rPr>
          <w:sz w:val="24"/>
          <w:szCs w:val="24"/>
        </w:rPr>
        <w:t>determine the necessity</w:t>
      </w:r>
      <w:r>
        <w:rPr>
          <w:sz w:val="24"/>
          <w:szCs w:val="24"/>
        </w:rPr>
        <w:t xml:space="preserve"> of moving all operational </w:t>
      </w:r>
      <w:r w:rsidR="00F12799">
        <w:rPr>
          <w:sz w:val="24"/>
          <w:szCs w:val="24"/>
        </w:rPr>
        <w:t xml:space="preserve">and reserve </w:t>
      </w:r>
      <w:r>
        <w:rPr>
          <w:sz w:val="24"/>
          <w:szCs w:val="24"/>
        </w:rPr>
        <w:t>bank accoun</w:t>
      </w:r>
      <w:r w:rsidR="00824D74">
        <w:rPr>
          <w:sz w:val="24"/>
          <w:szCs w:val="24"/>
        </w:rPr>
        <w:t xml:space="preserve">ts </w:t>
      </w:r>
      <w:r w:rsidR="008B58FB">
        <w:rPr>
          <w:sz w:val="24"/>
          <w:szCs w:val="24"/>
        </w:rPr>
        <w:t>to</w:t>
      </w:r>
      <w:r w:rsidR="00824D74">
        <w:rPr>
          <w:sz w:val="24"/>
          <w:szCs w:val="24"/>
        </w:rPr>
        <w:t xml:space="preserve"> the</w:t>
      </w:r>
      <w:r w:rsidR="008B58FB">
        <w:rPr>
          <w:sz w:val="24"/>
          <w:szCs w:val="24"/>
        </w:rPr>
        <w:t xml:space="preserve"> Coconino County Treasurer, with the exception of a </w:t>
      </w:r>
      <w:r w:rsidR="003E694D">
        <w:rPr>
          <w:sz w:val="24"/>
          <w:szCs w:val="24"/>
        </w:rPr>
        <w:t>p</w:t>
      </w:r>
      <w:r w:rsidR="008B58FB">
        <w:rPr>
          <w:sz w:val="24"/>
          <w:szCs w:val="24"/>
        </w:rPr>
        <w:t>ayroll account.</w:t>
      </w:r>
    </w:p>
    <w:p w:rsidR="006821D7" w:rsidRDefault="006821D7" w:rsidP="006821D7">
      <w:pPr>
        <w:pStyle w:val="ListParagraph"/>
        <w:spacing w:after="240" w:line="240" w:lineRule="auto"/>
        <w:ind w:left="1440"/>
        <w:jc w:val="both"/>
        <w:rPr>
          <w:sz w:val="24"/>
          <w:szCs w:val="24"/>
        </w:rPr>
      </w:pPr>
    </w:p>
    <w:p w:rsidR="00FE4F9F" w:rsidRDefault="003E694D" w:rsidP="00A846BC">
      <w:pPr>
        <w:pStyle w:val="ListParagraph"/>
        <w:numPr>
          <w:ilvl w:val="1"/>
          <w:numId w:val="1"/>
        </w:numPr>
        <w:spacing w:line="240" w:lineRule="auto"/>
        <w:jc w:val="both"/>
        <w:rPr>
          <w:sz w:val="24"/>
          <w:szCs w:val="24"/>
        </w:rPr>
      </w:pPr>
      <w:r>
        <w:rPr>
          <w:sz w:val="24"/>
          <w:szCs w:val="24"/>
        </w:rPr>
        <w:t xml:space="preserve">Discussion and possible action to </w:t>
      </w:r>
      <w:r w:rsidR="00824D74">
        <w:rPr>
          <w:sz w:val="24"/>
          <w:szCs w:val="24"/>
        </w:rPr>
        <w:t>determine if</w:t>
      </w:r>
      <w:r>
        <w:rPr>
          <w:sz w:val="24"/>
          <w:szCs w:val="24"/>
        </w:rPr>
        <w:t xml:space="preserve"> the BRFD </w:t>
      </w:r>
      <w:r w:rsidR="006031B1">
        <w:rPr>
          <w:sz w:val="24"/>
          <w:szCs w:val="24"/>
        </w:rPr>
        <w:t>Retention Schedul</w:t>
      </w:r>
      <w:r w:rsidR="008B58FB">
        <w:rPr>
          <w:sz w:val="24"/>
          <w:szCs w:val="24"/>
        </w:rPr>
        <w:t>e</w:t>
      </w:r>
      <w:r w:rsidR="006031B1">
        <w:rPr>
          <w:sz w:val="24"/>
          <w:szCs w:val="24"/>
        </w:rPr>
        <w:t xml:space="preserve"> </w:t>
      </w:r>
      <w:r>
        <w:rPr>
          <w:sz w:val="24"/>
          <w:szCs w:val="24"/>
        </w:rPr>
        <w:t>Policy adequately</w:t>
      </w:r>
      <w:r w:rsidR="00824D74">
        <w:rPr>
          <w:sz w:val="24"/>
          <w:szCs w:val="24"/>
        </w:rPr>
        <w:t xml:space="preserve"> covers /</w:t>
      </w:r>
      <w:r>
        <w:rPr>
          <w:sz w:val="24"/>
          <w:szCs w:val="24"/>
        </w:rPr>
        <w:t xml:space="preserve"> identifies Board documentation</w:t>
      </w:r>
      <w:r w:rsidR="002C7735">
        <w:rPr>
          <w:sz w:val="24"/>
          <w:szCs w:val="24"/>
        </w:rPr>
        <w:t xml:space="preserve"> and electronic media.</w:t>
      </w:r>
    </w:p>
    <w:p w:rsidR="006E64C0" w:rsidRPr="006E64C0" w:rsidRDefault="006E64C0" w:rsidP="00824D74">
      <w:pPr>
        <w:pStyle w:val="ListParagraph"/>
        <w:spacing w:line="240" w:lineRule="auto"/>
        <w:ind w:left="1440"/>
        <w:jc w:val="both"/>
        <w:rPr>
          <w:sz w:val="24"/>
          <w:szCs w:val="24"/>
        </w:rPr>
      </w:pPr>
    </w:p>
    <w:p w:rsidR="003E694D" w:rsidRDefault="008B58FB" w:rsidP="00A846BC">
      <w:pPr>
        <w:pStyle w:val="ListParagraph"/>
        <w:numPr>
          <w:ilvl w:val="1"/>
          <w:numId w:val="1"/>
        </w:numPr>
        <w:spacing w:line="240" w:lineRule="auto"/>
        <w:jc w:val="both"/>
        <w:rPr>
          <w:sz w:val="24"/>
          <w:szCs w:val="24"/>
        </w:rPr>
      </w:pPr>
      <w:r w:rsidRPr="003E694D">
        <w:rPr>
          <w:sz w:val="24"/>
          <w:szCs w:val="24"/>
        </w:rPr>
        <w:t xml:space="preserve">Discussion and possible action to </w:t>
      </w:r>
      <w:r w:rsidR="003E694D" w:rsidRPr="003E694D">
        <w:rPr>
          <w:sz w:val="24"/>
          <w:szCs w:val="24"/>
        </w:rPr>
        <w:t xml:space="preserve">determine if the </w:t>
      </w:r>
      <w:r w:rsidRPr="003E694D">
        <w:rPr>
          <w:sz w:val="24"/>
          <w:szCs w:val="24"/>
        </w:rPr>
        <w:t>BRFD</w:t>
      </w:r>
      <w:r w:rsidR="003E694D" w:rsidRPr="003E694D">
        <w:rPr>
          <w:sz w:val="24"/>
          <w:szCs w:val="24"/>
        </w:rPr>
        <w:t xml:space="preserve"> fee schedule </w:t>
      </w:r>
      <w:r w:rsidR="006821D7">
        <w:rPr>
          <w:sz w:val="24"/>
          <w:szCs w:val="24"/>
        </w:rPr>
        <w:t>needs to</w:t>
      </w:r>
      <w:r w:rsidR="003E694D" w:rsidRPr="003E694D">
        <w:rPr>
          <w:sz w:val="24"/>
          <w:szCs w:val="24"/>
        </w:rPr>
        <w:t xml:space="preserve"> be update</w:t>
      </w:r>
      <w:r w:rsidR="006E64C0">
        <w:rPr>
          <w:sz w:val="24"/>
          <w:szCs w:val="24"/>
        </w:rPr>
        <w:t>d</w:t>
      </w:r>
      <w:r w:rsidR="00824D74">
        <w:rPr>
          <w:sz w:val="24"/>
          <w:szCs w:val="24"/>
        </w:rPr>
        <w:t xml:space="preserve"> to insure that</w:t>
      </w:r>
      <w:r w:rsidR="003E694D" w:rsidRPr="003E694D">
        <w:rPr>
          <w:sz w:val="24"/>
          <w:szCs w:val="24"/>
        </w:rPr>
        <w:t xml:space="preserve"> items like electronic </w:t>
      </w:r>
      <w:r w:rsidR="006E64C0">
        <w:rPr>
          <w:sz w:val="24"/>
          <w:szCs w:val="24"/>
        </w:rPr>
        <w:t>media copies of public records</w:t>
      </w:r>
      <w:r w:rsidR="003E694D" w:rsidRPr="003E694D">
        <w:rPr>
          <w:sz w:val="24"/>
          <w:szCs w:val="24"/>
        </w:rPr>
        <w:t xml:space="preserve"> (email, or portable drives) are covered under the Policy.</w:t>
      </w:r>
    </w:p>
    <w:p w:rsidR="006E64C0" w:rsidRPr="006E64C0" w:rsidRDefault="006E64C0" w:rsidP="00824D74">
      <w:pPr>
        <w:pStyle w:val="ListParagraph"/>
        <w:spacing w:line="240" w:lineRule="auto"/>
        <w:ind w:left="1440"/>
        <w:jc w:val="both"/>
        <w:rPr>
          <w:sz w:val="24"/>
          <w:szCs w:val="24"/>
        </w:rPr>
      </w:pPr>
    </w:p>
    <w:p w:rsidR="008B58FB" w:rsidRDefault="008B58FB" w:rsidP="00A846BC">
      <w:pPr>
        <w:pStyle w:val="ListParagraph"/>
        <w:numPr>
          <w:ilvl w:val="1"/>
          <w:numId w:val="1"/>
        </w:numPr>
        <w:spacing w:line="240" w:lineRule="auto"/>
        <w:jc w:val="both"/>
        <w:rPr>
          <w:sz w:val="24"/>
          <w:szCs w:val="24"/>
        </w:rPr>
      </w:pPr>
      <w:r w:rsidRPr="003E694D">
        <w:rPr>
          <w:sz w:val="24"/>
          <w:szCs w:val="24"/>
        </w:rPr>
        <w:t xml:space="preserve">Discussion and possible action to </w:t>
      </w:r>
      <w:r w:rsidR="00F12799">
        <w:rPr>
          <w:sz w:val="24"/>
          <w:szCs w:val="24"/>
        </w:rPr>
        <w:t>determine the necessity</w:t>
      </w:r>
      <w:r w:rsidR="004C1851">
        <w:rPr>
          <w:sz w:val="24"/>
          <w:szCs w:val="24"/>
        </w:rPr>
        <w:t xml:space="preserve"> for</w:t>
      </w:r>
      <w:r w:rsidR="00F12799">
        <w:rPr>
          <w:sz w:val="24"/>
          <w:szCs w:val="24"/>
        </w:rPr>
        <w:t xml:space="preserve"> </w:t>
      </w:r>
      <w:r w:rsidRPr="003E694D">
        <w:rPr>
          <w:sz w:val="24"/>
          <w:szCs w:val="24"/>
        </w:rPr>
        <w:t>reclass</w:t>
      </w:r>
      <w:r w:rsidR="004C1851">
        <w:rPr>
          <w:sz w:val="24"/>
          <w:szCs w:val="24"/>
        </w:rPr>
        <w:t>ifying</w:t>
      </w:r>
      <w:r w:rsidRPr="003E694D">
        <w:rPr>
          <w:sz w:val="24"/>
          <w:szCs w:val="24"/>
        </w:rPr>
        <w:t xml:space="preserve"> </w:t>
      </w:r>
      <w:r w:rsidR="003E694D">
        <w:rPr>
          <w:sz w:val="24"/>
          <w:szCs w:val="24"/>
        </w:rPr>
        <w:t>FY 2017/2018 Budget items</w:t>
      </w:r>
      <w:r w:rsidR="00824D74">
        <w:rPr>
          <w:sz w:val="24"/>
          <w:szCs w:val="24"/>
        </w:rPr>
        <w:t xml:space="preserve"> to break out liabilities</w:t>
      </w:r>
      <w:r w:rsidR="006821D7">
        <w:rPr>
          <w:sz w:val="24"/>
          <w:szCs w:val="24"/>
        </w:rPr>
        <w:t>,</w:t>
      </w:r>
      <w:r w:rsidR="00824D74">
        <w:rPr>
          <w:sz w:val="24"/>
          <w:szCs w:val="24"/>
        </w:rPr>
        <w:t xml:space="preserve"> such as Paid Time Off, PSPRS and other liabilities for ease of tracking the expenditures.</w:t>
      </w:r>
    </w:p>
    <w:p w:rsidR="00824D74" w:rsidRPr="003E694D" w:rsidRDefault="00824D74" w:rsidP="00F12799">
      <w:pPr>
        <w:pStyle w:val="ListParagraph"/>
        <w:spacing w:line="240" w:lineRule="auto"/>
        <w:ind w:left="1440"/>
        <w:jc w:val="both"/>
        <w:rPr>
          <w:sz w:val="24"/>
          <w:szCs w:val="24"/>
        </w:rPr>
      </w:pPr>
    </w:p>
    <w:p w:rsidR="00554F7E" w:rsidRPr="00BA6006" w:rsidRDefault="00554F7E" w:rsidP="0026185E">
      <w:pPr>
        <w:pStyle w:val="ListParagraph"/>
        <w:numPr>
          <w:ilvl w:val="0"/>
          <w:numId w:val="1"/>
        </w:numPr>
        <w:spacing w:after="120" w:line="240" w:lineRule="auto"/>
        <w:ind w:left="994" w:hanging="634"/>
        <w:jc w:val="both"/>
        <w:rPr>
          <w:b/>
          <w:sz w:val="24"/>
          <w:szCs w:val="24"/>
        </w:rPr>
      </w:pPr>
      <w:r w:rsidRPr="00BA6006">
        <w:rPr>
          <w:b/>
          <w:sz w:val="24"/>
          <w:szCs w:val="24"/>
        </w:rPr>
        <w:t>CALL TO THE PUBLIC</w:t>
      </w:r>
    </w:p>
    <w:p w:rsidR="00554F7E" w:rsidRPr="00817367" w:rsidRDefault="00554F7E" w:rsidP="00554F7E">
      <w:pPr>
        <w:spacing w:line="240" w:lineRule="auto"/>
        <w:ind w:left="990"/>
        <w:jc w:val="both"/>
        <w:rPr>
          <w:b/>
          <w:i/>
        </w:rPr>
      </w:pPr>
      <w:r w:rsidRPr="00817367">
        <w:rPr>
          <w:b/>
          <w:i/>
        </w:rPr>
        <w:t xml:space="preserve">The public is invited to speak on any area of concern.  The Board of the Blue Ridge Fire District cannot </w:t>
      </w:r>
      <w:r w:rsidR="003208EC">
        <w:rPr>
          <w:b/>
          <w:i/>
        </w:rPr>
        <w:t xml:space="preserve">discuss or </w:t>
      </w:r>
      <w:r w:rsidRPr="00817367">
        <w:rPr>
          <w:b/>
          <w:i/>
        </w:rPr>
        <w:t>act on items presented during the Public participation portion of the agenda</w:t>
      </w:r>
      <w:r w:rsidR="006821D7">
        <w:rPr>
          <w:b/>
          <w:i/>
        </w:rPr>
        <w:t xml:space="preserve"> </w:t>
      </w:r>
      <w:r w:rsidR="006821D7" w:rsidRPr="006821D7">
        <w:rPr>
          <w:b/>
          <w:i/>
        </w:rPr>
        <w:t>pursuant</w:t>
      </w:r>
      <w:r w:rsidR="006821D7">
        <w:rPr>
          <w:b/>
          <w:i/>
        </w:rPr>
        <w:t xml:space="preserve"> to </w:t>
      </w:r>
      <w:r w:rsidR="006821D7" w:rsidRPr="006821D7">
        <w:rPr>
          <w:b/>
          <w:i/>
        </w:rPr>
        <w:t>A.R.S. § 38-431.01(H)</w:t>
      </w:r>
      <w:r w:rsidRPr="00817367">
        <w:rPr>
          <w:b/>
          <w:i/>
        </w:rPr>
        <w:t>.  Individual Board members may ask questions of the public, but are prohibited from discussing or considering the item(s) among themselves until the items(s) are officially placed on an agenda for a future meeting.  Individuals are limited to a five (5) minute presentation.</w:t>
      </w:r>
    </w:p>
    <w:p w:rsidR="00554F7E" w:rsidRPr="000D49C0" w:rsidRDefault="00554F7E" w:rsidP="00554F7E">
      <w:pPr>
        <w:spacing w:line="360" w:lineRule="auto"/>
        <w:ind w:left="630" w:hanging="630"/>
        <w:jc w:val="center"/>
        <w:rPr>
          <w:b/>
          <w:sz w:val="24"/>
          <w:szCs w:val="24"/>
        </w:rPr>
      </w:pPr>
      <w:r w:rsidRPr="000D49C0">
        <w:rPr>
          <w:b/>
          <w:i/>
          <w:sz w:val="24"/>
          <w:szCs w:val="24"/>
        </w:rPr>
        <w:t xml:space="preserve">PLEASE INDICATE </w:t>
      </w:r>
      <w:r>
        <w:rPr>
          <w:b/>
          <w:i/>
          <w:sz w:val="24"/>
          <w:szCs w:val="24"/>
        </w:rPr>
        <w:t>YOU</w:t>
      </w:r>
      <w:r w:rsidRPr="000D49C0">
        <w:rPr>
          <w:b/>
          <w:i/>
          <w:sz w:val="24"/>
          <w:szCs w:val="24"/>
        </w:rPr>
        <w:t>’RE WISH TO SPEAK ON THE SIGN IN SHEET</w:t>
      </w:r>
      <w:r>
        <w:rPr>
          <w:b/>
          <w:i/>
          <w:sz w:val="24"/>
          <w:szCs w:val="24"/>
        </w:rPr>
        <w:t xml:space="preserve"> PROVIDED</w:t>
      </w:r>
    </w:p>
    <w:p w:rsidR="000D49C0" w:rsidRDefault="000D49C0" w:rsidP="00B06834">
      <w:pPr>
        <w:pStyle w:val="ListParagraph"/>
        <w:numPr>
          <w:ilvl w:val="0"/>
          <w:numId w:val="1"/>
        </w:numPr>
        <w:spacing w:line="360" w:lineRule="auto"/>
        <w:ind w:left="990" w:hanging="630"/>
        <w:jc w:val="both"/>
        <w:rPr>
          <w:b/>
          <w:sz w:val="24"/>
          <w:szCs w:val="24"/>
        </w:rPr>
      </w:pPr>
      <w:r w:rsidRPr="000D49C0">
        <w:rPr>
          <w:b/>
          <w:sz w:val="24"/>
          <w:szCs w:val="24"/>
        </w:rPr>
        <w:t xml:space="preserve">AGENDA ITEMS FOR </w:t>
      </w:r>
      <w:r w:rsidR="00E31749">
        <w:rPr>
          <w:b/>
          <w:sz w:val="24"/>
          <w:szCs w:val="24"/>
        </w:rPr>
        <w:t>THE NEXT</w:t>
      </w:r>
      <w:r w:rsidR="00A15DAD">
        <w:rPr>
          <w:b/>
          <w:sz w:val="24"/>
          <w:szCs w:val="24"/>
        </w:rPr>
        <w:t xml:space="preserve"> </w:t>
      </w:r>
      <w:r w:rsidRPr="000D49C0">
        <w:rPr>
          <w:b/>
          <w:sz w:val="24"/>
          <w:szCs w:val="24"/>
        </w:rPr>
        <w:t>BOARD MEETING</w:t>
      </w:r>
    </w:p>
    <w:p w:rsidR="00C65136" w:rsidRDefault="00C65136" w:rsidP="00C65136">
      <w:pPr>
        <w:pStyle w:val="ListParagraph"/>
        <w:spacing w:line="360" w:lineRule="auto"/>
        <w:ind w:left="990"/>
        <w:jc w:val="both"/>
        <w:rPr>
          <w:b/>
          <w:sz w:val="24"/>
          <w:szCs w:val="24"/>
        </w:rPr>
      </w:pPr>
    </w:p>
    <w:p w:rsidR="00B06834" w:rsidRDefault="00B06834" w:rsidP="00B06834">
      <w:pPr>
        <w:pStyle w:val="ListParagraph"/>
        <w:numPr>
          <w:ilvl w:val="0"/>
          <w:numId w:val="1"/>
        </w:numPr>
        <w:spacing w:line="360" w:lineRule="auto"/>
        <w:ind w:left="990" w:hanging="630"/>
        <w:jc w:val="both"/>
        <w:rPr>
          <w:b/>
          <w:sz w:val="24"/>
          <w:szCs w:val="24"/>
        </w:rPr>
      </w:pPr>
      <w:r w:rsidRPr="000D49C0">
        <w:rPr>
          <w:b/>
          <w:sz w:val="24"/>
          <w:szCs w:val="24"/>
        </w:rPr>
        <w:t>ADJOURNMENT</w:t>
      </w:r>
    </w:p>
    <w:p w:rsidR="00C65136" w:rsidRPr="000D49C0" w:rsidRDefault="00C65136" w:rsidP="00C65136">
      <w:pPr>
        <w:pStyle w:val="ListParagraph"/>
        <w:spacing w:line="360" w:lineRule="auto"/>
        <w:ind w:left="990"/>
        <w:jc w:val="both"/>
        <w:rPr>
          <w:b/>
          <w:sz w:val="24"/>
          <w:szCs w:val="24"/>
        </w:rPr>
      </w:pPr>
    </w:p>
    <w:p w:rsidR="00B06834" w:rsidRPr="00C9787F" w:rsidRDefault="00B06834" w:rsidP="00B06834">
      <w:pPr>
        <w:jc w:val="center"/>
        <w:rPr>
          <w:b/>
          <w:i/>
          <w:sz w:val="32"/>
          <w:szCs w:val="32"/>
        </w:rPr>
      </w:pPr>
      <w:r w:rsidRPr="00C9787F">
        <w:rPr>
          <w:b/>
          <w:i/>
          <w:sz w:val="32"/>
          <w:szCs w:val="32"/>
        </w:rPr>
        <w:t>COPIES OF THE AGENDA ARE AVAILABLE IN THE AGENDA BOX LOCATED ON THE SOUTHEAST CORNER</w:t>
      </w:r>
      <w:r w:rsidR="002137D0" w:rsidRPr="00C9787F">
        <w:rPr>
          <w:b/>
          <w:i/>
          <w:sz w:val="32"/>
          <w:szCs w:val="32"/>
        </w:rPr>
        <w:t xml:space="preserve"> OF THE BLUE RIDGE FIRE STATION</w:t>
      </w:r>
    </w:p>
    <w:sectPr w:rsidR="00B06834" w:rsidRPr="00C9787F" w:rsidSect="007A6A6C">
      <w:footerReference w:type="default" r:id="rId8"/>
      <w:pgSz w:w="12240" w:h="15840"/>
      <w:pgMar w:top="864" w:right="1080" w:bottom="28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655" w:rsidRDefault="00794655" w:rsidP="00817367">
      <w:pPr>
        <w:spacing w:after="0" w:line="240" w:lineRule="auto"/>
      </w:pPr>
      <w:r>
        <w:separator/>
      </w:r>
    </w:p>
  </w:endnote>
  <w:endnote w:type="continuationSeparator" w:id="0">
    <w:p w:rsidR="00794655" w:rsidRDefault="00794655" w:rsidP="00817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17D" w:rsidRPr="0087317D" w:rsidRDefault="0087317D">
    <w:pPr>
      <w:pStyle w:val="Footer"/>
      <w:jc w:val="center"/>
      <w:rPr>
        <w:sz w:val="18"/>
        <w:szCs w:val="18"/>
      </w:rPr>
    </w:pPr>
    <w:r w:rsidRPr="0087317D">
      <w:rPr>
        <w:sz w:val="18"/>
        <w:szCs w:val="18"/>
      </w:rPr>
      <w:t xml:space="preserve">Page </w:t>
    </w:r>
    <w:sdt>
      <w:sdtPr>
        <w:rPr>
          <w:sz w:val="18"/>
          <w:szCs w:val="18"/>
        </w:rPr>
        <w:id w:val="-407535222"/>
        <w:docPartObj>
          <w:docPartGallery w:val="Page Numbers (Bottom of Page)"/>
          <w:docPartUnique/>
        </w:docPartObj>
      </w:sdtPr>
      <w:sdtEndPr>
        <w:rPr>
          <w:noProof/>
        </w:rPr>
      </w:sdtEndPr>
      <w:sdtContent>
        <w:r w:rsidR="00C63378">
          <w:fldChar w:fldCharType="begin"/>
        </w:r>
        <w:r w:rsidR="00C63378">
          <w:instrText xml:space="preserve"> PAGE   \* MERGEFORMAT </w:instrText>
        </w:r>
        <w:r w:rsidR="00C63378">
          <w:fldChar w:fldCharType="separate"/>
        </w:r>
        <w:r w:rsidR="00A846BC" w:rsidRPr="00A846BC">
          <w:rPr>
            <w:noProof/>
            <w:sz w:val="18"/>
            <w:szCs w:val="18"/>
          </w:rPr>
          <w:t>1</w:t>
        </w:r>
        <w:r w:rsidR="00C63378">
          <w:rPr>
            <w:noProof/>
            <w:sz w:val="18"/>
            <w:szCs w:val="18"/>
          </w:rPr>
          <w:fldChar w:fldCharType="end"/>
        </w:r>
      </w:sdtContent>
    </w:sdt>
  </w:p>
  <w:p w:rsidR="00817367" w:rsidRDefault="00817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655" w:rsidRDefault="00794655" w:rsidP="00817367">
      <w:pPr>
        <w:spacing w:after="0" w:line="240" w:lineRule="auto"/>
      </w:pPr>
      <w:r>
        <w:separator/>
      </w:r>
    </w:p>
  </w:footnote>
  <w:footnote w:type="continuationSeparator" w:id="0">
    <w:p w:rsidR="00794655" w:rsidRDefault="00794655" w:rsidP="008173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023E"/>
    <w:multiLevelType w:val="hybridMultilevel"/>
    <w:tmpl w:val="84A051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AE2C46"/>
    <w:multiLevelType w:val="hybridMultilevel"/>
    <w:tmpl w:val="806AC1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9F20BA5"/>
    <w:multiLevelType w:val="hybridMultilevel"/>
    <w:tmpl w:val="E73EDB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A5555A9"/>
    <w:multiLevelType w:val="hybridMultilevel"/>
    <w:tmpl w:val="FC4C8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8341F0"/>
    <w:multiLevelType w:val="hybridMultilevel"/>
    <w:tmpl w:val="88824D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CFE50B2"/>
    <w:multiLevelType w:val="hybridMultilevel"/>
    <w:tmpl w:val="C26675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9F"/>
    <w:rsid w:val="00006EFD"/>
    <w:rsid w:val="0001185B"/>
    <w:rsid w:val="0007328B"/>
    <w:rsid w:val="00082111"/>
    <w:rsid w:val="0009140A"/>
    <w:rsid w:val="000A0CD6"/>
    <w:rsid w:val="000C61FC"/>
    <w:rsid w:val="000D49C0"/>
    <w:rsid w:val="00157B0C"/>
    <w:rsid w:val="001616C2"/>
    <w:rsid w:val="00171B9C"/>
    <w:rsid w:val="001724CB"/>
    <w:rsid w:val="001E62C2"/>
    <w:rsid w:val="001F1B41"/>
    <w:rsid w:val="001F7C18"/>
    <w:rsid w:val="00205F7B"/>
    <w:rsid w:val="002137D0"/>
    <w:rsid w:val="00247B6B"/>
    <w:rsid w:val="0026185E"/>
    <w:rsid w:val="00290CE1"/>
    <w:rsid w:val="002A5C9F"/>
    <w:rsid w:val="002C7735"/>
    <w:rsid w:val="003208EC"/>
    <w:rsid w:val="00347DB0"/>
    <w:rsid w:val="00376D66"/>
    <w:rsid w:val="00391918"/>
    <w:rsid w:val="003A67D8"/>
    <w:rsid w:val="003A6FBE"/>
    <w:rsid w:val="003C698B"/>
    <w:rsid w:val="003E694D"/>
    <w:rsid w:val="00407A56"/>
    <w:rsid w:val="0044451B"/>
    <w:rsid w:val="00445123"/>
    <w:rsid w:val="004A3999"/>
    <w:rsid w:val="004B0150"/>
    <w:rsid w:val="004C1851"/>
    <w:rsid w:val="005152A7"/>
    <w:rsid w:val="005468F4"/>
    <w:rsid w:val="00554F7E"/>
    <w:rsid w:val="00586B51"/>
    <w:rsid w:val="005B3BD2"/>
    <w:rsid w:val="005E40A7"/>
    <w:rsid w:val="005F040E"/>
    <w:rsid w:val="006031B1"/>
    <w:rsid w:val="006033B0"/>
    <w:rsid w:val="00627DC0"/>
    <w:rsid w:val="00630A1C"/>
    <w:rsid w:val="0066142D"/>
    <w:rsid w:val="006821D7"/>
    <w:rsid w:val="00685819"/>
    <w:rsid w:val="00695DB4"/>
    <w:rsid w:val="006C54B0"/>
    <w:rsid w:val="006D48ED"/>
    <w:rsid w:val="006E64C0"/>
    <w:rsid w:val="006F5144"/>
    <w:rsid w:val="0075454B"/>
    <w:rsid w:val="00794655"/>
    <w:rsid w:val="007A6A6C"/>
    <w:rsid w:val="007F3E95"/>
    <w:rsid w:val="00806279"/>
    <w:rsid w:val="00817367"/>
    <w:rsid w:val="00824D74"/>
    <w:rsid w:val="00833139"/>
    <w:rsid w:val="0087317D"/>
    <w:rsid w:val="00894F9A"/>
    <w:rsid w:val="008B58FB"/>
    <w:rsid w:val="008F6E4A"/>
    <w:rsid w:val="008F6F3E"/>
    <w:rsid w:val="0094677D"/>
    <w:rsid w:val="0096208E"/>
    <w:rsid w:val="009C02AA"/>
    <w:rsid w:val="009F3122"/>
    <w:rsid w:val="009F6577"/>
    <w:rsid w:val="00A15DAD"/>
    <w:rsid w:val="00A64CBA"/>
    <w:rsid w:val="00A846BC"/>
    <w:rsid w:val="00AA60A8"/>
    <w:rsid w:val="00AC1666"/>
    <w:rsid w:val="00AE2B78"/>
    <w:rsid w:val="00AF5A47"/>
    <w:rsid w:val="00B06834"/>
    <w:rsid w:val="00B073BE"/>
    <w:rsid w:val="00B16235"/>
    <w:rsid w:val="00B178F7"/>
    <w:rsid w:val="00BA6006"/>
    <w:rsid w:val="00C336EF"/>
    <w:rsid w:val="00C503EF"/>
    <w:rsid w:val="00C63378"/>
    <w:rsid w:val="00C65136"/>
    <w:rsid w:val="00C9558C"/>
    <w:rsid w:val="00C9787F"/>
    <w:rsid w:val="00C97D64"/>
    <w:rsid w:val="00CC1603"/>
    <w:rsid w:val="00CC2697"/>
    <w:rsid w:val="00CE0BD2"/>
    <w:rsid w:val="00D004F6"/>
    <w:rsid w:val="00D137B0"/>
    <w:rsid w:val="00D41593"/>
    <w:rsid w:val="00D41EEE"/>
    <w:rsid w:val="00D66067"/>
    <w:rsid w:val="00D93599"/>
    <w:rsid w:val="00DC2E10"/>
    <w:rsid w:val="00E31749"/>
    <w:rsid w:val="00E45C89"/>
    <w:rsid w:val="00E50820"/>
    <w:rsid w:val="00E86C9D"/>
    <w:rsid w:val="00E901D6"/>
    <w:rsid w:val="00EA730A"/>
    <w:rsid w:val="00EA77D7"/>
    <w:rsid w:val="00ED5DFD"/>
    <w:rsid w:val="00EE1FB8"/>
    <w:rsid w:val="00EE52A2"/>
    <w:rsid w:val="00F12799"/>
    <w:rsid w:val="00F2712E"/>
    <w:rsid w:val="00F52D6A"/>
    <w:rsid w:val="00F81E53"/>
    <w:rsid w:val="00FA1610"/>
    <w:rsid w:val="00FA24C3"/>
    <w:rsid w:val="00FB7AF0"/>
    <w:rsid w:val="00FC0335"/>
    <w:rsid w:val="00FD2055"/>
    <w:rsid w:val="00FE4F9F"/>
    <w:rsid w:val="00FF59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214DA5-F3A8-41CE-9A2E-618EDE4C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C9F"/>
    <w:pPr>
      <w:ind w:left="720"/>
      <w:contextualSpacing/>
    </w:pPr>
  </w:style>
  <w:style w:type="paragraph" w:styleId="BalloonText">
    <w:name w:val="Balloon Text"/>
    <w:basedOn w:val="Normal"/>
    <w:link w:val="BalloonTextChar"/>
    <w:uiPriority w:val="99"/>
    <w:semiHidden/>
    <w:unhideWhenUsed/>
    <w:rsid w:val="00073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28B"/>
    <w:rPr>
      <w:rFonts w:ascii="Segoe UI" w:hAnsi="Segoe UI" w:cs="Segoe UI"/>
      <w:sz w:val="18"/>
      <w:szCs w:val="18"/>
    </w:rPr>
  </w:style>
  <w:style w:type="paragraph" w:styleId="Header">
    <w:name w:val="header"/>
    <w:basedOn w:val="Normal"/>
    <w:link w:val="HeaderChar"/>
    <w:uiPriority w:val="99"/>
    <w:unhideWhenUsed/>
    <w:rsid w:val="00817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367"/>
  </w:style>
  <w:style w:type="paragraph" w:styleId="Footer">
    <w:name w:val="footer"/>
    <w:basedOn w:val="Normal"/>
    <w:link w:val="FooterChar"/>
    <w:uiPriority w:val="99"/>
    <w:unhideWhenUsed/>
    <w:rsid w:val="00817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367"/>
  </w:style>
  <w:style w:type="table" w:styleId="TableGrid">
    <w:name w:val="Table Grid"/>
    <w:basedOn w:val="TableNormal"/>
    <w:uiPriority w:val="39"/>
    <w:rsid w:val="001F7C1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69451-BC70-4C3B-A72B-285EF7463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2</cp:revision>
  <cp:lastPrinted>2017-06-14T23:56:00Z</cp:lastPrinted>
  <dcterms:created xsi:type="dcterms:W3CDTF">2017-07-18T04:10:00Z</dcterms:created>
  <dcterms:modified xsi:type="dcterms:W3CDTF">2017-07-18T04:10:00Z</dcterms:modified>
</cp:coreProperties>
</file>