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8" w:rsidRDefault="00224C17" w:rsidP="00224C17">
      <w:pPr>
        <w:jc w:val="center"/>
        <w:rPr>
          <w:b/>
          <w:sz w:val="36"/>
          <w:szCs w:val="36"/>
        </w:rPr>
      </w:pPr>
      <w:r w:rsidRPr="00224C17">
        <w:rPr>
          <w:b/>
          <w:sz w:val="36"/>
          <w:szCs w:val="36"/>
        </w:rPr>
        <w:t>ISO Ratings</w:t>
      </w:r>
      <w:r w:rsidR="007803E1">
        <w:rPr>
          <w:b/>
          <w:sz w:val="36"/>
          <w:szCs w:val="36"/>
        </w:rPr>
        <w:t xml:space="preserve"> Effective July 2014</w:t>
      </w:r>
    </w:p>
    <w:p w:rsidR="00224C17" w:rsidRDefault="00224C17" w:rsidP="00224C17">
      <w:pPr>
        <w:jc w:val="center"/>
        <w:rPr>
          <w:b/>
          <w:sz w:val="36"/>
          <w:szCs w:val="36"/>
        </w:rPr>
      </w:pPr>
    </w:p>
    <w:p w:rsidR="00224C17" w:rsidRPr="0061184C" w:rsidRDefault="005937FA" w:rsidP="00224C17">
      <w:pPr>
        <w:rPr>
          <w:sz w:val="20"/>
          <w:szCs w:val="20"/>
        </w:rPr>
      </w:pPr>
      <w:r w:rsidRPr="0061184C">
        <w:rPr>
          <w:sz w:val="20"/>
          <w:szCs w:val="20"/>
        </w:rPr>
        <w:t>The Blue Ridge Fire District underwent a review by the Insurance Service Office in July of 2014. This review concluded with improved public protection ratings to properties within the District. Overall the District went from a 5/8 to a 4/4Y.</w:t>
      </w:r>
    </w:p>
    <w:p w:rsidR="005937FA" w:rsidRPr="0061184C" w:rsidRDefault="005937FA" w:rsidP="00224C17">
      <w:pPr>
        <w:rPr>
          <w:sz w:val="20"/>
          <w:szCs w:val="20"/>
        </w:rPr>
      </w:pPr>
    </w:p>
    <w:p w:rsidR="005937FA" w:rsidRPr="0061184C" w:rsidRDefault="005937FA" w:rsidP="00224C17">
      <w:pPr>
        <w:rPr>
          <w:sz w:val="20"/>
          <w:szCs w:val="20"/>
        </w:rPr>
      </w:pPr>
      <w:r w:rsidRPr="0061184C">
        <w:rPr>
          <w:sz w:val="20"/>
          <w:szCs w:val="20"/>
        </w:rPr>
        <w:t>The new rating classes now put Blue Ridge Fire District above the national average</w:t>
      </w:r>
      <w:r w:rsidR="00F14951" w:rsidRPr="0061184C">
        <w:rPr>
          <w:sz w:val="20"/>
          <w:szCs w:val="20"/>
        </w:rPr>
        <w:t xml:space="preserve">. For a vast majority of the nation, fire service protection classes are a 5 or greater with the highest percentage being a 9 followed by a 6. The Blue Ridge Fire District will continue to improve on our current ratings with a goal of obtaining an ISO rating of 3/5. </w:t>
      </w:r>
    </w:p>
    <w:p w:rsidR="005937FA" w:rsidRPr="0061184C" w:rsidRDefault="005937FA" w:rsidP="00224C17">
      <w:pPr>
        <w:rPr>
          <w:sz w:val="20"/>
          <w:szCs w:val="20"/>
        </w:rPr>
      </w:pPr>
    </w:p>
    <w:p w:rsidR="005937FA" w:rsidRPr="0061184C" w:rsidRDefault="005937FA" w:rsidP="00224C17">
      <w:pPr>
        <w:rPr>
          <w:sz w:val="20"/>
          <w:szCs w:val="20"/>
        </w:rPr>
      </w:pPr>
      <w:r w:rsidRPr="0061184C">
        <w:rPr>
          <w:sz w:val="20"/>
          <w:szCs w:val="20"/>
        </w:rPr>
        <w:t>A breakdown of the two new protections classes are as follows:</w:t>
      </w:r>
    </w:p>
    <w:p w:rsidR="005937FA" w:rsidRPr="0061184C" w:rsidRDefault="005937FA" w:rsidP="00224C17">
      <w:pPr>
        <w:rPr>
          <w:sz w:val="20"/>
          <w:szCs w:val="20"/>
        </w:rPr>
      </w:pPr>
    </w:p>
    <w:p w:rsidR="005937FA" w:rsidRPr="0061184C" w:rsidRDefault="005937FA" w:rsidP="00224C17">
      <w:pPr>
        <w:rPr>
          <w:b/>
          <w:sz w:val="20"/>
          <w:szCs w:val="20"/>
        </w:rPr>
      </w:pPr>
      <w:r w:rsidRPr="0061184C">
        <w:rPr>
          <w:sz w:val="20"/>
          <w:szCs w:val="20"/>
        </w:rPr>
        <w:t xml:space="preserve">ISO rating of </w:t>
      </w:r>
      <w:r w:rsidRPr="0061184C">
        <w:rPr>
          <w:b/>
          <w:sz w:val="20"/>
          <w:szCs w:val="20"/>
        </w:rPr>
        <w:t>4</w:t>
      </w:r>
      <w:r w:rsidR="00F14951" w:rsidRPr="0061184C">
        <w:rPr>
          <w:b/>
          <w:sz w:val="20"/>
          <w:szCs w:val="20"/>
        </w:rPr>
        <w:t>:</w:t>
      </w:r>
    </w:p>
    <w:p w:rsidR="00F14951" w:rsidRPr="0061184C" w:rsidRDefault="00F14951" w:rsidP="00F149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1184C">
        <w:rPr>
          <w:sz w:val="20"/>
          <w:szCs w:val="20"/>
        </w:rPr>
        <w:t>Blue Ridge Estates</w:t>
      </w:r>
    </w:p>
    <w:p w:rsidR="00F14951" w:rsidRPr="0061184C" w:rsidRDefault="00F14951" w:rsidP="00F149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1184C">
        <w:rPr>
          <w:sz w:val="20"/>
          <w:szCs w:val="20"/>
        </w:rPr>
        <w:t>Pine Canyon Estates</w:t>
      </w:r>
    </w:p>
    <w:p w:rsidR="00F14951" w:rsidRPr="0061184C" w:rsidRDefault="00F14951" w:rsidP="00F149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1184C">
        <w:rPr>
          <w:sz w:val="20"/>
          <w:szCs w:val="20"/>
        </w:rPr>
        <w:t>Starlight Pines</w:t>
      </w:r>
    </w:p>
    <w:p w:rsidR="00F14951" w:rsidRPr="0061184C" w:rsidRDefault="00F14951" w:rsidP="00F149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1184C">
        <w:rPr>
          <w:sz w:val="20"/>
          <w:szCs w:val="20"/>
        </w:rPr>
        <w:t>Starlight Pines Ranchettes</w:t>
      </w:r>
    </w:p>
    <w:p w:rsidR="00F14951" w:rsidRPr="0061184C" w:rsidRDefault="00F14951" w:rsidP="00F149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1184C">
        <w:rPr>
          <w:sz w:val="20"/>
          <w:szCs w:val="20"/>
        </w:rPr>
        <w:t>Tamarron Pines</w:t>
      </w:r>
    </w:p>
    <w:p w:rsidR="00F14951" w:rsidRPr="0061184C" w:rsidRDefault="00F14951" w:rsidP="00F149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1184C">
        <w:rPr>
          <w:sz w:val="20"/>
          <w:szCs w:val="20"/>
        </w:rPr>
        <w:t>Timber Ridge</w:t>
      </w:r>
    </w:p>
    <w:p w:rsidR="00F14951" w:rsidRPr="0061184C" w:rsidRDefault="00F14951" w:rsidP="00F14951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61184C">
        <w:rPr>
          <w:sz w:val="20"/>
          <w:szCs w:val="20"/>
        </w:rPr>
        <w:t>CCP</w:t>
      </w:r>
      <w:proofErr w:type="spellEnd"/>
      <w:r w:rsidRPr="0061184C">
        <w:rPr>
          <w:sz w:val="20"/>
          <w:szCs w:val="20"/>
        </w:rPr>
        <w:t xml:space="preserve"> 8 (lots # 1-6, 26-33, 38-45, 54, 55, 67, 66,</w:t>
      </w:r>
      <w:r w:rsidR="00F63FD9" w:rsidRPr="0061184C">
        <w:rPr>
          <w:sz w:val="20"/>
          <w:szCs w:val="20"/>
        </w:rPr>
        <w:t xml:space="preserve"> 144-147, 158-163, 237-239, 254-258)</w:t>
      </w:r>
    </w:p>
    <w:p w:rsidR="00F63FD9" w:rsidRPr="0061184C" w:rsidRDefault="00F63FD9" w:rsidP="00F63FD9">
      <w:pPr>
        <w:rPr>
          <w:sz w:val="20"/>
          <w:szCs w:val="20"/>
        </w:rPr>
      </w:pPr>
    </w:p>
    <w:p w:rsidR="00F63FD9" w:rsidRPr="0061184C" w:rsidRDefault="00F63FD9" w:rsidP="00F63FD9">
      <w:pPr>
        <w:rPr>
          <w:sz w:val="20"/>
          <w:szCs w:val="20"/>
        </w:rPr>
      </w:pPr>
      <w:r w:rsidRPr="0061184C">
        <w:rPr>
          <w:sz w:val="20"/>
          <w:szCs w:val="20"/>
        </w:rPr>
        <w:t xml:space="preserve">ISO rating of </w:t>
      </w:r>
      <w:r w:rsidRPr="0061184C">
        <w:rPr>
          <w:b/>
          <w:sz w:val="20"/>
          <w:szCs w:val="20"/>
        </w:rPr>
        <w:t>4Y:</w:t>
      </w:r>
    </w:p>
    <w:p w:rsidR="00F63FD9" w:rsidRPr="0061184C" w:rsidRDefault="00F63FD9" w:rsidP="00F63FD9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61184C">
        <w:rPr>
          <w:sz w:val="20"/>
          <w:szCs w:val="20"/>
        </w:rPr>
        <w:t>CCP</w:t>
      </w:r>
      <w:proofErr w:type="spellEnd"/>
      <w:r w:rsidRPr="0061184C">
        <w:rPr>
          <w:sz w:val="20"/>
          <w:szCs w:val="20"/>
        </w:rPr>
        <w:t xml:space="preserve"> 8 (all properties not listed in ISO 4)</w:t>
      </w:r>
    </w:p>
    <w:p w:rsidR="00F63FD9" w:rsidRPr="0061184C" w:rsidRDefault="00F63FD9" w:rsidP="00F63FD9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61184C">
        <w:rPr>
          <w:sz w:val="20"/>
          <w:szCs w:val="20"/>
        </w:rPr>
        <w:t>CCP</w:t>
      </w:r>
      <w:proofErr w:type="spellEnd"/>
      <w:r w:rsidRPr="0061184C">
        <w:rPr>
          <w:sz w:val="20"/>
          <w:szCs w:val="20"/>
        </w:rPr>
        <w:t xml:space="preserve"> 9</w:t>
      </w:r>
    </w:p>
    <w:p w:rsidR="00F63FD9" w:rsidRPr="0061184C" w:rsidRDefault="00F63FD9" w:rsidP="00F63FD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1184C">
        <w:rPr>
          <w:sz w:val="20"/>
          <w:szCs w:val="20"/>
        </w:rPr>
        <w:t>Mogollon Ranch (lots 1-87, 148, 149, 157, 159)</w:t>
      </w:r>
    </w:p>
    <w:p w:rsidR="00F63FD9" w:rsidRPr="0061184C" w:rsidRDefault="00F63FD9" w:rsidP="00F63FD9">
      <w:pPr>
        <w:rPr>
          <w:sz w:val="20"/>
          <w:szCs w:val="20"/>
        </w:rPr>
      </w:pPr>
    </w:p>
    <w:p w:rsidR="00F63FD9" w:rsidRPr="0061184C" w:rsidRDefault="00F63FD9" w:rsidP="00F63FD9">
      <w:pPr>
        <w:rPr>
          <w:sz w:val="20"/>
          <w:szCs w:val="20"/>
        </w:rPr>
      </w:pPr>
      <w:r w:rsidRPr="0061184C">
        <w:rPr>
          <w:sz w:val="20"/>
          <w:szCs w:val="20"/>
        </w:rPr>
        <w:t xml:space="preserve">ISO rating of </w:t>
      </w:r>
      <w:r w:rsidRPr="0061184C">
        <w:rPr>
          <w:b/>
          <w:sz w:val="20"/>
          <w:szCs w:val="20"/>
        </w:rPr>
        <w:t>10W:</w:t>
      </w:r>
    </w:p>
    <w:p w:rsidR="00F63FD9" w:rsidRPr="0061184C" w:rsidRDefault="00F63FD9" w:rsidP="00F63F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1184C">
        <w:rPr>
          <w:sz w:val="20"/>
          <w:szCs w:val="20"/>
        </w:rPr>
        <w:t>Mogollon Ranch (lots not listed in ISO 4Y)</w:t>
      </w:r>
    </w:p>
    <w:p w:rsidR="00F37E15" w:rsidRPr="0061184C" w:rsidRDefault="00F37E15" w:rsidP="00F37E15">
      <w:pPr>
        <w:rPr>
          <w:sz w:val="20"/>
          <w:szCs w:val="20"/>
        </w:rPr>
      </w:pPr>
    </w:p>
    <w:p w:rsidR="00F37E15" w:rsidRPr="0061184C" w:rsidRDefault="00F37E15" w:rsidP="00F37E15">
      <w:pPr>
        <w:rPr>
          <w:sz w:val="20"/>
          <w:szCs w:val="20"/>
        </w:rPr>
      </w:pPr>
      <w:r w:rsidRPr="0061184C">
        <w:rPr>
          <w:sz w:val="20"/>
          <w:szCs w:val="20"/>
        </w:rPr>
        <w:t xml:space="preserve">ISO rating of </w:t>
      </w:r>
      <w:r w:rsidRPr="0061184C">
        <w:rPr>
          <w:b/>
          <w:sz w:val="20"/>
          <w:szCs w:val="20"/>
        </w:rPr>
        <w:t>10:</w:t>
      </w:r>
    </w:p>
    <w:p w:rsidR="00F37E15" w:rsidRPr="0061184C" w:rsidRDefault="00F37E15" w:rsidP="00F37E1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1184C">
        <w:rPr>
          <w:sz w:val="20"/>
          <w:szCs w:val="20"/>
        </w:rPr>
        <w:t>Camp Colley (contract with the City of Phoenix)</w:t>
      </w:r>
    </w:p>
    <w:p w:rsidR="00F63FD9" w:rsidRPr="0061184C" w:rsidRDefault="00F63FD9" w:rsidP="00F63FD9">
      <w:pPr>
        <w:rPr>
          <w:sz w:val="20"/>
          <w:szCs w:val="20"/>
        </w:rPr>
      </w:pPr>
    </w:p>
    <w:p w:rsidR="0061184C" w:rsidRPr="0061184C" w:rsidRDefault="00F37E15" w:rsidP="0061184C">
      <w:pPr>
        <w:rPr>
          <w:sz w:val="20"/>
          <w:szCs w:val="20"/>
        </w:rPr>
      </w:pPr>
      <w:r w:rsidRPr="0061184C">
        <w:rPr>
          <w:sz w:val="20"/>
          <w:szCs w:val="20"/>
        </w:rPr>
        <w:t xml:space="preserve">The Blue Ridge Fire District </w:t>
      </w:r>
      <w:r w:rsidR="0061184C">
        <w:rPr>
          <w:sz w:val="20"/>
          <w:szCs w:val="20"/>
        </w:rPr>
        <w:t xml:space="preserve">currently </w:t>
      </w:r>
      <w:r w:rsidRPr="0061184C">
        <w:rPr>
          <w:sz w:val="20"/>
          <w:szCs w:val="20"/>
        </w:rPr>
        <w:t>does NOT provide Fire protection services to priva</w:t>
      </w:r>
      <w:r w:rsidR="0061184C" w:rsidRPr="0061184C">
        <w:rPr>
          <w:sz w:val="20"/>
          <w:szCs w:val="20"/>
        </w:rPr>
        <w:t>te property outside the District. At present this includes the following:</w:t>
      </w:r>
    </w:p>
    <w:p w:rsidR="0061184C" w:rsidRPr="0061184C" w:rsidRDefault="0061184C" w:rsidP="0061184C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61184C">
        <w:rPr>
          <w:sz w:val="20"/>
          <w:szCs w:val="20"/>
        </w:rPr>
        <w:t>CCP</w:t>
      </w:r>
      <w:proofErr w:type="spellEnd"/>
      <w:r w:rsidRPr="0061184C">
        <w:rPr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 w:rsidRPr="0061184C">
        <w:rPr>
          <w:sz w:val="20"/>
          <w:szCs w:val="20"/>
        </w:rPr>
        <w:t xml:space="preserve">1,CCP </w:t>
      </w:r>
      <w:r>
        <w:rPr>
          <w:sz w:val="20"/>
          <w:szCs w:val="20"/>
        </w:rPr>
        <w:t>#</w:t>
      </w:r>
      <w:r w:rsidRPr="0061184C">
        <w:rPr>
          <w:sz w:val="20"/>
          <w:szCs w:val="20"/>
        </w:rPr>
        <w:t xml:space="preserve">2, </w:t>
      </w:r>
      <w:proofErr w:type="spellStart"/>
      <w:r w:rsidRPr="0061184C">
        <w:rPr>
          <w:sz w:val="20"/>
          <w:szCs w:val="20"/>
        </w:rPr>
        <w:t>CCP</w:t>
      </w:r>
      <w:proofErr w:type="spellEnd"/>
      <w:r w:rsidRPr="0061184C">
        <w:rPr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 w:rsidRPr="0061184C">
        <w:rPr>
          <w:sz w:val="20"/>
          <w:szCs w:val="20"/>
        </w:rPr>
        <w:t xml:space="preserve">3, </w:t>
      </w:r>
      <w:proofErr w:type="spellStart"/>
      <w:r w:rsidRPr="0061184C">
        <w:rPr>
          <w:sz w:val="20"/>
          <w:szCs w:val="20"/>
        </w:rPr>
        <w:t>CCP</w:t>
      </w:r>
      <w:proofErr w:type="spellEnd"/>
      <w:r w:rsidRPr="0061184C">
        <w:rPr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 w:rsidRPr="0061184C">
        <w:rPr>
          <w:sz w:val="20"/>
          <w:szCs w:val="20"/>
        </w:rPr>
        <w:t xml:space="preserve">4, </w:t>
      </w:r>
      <w:proofErr w:type="spellStart"/>
      <w:r w:rsidRPr="0061184C">
        <w:rPr>
          <w:sz w:val="20"/>
          <w:szCs w:val="20"/>
        </w:rPr>
        <w:t>CCP</w:t>
      </w:r>
      <w:proofErr w:type="spellEnd"/>
      <w:r w:rsidRPr="0061184C">
        <w:rPr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 w:rsidRPr="0061184C">
        <w:rPr>
          <w:sz w:val="20"/>
          <w:szCs w:val="20"/>
        </w:rPr>
        <w:t xml:space="preserve">5, </w:t>
      </w:r>
      <w:proofErr w:type="spellStart"/>
      <w:r w:rsidRPr="0061184C">
        <w:rPr>
          <w:sz w:val="20"/>
          <w:szCs w:val="20"/>
        </w:rPr>
        <w:t>CCP</w:t>
      </w:r>
      <w:proofErr w:type="spellEnd"/>
      <w:r>
        <w:rPr>
          <w:sz w:val="20"/>
          <w:szCs w:val="20"/>
        </w:rPr>
        <w:t xml:space="preserve"> #</w:t>
      </w:r>
      <w:r w:rsidRPr="0061184C">
        <w:rPr>
          <w:sz w:val="20"/>
          <w:szCs w:val="20"/>
        </w:rPr>
        <w:t>6, CCP</w:t>
      </w:r>
      <w:r>
        <w:rPr>
          <w:sz w:val="20"/>
          <w:szCs w:val="20"/>
        </w:rPr>
        <w:t>#</w:t>
      </w:r>
      <w:r w:rsidRPr="0061184C">
        <w:rPr>
          <w:sz w:val="20"/>
          <w:szCs w:val="20"/>
        </w:rPr>
        <w:t>7</w:t>
      </w:r>
    </w:p>
    <w:p w:rsidR="0061184C" w:rsidRDefault="0061184C" w:rsidP="0061184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Ponderosa Pines</w:t>
      </w:r>
    </w:p>
    <w:p w:rsidR="0061184C" w:rsidRDefault="0061184C" w:rsidP="0061184C">
      <w:pPr>
        <w:pStyle w:val="ListParagraph"/>
        <w:numPr>
          <w:ilvl w:val="0"/>
          <w:numId w:val="7"/>
        </w:num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Fisher Tank properties</w:t>
      </w:r>
    </w:p>
    <w:bookmarkEnd w:id="0"/>
    <w:p w:rsidR="0061184C" w:rsidRDefault="0061184C" w:rsidP="0061184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Other properties located outside the Blue Ridge Fire District</w:t>
      </w:r>
    </w:p>
    <w:p w:rsidR="0061184C" w:rsidRDefault="0061184C" w:rsidP="0061184C">
      <w:pPr>
        <w:rPr>
          <w:sz w:val="20"/>
          <w:szCs w:val="20"/>
        </w:rPr>
      </w:pPr>
    </w:p>
    <w:p w:rsidR="0061184C" w:rsidRPr="0061184C" w:rsidRDefault="0061184C" w:rsidP="0061184C">
      <w:pPr>
        <w:rPr>
          <w:sz w:val="20"/>
          <w:szCs w:val="20"/>
        </w:rPr>
      </w:pPr>
      <w:r>
        <w:rPr>
          <w:sz w:val="20"/>
          <w:szCs w:val="20"/>
        </w:rPr>
        <w:t>Individual claims of fire protection coverage by the Blue Ridge Fire District</w:t>
      </w:r>
      <w:r w:rsidR="007803E1">
        <w:rPr>
          <w:sz w:val="20"/>
          <w:szCs w:val="20"/>
        </w:rPr>
        <w:t>,</w:t>
      </w:r>
      <w:r>
        <w:rPr>
          <w:sz w:val="20"/>
          <w:szCs w:val="20"/>
        </w:rPr>
        <w:t xml:space="preserve"> located outside the District</w:t>
      </w:r>
      <w:r w:rsidR="007803E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803E1">
        <w:rPr>
          <w:sz w:val="20"/>
          <w:szCs w:val="20"/>
        </w:rPr>
        <w:t>should be confirmed by obtaining written verification from the Blue Ridge Fire District. Any other claim will be the responsibility of the individual making such claim.</w:t>
      </w:r>
    </w:p>
    <w:p w:rsidR="0061184C" w:rsidRDefault="0061184C" w:rsidP="0061184C">
      <w:pPr>
        <w:rPr>
          <w:sz w:val="20"/>
          <w:szCs w:val="20"/>
        </w:rPr>
      </w:pPr>
    </w:p>
    <w:p w:rsidR="007803E1" w:rsidRPr="0061184C" w:rsidRDefault="007803E1" w:rsidP="0061184C">
      <w:pPr>
        <w:rPr>
          <w:sz w:val="20"/>
          <w:szCs w:val="20"/>
        </w:rPr>
      </w:pPr>
      <w:r>
        <w:rPr>
          <w:sz w:val="20"/>
          <w:szCs w:val="20"/>
        </w:rPr>
        <w:t>Please feel free to contact BRFD for any additional information,</w:t>
      </w:r>
    </w:p>
    <w:p w:rsidR="00F37E15" w:rsidRDefault="00F37E15" w:rsidP="00F63FD9"/>
    <w:p w:rsidR="00F37E15" w:rsidRDefault="00F37E15" w:rsidP="00F63FD9"/>
    <w:p w:rsidR="007803E1" w:rsidRPr="007803E1" w:rsidRDefault="007803E1" w:rsidP="00F63FD9">
      <w:pPr>
        <w:rPr>
          <w:rFonts w:ascii="Blackadder ITC" w:hAnsi="Blackadder ITC"/>
        </w:rPr>
      </w:pPr>
      <w:r>
        <w:rPr>
          <w:rFonts w:ascii="Blackadder ITC" w:hAnsi="Blackadder ITC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803E1">
        <w:rPr>
          <w:rFonts w:ascii="Blackadder ITC" w:hAnsi="Blackadder ITC"/>
        </w:rPr>
        <w:t>John Banning, Fire Chief</w:t>
      </w:r>
    </w:p>
    <w:sectPr w:rsidR="007803E1" w:rsidRPr="007803E1" w:rsidSect="00147885">
      <w:headerReference w:type="default" r:id="rId8"/>
      <w:footerReference w:type="default" r:id="rId9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8B" w:rsidRDefault="006B698B">
      <w:r>
        <w:separator/>
      </w:r>
    </w:p>
  </w:endnote>
  <w:endnote w:type="continuationSeparator" w:id="0">
    <w:p w:rsidR="006B698B" w:rsidRDefault="006B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proofErr w:type="gramStart"/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</w:t>
    </w:r>
    <w:proofErr w:type="gramEnd"/>
    <w:r w:rsidRPr="00DA07BE">
      <w:rPr>
        <w:b/>
        <w:color w:val="262626" w:themeColor="text1" w:themeTint="D9"/>
        <w:sz w:val="20"/>
        <w:szCs w:val="20"/>
      </w:rPr>
      <w:t xml:space="preserve">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8B" w:rsidRDefault="006B698B">
      <w:r>
        <w:separator/>
      </w:r>
    </w:p>
  </w:footnote>
  <w:footnote w:type="continuationSeparator" w:id="0">
    <w:p w:rsidR="006B698B" w:rsidRDefault="006B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A2" w:rsidRPr="00DA07BE" w:rsidRDefault="00DA07BE" w:rsidP="00DA07BE">
    <w:pPr>
      <w:pStyle w:val="Header"/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AC3CE65" wp14:editId="64D1ACD7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</w:t>
    </w:r>
    <w:r w:rsidRPr="00DA07BE">
      <w:rPr>
        <w:rFonts w:asciiTheme="majorHAnsi" w:hAnsiTheme="majorHAnsi"/>
        <w:b/>
        <w:sz w:val="56"/>
        <w:szCs w:val="56"/>
      </w:rPr>
      <w:t>Blue Ridge Fire District</w:t>
    </w:r>
  </w:p>
  <w:p w:rsidR="00DA07BE" w:rsidRPr="00DA07BE" w:rsidRDefault="00DA07BE" w:rsidP="00DA07BE">
    <w:pPr>
      <w:pStyle w:val="Header"/>
      <w:rPr>
        <w:sz w:val="44"/>
        <w:szCs w:val="44"/>
      </w:rPr>
    </w:pPr>
    <w:r>
      <w:rPr>
        <w:rFonts w:asciiTheme="majorHAnsi" w:hAnsiTheme="majorHAnsi"/>
        <w:sz w:val="56"/>
        <w:szCs w:val="56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47F9"/>
    <w:multiLevelType w:val="hybridMultilevel"/>
    <w:tmpl w:val="C1E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1CEA"/>
    <w:multiLevelType w:val="hybridMultilevel"/>
    <w:tmpl w:val="07EA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AA07BBD"/>
    <w:multiLevelType w:val="hybridMultilevel"/>
    <w:tmpl w:val="C1DE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695B"/>
    <w:rsid w:val="00014CB3"/>
    <w:rsid w:val="00147885"/>
    <w:rsid w:val="00163A5A"/>
    <w:rsid w:val="001B3080"/>
    <w:rsid w:val="001C6E0D"/>
    <w:rsid w:val="001F12D1"/>
    <w:rsid w:val="00224C17"/>
    <w:rsid w:val="00243DD6"/>
    <w:rsid w:val="002A3068"/>
    <w:rsid w:val="002A42D8"/>
    <w:rsid w:val="002D47C3"/>
    <w:rsid w:val="002F5735"/>
    <w:rsid w:val="00345EE7"/>
    <w:rsid w:val="00393D90"/>
    <w:rsid w:val="003B44FA"/>
    <w:rsid w:val="003C2403"/>
    <w:rsid w:val="003E01B5"/>
    <w:rsid w:val="0040053F"/>
    <w:rsid w:val="004170D0"/>
    <w:rsid w:val="00474657"/>
    <w:rsid w:val="0048406B"/>
    <w:rsid w:val="004875B5"/>
    <w:rsid w:val="00487CEC"/>
    <w:rsid w:val="004C286B"/>
    <w:rsid w:val="004E1508"/>
    <w:rsid w:val="004E59D7"/>
    <w:rsid w:val="00501B6C"/>
    <w:rsid w:val="00580D27"/>
    <w:rsid w:val="005937FA"/>
    <w:rsid w:val="005D13F1"/>
    <w:rsid w:val="0061184C"/>
    <w:rsid w:val="00650255"/>
    <w:rsid w:val="0065438A"/>
    <w:rsid w:val="00656F49"/>
    <w:rsid w:val="00660013"/>
    <w:rsid w:val="006945E2"/>
    <w:rsid w:val="00697CC8"/>
    <w:rsid w:val="006B698B"/>
    <w:rsid w:val="0070046E"/>
    <w:rsid w:val="007803E1"/>
    <w:rsid w:val="007A59B3"/>
    <w:rsid w:val="00801D69"/>
    <w:rsid w:val="00865B4F"/>
    <w:rsid w:val="008B0CF2"/>
    <w:rsid w:val="008C50BF"/>
    <w:rsid w:val="00900FED"/>
    <w:rsid w:val="009857D9"/>
    <w:rsid w:val="009D6772"/>
    <w:rsid w:val="009F651E"/>
    <w:rsid w:val="00A1647C"/>
    <w:rsid w:val="00A70D9C"/>
    <w:rsid w:val="00AB387E"/>
    <w:rsid w:val="00AD03BE"/>
    <w:rsid w:val="00B109B5"/>
    <w:rsid w:val="00B35F3D"/>
    <w:rsid w:val="00B65944"/>
    <w:rsid w:val="00BE0ACE"/>
    <w:rsid w:val="00BE1CBA"/>
    <w:rsid w:val="00C162C1"/>
    <w:rsid w:val="00C34183"/>
    <w:rsid w:val="00C8162E"/>
    <w:rsid w:val="00CA4F97"/>
    <w:rsid w:val="00CB0E62"/>
    <w:rsid w:val="00D637D3"/>
    <w:rsid w:val="00D93838"/>
    <w:rsid w:val="00DA07BE"/>
    <w:rsid w:val="00DE1D3E"/>
    <w:rsid w:val="00E02EA2"/>
    <w:rsid w:val="00E70324"/>
    <w:rsid w:val="00E92D03"/>
    <w:rsid w:val="00F14951"/>
    <w:rsid w:val="00F15EEB"/>
    <w:rsid w:val="00F37E15"/>
    <w:rsid w:val="00F62983"/>
    <w:rsid w:val="00F62E59"/>
    <w:rsid w:val="00F63FD9"/>
    <w:rsid w:val="00F96274"/>
    <w:rsid w:val="00FC2779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Buddle</dc:creator>
  <cp:lastModifiedBy>Fire Chief</cp:lastModifiedBy>
  <cp:revision>2</cp:revision>
  <cp:lastPrinted>2014-01-02T21:32:00Z</cp:lastPrinted>
  <dcterms:created xsi:type="dcterms:W3CDTF">2015-07-17T21:38:00Z</dcterms:created>
  <dcterms:modified xsi:type="dcterms:W3CDTF">2015-07-17T21:38:00Z</dcterms:modified>
</cp:coreProperties>
</file>