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 Spacing"/>
        <w:jc w:val="center"/>
        <w:rPr>
          <w:rFonts w:ascii="Times" w:cs="Times" w:hAnsi="Times" w:eastAsia="Times"/>
          <w:sz w:val="24"/>
          <w:szCs w:val="24"/>
        </w:rPr>
      </w:pPr>
      <w:r>
        <mc:AlternateContent>
          <mc:Choice Requires="wpg">
            <w:drawing>
              <wp:anchor distT="0" distB="0" distL="0" distR="0" simplePos="0" relativeHeight="251659264" behindDoc="0" locked="0" layoutInCell="1" allowOverlap="1">
                <wp:simplePos x="0" y="0"/>
                <wp:positionH relativeFrom="margin">
                  <wp:posOffset>75716</wp:posOffset>
                </wp:positionH>
                <wp:positionV relativeFrom="line">
                  <wp:posOffset>-92371</wp:posOffset>
                </wp:positionV>
                <wp:extent cx="4374847" cy="3474046"/>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4374847" cy="3474046"/>
                          <a:chOff x="0" y="0"/>
                          <a:chExt cx="4374846" cy="3474045"/>
                        </a:xfrm>
                      </wpg:grpSpPr>
                      <wps:wsp>
                        <wps:cNvPr id="1073741825" name="Shape 1073741825"/>
                        <wps:cNvSpPr/>
                        <wps:spPr>
                          <a:xfrm>
                            <a:off x="0" y="0"/>
                            <a:ext cx="4374847" cy="3474046"/>
                          </a:xfrm>
                          <a:prstGeom prst="rect">
                            <a:avLst/>
                          </a:prstGeom>
                          <a:solidFill>
                            <a:srgbClr val="FFFFFF"/>
                          </a:solidFill>
                          <a:ln w="9525" cap="flat">
                            <a:solidFill>
                              <a:srgbClr val="000000"/>
                            </a:solidFill>
                            <a:prstDash val="solid"/>
                            <a:round/>
                          </a:ln>
                          <a:effectLst/>
                        </wps:spPr>
                        <wps:bodyPr/>
                      </wps:wsp>
                      <wps:wsp>
                        <wps:cNvPr id="1073741826" name="Shape 1073741826"/>
                        <wps:cNvSpPr/>
                        <wps:spPr>
                          <a:xfrm>
                            <a:off x="0" y="0"/>
                            <a:ext cx="4374847" cy="3474046"/>
                          </a:xfrm>
                          <a:prstGeom prst="rect">
                            <a:avLst/>
                          </a:prstGeom>
                          <a:noFill/>
                          <a:ln w="12700" cap="flat">
                            <a:noFill/>
                            <a:miter lim="400000"/>
                          </a:ln>
                          <a:effectLst/>
                        </wps:spPr>
                        <wps:txbx>
                          <w:txbxContent>
                            <w:p>
                              <w:pPr>
                                <w:pStyle w:val="Body"/>
                                <w:jc w:val="center"/>
                                <w:rPr>
                                  <w:b w:val="1"/>
                                  <w:bCs w:val="1"/>
                                </w:rPr>
                              </w:pPr>
                              <w:r>
                                <w:rPr>
                                  <w:b w:val="1"/>
                                  <w:bCs w:val="1"/>
                                  <w:rtl w:val="0"/>
                                  <w:lang w:val="en-US"/>
                                </w:rPr>
                                <w:t xml:space="preserve">PRAY FOR THE CONFERENCE ROOM TEAM OF </w:t>
                              </w:r>
                              <w:r>
                                <w:rPr>
                                  <w:b w:val="1"/>
                                  <w:bCs w:val="1"/>
                                  <w:rtl w:val="0"/>
                                  <w:lang w:val="en-US"/>
                                </w:rPr>
                                <w:t>FLIGHT</w:t>
                              </w:r>
                              <w:r>
                                <w:rPr>
                                  <w:b w:val="1"/>
                                  <w:bCs w:val="1"/>
                                  <w:rtl w:val="0"/>
                                </w:rPr>
                                <w:t xml:space="preserve"> #</w:t>
                              </w:r>
                            </w:p>
                            <w:p>
                              <w:pPr>
                                <w:pStyle w:val="No Spacing"/>
                                <w:rPr>
                                  <w:b w:val="1"/>
                                  <w:bCs w:val="1"/>
                                </w:rPr>
                              </w:pPr>
                              <w:r>
                                <w:rPr>
                                  <w:b w:val="1"/>
                                  <w:bCs w:val="1"/>
                                  <w:rtl w:val="0"/>
                                  <w:lang w:val="en-US"/>
                                </w:rPr>
                                <w:t>Assistant Lay Directors:</w:t>
                              </w:r>
                            </w:p>
                            <w:p>
                              <w:pPr>
                                <w:pStyle w:val="No Spacing"/>
                                <w:rPr>
                                  <w:b w:val="1"/>
                                  <w:bCs w:val="1"/>
                                </w:rPr>
                              </w:pPr>
                            </w:p>
                            <w:p>
                              <w:pPr>
                                <w:pStyle w:val="No Spacing"/>
                                <w:rPr>
                                  <w:b w:val="1"/>
                                  <w:bCs w:val="1"/>
                                </w:rPr>
                              </w:pPr>
                              <w:r>
                                <w:rPr>
                                  <w:b w:val="1"/>
                                  <w:bCs w:val="1"/>
                                  <w:rtl w:val="0"/>
                                  <w:lang w:val="en-US"/>
                                </w:rPr>
                                <w:t>Assistant Spiritual Directors:</w:t>
                              </w:r>
                            </w:p>
                            <w:p>
                              <w:pPr>
                                <w:pStyle w:val="No Spacing"/>
                                <w:rPr>
                                  <w:b w:val="1"/>
                                  <w:bCs w:val="1"/>
                                </w:rPr>
                              </w:pPr>
                            </w:p>
                            <w:p>
                              <w:pPr>
                                <w:pStyle w:val="No Spacing"/>
                                <w:rPr>
                                  <w:b w:val="1"/>
                                  <w:bCs w:val="1"/>
                                </w:rPr>
                              </w:pPr>
                              <w:r>
                                <w:rPr>
                                  <w:b w:val="1"/>
                                  <w:bCs w:val="1"/>
                                  <w:rtl w:val="0"/>
                                  <w:lang w:val="en-US"/>
                                </w:rPr>
                                <w:t>Table Leaders:</w:t>
                              </w:r>
                            </w:p>
                            <w:p>
                              <w:pPr>
                                <w:pStyle w:val="No Spacing"/>
                                <w:rPr>
                                  <w:b w:val="1"/>
                                  <w:bCs w:val="1"/>
                                </w:rPr>
                              </w:pPr>
                            </w:p>
                            <w:p>
                              <w:pPr>
                                <w:pStyle w:val="No Spacing"/>
                                <w:rPr>
                                  <w:b w:val="1"/>
                                  <w:bCs w:val="1"/>
                                </w:rPr>
                              </w:pPr>
                              <w:r>
                                <w:rPr>
                                  <w:b w:val="1"/>
                                  <w:bCs w:val="1"/>
                                  <w:rtl w:val="0"/>
                                  <w:lang w:val="en-US"/>
                                </w:rPr>
                                <w:t>Assistant Table Leaders:</w:t>
                              </w:r>
                            </w:p>
                            <w:p>
                              <w:pPr>
                                <w:pStyle w:val="No Spacing"/>
                                <w:rPr>
                                  <w:b w:val="1"/>
                                  <w:bCs w:val="1"/>
                                </w:rPr>
                              </w:pPr>
                            </w:p>
                            <w:p>
                              <w:pPr>
                                <w:pStyle w:val="No Spacing"/>
                                <w:rPr>
                                  <w:b w:val="1"/>
                                  <w:bCs w:val="1"/>
                                </w:rPr>
                              </w:pPr>
                              <w:r>
                                <w:rPr>
                                  <w:b w:val="1"/>
                                  <w:bCs w:val="1"/>
                                  <w:rtl w:val="0"/>
                                  <w:lang w:val="en-US"/>
                                </w:rPr>
                                <w:t>Music Team and Media:</w:t>
                              </w:r>
                            </w:p>
                            <w:p>
                              <w:pPr>
                                <w:pStyle w:val="No Spacing"/>
                                <w:rPr>
                                  <w:b w:val="1"/>
                                  <w:bCs w:val="1"/>
                                </w:rPr>
                              </w:pPr>
                            </w:p>
                            <w:p>
                              <w:pPr>
                                <w:pStyle w:val="No Spacing"/>
                              </w:pPr>
                              <w:r>
                                <w:rPr>
                                  <w:b w:val="1"/>
                                  <w:bCs w:val="1"/>
                                  <w:rtl w:val="0"/>
                                  <w:lang w:val="en-US"/>
                                </w:rPr>
                                <w:t>Board Representative:</w:t>
                              </w:r>
                            </w:p>
                          </w:txbxContent>
                        </wps:txbx>
                        <wps:bodyPr wrap="square" lIns="45719" tIns="45719" rIns="45719" bIns="45719" numCol="1" anchor="t">
                          <a:noAutofit/>
                        </wps:bodyPr>
                      </wps:wsp>
                    </wpg:wgp>
                  </a:graphicData>
                </a:graphic>
              </wp:anchor>
            </w:drawing>
          </mc:Choice>
          <mc:Fallback>
            <w:pict>
              <v:group id="_x0000_s1026" style="visibility:visible;position:absolute;margin-left:6.0pt;margin-top:-7.3pt;width:344.5pt;height:273.5pt;z-index:251659264;mso-position-horizontal:absolute;mso-position-horizontal-relative:margin;mso-position-vertical:absolute;mso-position-vertical-relative:line;mso-wrap-distance-left:0.0pt;mso-wrap-distance-top:0.0pt;mso-wrap-distance-right:0.0pt;mso-wrap-distance-bottom:0.0pt;" coordorigin="0,0" coordsize="4374847,3474045">
                <w10:wrap type="none" side="bothSides" anchorx="margin"/>
                <v:rect id="_x0000_s1027" style="position:absolute;left:0;top:0;width:4374847;height:3474045;">
                  <v:fill color="#FFFFFF" opacity="100.0%" type="solid"/>
                  <v:stroke filltype="solid" color="#000000" opacity="100.0%" weight="0.8pt" dashstyle="solid" endcap="flat" joinstyle="round" linestyle="single" startarrow="none" startarrowwidth="medium" startarrowlength="medium" endarrow="none" endarrowwidth="medium" endarrowlength="medium"/>
                </v:rect>
                <v:rect id="_x0000_s1028" style="position:absolute;left:0;top:0;width:4374847;height:3474045;">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b w:val="1"/>
                            <w:bCs w:val="1"/>
                          </w:rPr>
                        </w:pPr>
                        <w:r>
                          <w:rPr>
                            <w:b w:val="1"/>
                            <w:bCs w:val="1"/>
                            <w:rtl w:val="0"/>
                            <w:lang w:val="en-US"/>
                          </w:rPr>
                          <w:t xml:space="preserve">PRAY FOR THE CONFERENCE ROOM TEAM OF </w:t>
                        </w:r>
                        <w:r>
                          <w:rPr>
                            <w:b w:val="1"/>
                            <w:bCs w:val="1"/>
                            <w:rtl w:val="0"/>
                            <w:lang w:val="en-US"/>
                          </w:rPr>
                          <w:t>FLIGHT</w:t>
                        </w:r>
                        <w:r>
                          <w:rPr>
                            <w:b w:val="1"/>
                            <w:bCs w:val="1"/>
                            <w:rtl w:val="0"/>
                          </w:rPr>
                          <w:t xml:space="preserve"> #</w:t>
                        </w:r>
                      </w:p>
                      <w:p>
                        <w:pPr>
                          <w:pStyle w:val="No Spacing"/>
                          <w:rPr>
                            <w:b w:val="1"/>
                            <w:bCs w:val="1"/>
                          </w:rPr>
                        </w:pPr>
                        <w:r>
                          <w:rPr>
                            <w:b w:val="1"/>
                            <w:bCs w:val="1"/>
                            <w:rtl w:val="0"/>
                            <w:lang w:val="en-US"/>
                          </w:rPr>
                          <w:t>Assistant Lay Directors:</w:t>
                        </w:r>
                      </w:p>
                      <w:p>
                        <w:pPr>
                          <w:pStyle w:val="No Spacing"/>
                          <w:rPr>
                            <w:b w:val="1"/>
                            <w:bCs w:val="1"/>
                          </w:rPr>
                        </w:pPr>
                      </w:p>
                      <w:p>
                        <w:pPr>
                          <w:pStyle w:val="No Spacing"/>
                          <w:rPr>
                            <w:b w:val="1"/>
                            <w:bCs w:val="1"/>
                          </w:rPr>
                        </w:pPr>
                        <w:r>
                          <w:rPr>
                            <w:b w:val="1"/>
                            <w:bCs w:val="1"/>
                            <w:rtl w:val="0"/>
                            <w:lang w:val="en-US"/>
                          </w:rPr>
                          <w:t>Assistant Spiritual Directors:</w:t>
                        </w:r>
                      </w:p>
                      <w:p>
                        <w:pPr>
                          <w:pStyle w:val="No Spacing"/>
                          <w:rPr>
                            <w:b w:val="1"/>
                            <w:bCs w:val="1"/>
                          </w:rPr>
                        </w:pPr>
                      </w:p>
                      <w:p>
                        <w:pPr>
                          <w:pStyle w:val="No Spacing"/>
                          <w:rPr>
                            <w:b w:val="1"/>
                            <w:bCs w:val="1"/>
                          </w:rPr>
                        </w:pPr>
                        <w:r>
                          <w:rPr>
                            <w:b w:val="1"/>
                            <w:bCs w:val="1"/>
                            <w:rtl w:val="0"/>
                            <w:lang w:val="en-US"/>
                          </w:rPr>
                          <w:t>Table Leaders:</w:t>
                        </w:r>
                      </w:p>
                      <w:p>
                        <w:pPr>
                          <w:pStyle w:val="No Spacing"/>
                          <w:rPr>
                            <w:b w:val="1"/>
                            <w:bCs w:val="1"/>
                          </w:rPr>
                        </w:pPr>
                      </w:p>
                      <w:p>
                        <w:pPr>
                          <w:pStyle w:val="No Spacing"/>
                          <w:rPr>
                            <w:b w:val="1"/>
                            <w:bCs w:val="1"/>
                          </w:rPr>
                        </w:pPr>
                        <w:r>
                          <w:rPr>
                            <w:b w:val="1"/>
                            <w:bCs w:val="1"/>
                            <w:rtl w:val="0"/>
                            <w:lang w:val="en-US"/>
                          </w:rPr>
                          <w:t>Assistant Table Leaders:</w:t>
                        </w:r>
                      </w:p>
                      <w:p>
                        <w:pPr>
                          <w:pStyle w:val="No Spacing"/>
                          <w:rPr>
                            <w:b w:val="1"/>
                            <w:bCs w:val="1"/>
                          </w:rPr>
                        </w:pPr>
                      </w:p>
                      <w:p>
                        <w:pPr>
                          <w:pStyle w:val="No Spacing"/>
                          <w:rPr>
                            <w:b w:val="1"/>
                            <w:bCs w:val="1"/>
                          </w:rPr>
                        </w:pPr>
                        <w:r>
                          <w:rPr>
                            <w:b w:val="1"/>
                            <w:bCs w:val="1"/>
                            <w:rtl w:val="0"/>
                            <w:lang w:val="en-US"/>
                          </w:rPr>
                          <w:t>Music Team and Media:</w:t>
                        </w:r>
                      </w:p>
                      <w:p>
                        <w:pPr>
                          <w:pStyle w:val="No Spacing"/>
                          <w:rPr>
                            <w:b w:val="1"/>
                            <w:bCs w:val="1"/>
                          </w:rPr>
                        </w:pPr>
                      </w:p>
                      <w:p>
                        <w:pPr>
                          <w:pStyle w:val="No Spacing"/>
                        </w:pPr>
                        <w:r>
                          <w:rPr>
                            <w:b w:val="1"/>
                            <w:bCs w:val="1"/>
                            <w:rtl w:val="0"/>
                            <w:lang w:val="en-US"/>
                          </w:rPr>
                          <w:t>Board Representative:</w:t>
                        </w:r>
                      </w:p>
                    </w:txbxContent>
                  </v:textbox>
                </v:rect>
              </v:group>
            </w:pict>
          </mc:Fallback>
        </mc:AlternateContent>
      </w: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sz w:val="24"/>
          <w:szCs w:val="24"/>
        </w:rPr>
      </w:pPr>
    </w:p>
    <w:p>
      <w:pPr>
        <w:pStyle w:val="No Spacing"/>
      </w:pPr>
    </w:p>
    <w:p>
      <w:pPr>
        <w:pStyle w:val="No Spacing"/>
      </w:pPr>
    </w:p>
    <w:p>
      <w:pPr>
        <w:pStyle w:val="No Spacing"/>
      </w:pPr>
    </w:p>
    <w:p>
      <w:pPr>
        <w:pStyle w:val="No Spacing"/>
      </w:pPr>
    </w:p>
    <w:p>
      <w:pPr>
        <w:pStyle w:val="No Spacing"/>
      </w:pPr>
    </w:p>
    <w:p>
      <w:pPr>
        <w:pStyle w:val="No Spacing"/>
      </w:pPr>
    </w:p>
    <w:p>
      <w:pPr>
        <w:pStyle w:val="No Spacing"/>
        <w:spacing w:line="276" w:lineRule="auto"/>
        <w:jc w:val="center"/>
        <w:rPr>
          <w:rFonts w:ascii="Times New Roman" w:cs="Times New Roman" w:hAnsi="Times New Roman" w:eastAsia="Times New Roman"/>
          <w:b w:val="1"/>
          <w:bCs w:val="1"/>
          <w:sz w:val="56"/>
          <w:szCs w:val="56"/>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spacing w:line="276" w:lineRule="auto"/>
        <w:jc w:val="center"/>
        <w:rPr>
          <w:rFonts w:ascii="Times New Roman" w:cs="Times New Roman" w:hAnsi="Times New Roman" w:eastAsia="Times New Roman"/>
          <w:b w:val="1"/>
          <w:bCs w:val="1"/>
        </w:rPr>
      </w:pPr>
      <w:r>
        <w:rPr>
          <w:rFonts w:ascii="Times New Roman" w:hAnsi="Times New Roman"/>
          <w:b w:val="1"/>
          <w:bCs w:val="1"/>
          <w:rtl w:val="0"/>
          <w:lang w:val="en-US"/>
        </w:rPr>
        <w:t>Schedule of Events (</w:t>
      </w:r>
      <w:r>
        <w:rPr>
          <w:rFonts w:ascii="Times New Roman" w:hAnsi="Times New Roman"/>
          <w:b w:val="1"/>
          <w:bCs w:val="1"/>
          <w:rtl w:val="0"/>
          <w:lang w:val="en-US"/>
        </w:rPr>
        <w:t>Wed-Sat</w:t>
      </w:r>
      <w:r>
        <w:rPr>
          <w:rFonts w:ascii="Times New Roman" w:hAnsi="Times New Roman"/>
          <w:b w:val="1"/>
          <w:bCs w:val="1"/>
          <w:rtl w:val="0"/>
          <w:lang w:val="en-US"/>
        </w:rPr>
        <w:t>)</w:t>
      </w: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spacing w:line="276" w:lineRule="auto"/>
        <w:rPr>
          <w:rFonts w:ascii="Times New Roman" w:cs="Times New Roman" w:hAnsi="Times New Roman" w:eastAsia="Times New Roman"/>
          <w:b w:val="1"/>
          <w:bCs w:val="1"/>
        </w:rPr>
      </w:pPr>
      <w:r>
        <w:rPr>
          <w:rFonts w:ascii="Times New Roman" w:hAnsi="Times New Roman"/>
          <w:b w:val="1"/>
          <w:bCs w:val="1"/>
          <w:rtl w:val="0"/>
          <w:lang w:val="en-US"/>
        </w:rPr>
        <w:t xml:space="preserve">   </w:t>
      </w:r>
      <w:r>
        <w:rPr>
          <w:rFonts w:ascii="Times New Roman" w:hAnsi="Times New Roman"/>
          <w:b w:val="1"/>
          <w:bCs w:val="1"/>
          <w:rtl w:val="0"/>
          <w:lang w:val="en-US"/>
        </w:rPr>
        <w:t>Friday</w:t>
      </w:r>
      <w:r>
        <w:rPr>
          <w:rFonts w:ascii="Times New Roman" w:cs="Times New Roman" w:hAnsi="Times New Roman" w:eastAsia="Times New Roman"/>
          <w:b w:val="1"/>
          <w:bCs w:val="1"/>
          <w:rtl w:val="0"/>
        </w:rPr>
        <w:tab/>
        <w:tab/>
        <w:tab/>
        <w:t xml:space="preserve">     7 PM</w:t>
        <w:tab/>
        <w:tab/>
        <w:t xml:space="preserve">     Candlelight</w:t>
      </w: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spacing w:line="276" w:lineRule="auto"/>
      </w:pPr>
      <w:r>
        <w:rPr>
          <w:rFonts w:ascii="Times New Roman" w:hAnsi="Times New Roman"/>
          <w:b w:val="1"/>
          <w:bCs w:val="1"/>
          <w:rtl w:val="0"/>
          <w:lang w:val="en-US"/>
        </w:rPr>
        <w:t xml:space="preserve">   </w:t>
      </w:r>
      <w:r>
        <w:rPr>
          <w:rFonts w:ascii="Times New Roman" w:hAnsi="Times New Roman"/>
          <w:b w:val="1"/>
          <w:bCs w:val="1"/>
          <w:rtl w:val="0"/>
          <w:lang w:val="en-US"/>
        </w:rPr>
        <w:t>Saturday</w:t>
      </w:r>
      <w:r>
        <w:rPr>
          <w:rFonts w:ascii="Times New Roman" w:cs="Times New Roman" w:hAnsi="Times New Roman" w:eastAsia="Times New Roman"/>
          <w:b w:val="1"/>
          <w:bCs w:val="1"/>
          <w:rtl w:val="0"/>
        </w:rPr>
        <w:tab/>
        <w:tab/>
        <w:tab/>
        <w:t xml:space="preserve">     4 PM</w:t>
        <w:tab/>
        <w:tab/>
        <w:t xml:space="preserve">    Closing</w:t>
      </w: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spacing w:line="276" w:lineRule="auto"/>
        <w:jc w:val="center"/>
        <w:rPr>
          <w:rFonts w:ascii="Times New Roman" w:cs="Times New Roman" w:hAnsi="Times New Roman" w:eastAsia="Times New Roman"/>
          <w:b w:val="1"/>
          <w:bCs w:val="1"/>
        </w:rPr>
      </w:pPr>
      <w:r>
        <w:rPr>
          <w:rFonts w:ascii="Times New Roman" w:hAnsi="Times New Roman"/>
          <w:b w:val="1"/>
          <w:bCs w:val="1"/>
          <w:rtl w:val="0"/>
          <w:lang w:val="en-US"/>
        </w:rPr>
        <w:t>Schedule of Events (Thurs-Sun)</w:t>
      </w: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spacing w:line="276" w:lineRule="auto"/>
        <w:rPr>
          <w:rFonts w:ascii="Times New Roman" w:cs="Times New Roman" w:hAnsi="Times New Roman" w:eastAsia="Times New Roman"/>
          <w:b w:val="1"/>
          <w:bCs w:val="1"/>
        </w:rPr>
      </w:pPr>
      <w:r>
        <w:rPr>
          <w:rFonts w:ascii="Times New Roman" w:hAnsi="Times New Roman"/>
          <w:b w:val="1"/>
          <w:bCs w:val="1"/>
          <w:rtl w:val="0"/>
          <w:lang w:val="en-US"/>
        </w:rPr>
        <w:t xml:space="preserve">   Saturday</w:t>
        <w:tab/>
        <w:tab/>
        <w:tab/>
        <w:t xml:space="preserve">     7 PM</w:t>
        <w:tab/>
        <w:tab/>
        <w:t xml:space="preserve">     Candlelight</w:t>
      </w: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spacing w:line="276" w:lineRule="auto"/>
      </w:pPr>
      <w:r>
        <w:rPr>
          <w:rFonts w:ascii="Times New Roman" w:hAnsi="Times New Roman"/>
          <w:b w:val="1"/>
          <w:bCs w:val="1"/>
          <w:rtl w:val="0"/>
          <w:lang w:val="en-US"/>
        </w:rPr>
        <w:t xml:space="preserve">   Sunday</w:t>
        <w:tab/>
        <w:tab/>
        <w:tab/>
        <w:t xml:space="preserve">     4 PM</w:t>
        <w:tab/>
        <w:tab/>
        <w:t xml:space="preserve">    Closing</w:t>
      </w:r>
    </w:p>
    <w:p>
      <w:pPr>
        <w:pStyle w:val="No Spacing"/>
        <w:jc w:val="center"/>
      </w:pPr>
    </w:p>
    <w:p>
      <w:pPr>
        <w:pStyle w:val="No Spacing"/>
        <w:jc w:val="center"/>
      </w:pPr>
    </w:p>
    <w:p>
      <w:pPr>
        <w:pStyle w:val="No Spacing"/>
        <w:jc w:val="center"/>
      </w:pPr>
    </w:p>
    <w:p>
      <w:pPr>
        <w:pStyle w:val="No Spacing"/>
        <w:jc w:val="center"/>
      </w:pPr>
    </w:p>
    <w:p>
      <w:pPr>
        <w:pStyle w:val="No Spacing"/>
        <w:jc w:val="center"/>
        <w:rPr>
          <w:rFonts w:ascii="Times New Roman" w:cs="Times New Roman" w:hAnsi="Times New Roman" w:eastAsia="Times New Roman"/>
          <w:b w:val="1"/>
          <w:bCs w:val="1"/>
          <w:sz w:val="40"/>
          <w:szCs w:val="40"/>
        </w:rPr>
      </w:pPr>
      <w:r>
        <w:rPr>
          <w:rFonts w:ascii="Times New Roman" w:hAnsi="Times New Roman"/>
          <w:b w:val="1"/>
          <w:bCs w:val="1"/>
          <w:sz w:val="40"/>
          <w:szCs w:val="40"/>
          <w:rtl w:val="0"/>
          <w:lang w:val="en-US"/>
        </w:rPr>
        <w:t>Central Alabama</w:t>
      </w:r>
    </w:p>
    <w:p>
      <w:pPr>
        <w:pStyle w:val="No Spacing"/>
        <w:jc w:val="center"/>
        <w:rPr>
          <w:rFonts w:ascii="Times New Roman" w:cs="Times New Roman" w:hAnsi="Times New Roman" w:eastAsia="Times New Roman"/>
          <w:b w:val="1"/>
          <w:bCs w:val="1"/>
          <w:sz w:val="40"/>
          <w:szCs w:val="40"/>
        </w:rPr>
      </w:pPr>
      <w:r>
        <w:rPr>
          <w:rFonts w:ascii="Times New Roman" w:hAnsi="Times New Roman"/>
          <w:b w:val="1"/>
          <w:bCs w:val="1"/>
          <w:sz w:val="40"/>
          <w:szCs w:val="40"/>
          <w:rtl w:val="0"/>
          <w:lang w:val="en-US"/>
        </w:rPr>
        <w:t>Chrysalis Flight</w:t>
      </w:r>
      <w:r>
        <w:rPr>
          <w:rFonts w:ascii="Times New Roman" w:hAnsi="Times New Roman"/>
          <w:b w:val="1"/>
          <w:bCs w:val="1"/>
          <w:sz w:val="40"/>
          <w:szCs w:val="40"/>
          <w:rtl w:val="0"/>
          <w:lang w:val="en-US"/>
        </w:rPr>
        <w:t xml:space="preserve"> #</w:t>
      </w:r>
    </w:p>
    <w:p>
      <w:pPr>
        <w:pStyle w:val="No Spacing"/>
        <w:jc w:val="center"/>
        <w:rPr>
          <w:rFonts w:ascii="Times New Roman" w:cs="Times New Roman" w:hAnsi="Times New Roman" w:eastAsia="Times New Roman"/>
          <w:b w:val="1"/>
          <w:bCs w:val="1"/>
          <w:sz w:val="40"/>
          <w:szCs w:val="40"/>
        </w:rPr>
      </w:pPr>
    </w:p>
    <w:p>
      <w:pPr>
        <w:pStyle w:val="No Spacing"/>
        <w:jc w:val="center"/>
        <w:rPr>
          <w:rFonts w:ascii="Times New Roman" w:cs="Times New Roman" w:hAnsi="Times New Roman" w:eastAsia="Times New Roman"/>
          <w:b w:val="1"/>
          <w:bCs w:val="1"/>
          <w:sz w:val="56"/>
          <w:szCs w:val="56"/>
        </w:rPr>
      </w:pPr>
      <w:r>
        <w:rPr>
          <w:rFonts w:ascii="Times New Roman" w:hAnsi="Times New Roman"/>
          <w:b w:val="1"/>
          <w:bCs w:val="1"/>
          <w:sz w:val="56"/>
          <w:szCs w:val="56"/>
          <w:rtl w:val="0"/>
          <w:lang w:val="en-US"/>
        </w:rPr>
        <w:t>Sponsors</w:t>
      </w:r>
      <w:r>
        <w:rPr>
          <w:rFonts w:ascii="Times New Roman" w:hAnsi="Times New Roman" w:hint="default"/>
          <w:b w:val="1"/>
          <w:bCs w:val="1"/>
          <w:sz w:val="56"/>
          <w:szCs w:val="56"/>
          <w:rtl w:val="0"/>
          <w:lang w:val="en-US"/>
        </w:rPr>
        <w:t xml:space="preserve">’ </w:t>
      </w:r>
      <w:r>
        <w:rPr>
          <w:rFonts w:ascii="Times New Roman" w:hAnsi="Times New Roman"/>
          <w:b w:val="1"/>
          <w:bCs w:val="1"/>
          <w:sz w:val="56"/>
          <w:szCs w:val="56"/>
          <w:rtl w:val="0"/>
          <w:lang w:val="en-US"/>
        </w:rPr>
        <w:t>Hour</w:t>
      </w:r>
    </w:p>
    <w:p>
      <w:pPr>
        <w:pStyle w:val="No Spacing"/>
        <w:jc w:val="center"/>
      </w:pPr>
      <w:r>
        <w:rPr>
          <w:rFonts w:ascii="Times New Roman" w:hAnsi="Times New Roman"/>
          <w:b w:val="1"/>
          <w:bCs w:val="1"/>
          <w:sz w:val="56"/>
          <w:szCs w:val="56"/>
          <w:rtl w:val="0"/>
          <w:lang w:val="en-US"/>
        </w:rPr>
        <w:t>Date</w:t>
      </w:r>
    </w:p>
    <w:p>
      <w:pPr>
        <w:pStyle w:val="No Spacing"/>
        <w:jc w:val="center"/>
        <w:rPr>
          <w:rFonts w:ascii="Times New Roman" w:cs="Times New Roman" w:hAnsi="Times New Roman" w:eastAsia="Times New Roman"/>
          <w:b w:val="1"/>
          <w:bCs w:val="1"/>
          <w:sz w:val="56"/>
          <w:szCs w:val="56"/>
        </w:rPr>
      </w:pPr>
      <w:r>
        <w:rPr>
          <w:rFonts w:ascii="Times New Roman" w:cs="Times New Roman" w:hAnsi="Times New Roman" w:eastAsia="Times New Roman"/>
          <w:b w:val="1"/>
          <w:bCs w:val="1"/>
          <w:sz w:val="56"/>
          <w:szCs w:val="56"/>
        </w:rPr>
        <mc:AlternateContent>
          <mc:Choice Requires="wpg">
            <w:drawing>
              <wp:anchor distT="0" distB="0" distL="0" distR="0" simplePos="0" relativeHeight="251660288" behindDoc="0" locked="0" layoutInCell="1" allowOverlap="1">
                <wp:simplePos x="0" y="0"/>
                <wp:positionH relativeFrom="column">
                  <wp:posOffset>368300</wp:posOffset>
                </wp:positionH>
                <wp:positionV relativeFrom="line">
                  <wp:posOffset>95250</wp:posOffset>
                </wp:positionV>
                <wp:extent cx="3789680" cy="1135381"/>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3789680" cy="1135381"/>
                          <a:chOff x="0" y="0"/>
                          <a:chExt cx="3789679" cy="1135380"/>
                        </a:xfrm>
                      </wpg:grpSpPr>
                      <wps:wsp>
                        <wps:cNvPr id="1073741828" name="Shape 1073741828"/>
                        <wps:cNvSpPr/>
                        <wps:spPr>
                          <a:xfrm>
                            <a:off x="0" y="0"/>
                            <a:ext cx="3789680" cy="1135381"/>
                          </a:xfrm>
                          <a:prstGeom prst="rect">
                            <a:avLst/>
                          </a:prstGeom>
                          <a:solidFill>
                            <a:srgbClr val="FFFFFF"/>
                          </a:solidFill>
                          <a:ln w="9525" cap="flat">
                            <a:solidFill>
                              <a:srgbClr val="000000"/>
                            </a:solidFill>
                            <a:prstDash val="solid"/>
                            <a:round/>
                          </a:ln>
                          <a:effectLst/>
                        </wps:spPr>
                        <wps:bodyPr/>
                      </wps:wsp>
                      <wps:wsp>
                        <wps:cNvPr id="1073741829" name="Shape 1073741829"/>
                        <wps:cNvSpPr/>
                        <wps:spPr>
                          <a:xfrm>
                            <a:off x="0" y="0"/>
                            <a:ext cx="3789680" cy="1135381"/>
                          </a:xfrm>
                          <a:prstGeom prst="rect">
                            <a:avLst/>
                          </a:prstGeom>
                          <a:noFill/>
                          <a:ln w="12700" cap="flat">
                            <a:noFill/>
                            <a:miter lim="400000"/>
                          </a:ln>
                          <a:effectLst/>
                        </wps:spPr>
                        <wps:txbx>
                          <w:txbxContent>
                            <w:p>
                              <w:pPr>
                                <w:pStyle w:val="No Spacing"/>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Graphic</w:t>
                              </w:r>
                            </w:p>
                            <w:p>
                              <w:pPr>
                                <w:pStyle w:val="No Spacing"/>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Goes</w:t>
                              </w:r>
                            </w:p>
                            <w:p>
                              <w:pPr>
                                <w:pStyle w:val="No Spacing"/>
                                <w:jc w:val="center"/>
                              </w:pPr>
                              <w:r>
                                <w:rPr>
                                  <w:rFonts w:ascii="Times New Roman" w:hAnsi="Times New Roman"/>
                                  <w:b w:val="1"/>
                                  <w:bCs w:val="1"/>
                                  <w:sz w:val="28"/>
                                  <w:szCs w:val="28"/>
                                  <w:rtl w:val="0"/>
                                  <w:lang w:val="en-US"/>
                                </w:rPr>
                                <w:t>Here</w:t>
                              </w:r>
                            </w:p>
                          </w:txbxContent>
                        </wps:txbx>
                        <wps:bodyPr wrap="square" lIns="45719" tIns="45719" rIns="45719" bIns="45719" numCol="1" anchor="t">
                          <a:noAutofit/>
                        </wps:bodyPr>
                      </wps:wsp>
                    </wpg:wgp>
                  </a:graphicData>
                </a:graphic>
              </wp:anchor>
            </w:drawing>
          </mc:Choice>
          <mc:Fallback>
            <w:pict>
              <v:group id="_x0000_s1029" style="visibility:visible;position:absolute;margin-left:29.0pt;margin-top:7.5pt;width:298.4pt;height:89.4pt;z-index:251660288;mso-position-horizontal:absolute;mso-position-horizontal-relative:text;mso-position-vertical:absolute;mso-position-vertical-relative:line;mso-wrap-distance-left:0.0pt;mso-wrap-distance-top:0.0pt;mso-wrap-distance-right:0.0pt;mso-wrap-distance-bottom:0.0pt;" coordorigin="0,0" coordsize="3789680,1135380">
                <w10:wrap type="none" side="bothSides" anchorx="text"/>
                <v:rect id="_x0000_s1030" style="position:absolute;left:0;top:0;width:3789680;height:1135380;">
                  <v:fill color="#FFFFFF" opacity="100.0%" type="solid"/>
                  <v:stroke filltype="solid" color="#000000" opacity="100.0%" weight="0.8pt" dashstyle="solid" endcap="flat" joinstyle="round" linestyle="single" startarrow="none" startarrowwidth="medium" startarrowlength="medium" endarrow="none" endarrowwidth="medium" endarrowlength="medium"/>
                </v:rect>
                <v:rect id="_x0000_s1031" style="position:absolute;left:0;top:0;width:3789680;height:1135380;">
                  <v:fill on="f"/>
                  <v:stroke on="f" weight="1.0pt" dashstyle="solid" endcap="flat" miterlimit="400.0%" joinstyle="miter" linestyle="single" startarrow="none" startarrowwidth="medium" startarrowlength="medium" endarrow="none" endarrowwidth="medium" endarrowlength="medium"/>
                  <v:textbox>
                    <w:txbxContent>
                      <w:p>
                        <w:pPr>
                          <w:pStyle w:val="No Spacing"/>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Graphic</w:t>
                        </w:r>
                      </w:p>
                      <w:p>
                        <w:pPr>
                          <w:pStyle w:val="No Spacing"/>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Goes</w:t>
                        </w:r>
                      </w:p>
                      <w:p>
                        <w:pPr>
                          <w:pStyle w:val="No Spacing"/>
                          <w:jc w:val="center"/>
                        </w:pPr>
                        <w:r>
                          <w:rPr>
                            <w:rFonts w:ascii="Times New Roman" w:hAnsi="Times New Roman"/>
                            <w:b w:val="1"/>
                            <w:bCs w:val="1"/>
                            <w:sz w:val="28"/>
                            <w:szCs w:val="28"/>
                            <w:rtl w:val="0"/>
                            <w:lang w:val="en-US"/>
                          </w:rPr>
                          <w:t>Here</w:t>
                        </w:r>
                      </w:p>
                    </w:txbxContent>
                  </v:textbox>
                </v:rect>
              </v:group>
            </w:pict>
          </mc:Fallback>
        </mc:AlternateContent>
      </w:r>
    </w:p>
    <w:p>
      <w:pPr>
        <w:pStyle w:val="No Spacing"/>
        <w:jc w:val="center"/>
        <w:rPr>
          <w:rFonts w:ascii="Times New Roman" w:cs="Times New Roman" w:hAnsi="Times New Roman" w:eastAsia="Times New Roman"/>
          <w:b w:val="1"/>
          <w:bCs w:val="1"/>
          <w:sz w:val="56"/>
          <w:szCs w:val="56"/>
        </w:rPr>
      </w:pPr>
    </w:p>
    <w:p>
      <w:pPr>
        <w:pStyle w:val="No Spacing"/>
        <w:jc w:val="center"/>
        <w:rPr>
          <w:rFonts w:ascii="Times New Roman" w:cs="Times New Roman" w:hAnsi="Times New Roman" w:eastAsia="Times New Roman"/>
          <w:b w:val="1"/>
          <w:bCs w:val="1"/>
          <w:sz w:val="56"/>
          <w:szCs w:val="56"/>
        </w:rPr>
      </w:pPr>
    </w:p>
    <w:p>
      <w:pPr>
        <w:pStyle w:val="No Spacing"/>
        <w:jc w:val="center"/>
      </w:pPr>
      <w:r>
        <w:rPr>
          <w:rFonts w:ascii="Times New Roman" w:hAnsi="Times New Roman"/>
          <w:b w:val="1"/>
          <w:bCs w:val="1"/>
          <w:sz w:val="56"/>
          <w:szCs w:val="56"/>
          <w:rtl w:val="0"/>
          <w:lang w:val="en-US"/>
        </w:rPr>
        <w:t>Scripture goes here</w:t>
      </w:r>
    </w:p>
    <w:p>
      <w:pPr>
        <w:pStyle w:val="No Spacing"/>
        <w:jc w:val="center"/>
        <w:rPr>
          <w:rFonts w:ascii="Times New Roman" w:cs="Times New Roman" w:hAnsi="Times New Roman" w:eastAsia="Times New Roman"/>
          <w:b w:val="1"/>
          <w:bCs w:val="1"/>
          <w:sz w:val="56"/>
          <w:szCs w:val="56"/>
        </w:rPr>
      </w:pPr>
    </w:p>
    <w:p>
      <w:pPr>
        <w:pStyle w:val="No Spacing"/>
        <w:jc w:val="center"/>
        <w:rPr>
          <w:rFonts w:ascii="Times New Roman" w:cs="Times New Roman" w:hAnsi="Times New Roman" w:eastAsia="Times New Roman"/>
          <w:b w:val="1"/>
          <w:bCs w:val="1"/>
          <w:sz w:val="56"/>
          <w:szCs w:val="56"/>
        </w:rPr>
      </w:pPr>
      <w:r>
        <w:rPr>
          <w:rFonts w:ascii="Times New Roman" w:hAnsi="Times New Roman"/>
          <w:b w:val="1"/>
          <w:bCs w:val="1"/>
          <w:sz w:val="56"/>
          <w:szCs w:val="56"/>
          <w:rtl w:val="0"/>
          <w:lang w:val="en-US"/>
        </w:rPr>
        <w:t>Name, Lay Director</w:t>
      </w:r>
    </w:p>
    <w:p>
      <w:pPr>
        <w:pStyle w:val="No Spacing"/>
        <w:jc w:val="center"/>
        <w:rPr>
          <w:rFonts w:ascii="Times New Roman" w:cs="Times New Roman" w:hAnsi="Times New Roman" w:eastAsia="Times New Roman"/>
          <w:b w:val="1"/>
          <w:bCs w:val="1"/>
          <w:sz w:val="56"/>
          <w:szCs w:val="56"/>
        </w:rPr>
      </w:pPr>
      <w:r>
        <w:rPr>
          <w:rFonts w:ascii="Times New Roman" w:hAnsi="Times New Roman"/>
          <w:b w:val="1"/>
          <w:bCs w:val="1"/>
          <w:sz w:val="56"/>
          <w:szCs w:val="56"/>
          <w:rtl w:val="0"/>
          <w:lang w:val="en-US"/>
        </w:rPr>
        <w:t>Name, Spiritual Director</w:t>
      </w:r>
    </w:p>
    <w:p>
      <w:pPr>
        <w:pStyle w:val="No Spacing"/>
        <w:jc w:val="center"/>
        <w:rPr>
          <w:rFonts w:ascii="Times New Roman" w:cs="Times New Roman" w:hAnsi="Times New Roman" w:eastAsia="Times New Roman"/>
          <w:b w:val="1"/>
          <w:bCs w:val="1"/>
          <w:i w:val="1"/>
          <w:iCs w:val="1"/>
          <w:sz w:val="32"/>
          <w:szCs w:val="32"/>
        </w:rPr>
      </w:pPr>
    </w:p>
    <w:p>
      <w:pPr>
        <w:pStyle w:val="No Spacing"/>
        <w:jc w:val="center"/>
        <w:rPr>
          <w:rFonts w:ascii="Times New Roman" w:cs="Times New Roman" w:hAnsi="Times New Roman" w:eastAsia="Times New Roman"/>
          <w:b w:val="1"/>
          <w:bCs w:val="1"/>
          <w:i w:val="1"/>
          <w:iCs w:val="1"/>
          <w:sz w:val="32"/>
          <w:szCs w:val="32"/>
        </w:rPr>
      </w:pPr>
      <w:r>
        <w:rPr>
          <w:rFonts w:ascii="Times New Roman" w:hAnsi="Times New Roman"/>
          <w:b w:val="1"/>
          <w:bCs w:val="1"/>
          <w:i w:val="1"/>
          <w:iCs w:val="1"/>
          <w:sz w:val="32"/>
          <w:szCs w:val="32"/>
          <w:rtl w:val="0"/>
          <w:lang w:val="en-US"/>
        </w:rPr>
        <w:t>Sponsors</w:t>
      </w:r>
      <w:r>
        <w:rPr>
          <w:rFonts w:ascii="Times New Roman" w:hAnsi="Times New Roman" w:hint="default"/>
          <w:b w:val="1"/>
          <w:bCs w:val="1"/>
          <w:i w:val="1"/>
          <w:iCs w:val="1"/>
          <w:sz w:val="32"/>
          <w:szCs w:val="32"/>
          <w:rtl w:val="0"/>
          <w:lang w:val="en-US"/>
        </w:rPr>
        <w:t xml:space="preserve">’ </w:t>
      </w:r>
      <w:r>
        <w:rPr>
          <w:rFonts w:ascii="Times New Roman" w:hAnsi="Times New Roman"/>
          <w:b w:val="1"/>
          <w:bCs w:val="1"/>
          <w:i w:val="1"/>
          <w:iCs w:val="1"/>
          <w:sz w:val="32"/>
          <w:szCs w:val="32"/>
          <w:rtl w:val="0"/>
          <w:lang w:val="en-US"/>
        </w:rPr>
        <w:t>Hour</w:t>
      </w:r>
    </w:p>
    <w:p>
      <w:pPr>
        <w:pStyle w:val="No Spacing"/>
        <w:jc w:val="center"/>
        <w:rPr>
          <w:rFonts w:ascii="Times New Roman" w:cs="Times New Roman" w:hAnsi="Times New Roman" w:eastAsia="Times New Roman"/>
          <w:b w:val="1"/>
          <w:bCs w:val="1"/>
          <w:i w:val="1"/>
          <w:iCs w:val="1"/>
          <w:sz w:val="32"/>
          <w:szCs w:val="32"/>
        </w:rPr>
      </w:pPr>
      <w:r>
        <w:rPr>
          <w:rFonts w:ascii="Times New Roman" w:hAnsi="Times New Roman"/>
          <w:b w:val="1"/>
          <w:bCs w:val="1"/>
          <w:i w:val="1"/>
          <w:iCs w:val="1"/>
          <w:sz w:val="32"/>
          <w:szCs w:val="32"/>
          <w:rtl w:val="0"/>
          <w:lang w:val="en-US"/>
        </w:rPr>
        <w:t>Flight</w:t>
      </w:r>
      <w:r>
        <w:rPr>
          <w:rFonts w:ascii="Times New Roman" w:hAnsi="Times New Roman"/>
          <w:b w:val="1"/>
          <w:bCs w:val="1"/>
          <w:i w:val="1"/>
          <w:iCs w:val="1"/>
          <w:sz w:val="32"/>
          <w:szCs w:val="32"/>
          <w:rtl w:val="0"/>
          <w:lang w:val="en-US"/>
        </w:rPr>
        <w:t xml:space="preserve"> #</w:t>
      </w:r>
    </w:p>
    <w:p>
      <w:pPr>
        <w:pStyle w:val="No Spacing"/>
        <w:jc w:val="center"/>
      </w:pPr>
      <w:r>
        <w:rPr>
          <w:rFonts w:ascii="Times New Roman" w:hAnsi="Times New Roman"/>
          <w:b w:val="1"/>
          <w:bCs w:val="1"/>
          <w:i w:val="1"/>
          <w:iCs w:val="1"/>
          <w:sz w:val="32"/>
          <w:szCs w:val="32"/>
          <w:rtl w:val="0"/>
          <w:lang w:val="en-US"/>
        </w:rPr>
        <w:t>Order of Service</w:t>
      </w:r>
    </w:p>
    <w:p>
      <w:pPr>
        <w:pStyle w:val="No Spacing"/>
        <w:rPr>
          <w:rFonts w:ascii="Times New Roman" w:cs="Times New Roman" w:hAnsi="Times New Roman" w:eastAsia="Times New Roman"/>
          <w:b w:val="1"/>
          <w:bCs w:val="1"/>
          <w:i w:val="1"/>
          <w:iCs w:val="1"/>
          <w:sz w:val="24"/>
          <w:szCs w:val="24"/>
        </w:rPr>
      </w:pPr>
      <w:r>
        <w:rPr>
          <w:rFonts w:ascii="Times New Roman" w:hAnsi="Times New Roman"/>
          <w:b w:val="1"/>
          <w:bCs w:val="1"/>
          <w:i w:val="1"/>
          <w:iCs w:val="1"/>
          <w:sz w:val="24"/>
          <w:szCs w:val="24"/>
          <w:rtl w:val="0"/>
          <w:lang w:val="en-US"/>
        </w:rPr>
        <w:t>(Please silence your cell phone)</w:t>
      </w:r>
    </w:p>
    <w:p>
      <w:pPr>
        <w:pStyle w:val="No Spacing"/>
      </w:pPr>
      <w:r>
        <w:rPr>
          <w:rFonts w:ascii="Times New Roman" w:hAnsi="Times New Roman"/>
          <w:b w:val="1"/>
          <w:bCs w:val="1"/>
          <w:sz w:val="28"/>
          <w:szCs w:val="28"/>
          <w:rtl w:val="0"/>
          <w:lang w:val="en-US"/>
        </w:rPr>
        <w:t>Opening Prayer</w:t>
      </w:r>
    </w:p>
    <w:p>
      <w:pPr>
        <w:pStyle w:val="No Spacing"/>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What is Sponsors</w:t>
      </w:r>
      <w:r>
        <w:rPr>
          <w:rFonts w:ascii="Times New Roman" w:hAnsi="Times New Roman" w:hint="default"/>
          <w:b w:val="1"/>
          <w:bCs w:val="1"/>
          <w:sz w:val="28"/>
          <w:szCs w:val="28"/>
          <w:rtl w:val="0"/>
          <w:lang w:val="en-US"/>
        </w:rPr>
        <w:t xml:space="preserve">’ </w:t>
      </w:r>
      <w:r>
        <w:rPr>
          <w:rFonts w:ascii="Times New Roman" w:hAnsi="Times New Roman"/>
          <w:b w:val="1"/>
          <w:bCs w:val="1"/>
          <w:sz w:val="28"/>
          <w:szCs w:val="28"/>
          <w:rtl w:val="0"/>
          <w:lang w:val="en-US"/>
        </w:rPr>
        <w:t>Hour?</w:t>
      </w:r>
    </w:p>
    <w:p>
      <w:pPr>
        <w:pStyle w:val="No Spacing"/>
      </w:pPr>
      <w:r>
        <w:rPr>
          <w:rFonts w:ascii="Times New Roman" w:hAnsi="Times New Roman"/>
          <w:sz w:val="24"/>
          <w:szCs w:val="24"/>
          <w:rtl w:val="0"/>
          <w:lang w:val="en-US"/>
        </w:rPr>
        <w:t>This is a time of prayer in which the sponsors and other members of the Emmaus</w:t>
      </w:r>
      <w:r>
        <w:rPr>
          <w:rFonts w:ascii="Times New Roman" w:hAnsi="Times New Roman"/>
          <w:sz w:val="24"/>
          <w:szCs w:val="24"/>
          <w:rtl w:val="0"/>
          <w:lang w:val="en-US"/>
        </w:rPr>
        <w:t xml:space="preserve"> and Chrysalis</w:t>
      </w:r>
      <w:r>
        <w:rPr>
          <w:rFonts w:ascii="Times New Roman" w:hAnsi="Times New Roman"/>
          <w:sz w:val="24"/>
          <w:szCs w:val="24"/>
          <w:rtl w:val="0"/>
          <w:lang w:val="en-US"/>
        </w:rPr>
        <w:t xml:space="preserve"> Communit</w:t>
      </w:r>
      <w:r>
        <w:rPr>
          <w:rFonts w:ascii="Times New Roman" w:hAnsi="Times New Roman"/>
          <w:sz w:val="24"/>
          <w:szCs w:val="24"/>
          <w:rtl w:val="0"/>
          <w:lang w:val="en-US"/>
        </w:rPr>
        <w:t>ies</w:t>
      </w:r>
      <w:r>
        <w:rPr>
          <w:rFonts w:ascii="Times New Roman" w:hAnsi="Times New Roman"/>
          <w:sz w:val="24"/>
          <w:szCs w:val="24"/>
          <w:rtl w:val="0"/>
          <w:lang w:val="en-US"/>
        </w:rPr>
        <w:t xml:space="preserve"> lift the </w:t>
      </w:r>
      <w:r>
        <w:rPr>
          <w:rFonts w:ascii="Times New Roman" w:hAnsi="Times New Roman"/>
          <w:sz w:val="24"/>
          <w:szCs w:val="24"/>
          <w:rtl w:val="0"/>
          <w:lang w:val="en-US"/>
        </w:rPr>
        <w:t xml:space="preserve">caterpillars </w:t>
      </w:r>
      <w:r>
        <w:rPr>
          <w:rFonts w:ascii="Times New Roman" w:hAnsi="Times New Roman"/>
          <w:sz w:val="24"/>
          <w:szCs w:val="24"/>
          <w:rtl w:val="0"/>
          <w:lang w:val="en-US"/>
        </w:rPr>
        <w:t>to God in prayer and begin the 72-hour prayer vigil.  (There is a prayer box available for those wishing to leave specific prayer requests for the pilgrims or any other individuals as desired. These prayer requests will be provided to the Spiritual Directors for prayer.</w:t>
      </w:r>
      <w:r>
        <w:rPr>
          <w:rFonts w:ascii="Times New Roman" w:hAnsi="Times New Roman"/>
          <w:sz w:val="24"/>
          <w:szCs w:val="24"/>
          <w:rtl w:val="0"/>
          <w:lang w:val="en-US"/>
        </w:rPr>
        <w:t>)</w:t>
      </w:r>
    </w:p>
    <w:p>
      <w:pPr>
        <w:pStyle w:val="No Spacing"/>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Act of Sponsorship</w:t>
      </w:r>
    </w:p>
    <w:p>
      <w:pPr>
        <w:pStyle w:val="No Spacing"/>
      </w:pPr>
      <w:r>
        <w:rPr>
          <w:rFonts w:ascii="Times New Roman" w:hAnsi="Times New Roman"/>
          <w:sz w:val="24"/>
          <w:szCs w:val="24"/>
          <w:rtl w:val="0"/>
          <w:lang w:val="en-US"/>
        </w:rPr>
        <w:t xml:space="preserve">As the names of the </w:t>
      </w:r>
      <w:r>
        <w:rPr>
          <w:rFonts w:ascii="Times New Roman" w:hAnsi="Times New Roman"/>
          <w:sz w:val="24"/>
          <w:szCs w:val="24"/>
          <w:rtl w:val="0"/>
          <w:lang w:val="en-US"/>
        </w:rPr>
        <w:t>caterpillars</w:t>
      </w:r>
      <w:r>
        <w:rPr>
          <w:rFonts w:ascii="Times New Roman" w:hAnsi="Times New Roman"/>
          <w:sz w:val="24"/>
          <w:szCs w:val="24"/>
          <w:rtl w:val="0"/>
          <w:lang w:val="en-US"/>
        </w:rPr>
        <w:t xml:space="preserve"> are read, the sponsor, or their representative, will receive the </w:t>
      </w:r>
      <w:r>
        <w:rPr>
          <w:rFonts w:ascii="Times New Roman" w:hAnsi="Times New Roman"/>
          <w:sz w:val="24"/>
          <w:szCs w:val="24"/>
          <w:rtl w:val="0"/>
          <w:lang w:val="en-US"/>
        </w:rPr>
        <w:t>caterpillar</w:t>
      </w:r>
      <w:r>
        <w:rPr>
          <w:rFonts w:ascii="Times New Roman" w:hAnsi="Times New Roman" w:hint="default"/>
          <w:sz w:val="24"/>
          <w:szCs w:val="24"/>
          <w:rtl w:val="0"/>
          <w:lang w:val="en-US"/>
        </w:rPr>
        <w:t>’</w:t>
      </w:r>
      <w:r>
        <w:rPr>
          <w:rFonts w:ascii="Times New Roman" w:hAnsi="Times New Roman"/>
          <w:sz w:val="24"/>
          <w:szCs w:val="24"/>
          <w:rtl w:val="0"/>
          <w:lang w:val="en-US"/>
        </w:rPr>
        <w:t xml:space="preserve">s cross, and their candle will be lit.  The sponsor will pray, either silently or aloud, for the </w:t>
      </w:r>
      <w:r>
        <w:rPr>
          <w:rFonts w:ascii="Times New Roman" w:hAnsi="Times New Roman"/>
          <w:sz w:val="24"/>
          <w:szCs w:val="24"/>
          <w:rtl w:val="0"/>
          <w:lang w:val="en-US"/>
        </w:rPr>
        <w:t>caterpillar</w:t>
      </w:r>
      <w:r>
        <w:rPr>
          <w:rFonts w:ascii="Times New Roman" w:hAnsi="Times New Roman"/>
          <w:sz w:val="24"/>
          <w:szCs w:val="24"/>
          <w:rtl w:val="0"/>
          <w:lang w:val="en-US"/>
        </w:rPr>
        <w:t xml:space="preserve">, then place the </w:t>
      </w:r>
      <w:r>
        <w:rPr>
          <w:rFonts w:ascii="Times New Roman" w:hAnsi="Times New Roman"/>
          <w:sz w:val="24"/>
          <w:szCs w:val="24"/>
          <w:rtl w:val="0"/>
          <w:lang w:val="en-US"/>
        </w:rPr>
        <w:t>caterpillar</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 cross on the large cross where it will remain until </w:t>
      </w:r>
      <w:r>
        <w:rPr>
          <w:rFonts w:ascii="Times New Roman" w:hAnsi="Times New Roman"/>
          <w:sz w:val="24"/>
          <w:szCs w:val="24"/>
          <w:rtl w:val="0"/>
          <w:lang w:val="en-US"/>
        </w:rPr>
        <w:t>Day 3</w:t>
      </w:r>
      <w:r>
        <w:rPr>
          <w:rFonts w:ascii="Times New Roman" w:hAnsi="Times New Roman"/>
          <w:sz w:val="24"/>
          <w:szCs w:val="24"/>
          <w:rtl w:val="0"/>
          <w:lang w:val="en-US"/>
        </w:rPr>
        <w:t>.</w:t>
      </w:r>
    </w:p>
    <w:p>
      <w:pPr>
        <w:pStyle w:val="No Spacing"/>
        <w:rPr>
          <w:rFonts w:ascii="Times New Roman" w:cs="Times New Roman" w:hAnsi="Times New Roman" w:eastAsia="Times New Roman"/>
          <w:b w:val="1"/>
          <w:bCs w:val="1"/>
          <w:i w:val="1"/>
          <w:iCs w:val="1"/>
          <w:sz w:val="28"/>
          <w:szCs w:val="28"/>
        </w:rPr>
      </w:pPr>
      <w:r>
        <w:rPr>
          <w:rFonts w:ascii="Times New Roman" w:hAnsi="Times New Roman"/>
          <w:b w:val="1"/>
          <w:bCs w:val="1"/>
          <w:sz w:val="28"/>
          <w:szCs w:val="28"/>
          <w:rtl w:val="0"/>
          <w:lang w:val="en-US"/>
        </w:rPr>
        <w:t>Closing Prayer (in unison)</w:t>
      </w:r>
    </w:p>
    <w:p>
      <w:pPr>
        <w:pStyle w:val="No Spacing"/>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 xml:space="preserve">God of grace and God of glory, give to each of us an awareness of your goodness.  May we commit ourselves now to the task of truly being sponsors for these </w:t>
      </w:r>
      <w:r>
        <w:rPr>
          <w:rFonts w:ascii="Times New Roman" w:hAnsi="Times New Roman"/>
          <w:sz w:val="24"/>
          <w:szCs w:val="24"/>
          <w:rtl w:val="0"/>
          <w:lang w:val="en-US"/>
        </w:rPr>
        <w:t>caterpillars</w:t>
      </w:r>
      <w:r>
        <w:rPr>
          <w:rFonts w:ascii="Times New Roman" w:hAnsi="Times New Roman"/>
          <w:sz w:val="24"/>
          <w:szCs w:val="24"/>
          <w:rtl w:val="0"/>
          <w:lang w:val="en-US"/>
        </w:rPr>
        <w:t>.  As they listen, pray, sing, commune, sleep and eat, may the Holy Spirit move to open their eyes afresh to the goodness and grace of God.  As a sponsor and part of the Emmaus</w:t>
      </w:r>
      <w:r>
        <w:rPr>
          <w:rFonts w:ascii="Times New Roman" w:hAnsi="Times New Roman"/>
          <w:sz w:val="24"/>
          <w:szCs w:val="24"/>
          <w:rtl w:val="0"/>
          <w:lang w:val="en-US"/>
        </w:rPr>
        <w:t xml:space="preserve"> and Chrysalis</w:t>
      </w:r>
      <w:r>
        <w:rPr>
          <w:rFonts w:ascii="Times New Roman" w:hAnsi="Times New Roman"/>
          <w:sz w:val="24"/>
          <w:szCs w:val="24"/>
          <w:rtl w:val="0"/>
          <w:lang w:val="en-US"/>
        </w:rPr>
        <w:t xml:space="preserve"> Communit</w:t>
      </w:r>
      <w:r>
        <w:rPr>
          <w:rFonts w:ascii="Times New Roman" w:hAnsi="Times New Roman"/>
          <w:sz w:val="24"/>
          <w:szCs w:val="24"/>
          <w:rtl w:val="0"/>
          <w:lang w:val="en-US"/>
        </w:rPr>
        <w:t>ies</w:t>
      </w:r>
      <w:r>
        <w:rPr>
          <w:rFonts w:ascii="Times New Roman" w:hAnsi="Times New Roman"/>
          <w:sz w:val="24"/>
          <w:szCs w:val="24"/>
          <w:rtl w:val="0"/>
          <w:lang w:val="en-US"/>
        </w:rPr>
        <w:t>, let your grace flow through</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me in loving acts of agape.  All this we ask in the name of Jesus Christ. Amen</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No Spacing"/>
        <w:rPr>
          <w:rFonts w:ascii="Times New Roman" w:cs="Times New Roman" w:hAnsi="Times New Roman" w:eastAsia="Times New Roman"/>
          <w:b w:val="1"/>
          <w:bCs w:val="1"/>
          <w:sz w:val="28"/>
          <w:szCs w:val="28"/>
        </w:rPr>
      </w:pPr>
    </w:p>
    <w:p>
      <w:pPr>
        <w:pStyle w:val="No Spacing"/>
        <w:spacing w:line="276" w:lineRule="auto"/>
      </w:pPr>
      <w:r>
        <w:rPr>
          <w:rFonts w:ascii="Times New Roman" w:hAnsi="Times New Roman"/>
          <w:b w:val="1"/>
          <w:bCs w:val="1"/>
          <w:sz w:val="28"/>
          <w:szCs w:val="28"/>
          <w:rtl w:val="0"/>
          <w:lang w:val="en-US"/>
        </w:rPr>
        <w:t xml:space="preserve">Names of </w:t>
      </w:r>
      <w:r>
        <w:rPr>
          <w:rFonts w:ascii="Times New Roman" w:hAnsi="Times New Roman"/>
          <w:b w:val="1"/>
          <w:bCs w:val="1"/>
          <w:sz w:val="28"/>
          <w:szCs w:val="28"/>
          <w:rtl w:val="0"/>
          <w:lang w:val="en-US"/>
        </w:rPr>
        <w:t>Caterpillars</w:t>
      </w:r>
      <w:r>
        <w:rPr>
          <w:rFonts w:ascii="Times New Roman" w:cs="Times New Roman" w:hAnsi="Times New Roman" w:eastAsia="Times New Roman"/>
          <w:b w:val="1"/>
          <w:bCs w:val="1"/>
          <w:sz w:val="28"/>
          <w:szCs w:val="28"/>
          <w:rtl w:val="0"/>
        </w:rPr>
        <w:tab/>
        <w:tab/>
        <w:t xml:space="preserve">    Names of Sponsor</w:t>
      </w:r>
    </w:p>
    <w:p>
      <w:pPr>
        <w:pStyle w:val="No Spacing"/>
        <w:rPr>
          <w:rFonts w:ascii="Times New Roman" w:cs="Times New Roman" w:hAnsi="Times New Roman" w:eastAsia="Times New Roman"/>
          <w:b w:val="1"/>
          <w:bCs w:val="1"/>
          <w:sz w:val="28"/>
          <w:szCs w:val="28"/>
        </w:rPr>
      </w:pPr>
    </w:p>
    <w:p>
      <w:pPr>
        <w:pStyle w:val="No Spacing"/>
        <w:rPr>
          <w:rFonts w:ascii="Times New Roman" w:cs="Times New Roman" w:hAnsi="Times New Roman" w:eastAsia="Times New Roman"/>
          <w:b w:val="1"/>
          <w:bCs w:val="1"/>
          <w:sz w:val="28"/>
          <w:szCs w:val="28"/>
        </w:rPr>
      </w:pPr>
    </w:p>
    <w:p>
      <w:pPr>
        <w:pStyle w:val="No Spacing"/>
        <w:rPr>
          <w:rFonts w:ascii="Times New Roman" w:cs="Times New Roman" w:hAnsi="Times New Roman" w:eastAsia="Times New Roman"/>
          <w:b w:val="1"/>
          <w:bCs w:val="1"/>
          <w:sz w:val="28"/>
          <w:szCs w:val="28"/>
        </w:rPr>
      </w:pPr>
    </w:p>
    <w:p>
      <w:pPr>
        <w:pStyle w:val="No Spacing"/>
        <w:rPr>
          <w:rFonts w:ascii="Times New Roman" w:cs="Times New Roman" w:hAnsi="Times New Roman" w:eastAsia="Times New Roman"/>
          <w:b w:val="1"/>
          <w:bCs w:val="1"/>
          <w:sz w:val="28"/>
          <w:szCs w:val="28"/>
        </w:rPr>
      </w:pPr>
    </w:p>
    <w:p>
      <w:pPr>
        <w:pStyle w:val="No Spacing"/>
        <w:rPr>
          <w:rFonts w:ascii="Times New Roman" w:cs="Times New Roman" w:hAnsi="Times New Roman" w:eastAsia="Times New Roman"/>
          <w:b w:val="1"/>
          <w:bCs w:val="1"/>
          <w:sz w:val="28"/>
          <w:szCs w:val="28"/>
        </w:rPr>
      </w:pPr>
    </w:p>
    <w:p>
      <w:pPr>
        <w:pStyle w:val="No Spacing"/>
        <w:rPr>
          <w:rFonts w:ascii="Times New Roman" w:cs="Times New Roman" w:hAnsi="Times New Roman" w:eastAsia="Times New Roman"/>
          <w:b w:val="1"/>
          <w:bCs w:val="1"/>
          <w:sz w:val="28"/>
          <w:szCs w:val="28"/>
        </w:rPr>
      </w:pPr>
    </w:p>
    <w:p>
      <w:pPr>
        <w:pStyle w:val="No Spacing"/>
        <w:rPr>
          <w:rFonts w:ascii="Times New Roman" w:cs="Times New Roman" w:hAnsi="Times New Roman" w:eastAsia="Times New Roman"/>
          <w:b w:val="1"/>
          <w:bCs w:val="1"/>
          <w:sz w:val="28"/>
          <w:szCs w:val="28"/>
        </w:rPr>
      </w:pPr>
    </w:p>
    <w:p>
      <w:pPr>
        <w:pStyle w:val="No Spacing"/>
        <w:jc w:val="center"/>
        <w:rPr>
          <w:rFonts w:ascii="Times New Roman" w:cs="Times New Roman" w:hAnsi="Times New Roman" w:eastAsia="Times New Roman"/>
          <w:b w:val="1"/>
          <w:bCs w:val="1"/>
          <w:sz w:val="56"/>
          <w:szCs w:val="56"/>
        </w:rPr>
      </w:pPr>
    </w:p>
    <w:p>
      <w:pPr>
        <w:pStyle w:val="No Spacing"/>
        <w:jc w:val="center"/>
        <w:rPr>
          <w:rFonts w:ascii="Times New Roman" w:cs="Times New Roman" w:hAnsi="Times New Roman" w:eastAsia="Times New Roman"/>
          <w:b w:val="1"/>
          <w:bCs w:val="1"/>
        </w:rPr>
      </w:pPr>
    </w:p>
    <w:p>
      <w:pPr>
        <w:pStyle w:val="No Spacing"/>
        <w:jc w:val="center"/>
        <w:rPr>
          <w:rFonts w:ascii="Times New Roman" w:cs="Times New Roman" w:hAnsi="Times New Roman" w:eastAsia="Times New Roman"/>
          <w:b w:val="1"/>
          <w:bCs w:val="1"/>
          <w:sz w:val="56"/>
          <w:szCs w:val="56"/>
        </w:rPr>
      </w:pPr>
    </w:p>
    <w:p>
      <w:pPr>
        <w:pStyle w:val="No Spacing"/>
        <w:spacing w:line="276" w:lineRule="auto"/>
        <w:jc w:val="center"/>
      </w:pPr>
      <w:r>
        <w:rPr>
          <w:rFonts w:ascii="Times New Roman" w:cs="Times New Roman" w:hAnsi="Times New Roman" w:eastAsia="Times New Roman"/>
          <w:b w:val="1"/>
          <w:bCs w:val="1"/>
          <w:sz w:val="56"/>
          <w:szCs w:val="56"/>
        </w:rPr>
      </w:r>
    </w:p>
    <w:sectPr>
      <w:headerReference w:type="default" r:id="rId4"/>
      <w:footerReference w:type="default" r:id="rId5"/>
      <w:pgSz w:w="15840" w:h="12240" w:orient="landscape"/>
      <w:pgMar w:top="432" w:right="432" w:bottom="432" w:left="432" w:header="720" w:footer="720"/>
      <w:cols w:space="720"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