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ST. JOSEPH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MONROEVILLE, OHIO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u w:val="single"/>
          <w:rtl w:val="0"/>
        </w:rPr>
        <w:t xml:space="preserve">K-8</w:t>
      </w:r>
      <w:r w:rsidDel="00000000" w:rsidR="00000000" w:rsidRPr="00000000">
        <w:rPr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u w:val="single"/>
          <w:rtl w:val="0"/>
        </w:rPr>
        <w:t xml:space="preserve"> GRADE TUITION ASSISTANCE FORM  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Student(s) </w:t>
        <w:tab/>
        <w:t xml:space="preserve">Name: _____________________________</w:t>
        <w:tab/>
        <w:t xml:space="preserve">Grade  ____________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</w:t>
        <w:tab/>
        <w:t xml:space="preserve">Grade  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 xml:space="preserve">Name: _____________________________</w:t>
        <w:tab/>
        <w:t xml:space="preserve">Grade  ____________</w:t>
      </w:r>
    </w:p>
    <w:p w:rsidR="00000000" w:rsidDel="00000000" w:rsidP="00000000" w:rsidRDefault="00000000" w:rsidRPr="00000000" w14:paraId="0000000A">
      <w:pPr>
        <w:pStyle w:val="Heading6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Name: _____________________________</w:t>
        <w:tab/>
        <w:t xml:space="preserve">Grade  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Custodial Parent:  </w:t>
        <w:tab/>
        <w:t xml:space="preserve">Father: ________________________________ Catholic __  Non Cath. 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Mother:________________________________ Catholic __  Non Cath. 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______________________________  Phone: 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Registered Parishioner of: __________________________________________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Non-Custodial Parent: Name: ______________________________ Catholic __  Non Cath. 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(If applicable):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 ____________________________________________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______________________________  Phone: 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Employer(s):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Father:</w:t>
        <w:tab/>
        <w:t xml:space="preserve"> Employer:  ______________________________  Work phone: 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Occupation:_________________________   Years experience: _______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Mother: </w:t>
        <w:tab/>
        <w:t xml:space="preserve">Employer:   ______________________________  Work phone: 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Occupation: _________________________  Years experience: _______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Parents' marital status: ______________________________________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 designated as financially responsible: _____________________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Additional Family Information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 the number of dependent children and estimated tuition to be paid at tuition charging schools for the coming year.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____________________  School __________________ Grade _______ Tuition ________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____________________  School __________________ Grade _______ Tuition ________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____________________  School __________________ Grade _______ Tuition ________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____________________  School __________________ Grade _______ Tuition ________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 any additional children not yet attending school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 _______________________________  Age  _________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 _______________________________  Age  _________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33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ADDITIONAL INFORMATION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Considering your family circumstances, how much tuition could you afford to pay monthly (10 months)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St. Joseph for the 2021-2022 school year? 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 ________________________________________________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give any other comments or information that would be helpful to us in determining the amount of assistance needed in the coming year.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PARENTS' AUTHORIZATION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declare that the information supplied on these forms to the best of our knowledge is true, correct, and complete. We agree to supply in addition to these forms a copy of our latest federal income tax return. (Forms not accompanied by these tax returns will not be processed for tuition assistance).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Signatures: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Financially responsible parent/guardian: __________________________Dated: ________________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parent/guardian: _______________________________________Dated: _________________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INFORMATION SUPPLIED WILL BE HELD STRICTLY CONFIDENTIAL.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time and effort.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Preference will be given to active and participating members of Saint Joseph and Saint Alphonsus Parishes. 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Please return by Ma</w:t>
      </w:r>
      <w:r w:rsidDel="00000000" w:rsidR="00000000" w:rsidRPr="00000000">
        <w:rPr>
          <w:b w:val="1"/>
          <w:sz w:val="24"/>
          <w:szCs w:val="24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to:       Attention </w:t>
      </w:r>
      <w:r w:rsidDel="00000000" w:rsidR="00000000" w:rsidRPr="00000000">
        <w:rPr>
          <w:b w:val="1"/>
          <w:sz w:val="24"/>
          <w:szCs w:val="24"/>
          <w:rtl w:val="0"/>
        </w:rPr>
        <w:t xml:space="preserve">Father Ron Schock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66 Chapel Street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 xml:space="preserve">             Monroeville, OH  44847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*Assistance will be considered on a first-come first-serve basis. 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</w:p>
    <w:sectPr>
      <w:pgSz w:h="15840" w:w="12240" w:orient="portrait"/>
      <w:pgMar w:bottom="431.99999999999994" w:top="720" w:left="72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0" w:before="0" w:lin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0" w:before="0" w:line="240" w:lineRule="auto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0" w:before="0" w:line="240" w:lineRule="auto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0" w:before="0" w:line="240" w:lineRule="auto"/>
    </w:pPr>
    <w:rPr>
      <w:rFonts w:ascii="Arial" w:cs="Arial" w:eastAsia="Arial" w:hAnsi="Arial"/>
      <w:b w:val="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0" w:before="0" w:line="240" w:lineRule="auto"/>
      <w:ind w:left="720" w:firstLine="720"/>
    </w:pPr>
    <w:rPr>
      <w:rFonts w:ascii="Arial" w:cs="Arial" w:eastAsia="Arial" w:hAnsi="Arial"/>
      <w:b w:val="0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40" w:lineRule="auto"/>
      <w:jc w:val="center"/>
    </w:pPr>
    <w:rPr>
      <w:rFonts w:ascii="Arial Narrow" w:cs="Arial Narrow" w:eastAsia="Arial Narrow" w:hAnsi="Arial Narrow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