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84" w:rsidRDefault="00CB6984" w:rsidP="00CB6984">
      <w:pPr>
        <w:rPr>
          <w:rFonts w:ascii="Times New Roman" w:hAnsi="Times New Roman" w:cs="Times New Roman"/>
          <w:b/>
          <w:noProof/>
          <w:color w:val="000000"/>
          <w:sz w:val="24"/>
          <w:szCs w:val="48"/>
        </w:rPr>
      </w:pPr>
      <w:r>
        <w:rPr>
          <w:noProof/>
          <w:color w:val="0000FF"/>
          <w:sz w:val="21"/>
          <w:szCs w:val="21"/>
        </w:rPr>
        <w:drawing>
          <wp:anchor distT="0" distB="0" distL="114300" distR="114300" simplePos="0" relativeHeight="251917312" behindDoc="0" locked="0" layoutInCell="1" allowOverlap="1" wp14:anchorId="095B576E" wp14:editId="1035CFC3">
            <wp:simplePos x="0" y="0"/>
            <wp:positionH relativeFrom="column">
              <wp:posOffset>4085590</wp:posOffset>
            </wp:positionH>
            <wp:positionV relativeFrom="paragraph">
              <wp:posOffset>-221615</wp:posOffset>
            </wp:positionV>
            <wp:extent cx="1276350" cy="1804670"/>
            <wp:effectExtent l="95250" t="57150" r="95250" b="1833880"/>
            <wp:wrapNone/>
            <wp:docPr id="2" name="Picture 2" descr="http://upload.wikimedia.org/wikipedia/commons/thumb/1/16/Official_Portrait_of_President_Reagan_1981.jpg/220px-Official_Portrait_of_President_Reagan_1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1/16/Official_Portrait_of_President_Reagan_1981.jpg/220px-Official_Portrait_of_President_Reagan_1981.jpg">
                      <a:hlinkClick r:id="rId9"/>
                    </pic:cNvPr>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6842" t="5895"/>
                    <a:stretch/>
                  </pic:blipFill>
                  <pic:spPr bwMode="auto">
                    <a:xfrm>
                      <a:off x="0" y="0"/>
                      <a:ext cx="1276350" cy="1804670"/>
                    </a:xfrm>
                    <a:prstGeom prst="rect">
                      <a:avLst/>
                    </a:prstGeom>
                    <a:noFill/>
                    <a:ln w="57150" cmpd="thickThin">
                      <a:solidFill>
                        <a:srgbClr val="FF0000"/>
                      </a:solidFill>
                    </a:ln>
                    <a:effectLst>
                      <a:outerShdw blurRad="152400" dist="317500" dir="5400000" sx="90000" sy="-19000" rotWithShape="0">
                        <a:prstClr val="black">
                          <a:alpha val="15000"/>
                        </a:prstClr>
                      </a:outerShdw>
                      <a:reflection blurRad="6350" stA="50000" endA="300" endPos="90000" dist="508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40FE">
        <w:rPr>
          <w:noProof/>
        </w:rPr>
        <w:drawing>
          <wp:anchor distT="0" distB="0" distL="114300" distR="114300" simplePos="0" relativeHeight="251930624" behindDoc="0" locked="0" layoutInCell="1" allowOverlap="1" wp14:anchorId="52A49B06" wp14:editId="0FDC1697">
            <wp:simplePos x="0" y="0"/>
            <wp:positionH relativeFrom="column">
              <wp:posOffset>5505450</wp:posOffset>
            </wp:positionH>
            <wp:positionV relativeFrom="paragraph">
              <wp:posOffset>-221615</wp:posOffset>
            </wp:positionV>
            <wp:extent cx="1424940" cy="1876425"/>
            <wp:effectExtent l="19050" t="0" r="22860" b="18954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24940" cy="1876425"/>
                    </a:xfrm>
                    <a:prstGeom prst="rect">
                      <a:avLst/>
                    </a:prstGeom>
                    <a:effectLst>
                      <a:reflection blurRad="6350" stA="50000" endA="295" endPos="92000" dist="101600" dir="5400000" sy="-100000" algn="bl" rotWithShape="0"/>
                    </a:effectLst>
                  </pic:spPr>
                </pic:pic>
              </a:graphicData>
            </a:graphic>
            <wp14:sizeRelH relativeFrom="page">
              <wp14:pctWidth>0</wp14:pctWidth>
            </wp14:sizeRelH>
            <wp14:sizeRelV relativeFrom="page">
              <wp14:pctHeight>0</wp14:pctHeight>
            </wp14:sizeRelV>
          </wp:anchor>
        </w:drawing>
      </w:r>
      <w:r w:rsidRPr="004A1284">
        <w:rPr>
          <w:rFonts w:ascii="Times New Roman" w:hAnsi="Times New Roman" w:cs="Times New Roman"/>
          <w:b/>
          <w:noProof/>
          <w:color w:val="000000"/>
          <w:sz w:val="24"/>
          <w:szCs w:val="48"/>
        </w:rPr>
        <w:t xml:space="preserve">THIS IS A TRADITIONAL ASSIGNMENT. </w:t>
      </w:r>
    </w:p>
    <w:p w:rsidR="00CB6984" w:rsidRDefault="00CB6984" w:rsidP="00CB6984">
      <w:pPr>
        <w:rPr>
          <w:rFonts w:ascii="Times New Roman" w:hAnsi="Times New Roman" w:cs="Times New Roman"/>
        </w:rPr>
      </w:pPr>
      <w:r w:rsidRPr="004A1284">
        <w:rPr>
          <w:rFonts w:ascii="Times New Roman" w:hAnsi="Times New Roman" w:cs="Times New Roman"/>
          <w:b/>
          <w:noProof/>
          <w:color w:val="000000"/>
          <w:sz w:val="24"/>
          <w:szCs w:val="48"/>
        </w:rPr>
        <w:t>PRINT AND COMPLETE IN INK.</w:t>
      </w:r>
      <w:r w:rsidRPr="004A1284">
        <w:rPr>
          <w:rFonts w:ascii="Times New Roman" w:hAnsi="Times New Roman" w:cs="Times New Roman"/>
          <w:sz w:val="10"/>
        </w:rPr>
        <w:t xml:space="preserve">   </w:t>
      </w:r>
      <w:r>
        <w:rPr>
          <w:rFonts w:ascii="Times New Roman" w:hAnsi="Times New Roman" w:cs="Times New Roman"/>
        </w:rPr>
        <w:t xml:space="preserve">   </w:t>
      </w:r>
    </w:p>
    <w:p w:rsidR="00CB6984" w:rsidRDefault="00CB6984">
      <w:pPr>
        <w:rPr>
          <w:rFonts w:ascii="Times New Roman" w:hAnsi="Times New Roman" w:cs="Times New Roman"/>
        </w:rPr>
      </w:pPr>
    </w:p>
    <w:p w:rsidR="00CB6984" w:rsidRDefault="00CB6984">
      <w:pPr>
        <w:rPr>
          <w:rFonts w:ascii="Times New Roman" w:hAnsi="Times New Roman" w:cs="Times New Roman"/>
        </w:rPr>
      </w:pPr>
    </w:p>
    <w:p w:rsidR="00A340FE" w:rsidRDefault="00BE5F5F">
      <w:pPr>
        <w:rPr>
          <w:rFonts w:ascii="Times New Roman" w:hAnsi="Times New Roman" w:cs="Times New Roman"/>
        </w:rPr>
      </w:pPr>
      <w:proofErr w:type="spellStart"/>
      <w:r w:rsidRPr="00E25AF5">
        <w:rPr>
          <w:rFonts w:ascii="Times New Roman" w:hAnsi="Times New Roman" w:cs="Times New Roman"/>
        </w:rPr>
        <w:t>Name</w:t>
      </w:r>
      <w:proofErr w:type="gramStart"/>
      <w:r w:rsidRPr="00E25AF5">
        <w:rPr>
          <w:rFonts w:ascii="Times New Roman" w:hAnsi="Times New Roman" w:cs="Times New Roman"/>
        </w:rPr>
        <w:t>:_</w:t>
      </w:r>
      <w:proofErr w:type="gramEnd"/>
      <w:r w:rsidRPr="00E25AF5">
        <w:rPr>
          <w:rFonts w:ascii="Times New Roman" w:hAnsi="Times New Roman" w:cs="Times New Roman"/>
        </w:rPr>
        <w:t>_______</w:t>
      </w:r>
      <w:r w:rsidR="00A340FE">
        <w:rPr>
          <w:rFonts w:ascii="Times New Roman" w:hAnsi="Times New Roman" w:cs="Times New Roman"/>
        </w:rPr>
        <w:t>_________________________</w:t>
      </w:r>
      <w:r w:rsidR="00755EEA">
        <w:rPr>
          <w:rFonts w:ascii="Times New Roman" w:hAnsi="Times New Roman" w:cs="Times New Roman"/>
        </w:rPr>
        <w:t>Class</w:t>
      </w:r>
      <w:proofErr w:type="spellEnd"/>
      <w:r w:rsidR="00755EEA">
        <w:rPr>
          <w:rFonts w:ascii="Times New Roman" w:hAnsi="Times New Roman" w:cs="Times New Roman"/>
        </w:rPr>
        <w:t xml:space="preserve"> Period:_____</w:t>
      </w:r>
      <w:r w:rsidR="00D37469">
        <w:rPr>
          <w:rFonts w:ascii="Times New Roman" w:hAnsi="Times New Roman" w:cs="Times New Roman"/>
        </w:rPr>
        <w:t xml:space="preserve">   </w:t>
      </w:r>
    </w:p>
    <w:p w:rsidR="00D9498B" w:rsidRPr="00D9498B" w:rsidRDefault="00D9498B" w:rsidP="00A340FE">
      <w:pPr>
        <w:rPr>
          <w:rFonts w:ascii="Times New Roman" w:hAnsi="Times New Roman" w:cs="Times New Roman"/>
          <w:b/>
          <w:i/>
          <w:color w:val="FF0000"/>
        </w:rPr>
      </w:pPr>
    </w:p>
    <w:p w:rsidR="00A340FE" w:rsidRDefault="00A340FE" w:rsidP="00A340FE">
      <w:pPr>
        <w:widowControl w:val="0"/>
        <w:autoSpaceDE w:val="0"/>
        <w:autoSpaceDN w:val="0"/>
        <w:adjustRightInd w:val="0"/>
        <w:spacing w:before="2" w:line="361" w:lineRule="exact"/>
        <w:ind w:right="112"/>
        <w:rPr>
          <w:rFonts w:ascii="Copperplate Gothic Bold" w:hAnsi="Copperplate Gothic Bold" w:cs="Arial"/>
          <w:b/>
          <w:color w:val="FF0000"/>
          <w:position w:val="-1"/>
          <w:sz w:val="40"/>
          <w:szCs w:val="32"/>
        </w:rPr>
      </w:pPr>
      <w:r w:rsidRPr="00A340FE">
        <w:rPr>
          <w:rFonts w:ascii="Copperplate Gothic Bold" w:hAnsi="Copperplate Gothic Bold" w:cs="Arial"/>
          <w:b/>
          <w:color w:val="FF0000"/>
          <w:position w:val="-1"/>
          <w:sz w:val="40"/>
          <w:szCs w:val="32"/>
        </w:rPr>
        <w:t xml:space="preserve">The Conservative </w:t>
      </w:r>
    </w:p>
    <w:p w:rsidR="00A340FE" w:rsidRDefault="00A340FE" w:rsidP="00A340FE">
      <w:pPr>
        <w:widowControl w:val="0"/>
        <w:autoSpaceDE w:val="0"/>
        <w:autoSpaceDN w:val="0"/>
        <w:adjustRightInd w:val="0"/>
        <w:spacing w:before="2" w:line="361" w:lineRule="exact"/>
        <w:ind w:right="112"/>
        <w:rPr>
          <w:rFonts w:ascii="Copperplate Gothic Bold" w:hAnsi="Copperplate Gothic Bold" w:cs="Arial"/>
          <w:b/>
          <w:color w:val="FF0000"/>
          <w:position w:val="-1"/>
          <w:sz w:val="48"/>
          <w:szCs w:val="32"/>
        </w:rPr>
      </w:pPr>
      <w:r w:rsidRPr="00A340FE">
        <w:rPr>
          <w:rFonts w:ascii="Copperplate Gothic Bold" w:hAnsi="Copperplate Gothic Bold" w:cs="Arial"/>
          <w:b/>
          <w:color w:val="FF0000"/>
          <w:position w:val="-1"/>
          <w:sz w:val="40"/>
          <w:szCs w:val="32"/>
        </w:rPr>
        <w:t>Resurgence</w:t>
      </w:r>
      <w:r>
        <w:rPr>
          <w:rFonts w:ascii="Copperplate Gothic Bold" w:hAnsi="Copperplate Gothic Bold" w:cs="Arial"/>
          <w:b/>
          <w:color w:val="FF0000"/>
          <w:position w:val="-1"/>
          <w:sz w:val="48"/>
          <w:szCs w:val="32"/>
        </w:rPr>
        <w:t>,</w:t>
      </w:r>
    </w:p>
    <w:p w:rsidR="00CC4424" w:rsidRDefault="00A340FE" w:rsidP="00A340FE">
      <w:pPr>
        <w:widowControl w:val="0"/>
        <w:autoSpaceDE w:val="0"/>
        <w:autoSpaceDN w:val="0"/>
        <w:adjustRightInd w:val="0"/>
        <w:spacing w:before="2" w:line="361" w:lineRule="exact"/>
        <w:ind w:right="112"/>
        <w:rPr>
          <w:rFonts w:ascii="Curlz MT" w:hAnsi="Curlz MT" w:cs="Arial"/>
          <w:b/>
          <w:color w:val="1F497D" w:themeColor="text2"/>
          <w:position w:val="-1"/>
          <w:sz w:val="32"/>
          <w:szCs w:val="32"/>
        </w:rPr>
      </w:pPr>
      <w:r>
        <w:rPr>
          <w:rFonts w:ascii="Curlz MT" w:hAnsi="Curlz MT" w:cs="Arial"/>
          <w:b/>
          <w:color w:val="1F497D" w:themeColor="text2"/>
          <w:position w:val="-1"/>
          <w:sz w:val="44"/>
          <w:szCs w:val="32"/>
        </w:rPr>
        <w:t>1980-2000</w:t>
      </w:r>
    </w:p>
    <w:p w:rsidR="00A340FE" w:rsidRPr="00A340FE" w:rsidRDefault="00A340FE" w:rsidP="00A340FE">
      <w:pPr>
        <w:widowControl w:val="0"/>
        <w:autoSpaceDE w:val="0"/>
        <w:autoSpaceDN w:val="0"/>
        <w:adjustRightInd w:val="0"/>
        <w:spacing w:before="2" w:line="361" w:lineRule="exact"/>
        <w:ind w:right="112"/>
        <w:rPr>
          <w:rFonts w:ascii="Curlz MT" w:hAnsi="Curlz MT" w:cs="Arial"/>
          <w:b/>
          <w:color w:val="1F497D" w:themeColor="text2"/>
          <w:position w:val="-1"/>
          <w:sz w:val="18"/>
          <w:szCs w:val="32"/>
        </w:rPr>
      </w:pPr>
    </w:p>
    <w:p w:rsidR="00A340FE" w:rsidRDefault="008B43BC" w:rsidP="008B43BC">
      <w:pPr>
        <w:ind w:left="90"/>
        <w:rPr>
          <w:rFonts w:ascii="Arial Narrow" w:hAnsi="Arial Narrow"/>
          <w:b/>
          <w:sz w:val="18"/>
        </w:rPr>
      </w:pPr>
      <w:r w:rsidRPr="00D234E3">
        <w:rPr>
          <w:rFonts w:ascii="Arial Narrow" w:hAnsi="Arial Narrow"/>
          <w:b/>
          <w:sz w:val="18"/>
        </w:rPr>
        <w:t xml:space="preserve">APUSH Review Guide for </w:t>
      </w:r>
      <w:r w:rsidR="00A340FE" w:rsidRPr="00D234E3">
        <w:rPr>
          <w:rFonts w:ascii="Arial Narrow" w:hAnsi="Arial Narrow"/>
          <w:b/>
          <w:sz w:val="18"/>
        </w:rPr>
        <w:t xml:space="preserve">AMSCO </w:t>
      </w:r>
      <w:r w:rsidR="00A340FE">
        <w:rPr>
          <w:rFonts w:ascii="Arial Narrow" w:hAnsi="Arial Narrow"/>
          <w:b/>
          <w:sz w:val="18"/>
        </w:rPr>
        <w:t xml:space="preserve">chapter 30. Students who do not have AMSCO may </w:t>
      </w:r>
    </w:p>
    <w:p w:rsidR="008B43BC" w:rsidRDefault="00CB6984" w:rsidP="008B43BC">
      <w:pPr>
        <w:ind w:left="90"/>
        <w:rPr>
          <w:rFonts w:ascii="Arial Narrow" w:hAnsi="Arial Narrow"/>
          <w:b/>
          <w:sz w:val="18"/>
        </w:rPr>
      </w:pPr>
      <w:proofErr w:type="gramStart"/>
      <w:r>
        <w:rPr>
          <w:rFonts w:ascii="Arial Narrow" w:hAnsi="Arial Narrow"/>
          <w:b/>
          <w:sz w:val="18"/>
        </w:rPr>
        <w:t>u</w:t>
      </w:r>
      <w:r w:rsidR="00A340FE">
        <w:rPr>
          <w:rFonts w:ascii="Arial Narrow" w:hAnsi="Arial Narrow"/>
          <w:b/>
          <w:sz w:val="18"/>
        </w:rPr>
        <w:t>se</w:t>
      </w:r>
      <w:proofErr w:type="gramEnd"/>
      <w:r w:rsidR="00A340FE">
        <w:rPr>
          <w:rFonts w:ascii="Arial Narrow" w:hAnsi="Arial Narrow"/>
          <w:b/>
          <w:sz w:val="18"/>
        </w:rPr>
        <w:t xml:space="preserve"> </w:t>
      </w:r>
      <w:r>
        <w:rPr>
          <w:rFonts w:ascii="Arial Narrow" w:hAnsi="Arial Narrow"/>
          <w:b/>
          <w:sz w:val="18"/>
        </w:rPr>
        <w:t>other resources such as the textbook.</w:t>
      </w:r>
    </w:p>
    <w:p w:rsidR="00A340FE" w:rsidRPr="00A340FE" w:rsidRDefault="008B43BC" w:rsidP="006C7FAD">
      <w:pPr>
        <w:ind w:left="90" w:right="4140"/>
        <w:rPr>
          <w:rFonts w:ascii="Arial Narrow" w:hAnsi="Arial Narrow"/>
          <w:sz w:val="16"/>
        </w:rPr>
      </w:pPr>
      <w:r w:rsidRPr="00A340FE">
        <w:rPr>
          <w:rFonts w:ascii="Arial Narrow" w:hAnsi="Arial Narrow"/>
          <w:sz w:val="16"/>
        </w:rPr>
        <w:t>(</w:t>
      </w:r>
      <w:proofErr w:type="gramStart"/>
      <w:r w:rsidRPr="00A340FE">
        <w:rPr>
          <w:rFonts w:ascii="Arial Narrow" w:hAnsi="Arial Narrow"/>
          <w:sz w:val="16"/>
        </w:rPr>
        <w:t>images</w:t>
      </w:r>
      <w:proofErr w:type="gramEnd"/>
      <w:r w:rsidRPr="00A340FE">
        <w:rPr>
          <w:rFonts w:ascii="Arial Narrow" w:hAnsi="Arial Narrow"/>
          <w:sz w:val="16"/>
        </w:rPr>
        <w:t xml:space="preserve"> within this reading guide are Public Domain, mostly from Wiki Commons</w:t>
      </w:r>
      <w:r w:rsidR="00A340FE" w:rsidRPr="00A340FE">
        <w:rPr>
          <w:rFonts w:ascii="Arial Narrow" w:hAnsi="Arial Narrow"/>
          <w:sz w:val="16"/>
        </w:rPr>
        <w:t>, the TIME</w:t>
      </w:r>
    </w:p>
    <w:p w:rsidR="008B43BC" w:rsidRPr="00A340FE" w:rsidRDefault="00A340FE" w:rsidP="006C7FAD">
      <w:pPr>
        <w:ind w:left="90" w:right="4140"/>
        <w:rPr>
          <w:rFonts w:ascii="Arial Narrow" w:hAnsi="Arial Narrow"/>
          <w:sz w:val="16"/>
        </w:rPr>
      </w:pPr>
      <w:proofErr w:type="gramStart"/>
      <w:r w:rsidRPr="00A340FE">
        <w:rPr>
          <w:rFonts w:ascii="Arial Narrow" w:hAnsi="Arial Narrow"/>
          <w:sz w:val="16"/>
        </w:rPr>
        <w:t>cover</w:t>
      </w:r>
      <w:proofErr w:type="gramEnd"/>
      <w:r w:rsidRPr="00A340FE">
        <w:rPr>
          <w:rFonts w:ascii="Arial Narrow" w:hAnsi="Arial Narrow"/>
          <w:sz w:val="16"/>
        </w:rPr>
        <w:t xml:space="preserve"> at right was captured from time.com</w:t>
      </w:r>
      <w:r w:rsidR="008B43BC" w:rsidRPr="00A340FE">
        <w:rPr>
          <w:rFonts w:ascii="Arial Narrow" w:hAnsi="Arial Narrow"/>
          <w:sz w:val="16"/>
        </w:rPr>
        <w:t>)</w:t>
      </w:r>
      <w:r w:rsidRPr="00A340FE">
        <w:rPr>
          <w:sz w:val="20"/>
        </w:rPr>
        <w:t xml:space="preserve"> </w:t>
      </w:r>
    </w:p>
    <w:p w:rsidR="008B43BC" w:rsidRPr="00D9498B" w:rsidRDefault="008B43BC" w:rsidP="008B43BC">
      <w:pPr>
        <w:widowControl w:val="0"/>
        <w:autoSpaceDE w:val="0"/>
        <w:autoSpaceDN w:val="0"/>
        <w:adjustRightInd w:val="0"/>
        <w:spacing w:before="35" w:line="250" w:lineRule="auto"/>
        <w:ind w:left="90" w:right="265"/>
        <w:rPr>
          <w:rFonts w:ascii="Arial Narrow" w:hAnsi="Arial Narrow"/>
          <w:b/>
          <w:bCs/>
          <w:sz w:val="16"/>
        </w:rPr>
      </w:pPr>
    </w:p>
    <w:p w:rsidR="00D37469" w:rsidRDefault="008B43BC" w:rsidP="006C7FAD">
      <w:pPr>
        <w:widowControl w:val="0"/>
        <w:autoSpaceDE w:val="0"/>
        <w:autoSpaceDN w:val="0"/>
        <w:adjustRightInd w:val="0"/>
        <w:spacing w:before="35" w:line="250" w:lineRule="auto"/>
        <w:ind w:left="90"/>
        <w:rPr>
          <w:noProof/>
        </w:rPr>
      </w:pPr>
      <w:r w:rsidRPr="007E00D9">
        <w:rPr>
          <w:noProof/>
        </w:rPr>
        <w:drawing>
          <wp:anchor distT="0" distB="0" distL="114300" distR="114300" simplePos="0" relativeHeight="251919360" behindDoc="0" locked="0" layoutInCell="1" allowOverlap="1" wp14:anchorId="5B7E918F" wp14:editId="21A304D3">
            <wp:simplePos x="0" y="0"/>
            <wp:positionH relativeFrom="column">
              <wp:posOffset>-2479040</wp:posOffset>
            </wp:positionH>
            <wp:positionV relativeFrom="paragraph">
              <wp:posOffset>95250</wp:posOffset>
            </wp:positionV>
            <wp:extent cx="699135" cy="873760"/>
            <wp:effectExtent l="19050" t="19050" r="24765" b="21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9135" cy="873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C974C2">
        <w:rPr>
          <w:rFonts w:ascii="Arial Narrow" w:hAnsi="Arial Narrow"/>
          <w:b/>
          <w:bCs/>
          <w:sz w:val="20"/>
          <w:szCs w:val="20"/>
        </w:rPr>
        <w:t>Directions</w:t>
      </w:r>
      <w:r w:rsidRPr="00C974C2">
        <w:rPr>
          <w:rFonts w:ascii="Arial Narrow" w:hAnsi="Arial Narrow"/>
          <w:b/>
          <w:bCs/>
          <w:sz w:val="20"/>
          <w:szCs w:val="20"/>
        </w:rPr>
        <w:sym w:font="Wingdings" w:char="F0E0"/>
      </w:r>
      <w:r w:rsidRPr="00C974C2">
        <w:rPr>
          <w:rFonts w:ascii="Arial Narrow" w:hAnsi="Arial Narrow"/>
          <w:b/>
          <w:bCs/>
          <w:sz w:val="20"/>
          <w:szCs w:val="20"/>
        </w:rPr>
        <w:tab/>
        <w:t xml:space="preserve">Print document and take notes in the spaces provided.  Read through the guide before you begin reading. </w:t>
      </w:r>
      <w:r>
        <w:rPr>
          <w:rFonts w:ascii="Arial Narrow" w:hAnsi="Arial Narrow"/>
          <w:b/>
          <w:bCs/>
          <w:sz w:val="20"/>
          <w:szCs w:val="20"/>
        </w:rPr>
        <w:t>Th</w:t>
      </w:r>
      <w:r w:rsidRPr="00C974C2">
        <w:rPr>
          <w:rFonts w:ascii="Arial Narrow" w:hAnsi="Arial Narrow"/>
          <w:b/>
          <w:bCs/>
          <w:sz w:val="20"/>
          <w:szCs w:val="20"/>
        </w:rPr>
        <w:t xml:space="preserve">is step will help you focus on the most significant ideas and information </w:t>
      </w:r>
      <w:r w:rsidRPr="00506CAA">
        <w:rPr>
          <w:rFonts w:ascii="Arial Narrow" w:hAnsi="Arial Narrow"/>
          <w:b/>
          <w:bCs/>
          <w:i/>
          <w:sz w:val="20"/>
          <w:szCs w:val="20"/>
        </w:rPr>
        <w:t>as you read</w:t>
      </w:r>
      <w:r w:rsidRPr="00C974C2">
        <w:rPr>
          <w:rFonts w:ascii="Arial Narrow" w:hAnsi="Arial Narrow"/>
          <w:b/>
          <w:bCs/>
          <w:sz w:val="20"/>
          <w:szCs w:val="20"/>
        </w:rPr>
        <w:t xml:space="preserve">. </w:t>
      </w:r>
    </w:p>
    <w:p w:rsidR="00573F32" w:rsidRPr="00D9498B" w:rsidRDefault="00573F32" w:rsidP="002334BE">
      <w:pPr>
        <w:widowControl w:val="0"/>
        <w:autoSpaceDE w:val="0"/>
        <w:autoSpaceDN w:val="0"/>
        <w:adjustRightInd w:val="0"/>
        <w:spacing w:before="35" w:line="250" w:lineRule="auto"/>
        <w:ind w:right="265"/>
        <w:rPr>
          <w:rFonts w:ascii="Arial Narrow" w:hAnsi="Arial Narrow"/>
          <w:b/>
          <w:bCs/>
          <w:sz w:val="16"/>
        </w:rPr>
      </w:pPr>
    </w:p>
    <w:p w:rsidR="00573F32" w:rsidRDefault="00573F32" w:rsidP="006523BC">
      <w:pPr>
        <w:rPr>
          <w:rFonts w:ascii="Arial Narrow" w:hAnsi="Arial Narrow"/>
          <w:color w:val="000000"/>
          <w:sz w:val="20"/>
          <w:szCs w:val="20"/>
          <w:u w:val="single"/>
        </w:rPr>
      </w:pPr>
      <w:r w:rsidRPr="00C974C2">
        <w:rPr>
          <w:rFonts w:ascii="Arial Narrow" w:hAnsi="Arial Narrow"/>
          <w:b/>
          <w:color w:val="000000"/>
          <w:sz w:val="20"/>
          <w:szCs w:val="20"/>
          <w:u w:val="single"/>
        </w:rPr>
        <w:t>Learning Goal</w:t>
      </w:r>
      <w:r w:rsidR="003A520A">
        <w:rPr>
          <w:rFonts w:ascii="Arial Narrow" w:hAnsi="Arial Narrow"/>
          <w:b/>
          <w:color w:val="000000"/>
          <w:sz w:val="20"/>
          <w:szCs w:val="20"/>
          <w:u w:val="single"/>
        </w:rPr>
        <w:t>s</w:t>
      </w:r>
      <w:r w:rsidRPr="00C974C2">
        <w:rPr>
          <w:rFonts w:ascii="Arial Narrow" w:hAnsi="Arial Narrow"/>
          <w:b/>
          <w:color w:val="000000"/>
          <w:sz w:val="20"/>
          <w:szCs w:val="20"/>
          <w:u w:val="single"/>
        </w:rPr>
        <w:t>:</w:t>
      </w:r>
      <w:r w:rsidRPr="00C974C2">
        <w:rPr>
          <w:rFonts w:ascii="Arial Narrow" w:hAnsi="Arial Narrow"/>
          <w:color w:val="000000"/>
          <w:sz w:val="20"/>
          <w:szCs w:val="20"/>
          <w:u w:val="single"/>
        </w:rPr>
        <w:t xml:space="preserve">  </w:t>
      </w:r>
    </w:p>
    <w:p w:rsidR="00515C79" w:rsidRDefault="004960B0" w:rsidP="006523BC">
      <w:pPr>
        <w:rPr>
          <w:rFonts w:ascii="Arial Narrow" w:hAnsi="Arial Narrow"/>
          <w:color w:val="000000"/>
          <w:sz w:val="18"/>
          <w:szCs w:val="20"/>
        </w:rPr>
      </w:pPr>
      <w:r>
        <w:rPr>
          <w:rFonts w:ascii="Arial Narrow" w:hAnsi="Arial Narrow"/>
          <w:color w:val="000000"/>
          <w:sz w:val="18"/>
          <w:szCs w:val="20"/>
        </w:rPr>
        <w:t xml:space="preserve">Analyze the </w:t>
      </w:r>
      <w:r w:rsidR="006C7FAD">
        <w:rPr>
          <w:rFonts w:ascii="Arial Narrow" w:hAnsi="Arial Narrow"/>
          <w:color w:val="000000"/>
          <w:sz w:val="18"/>
          <w:szCs w:val="20"/>
        </w:rPr>
        <w:t>domestic and foreign policies of President Ronald Reagan and evaluate their impact on the nation.</w:t>
      </w:r>
      <w:r>
        <w:rPr>
          <w:rFonts w:ascii="Arial Narrow" w:hAnsi="Arial Narrow"/>
          <w:color w:val="000000"/>
          <w:sz w:val="18"/>
          <w:szCs w:val="20"/>
        </w:rPr>
        <w:t xml:space="preserve"> </w:t>
      </w:r>
    </w:p>
    <w:p w:rsidR="003A520A" w:rsidRDefault="006C7FAD" w:rsidP="006523BC">
      <w:pPr>
        <w:rPr>
          <w:rFonts w:ascii="Arial Narrow" w:hAnsi="Arial Narrow"/>
          <w:color w:val="000000"/>
          <w:sz w:val="18"/>
          <w:szCs w:val="20"/>
        </w:rPr>
      </w:pPr>
      <w:r>
        <w:rPr>
          <w:rFonts w:ascii="Arial Narrow" w:hAnsi="Arial Narrow"/>
          <w:color w:val="000000"/>
          <w:sz w:val="18"/>
          <w:szCs w:val="20"/>
        </w:rPr>
        <w:t>Explain how the United States transitioned from fighting the Cold War to fighting the War on Terrorism both domestically and internationally.</w:t>
      </w:r>
    </w:p>
    <w:p w:rsidR="006C7FAD" w:rsidRDefault="006C7FAD" w:rsidP="006523BC">
      <w:pPr>
        <w:rPr>
          <w:rFonts w:ascii="Arial Narrow" w:hAnsi="Arial Narrow"/>
          <w:color w:val="000000"/>
          <w:sz w:val="18"/>
          <w:szCs w:val="20"/>
        </w:rPr>
      </w:pPr>
      <w:r>
        <w:rPr>
          <w:rFonts w:ascii="Arial Narrow" w:hAnsi="Arial Narrow"/>
          <w:color w:val="000000"/>
          <w:sz w:val="18"/>
          <w:szCs w:val="20"/>
        </w:rPr>
        <w:t>Compare modern conservatism as illustrated by the Reagan Era with earlier liberalism as illustrated by</w:t>
      </w:r>
      <w:r w:rsidRPr="006C7FAD">
        <w:rPr>
          <w:rFonts w:ascii="Arial Narrow" w:hAnsi="Arial Narrow"/>
          <w:color w:val="000000"/>
          <w:sz w:val="18"/>
          <w:szCs w:val="20"/>
        </w:rPr>
        <w:t xml:space="preserve"> </w:t>
      </w:r>
      <w:r>
        <w:rPr>
          <w:rFonts w:ascii="Arial Narrow" w:hAnsi="Arial Narrow"/>
          <w:color w:val="000000"/>
          <w:sz w:val="18"/>
          <w:szCs w:val="20"/>
        </w:rPr>
        <w:t>FDR and LBJ.</w:t>
      </w:r>
    </w:p>
    <w:p w:rsidR="004620A0" w:rsidRDefault="004620A0" w:rsidP="006523BC">
      <w:pPr>
        <w:rPr>
          <w:rFonts w:ascii="Arial Narrow" w:hAnsi="Arial Narrow"/>
          <w:color w:val="000000"/>
          <w:sz w:val="18"/>
          <w:szCs w:val="20"/>
        </w:rPr>
      </w:pPr>
      <w:r>
        <w:rPr>
          <w:rFonts w:ascii="Arial Narrow" w:hAnsi="Arial Narrow"/>
          <w:color w:val="000000"/>
          <w:sz w:val="18"/>
          <w:szCs w:val="20"/>
        </w:rPr>
        <w:t>Explain the causes and effects of changing demographics within the United States from 1980-present day.</w:t>
      </w:r>
    </w:p>
    <w:p w:rsidR="006C7FAD" w:rsidRDefault="006C7FAD" w:rsidP="006523BC">
      <w:pPr>
        <w:pBdr>
          <w:bottom w:val="single" w:sz="6" w:space="1" w:color="auto"/>
        </w:pBdr>
        <w:rPr>
          <w:rFonts w:ascii="Arial Narrow" w:hAnsi="Arial Narrow"/>
          <w:color w:val="000000"/>
          <w:sz w:val="18"/>
          <w:szCs w:val="20"/>
        </w:rPr>
      </w:pPr>
      <w:r>
        <w:rPr>
          <w:rFonts w:ascii="Arial Narrow" w:hAnsi="Arial Narrow"/>
          <w:color w:val="000000"/>
          <w:sz w:val="18"/>
          <w:szCs w:val="20"/>
        </w:rPr>
        <w:t>Evaluate the social, political, and economic impact of modern technologies and the changing, global marketplace on American identity.</w:t>
      </w:r>
    </w:p>
    <w:p w:rsidR="00061011" w:rsidRDefault="00061011" w:rsidP="006523BC">
      <w:pPr>
        <w:rPr>
          <w:rFonts w:ascii="Arial Narrow" w:hAnsi="Arial Narrow"/>
          <w:color w:val="000000"/>
          <w:sz w:val="18"/>
          <w:szCs w:val="20"/>
        </w:rPr>
      </w:pPr>
    </w:p>
    <w:p w:rsidR="00231A68" w:rsidRPr="007A1543" w:rsidRDefault="006F4C78" w:rsidP="006523BC">
      <w:pPr>
        <w:rPr>
          <w:rFonts w:ascii="Arial Narrow" w:hAnsi="Arial Narrow"/>
          <w:b/>
          <w:color w:val="000000"/>
          <w:sz w:val="18"/>
          <w:szCs w:val="18"/>
          <w:u w:val="single"/>
        </w:rPr>
      </w:pPr>
      <w:r>
        <w:rPr>
          <w:rFonts w:ascii="Arial Narrow" w:hAnsi="Arial Narrow"/>
          <w:b/>
          <w:color w:val="000000"/>
          <w:sz w:val="18"/>
          <w:szCs w:val="18"/>
          <w:u w:val="single"/>
        </w:rPr>
        <w:t>A no</w:t>
      </w:r>
      <w:r w:rsidR="006C7FAD">
        <w:rPr>
          <w:rFonts w:ascii="Arial Narrow" w:hAnsi="Arial Narrow"/>
          <w:b/>
          <w:color w:val="000000"/>
          <w:sz w:val="18"/>
          <w:szCs w:val="18"/>
          <w:u w:val="single"/>
        </w:rPr>
        <w:t xml:space="preserve">te about post 1980 </w:t>
      </w:r>
      <w:r>
        <w:rPr>
          <w:rFonts w:ascii="Arial Narrow" w:hAnsi="Arial Narrow"/>
          <w:b/>
          <w:color w:val="000000"/>
          <w:sz w:val="18"/>
          <w:szCs w:val="18"/>
          <w:u w:val="single"/>
        </w:rPr>
        <w:t>and t</w:t>
      </w:r>
      <w:r w:rsidR="00231A68" w:rsidRPr="007A1543">
        <w:rPr>
          <w:rFonts w:ascii="Arial Narrow" w:hAnsi="Arial Narrow"/>
          <w:b/>
          <w:color w:val="000000"/>
          <w:sz w:val="18"/>
          <w:szCs w:val="18"/>
          <w:u w:val="single"/>
        </w:rPr>
        <w:t>he AP exam</w:t>
      </w:r>
    </w:p>
    <w:p w:rsidR="006F4C78" w:rsidRDefault="00CB6984" w:rsidP="006C7FAD">
      <w:pPr>
        <w:autoSpaceDE w:val="0"/>
        <w:autoSpaceDN w:val="0"/>
        <w:adjustRightInd w:val="0"/>
        <w:rPr>
          <w:rFonts w:ascii="Arial Narrow" w:hAnsi="Arial Narrow" w:cs="CenturyOldStyleStd-Regular"/>
          <w:sz w:val="18"/>
          <w:szCs w:val="18"/>
        </w:rPr>
      </w:pPr>
      <w:r w:rsidRPr="00CB6984">
        <w:rPr>
          <w:rFonts w:ascii="Arial Narrow" w:hAnsi="Arial Narrow" w:cs="CenturyOldStyleStd-Regular"/>
          <w:b/>
          <w:i/>
          <w:sz w:val="18"/>
          <w:szCs w:val="18"/>
          <w:highlight w:val="yellow"/>
        </w:rPr>
        <w:t xml:space="preserve">Just because it is only 5%... don’t count it out. </w:t>
      </w:r>
      <w:r w:rsidRPr="00CB6984">
        <w:rPr>
          <w:rFonts w:ascii="Arial Narrow" w:hAnsi="Arial Narrow" w:cs="CenturyOldStyleStd-Regular"/>
          <w:b/>
          <w:i/>
          <w:sz w:val="18"/>
          <w:szCs w:val="18"/>
          <w:highlight w:val="yellow"/>
        </w:rPr>
        <w:sym w:font="Wingdings" w:char="F04A"/>
      </w:r>
      <w:r>
        <w:rPr>
          <w:rFonts w:ascii="Arial Narrow" w:hAnsi="Arial Narrow" w:cs="CenturyOldStyleStd-Regular"/>
          <w:b/>
          <w:i/>
          <w:sz w:val="18"/>
          <w:szCs w:val="18"/>
        </w:rPr>
        <w:t xml:space="preserve">  Topics post-1980 may show up as a SAQ, a multiple choice set, </w:t>
      </w:r>
      <w:proofErr w:type="gramStart"/>
      <w:r>
        <w:rPr>
          <w:rFonts w:ascii="Arial Narrow" w:hAnsi="Arial Narrow" w:cs="CenturyOldStyleStd-Regular"/>
          <w:b/>
          <w:i/>
          <w:sz w:val="18"/>
          <w:szCs w:val="18"/>
        </w:rPr>
        <w:t>crossover  questions</w:t>
      </w:r>
      <w:proofErr w:type="gramEnd"/>
      <w:r>
        <w:rPr>
          <w:rFonts w:ascii="Arial Narrow" w:hAnsi="Arial Narrow" w:cs="CenturyOldStyleStd-Regular"/>
          <w:b/>
          <w:i/>
          <w:sz w:val="18"/>
          <w:szCs w:val="18"/>
        </w:rPr>
        <w:t xml:space="preserve"> in other multiple choice sets, or crossover in an essay. </w:t>
      </w:r>
      <w:r w:rsidRPr="00CB6984">
        <w:rPr>
          <w:rFonts w:ascii="Arial Narrow" w:hAnsi="Arial Narrow" w:cs="CenturyOldStyleStd-Regular"/>
          <w:b/>
          <w:sz w:val="18"/>
          <w:szCs w:val="18"/>
        </w:rPr>
        <w:t xml:space="preserve"> </w:t>
      </w:r>
      <w:r w:rsidR="00C60C48">
        <w:rPr>
          <w:rFonts w:ascii="Arial Narrow" w:hAnsi="Arial Narrow"/>
          <w:color w:val="000000"/>
          <w:sz w:val="18"/>
          <w:szCs w:val="18"/>
        </w:rPr>
        <w:t xml:space="preserve">In the </w:t>
      </w:r>
      <w:r w:rsidR="00E703C1">
        <w:rPr>
          <w:rFonts w:ascii="Arial Narrow" w:hAnsi="Arial Narrow"/>
          <w:color w:val="000000"/>
          <w:sz w:val="18"/>
          <w:szCs w:val="18"/>
        </w:rPr>
        <w:t xml:space="preserve">recent </w:t>
      </w:r>
      <w:r w:rsidR="00C60C48">
        <w:rPr>
          <w:rFonts w:ascii="Arial Narrow" w:hAnsi="Arial Narrow"/>
          <w:color w:val="000000"/>
          <w:sz w:val="18"/>
          <w:szCs w:val="18"/>
        </w:rPr>
        <w:t>past th</w:t>
      </w:r>
      <w:r w:rsidR="004620A0">
        <w:rPr>
          <w:rFonts w:ascii="Arial Narrow" w:hAnsi="Arial Narrow" w:cs="CenturyOldStyleStd-Regular"/>
          <w:sz w:val="18"/>
          <w:szCs w:val="18"/>
        </w:rPr>
        <w:t xml:space="preserve">ere have been </w:t>
      </w:r>
      <w:r w:rsidR="00C60C48">
        <w:rPr>
          <w:rFonts w:ascii="Arial Narrow" w:hAnsi="Arial Narrow" w:cs="CenturyOldStyleStd-Regular"/>
          <w:sz w:val="18"/>
          <w:szCs w:val="18"/>
        </w:rPr>
        <w:t xml:space="preserve">a few </w:t>
      </w:r>
      <w:r w:rsidR="004620A0">
        <w:rPr>
          <w:rFonts w:ascii="Arial Narrow" w:hAnsi="Arial Narrow" w:cs="CenturyOldStyleStd-Regular"/>
          <w:sz w:val="18"/>
          <w:szCs w:val="18"/>
        </w:rPr>
        <w:t>prompts with para</w:t>
      </w:r>
      <w:r w:rsidR="00C60C48">
        <w:rPr>
          <w:rFonts w:ascii="Arial Narrow" w:hAnsi="Arial Narrow" w:cs="CenturyOldStyleStd-Regular"/>
          <w:sz w:val="18"/>
          <w:szCs w:val="18"/>
        </w:rPr>
        <w:t xml:space="preserve">meters reaching into the </w:t>
      </w:r>
      <w:r w:rsidR="00C60C48" w:rsidRPr="00CB6984">
        <w:rPr>
          <w:rFonts w:ascii="Arial Narrow" w:hAnsi="Arial Narrow" w:cs="CenturyOldStyleStd-Regular"/>
          <w:b/>
          <w:sz w:val="18"/>
          <w:szCs w:val="18"/>
        </w:rPr>
        <w:t>1980s</w:t>
      </w:r>
      <w:r>
        <w:rPr>
          <w:rFonts w:ascii="Arial Narrow" w:hAnsi="Arial Narrow" w:cs="CenturyOldStyleStd-Regular"/>
          <w:sz w:val="18"/>
          <w:szCs w:val="18"/>
        </w:rPr>
        <w:t>, including last year’s exam!</w:t>
      </w:r>
    </w:p>
    <w:p w:rsidR="004620A0" w:rsidRDefault="004620A0" w:rsidP="006C7FAD">
      <w:pPr>
        <w:autoSpaceDE w:val="0"/>
        <w:autoSpaceDN w:val="0"/>
        <w:adjustRightInd w:val="0"/>
        <w:rPr>
          <w:rFonts w:ascii="Arial Narrow" w:hAnsi="Arial Narrow" w:cs="CenturyOldStyleStd-Regular"/>
          <w:sz w:val="18"/>
          <w:szCs w:val="18"/>
        </w:rPr>
      </w:pPr>
    </w:p>
    <w:p w:rsidR="004620A0" w:rsidRPr="004620A0" w:rsidRDefault="004620A0" w:rsidP="004620A0">
      <w:pPr>
        <w:autoSpaceDE w:val="0"/>
        <w:autoSpaceDN w:val="0"/>
        <w:adjustRightInd w:val="0"/>
        <w:rPr>
          <w:rFonts w:ascii="Arial Narrow" w:hAnsi="Arial Narrow" w:cs="Times-Roman"/>
          <w:sz w:val="18"/>
          <w:szCs w:val="18"/>
        </w:rPr>
      </w:pPr>
      <w:proofErr w:type="gramStart"/>
      <w:r>
        <w:rPr>
          <w:rFonts w:ascii="Arial Narrow" w:hAnsi="Arial Narrow" w:cs="CenturyOldStyleStd-Regular"/>
          <w:sz w:val="18"/>
          <w:szCs w:val="18"/>
        </w:rPr>
        <w:t>2010  FRQ</w:t>
      </w:r>
      <w:proofErr w:type="gramEnd"/>
      <w:r>
        <w:rPr>
          <w:rFonts w:ascii="Arial Narrow" w:hAnsi="Arial Narrow" w:cs="CenturyOldStyleStd-Regular"/>
          <w:sz w:val="18"/>
          <w:szCs w:val="18"/>
        </w:rPr>
        <w:tab/>
      </w:r>
      <w:r w:rsidRPr="004620A0">
        <w:rPr>
          <w:rFonts w:ascii="Arial Narrow" w:hAnsi="Arial Narrow" w:cs="Times-Roman"/>
          <w:sz w:val="18"/>
          <w:szCs w:val="18"/>
        </w:rPr>
        <w:t>Explain the causes and consequences of TWO of the following population movements</w:t>
      </w:r>
      <w:r>
        <w:rPr>
          <w:rFonts w:ascii="Arial Narrow" w:hAnsi="Arial Narrow" w:cs="Times-Roman"/>
          <w:sz w:val="18"/>
          <w:szCs w:val="18"/>
        </w:rPr>
        <w:t xml:space="preserve"> </w:t>
      </w:r>
      <w:r w:rsidRPr="004620A0">
        <w:rPr>
          <w:rFonts w:ascii="Arial Narrow" w:hAnsi="Arial Narrow" w:cs="Times-Roman"/>
          <w:sz w:val="18"/>
          <w:szCs w:val="18"/>
        </w:rPr>
        <w:t>in the United States during the period 1945–</w:t>
      </w:r>
      <w:r w:rsidRPr="004620A0">
        <w:rPr>
          <w:rFonts w:ascii="Arial Narrow" w:hAnsi="Arial Narrow" w:cs="Times-Roman"/>
          <w:b/>
          <w:sz w:val="18"/>
          <w:szCs w:val="18"/>
        </w:rPr>
        <w:t>1985</w:t>
      </w:r>
      <w:r w:rsidRPr="004620A0">
        <w:rPr>
          <w:rFonts w:ascii="Arial Narrow" w:hAnsi="Arial Narrow" w:cs="Times-Roman"/>
          <w:sz w:val="18"/>
          <w:szCs w:val="18"/>
        </w:rPr>
        <w:t>.</w:t>
      </w:r>
    </w:p>
    <w:p w:rsidR="004620A0" w:rsidRDefault="004620A0" w:rsidP="004620A0">
      <w:pPr>
        <w:autoSpaceDE w:val="0"/>
        <w:autoSpaceDN w:val="0"/>
        <w:adjustRightInd w:val="0"/>
        <w:ind w:left="720" w:firstLine="720"/>
        <w:rPr>
          <w:rFonts w:ascii="Arial Narrow" w:hAnsi="Arial Narrow" w:cs="Times-Roman"/>
          <w:sz w:val="18"/>
          <w:szCs w:val="18"/>
        </w:rPr>
      </w:pPr>
      <w:r w:rsidRPr="004620A0">
        <w:rPr>
          <w:rFonts w:ascii="Arial Narrow" w:hAnsi="Arial Narrow" w:cs="Times-Roman"/>
          <w:sz w:val="18"/>
          <w:szCs w:val="18"/>
        </w:rPr>
        <w:t>Suburbanization</w:t>
      </w:r>
      <w:r>
        <w:rPr>
          <w:rFonts w:ascii="Arial Narrow" w:hAnsi="Arial Narrow" w:cs="Times-Roman"/>
          <w:sz w:val="18"/>
          <w:szCs w:val="18"/>
        </w:rPr>
        <w:t xml:space="preserve">; </w:t>
      </w:r>
      <w:r w:rsidRPr="004620A0">
        <w:rPr>
          <w:rFonts w:ascii="Arial Narrow" w:hAnsi="Arial Narrow" w:cs="Times-Roman"/>
          <w:sz w:val="18"/>
          <w:szCs w:val="18"/>
        </w:rPr>
        <w:t>The growth of the Sun Belt</w:t>
      </w:r>
      <w:r>
        <w:rPr>
          <w:rFonts w:ascii="Arial Narrow" w:hAnsi="Arial Narrow" w:cs="Times-Roman"/>
          <w:sz w:val="18"/>
          <w:szCs w:val="18"/>
        </w:rPr>
        <w:t xml:space="preserve">; </w:t>
      </w:r>
      <w:r w:rsidRPr="004620A0">
        <w:rPr>
          <w:rFonts w:ascii="Arial Narrow" w:hAnsi="Arial Narrow" w:cs="Times-Roman"/>
          <w:sz w:val="18"/>
          <w:szCs w:val="18"/>
        </w:rPr>
        <w:t>Immigration to the United States</w:t>
      </w:r>
    </w:p>
    <w:p w:rsidR="004620A0" w:rsidRPr="00D37469" w:rsidRDefault="004620A0" w:rsidP="004620A0">
      <w:pPr>
        <w:autoSpaceDE w:val="0"/>
        <w:autoSpaceDN w:val="0"/>
        <w:adjustRightInd w:val="0"/>
        <w:ind w:left="720" w:firstLine="720"/>
        <w:rPr>
          <w:rFonts w:ascii="Arial Narrow" w:hAnsi="Arial Narrow" w:cs="Times-Roman"/>
          <w:sz w:val="14"/>
          <w:szCs w:val="18"/>
        </w:rPr>
      </w:pPr>
    </w:p>
    <w:p w:rsidR="004620A0" w:rsidRPr="004620A0" w:rsidRDefault="004620A0" w:rsidP="004620A0">
      <w:pPr>
        <w:ind w:left="1440" w:hanging="1440"/>
        <w:rPr>
          <w:rFonts w:ascii="Arial Narrow" w:hAnsi="Arial Narrow" w:cs="Arial"/>
          <w:b/>
          <w:sz w:val="18"/>
          <w:szCs w:val="18"/>
        </w:rPr>
      </w:pPr>
      <w:proofErr w:type="gramStart"/>
      <w:r w:rsidRPr="004620A0">
        <w:rPr>
          <w:rFonts w:ascii="Arial Narrow" w:hAnsi="Arial Narrow" w:cs="Arial"/>
          <w:sz w:val="18"/>
          <w:szCs w:val="18"/>
        </w:rPr>
        <w:t>2007 FRQ</w:t>
      </w:r>
      <w:r w:rsidRPr="004620A0">
        <w:rPr>
          <w:rFonts w:ascii="Arial Narrow" w:hAnsi="Arial Narrow" w:cs="Arial"/>
          <w:sz w:val="18"/>
          <w:szCs w:val="18"/>
        </w:rPr>
        <w:tab/>
        <w:t>“Landslide presidential victories do not ensure continued political effectiveness or legislative success.”</w:t>
      </w:r>
      <w:proofErr w:type="gramEnd"/>
      <w:r w:rsidRPr="004620A0">
        <w:rPr>
          <w:rFonts w:ascii="Arial Narrow" w:hAnsi="Arial Narrow" w:cs="Arial"/>
          <w:sz w:val="18"/>
          <w:szCs w:val="18"/>
        </w:rPr>
        <w:t xml:space="preserve"> Assess the validity of this statement by comparing TWO of the following presidential administrations. Franklin Roosevelt (1936); Lyndon Johnson (1964); Richard Nixon (1972); </w:t>
      </w:r>
      <w:r w:rsidRPr="004620A0">
        <w:rPr>
          <w:rFonts w:ascii="Arial Narrow" w:hAnsi="Arial Narrow" w:cs="Arial"/>
          <w:b/>
          <w:sz w:val="18"/>
          <w:szCs w:val="18"/>
        </w:rPr>
        <w:t>Ronald Reagan (1984)</w:t>
      </w:r>
    </w:p>
    <w:p w:rsidR="004620A0" w:rsidRPr="00D37469" w:rsidRDefault="004620A0" w:rsidP="004620A0">
      <w:pPr>
        <w:ind w:left="1440" w:hanging="1440"/>
        <w:rPr>
          <w:rFonts w:ascii="Arial Narrow" w:hAnsi="Arial Narrow" w:cs="Arial"/>
          <w:b/>
          <w:sz w:val="14"/>
          <w:szCs w:val="18"/>
        </w:rPr>
      </w:pPr>
    </w:p>
    <w:p w:rsidR="004620A0" w:rsidRDefault="004620A0" w:rsidP="004620A0">
      <w:pPr>
        <w:autoSpaceDE w:val="0"/>
        <w:autoSpaceDN w:val="0"/>
        <w:adjustRightInd w:val="0"/>
        <w:rPr>
          <w:rFonts w:ascii="Arial Narrow" w:hAnsi="Arial Narrow" w:cs="Times-Roman"/>
          <w:sz w:val="18"/>
          <w:szCs w:val="18"/>
        </w:rPr>
      </w:pPr>
      <w:r w:rsidRPr="004620A0">
        <w:rPr>
          <w:rFonts w:ascii="Arial Narrow" w:hAnsi="Arial Narrow" w:cs="Arial"/>
          <w:sz w:val="18"/>
          <w:szCs w:val="18"/>
        </w:rPr>
        <w:t>2011</w:t>
      </w:r>
      <w:r>
        <w:rPr>
          <w:rFonts w:ascii="Arial Narrow" w:hAnsi="Arial Narrow" w:cs="Arial"/>
          <w:sz w:val="18"/>
          <w:szCs w:val="18"/>
        </w:rPr>
        <w:t xml:space="preserve"> FRQ</w:t>
      </w:r>
      <w:r w:rsidRPr="004620A0">
        <w:rPr>
          <w:rFonts w:ascii="Arial Narrow" w:hAnsi="Arial Narrow" w:cs="Arial"/>
          <w:sz w:val="18"/>
          <w:szCs w:val="18"/>
        </w:rPr>
        <w:tab/>
      </w:r>
      <w:r w:rsidRPr="004620A0">
        <w:rPr>
          <w:rFonts w:ascii="Arial Narrow" w:hAnsi="Arial Narrow" w:cs="Arial"/>
          <w:sz w:val="18"/>
          <w:szCs w:val="18"/>
        </w:rPr>
        <w:tab/>
      </w:r>
      <w:r w:rsidRPr="004620A0">
        <w:rPr>
          <w:rFonts w:ascii="Arial Narrow" w:hAnsi="Arial Narrow" w:cs="Times-Roman"/>
          <w:sz w:val="18"/>
          <w:szCs w:val="18"/>
        </w:rPr>
        <w:t>Compare and contrast the women’s rights movement of the 1840s</w:t>
      </w:r>
      <w:r w:rsidRPr="004620A0">
        <w:rPr>
          <w:rFonts w:ascii="Arial Narrow" w:hAnsi="Arial Narrow" w:cs="TimesNewRomanPSMT"/>
          <w:sz w:val="18"/>
          <w:szCs w:val="18"/>
        </w:rPr>
        <w:t>–1</w:t>
      </w:r>
      <w:r w:rsidRPr="004620A0">
        <w:rPr>
          <w:rFonts w:ascii="Arial Narrow" w:hAnsi="Arial Narrow" w:cs="Times-Roman"/>
          <w:sz w:val="18"/>
          <w:szCs w:val="18"/>
        </w:rPr>
        <w:t>860s with the</w:t>
      </w:r>
      <w:r>
        <w:rPr>
          <w:rFonts w:ascii="Arial Narrow" w:hAnsi="Arial Narrow" w:cs="Times-Roman"/>
          <w:sz w:val="18"/>
          <w:szCs w:val="18"/>
        </w:rPr>
        <w:t xml:space="preserve"> </w:t>
      </w:r>
      <w:r w:rsidRPr="004620A0">
        <w:rPr>
          <w:rFonts w:ascii="Arial Narrow" w:hAnsi="Arial Narrow" w:cs="Times-Roman"/>
          <w:sz w:val="18"/>
          <w:szCs w:val="18"/>
        </w:rPr>
        <w:t>women’s rights movement of the 1960s</w:t>
      </w:r>
      <w:r w:rsidRPr="004620A0">
        <w:rPr>
          <w:rFonts w:ascii="Arial Narrow" w:hAnsi="Arial Narrow" w:cs="TimesNewRomanPSMT"/>
          <w:sz w:val="18"/>
          <w:szCs w:val="18"/>
        </w:rPr>
        <w:t>–</w:t>
      </w:r>
      <w:r w:rsidRPr="004620A0">
        <w:rPr>
          <w:rFonts w:ascii="Arial Narrow" w:hAnsi="Arial Narrow" w:cs="Times-Roman"/>
          <w:b/>
          <w:sz w:val="18"/>
          <w:szCs w:val="18"/>
        </w:rPr>
        <w:t>1980s</w:t>
      </w:r>
      <w:r w:rsidRPr="004620A0">
        <w:rPr>
          <w:rFonts w:ascii="Arial Narrow" w:hAnsi="Arial Narrow" w:cs="Times-Roman"/>
          <w:sz w:val="18"/>
          <w:szCs w:val="18"/>
        </w:rPr>
        <w:t>.</w:t>
      </w:r>
    </w:p>
    <w:p w:rsidR="00C60C48" w:rsidRDefault="00C60C48" w:rsidP="004620A0">
      <w:pPr>
        <w:autoSpaceDE w:val="0"/>
        <w:autoSpaceDN w:val="0"/>
        <w:adjustRightInd w:val="0"/>
        <w:rPr>
          <w:rFonts w:ascii="Arial Narrow" w:hAnsi="Arial Narrow" w:cs="Times-Roman"/>
          <w:sz w:val="18"/>
          <w:szCs w:val="18"/>
        </w:rPr>
      </w:pPr>
    </w:p>
    <w:p w:rsidR="00C60C48" w:rsidRDefault="00C60C48" w:rsidP="004620A0">
      <w:pPr>
        <w:autoSpaceDE w:val="0"/>
        <w:autoSpaceDN w:val="0"/>
        <w:adjustRightInd w:val="0"/>
        <w:rPr>
          <w:rFonts w:ascii="Arial Narrow" w:hAnsi="Arial Narrow"/>
          <w:sz w:val="18"/>
          <w:szCs w:val="18"/>
        </w:rPr>
      </w:pPr>
      <w:r w:rsidRPr="00C60C48">
        <w:rPr>
          <w:rFonts w:ascii="Arial Narrow" w:hAnsi="Arial Narrow" w:cs="Times-Roman"/>
          <w:sz w:val="18"/>
          <w:szCs w:val="18"/>
        </w:rPr>
        <w:t>2014 FRQ</w:t>
      </w:r>
      <w:r w:rsidRPr="00C60C48">
        <w:rPr>
          <w:rFonts w:ascii="Arial Narrow" w:hAnsi="Arial Narrow" w:cs="Times-Roman"/>
          <w:sz w:val="18"/>
          <w:szCs w:val="18"/>
        </w:rPr>
        <w:tab/>
      </w:r>
      <w:r w:rsidRPr="00C60C48">
        <w:rPr>
          <w:rFonts w:ascii="Arial Narrow" w:hAnsi="Arial Narrow" w:cs="Times-Roman"/>
          <w:sz w:val="18"/>
          <w:szCs w:val="18"/>
        </w:rPr>
        <w:tab/>
      </w:r>
      <w:r w:rsidRPr="00C60C48">
        <w:rPr>
          <w:rFonts w:ascii="Arial Narrow" w:hAnsi="Arial Narrow"/>
          <w:sz w:val="18"/>
          <w:szCs w:val="18"/>
        </w:rPr>
        <w:t xml:space="preserve">Explain the social, economic, and foreign policy goals of New Right conservatives from the 1960s to the </w:t>
      </w:r>
      <w:r w:rsidRPr="00C60C48">
        <w:rPr>
          <w:rFonts w:ascii="Arial Narrow" w:hAnsi="Arial Narrow"/>
          <w:b/>
          <w:sz w:val="18"/>
          <w:szCs w:val="18"/>
        </w:rPr>
        <w:t>1980s</w:t>
      </w:r>
      <w:r w:rsidRPr="00C60C48">
        <w:rPr>
          <w:rFonts w:ascii="Arial Narrow" w:hAnsi="Arial Narrow"/>
          <w:sz w:val="18"/>
          <w:szCs w:val="18"/>
        </w:rPr>
        <w:t xml:space="preserve"> and assess the degree to which the </w:t>
      </w:r>
    </w:p>
    <w:p w:rsidR="00C60C48" w:rsidRPr="00CB6984" w:rsidRDefault="00C60C48" w:rsidP="00C60C48">
      <w:pPr>
        <w:autoSpaceDE w:val="0"/>
        <w:autoSpaceDN w:val="0"/>
        <w:adjustRightInd w:val="0"/>
        <w:ind w:left="720" w:firstLine="720"/>
        <w:rPr>
          <w:rFonts w:ascii="Arial Narrow" w:hAnsi="Arial Narrow"/>
          <w:sz w:val="18"/>
          <w:szCs w:val="18"/>
        </w:rPr>
      </w:pPr>
      <w:r w:rsidRPr="00CB6984">
        <w:rPr>
          <w:rFonts w:ascii="Arial Narrow" w:hAnsi="Arial Narrow"/>
          <w:b/>
          <w:sz w:val="18"/>
          <w:szCs w:val="18"/>
        </w:rPr>
        <w:t>Reagan</w:t>
      </w:r>
      <w:r w:rsidRPr="00CB6984">
        <w:rPr>
          <w:rFonts w:ascii="Arial Narrow" w:hAnsi="Arial Narrow"/>
          <w:sz w:val="18"/>
          <w:szCs w:val="18"/>
        </w:rPr>
        <w:t xml:space="preserve"> administration succeeded in implementing these goals in the </w:t>
      </w:r>
      <w:r w:rsidRPr="00CB6984">
        <w:rPr>
          <w:rFonts w:ascii="Arial Narrow" w:hAnsi="Arial Narrow"/>
          <w:b/>
          <w:sz w:val="18"/>
          <w:szCs w:val="18"/>
        </w:rPr>
        <w:t>1980s</w:t>
      </w:r>
      <w:r w:rsidRPr="00CB6984">
        <w:rPr>
          <w:rFonts w:ascii="Arial Narrow" w:hAnsi="Arial Narrow"/>
          <w:sz w:val="18"/>
          <w:szCs w:val="18"/>
        </w:rPr>
        <w:t>.</w:t>
      </w:r>
    </w:p>
    <w:p w:rsidR="00CB6984" w:rsidRPr="00CB6984" w:rsidRDefault="00CB6984" w:rsidP="00CB6984">
      <w:pPr>
        <w:autoSpaceDE w:val="0"/>
        <w:autoSpaceDN w:val="0"/>
        <w:adjustRightInd w:val="0"/>
        <w:rPr>
          <w:rFonts w:ascii="Arial Narrow" w:hAnsi="Arial Narrow"/>
          <w:b/>
          <w:sz w:val="18"/>
          <w:szCs w:val="18"/>
        </w:rPr>
      </w:pPr>
    </w:p>
    <w:p w:rsidR="00CB6984" w:rsidRPr="00CB6984" w:rsidRDefault="00CB6984" w:rsidP="00CB6984">
      <w:pPr>
        <w:autoSpaceDE w:val="0"/>
        <w:autoSpaceDN w:val="0"/>
        <w:adjustRightInd w:val="0"/>
        <w:rPr>
          <w:rFonts w:ascii="Arial Narrow" w:hAnsi="Arial Narrow" w:cs="Arial"/>
          <w:sz w:val="18"/>
          <w:szCs w:val="18"/>
        </w:rPr>
      </w:pPr>
      <w:r w:rsidRPr="00CB6984">
        <w:rPr>
          <w:rFonts w:ascii="Arial Narrow" w:hAnsi="Arial Narrow"/>
          <w:b/>
          <w:sz w:val="18"/>
          <w:szCs w:val="18"/>
        </w:rPr>
        <w:t>2015 DBQ</w:t>
      </w:r>
      <w:r w:rsidRPr="00CB6984">
        <w:rPr>
          <w:rFonts w:ascii="Arial Narrow" w:hAnsi="Arial Narrow"/>
          <w:b/>
          <w:sz w:val="18"/>
          <w:szCs w:val="18"/>
        </w:rPr>
        <w:tab/>
      </w:r>
      <w:r w:rsidRPr="00CB6984">
        <w:rPr>
          <w:rFonts w:ascii="Arial Narrow" w:hAnsi="Arial Narrow"/>
          <w:b/>
          <w:sz w:val="18"/>
          <w:szCs w:val="18"/>
        </w:rPr>
        <w:tab/>
      </w:r>
      <w:r w:rsidRPr="00CB6984">
        <w:rPr>
          <w:rFonts w:ascii="Arial Narrow" w:hAnsi="Arial Narrow"/>
          <w:sz w:val="18"/>
          <w:szCs w:val="18"/>
        </w:rPr>
        <w:t xml:space="preserve">Explain the reasons why a new conservatism rose to prominence in the United States between 1960 and </w:t>
      </w:r>
      <w:r w:rsidRPr="00CB6984">
        <w:rPr>
          <w:rFonts w:ascii="Arial Narrow" w:hAnsi="Arial Narrow"/>
          <w:b/>
          <w:sz w:val="18"/>
          <w:szCs w:val="18"/>
        </w:rPr>
        <w:t>1989</w:t>
      </w:r>
      <w:r w:rsidRPr="00CB6984">
        <w:rPr>
          <w:rFonts w:ascii="Arial Narrow" w:hAnsi="Arial Narrow"/>
          <w:sz w:val="18"/>
          <w:szCs w:val="18"/>
        </w:rPr>
        <w:t>.</w:t>
      </w:r>
    </w:p>
    <w:p w:rsidR="004620A0" w:rsidRPr="00D37469" w:rsidRDefault="004620A0" w:rsidP="006C7FAD">
      <w:pPr>
        <w:pBdr>
          <w:bottom w:val="single" w:sz="6" w:space="1" w:color="auto"/>
        </w:pBdr>
        <w:autoSpaceDE w:val="0"/>
        <w:autoSpaceDN w:val="0"/>
        <w:adjustRightInd w:val="0"/>
        <w:rPr>
          <w:rFonts w:ascii="Arial Narrow" w:hAnsi="Arial Narrow"/>
          <w:color w:val="000000"/>
          <w:sz w:val="14"/>
          <w:szCs w:val="18"/>
        </w:rPr>
      </w:pPr>
    </w:p>
    <w:p w:rsidR="00061011" w:rsidRPr="00D37469" w:rsidRDefault="00E703C1" w:rsidP="00061011">
      <w:pPr>
        <w:rPr>
          <w:rFonts w:ascii="Arial Narrow" w:eastAsia="Cambria" w:hAnsi="Arial Narrow" w:cs="Times New Roman"/>
          <w:b/>
          <w:bCs/>
          <w:sz w:val="16"/>
        </w:rPr>
      </w:pPr>
      <w:r>
        <w:rPr>
          <w:rFonts w:ascii="Arial Narrow" w:eastAsia="Cambria" w:hAnsi="Arial Narrow" w:cs="Times New Roman"/>
          <w:b/>
          <w:bCs/>
          <w:noProof/>
          <w:sz w:val="16"/>
        </w:rPr>
        <mc:AlternateContent>
          <mc:Choice Requires="wps">
            <w:drawing>
              <wp:anchor distT="0" distB="0" distL="114300" distR="114300" simplePos="0" relativeHeight="251931648" behindDoc="1" locked="0" layoutInCell="1" allowOverlap="1">
                <wp:simplePos x="0" y="0"/>
                <wp:positionH relativeFrom="column">
                  <wp:posOffset>-57150</wp:posOffset>
                </wp:positionH>
                <wp:positionV relativeFrom="paragraph">
                  <wp:posOffset>59055</wp:posOffset>
                </wp:positionV>
                <wp:extent cx="7181850" cy="14763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7181850" cy="147637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4.5pt;margin-top:4.65pt;width:565.5pt;height:116.25pt;z-index:-25138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" fillcolor="yellow" strokecolor="#243f60 [1604]" strokeweight="2pt"/>
            </w:pict>
          </mc:Fallback>
        </mc:AlternateContent>
      </w:r>
    </w:p>
    <w:p w:rsidR="00E703C1" w:rsidRDefault="00E703C1" w:rsidP="00E703C1">
      <w:pPr>
        <w:rPr>
          <w:rFonts w:ascii="Arial Narrow" w:eastAsia="Cambria" w:hAnsi="Arial Narrow" w:cs="Times New Roman"/>
          <w:b/>
          <w:bCs/>
          <w:sz w:val="24"/>
        </w:rPr>
      </w:pPr>
      <w:r w:rsidRPr="00E703C1">
        <w:rPr>
          <w:rFonts w:ascii="Arial Narrow" w:eastAsia="Cambria" w:hAnsi="Arial Narrow" w:cs="Times New Roman"/>
          <w:b/>
          <w:bCs/>
          <w:sz w:val="24"/>
        </w:rPr>
        <w:t>Fr</w:t>
      </w:r>
      <w:r>
        <w:rPr>
          <w:rFonts w:ascii="Arial Narrow" w:eastAsia="Cambria" w:hAnsi="Arial Narrow" w:cs="Times New Roman"/>
          <w:b/>
          <w:bCs/>
          <w:sz w:val="24"/>
        </w:rPr>
        <w:t xml:space="preserve">om the </w:t>
      </w:r>
      <w:r w:rsidR="009906A4">
        <w:rPr>
          <w:rFonts w:ascii="Arial Narrow" w:eastAsia="Cambria" w:hAnsi="Arial Narrow" w:cs="Times New Roman"/>
          <w:b/>
          <w:bCs/>
          <w:sz w:val="24"/>
        </w:rPr>
        <w:t xml:space="preserve">2015 Revised </w:t>
      </w:r>
      <w:r>
        <w:rPr>
          <w:rFonts w:ascii="Arial Narrow" w:eastAsia="Cambria" w:hAnsi="Arial Narrow" w:cs="Times New Roman"/>
          <w:b/>
          <w:bCs/>
          <w:sz w:val="24"/>
        </w:rPr>
        <w:t>Period 9 Content Outline</w:t>
      </w:r>
    </w:p>
    <w:p w:rsidR="00CB6984" w:rsidRDefault="00CB6984" w:rsidP="00CB6984">
      <w:pPr>
        <w:widowControl w:val="0"/>
        <w:overflowPunct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b/>
          <w:bCs/>
          <w:sz w:val="24"/>
          <w:szCs w:val="24"/>
        </w:rPr>
        <w:t xml:space="preserve">Key Concept 9.1: </w:t>
      </w:r>
      <w:r>
        <w:rPr>
          <w:rFonts w:ascii="Times New Roman" w:hAnsi="Times New Roman" w:cs="Times New Roman"/>
          <w:sz w:val="24"/>
          <w:szCs w:val="24"/>
        </w:rPr>
        <w:t>A newly ascendant conservative movement achieved</w:t>
      </w:r>
      <w:r>
        <w:rPr>
          <w:rFonts w:ascii="Times New Roman" w:hAnsi="Times New Roman" w:cs="Times New Roman"/>
          <w:b/>
          <w:bCs/>
          <w:sz w:val="24"/>
          <w:szCs w:val="24"/>
        </w:rPr>
        <w:t xml:space="preserve"> </w:t>
      </w:r>
      <w:r>
        <w:rPr>
          <w:rFonts w:ascii="Times New Roman" w:hAnsi="Times New Roman" w:cs="Times New Roman"/>
          <w:sz w:val="24"/>
          <w:szCs w:val="24"/>
        </w:rPr>
        <w:t>several political and policy goals during the 1980s and continued to strongly influence public discourse in the following decades.</w:t>
      </w:r>
    </w:p>
    <w:p w:rsidR="00CB6984" w:rsidRDefault="00CB6984" w:rsidP="00CB6984">
      <w:pPr>
        <w:widowControl w:val="0"/>
        <w:overflowPunct w:val="0"/>
        <w:autoSpaceDE w:val="0"/>
        <w:autoSpaceDN w:val="0"/>
        <w:adjustRightInd w:val="0"/>
        <w:spacing w:line="252" w:lineRule="auto"/>
        <w:ind w:right="960"/>
        <w:rPr>
          <w:rFonts w:ascii="Times New Roman" w:hAnsi="Times New Roman" w:cs="Times New Roman"/>
          <w:sz w:val="24"/>
          <w:szCs w:val="24"/>
        </w:rPr>
      </w:pPr>
      <w:r>
        <w:rPr>
          <w:rFonts w:ascii="Times New Roman" w:hAnsi="Times New Roman" w:cs="Times New Roman"/>
          <w:b/>
          <w:bCs/>
          <w:sz w:val="24"/>
          <w:szCs w:val="24"/>
        </w:rPr>
        <w:t xml:space="preserve">Key Concept 9.2: </w:t>
      </w:r>
      <w:r>
        <w:rPr>
          <w:rFonts w:ascii="Times New Roman" w:hAnsi="Times New Roman" w:cs="Times New Roman"/>
          <w:sz w:val="24"/>
          <w:szCs w:val="24"/>
        </w:rPr>
        <w:t>Moving into the 21st century, the nation</w:t>
      </w:r>
      <w:r>
        <w:rPr>
          <w:rFonts w:ascii="Times New Roman" w:hAnsi="Times New Roman" w:cs="Times New Roman"/>
          <w:b/>
          <w:bCs/>
          <w:sz w:val="24"/>
          <w:szCs w:val="24"/>
        </w:rPr>
        <w:t xml:space="preserve"> </w:t>
      </w:r>
      <w:r>
        <w:rPr>
          <w:rFonts w:ascii="Times New Roman" w:hAnsi="Times New Roman" w:cs="Times New Roman"/>
          <w:sz w:val="24"/>
          <w:szCs w:val="24"/>
        </w:rPr>
        <w:t>experienced significant technological, economic, and demographic changes.</w:t>
      </w:r>
    </w:p>
    <w:p w:rsidR="00CB6984" w:rsidRDefault="00CB6984" w:rsidP="00CB6984">
      <w:r>
        <w:rPr>
          <w:rFonts w:ascii="Times New Roman" w:hAnsi="Times New Roman" w:cs="Times New Roman"/>
          <w:b/>
          <w:bCs/>
          <w:sz w:val="24"/>
          <w:szCs w:val="24"/>
        </w:rPr>
        <w:t xml:space="preserve">Key Concept 9.3: </w:t>
      </w:r>
      <w:r>
        <w:rPr>
          <w:rFonts w:ascii="Times New Roman" w:hAnsi="Times New Roman" w:cs="Times New Roman"/>
          <w:sz w:val="24"/>
          <w:szCs w:val="24"/>
        </w:rPr>
        <w:t>The end of the Cold War and new challenges to</w:t>
      </w:r>
      <w:r>
        <w:rPr>
          <w:rFonts w:ascii="Times New Roman" w:hAnsi="Times New Roman" w:cs="Times New Roman"/>
          <w:b/>
          <w:bCs/>
          <w:sz w:val="24"/>
          <w:szCs w:val="24"/>
        </w:rPr>
        <w:t xml:space="preserve"> </w:t>
      </w:r>
      <w:r>
        <w:rPr>
          <w:rFonts w:ascii="Times New Roman" w:hAnsi="Times New Roman" w:cs="Times New Roman"/>
          <w:sz w:val="24"/>
          <w:szCs w:val="24"/>
        </w:rPr>
        <w:t>U.S. leadership forced the nation to redefine its foreign policy and role in the world</w:t>
      </w:r>
    </w:p>
    <w:p w:rsidR="00E703C1" w:rsidRDefault="00E703C1">
      <w:pPr>
        <w:spacing w:after="200" w:line="276" w:lineRule="auto"/>
        <w:rPr>
          <w:rFonts w:ascii="Arial Narrow" w:eastAsia="Cambria" w:hAnsi="Arial Narrow" w:cs="Times New Roman"/>
          <w:b/>
          <w:bCs/>
          <w:sz w:val="20"/>
        </w:rPr>
      </w:pPr>
    </w:p>
    <w:p w:rsidR="00E703C1" w:rsidRDefault="00E703C1">
      <w:pPr>
        <w:spacing w:after="200" w:line="276" w:lineRule="auto"/>
        <w:rPr>
          <w:rFonts w:ascii="Arial Narrow" w:eastAsia="Cambria" w:hAnsi="Arial Narrow" w:cs="Times New Roman"/>
          <w:b/>
          <w:bCs/>
          <w:sz w:val="20"/>
        </w:rPr>
      </w:pPr>
      <w:r>
        <w:rPr>
          <w:rFonts w:ascii="Arial Narrow" w:eastAsia="Cambria" w:hAnsi="Arial Narrow" w:cs="Times New Roman"/>
          <w:b/>
          <w:bCs/>
          <w:sz w:val="20"/>
        </w:rPr>
        <w:br w:type="page"/>
      </w:r>
    </w:p>
    <w:p w:rsidR="00E703C1" w:rsidRPr="009906A4" w:rsidRDefault="00E703C1" w:rsidP="00E703C1">
      <w:pPr>
        <w:autoSpaceDE w:val="0"/>
        <w:autoSpaceDN w:val="0"/>
        <w:adjustRightInd w:val="0"/>
        <w:rPr>
          <w:rFonts w:ascii="Arial Narrow" w:hAnsi="Arial Narrow"/>
          <w:b/>
          <w:color w:val="000000"/>
          <w:sz w:val="24"/>
          <w:szCs w:val="18"/>
          <w:u w:val="single"/>
        </w:rPr>
      </w:pPr>
      <w:r w:rsidRPr="009906A4">
        <w:rPr>
          <w:rFonts w:ascii="Arial Narrow" w:hAnsi="Arial Narrow"/>
          <w:b/>
          <w:color w:val="000000"/>
          <w:sz w:val="24"/>
          <w:szCs w:val="18"/>
          <w:u w:val="single"/>
        </w:rPr>
        <w:lastRenderedPageBreak/>
        <w:t>Welcome to the Reagan Era… 1980-1993</w:t>
      </w:r>
    </w:p>
    <w:p w:rsidR="00E703C1" w:rsidRPr="00C32A05" w:rsidRDefault="00E703C1" w:rsidP="00E703C1">
      <w:pPr>
        <w:autoSpaceDE w:val="0"/>
        <w:autoSpaceDN w:val="0"/>
        <w:adjustRightInd w:val="0"/>
        <w:rPr>
          <w:rFonts w:ascii="Arial Narrow" w:hAnsi="Arial Narrow"/>
          <w:color w:val="000000"/>
          <w:sz w:val="20"/>
          <w:szCs w:val="18"/>
        </w:rPr>
      </w:pPr>
      <w:r w:rsidRPr="00C32A05">
        <w:rPr>
          <w:rFonts w:ascii="Arial Narrow" w:hAnsi="Arial Narrow"/>
          <w:color w:val="000000"/>
          <w:sz w:val="20"/>
          <w:szCs w:val="18"/>
        </w:rPr>
        <w:t>By 1980, the conservative movement which began in the 1960s finally “reclaimed” America from liberals who were increasing the size of the government.  As Reagan stated, “</w:t>
      </w:r>
      <w:r w:rsidRPr="00C32A05">
        <w:rPr>
          <w:rFonts w:ascii="Arial Narrow" w:hAnsi="Arial Narrow"/>
          <w:i/>
          <w:color w:val="000000"/>
          <w:sz w:val="20"/>
          <w:szCs w:val="18"/>
        </w:rPr>
        <w:t>Government isn’t the solution to our problems, government is the problem.”</w:t>
      </w:r>
      <w:r w:rsidRPr="00C32A05">
        <w:rPr>
          <w:rFonts w:ascii="Arial Narrow" w:hAnsi="Arial Narrow"/>
          <w:color w:val="000000"/>
          <w:sz w:val="20"/>
          <w:szCs w:val="18"/>
        </w:rPr>
        <w:t xml:space="preserve">  The Reagan Revolution was Reagan redefining what it meant to be a Republican as well as trying to redefine the role of the federal government. He restored honor to the Party after Watergate nearly destroyed it. And today, he is referenced as the ideal Republican to such an extreme that the argument leaves recent and current Republicans such as George W. Bush and John McCain enduring heavy criticism for their moderation. How successful he actually was in redefining government is debatable, but the impact he had on politics was profound.</w:t>
      </w:r>
    </w:p>
    <w:p w:rsidR="00E703C1" w:rsidRDefault="00E703C1" w:rsidP="00E703C1">
      <w:pPr>
        <w:autoSpaceDE w:val="0"/>
        <w:autoSpaceDN w:val="0"/>
        <w:adjustRightInd w:val="0"/>
        <w:rPr>
          <w:rFonts w:ascii="Arial Narrow" w:hAnsi="Arial Narrow"/>
          <w:color w:val="000000"/>
          <w:sz w:val="18"/>
          <w:szCs w:val="18"/>
        </w:rPr>
      </w:pPr>
    </w:p>
    <w:p w:rsidR="00E703C1" w:rsidRPr="00E703C1" w:rsidRDefault="00E703C1" w:rsidP="00E703C1">
      <w:pPr>
        <w:autoSpaceDE w:val="0"/>
        <w:autoSpaceDN w:val="0"/>
        <w:adjustRightInd w:val="0"/>
        <w:rPr>
          <w:rFonts w:ascii="Arial Narrow" w:hAnsi="Arial Narrow"/>
          <w:b/>
          <w:color w:val="000000"/>
          <w:szCs w:val="18"/>
        </w:rPr>
      </w:pPr>
      <w:r w:rsidRPr="00E703C1">
        <w:rPr>
          <w:rFonts w:ascii="Arial Narrow" w:hAnsi="Arial Narrow"/>
          <w:b/>
          <w:color w:val="000000"/>
          <w:szCs w:val="18"/>
        </w:rPr>
        <w:t>Period 9 Overview, page 653</w:t>
      </w:r>
    </w:p>
    <w:p w:rsidR="00E703C1" w:rsidRDefault="00E703C1" w:rsidP="00E703C1">
      <w:pPr>
        <w:autoSpaceDE w:val="0"/>
        <w:autoSpaceDN w:val="0"/>
        <w:adjustRightInd w:val="0"/>
        <w:rPr>
          <w:rFonts w:ascii="Arial Narrow" w:hAnsi="Arial Narrow"/>
          <w:color w:val="000000"/>
          <w:sz w:val="18"/>
          <w:szCs w:val="18"/>
        </w:rPr>
      </w:pPr>
    </w:p>
    <w:tbl>
      <w:tblPr>
        <w:tblStyle w:val="TableGrid"/>
        <w:tblW w:w="0" w:type="auto"/>
        <w:tblLook w:val="04A0" w:firstRow="1" w:lastRow="0" w:firstColumn="1" w:lastColumn="0" w:noHBand="0" w:noVBand="1"/>
      </w:tblPr>
      <w:tblGrid>
        <w:gridCol w:w="10998"/>
      </w:tblGrid>
      <w:tr w:rsidR="00877462" w:rsidTr="00877462">
        <w:tc>
          <w:tcPr>
            <w:tcW w:w="10998" w:type="dxa"/>
          </w:tcPr>
          <w:p w:rsidR="00877462" w:rsidRDefault="00877462" w:rsidP="00E703C1">
            <w:pPr>
              <w:autoSpaceDE w:val="0"/>
              <w:autoSpaceDN w:val="0"/>
              <w:adjustRightInd w:val="0"/>
              <w:rPr>
                <w:rFonts w:ascii="Arial Narrow" w:eastAsia="Cambria" w:hAnsi="Arial Narrow" w:cs="Times New Roman"/>
                <w:b/>
                <w:bCs/>
                <w:sz w:val="20"/>
              </w:rPr>
            </w:pPr>
            <w:r>
              <w:rPr>
                <w:rFonts w:ascii="Arial Narrow" w:eastAsia="Cambria" w:hAnsi="Arial Narrow" w:cs="Times New Roman"/>
                <w:b/>
                <w:bCs/>
                <w:sz w:val="20"/>
              </w:rPr>
              <w:t>Overview of Period 9, 1980-Present</w:t>
            </w:r>
          </w:p>
        </w:tc>
      </w:tr>
      <w:tr w:rsidR="00877462" w:rsidTr="00877462">
        <w:tc>
          <w:tcPr>
            <w:tcW w:w="10998" w:type="dxa"/>
          </w:tcPr>
          <w:p w:rsidR="00877462" w:rsidRDefault="00877462" w:rsidP="00E703C1">
            <w:pPr>
              <w:autoSpaceDE w:val="0"/>
              <w:autoSpaceDN w:val="0"/>
              <w:adjustRightInd w:val="0"/>
              <w:rPr>
                <w:rFonts w:ascii="Arial Narrow" w:eastAsia="Cambria" w:hAnsi="Arial Narrow" w:cs="Times New Roman"/>
                <w:b/>
                <w:bCs/>
                <w:sz w:val="20"/>
              </w:rPr>
            </w:pPr>
            <w:r w:rsidRPr="00C32A05">
              <w:rPr>
                <w:rFonts w:ascii="Arial Narrow" w:eastAsia="Cambria" w:hAnsi="Arial Narrow" w:cs="Times New Roman"/>
                <w:b/>
                <w:bCs/>
                <w:sz w:val="20"/>
                <w:highlight w:val="yellow"/>
              </w:rPr>
              <w:t>Three causes of conservative resurgence</w:t>
            </w:r>
            <w:r>
              <w:rPr>
                <w:rFonts w:ascii="Arial Narrow" w:eastAsia="Cambria" w:hAnsi="Arial Narrow" w:cs="Times New Roman"/>
                <w:b/>
                <w:bCs/>
                <w:sz w:val="20"/>
              </w:rPr>
              <w:t>:</w:t>
            </w:r>
          </w:p>
          <w:p w:rsidR="00877462" w:rsidRDefault="00877462" w:rsidP="00E703C1">
            <w:pPr>
              <w:autoSpaceDE w:val="0"/>
              <w:autoSpaceDN w:val="0"/>
              <w:adjustRightInd w:val="0"/>
              <w:rPr>
                <w:rFonts w:ascii="Arial Narrow" w:eastAsia="Cambria" w:hAnsi="Arial Narrow" w:cs="Times New Roman"/>
                <w:b/>
                <w:bCs/>
                <w:sz w:val="20"/>
              </w:rPr>
            </w:pPr>
          </w:p>
          <w:p w:rsidR="00877462" w:rsidRPr="00877462" w:rsidRDefault="00877462" w:rsidP="00E86C49">
            <w:pPr>
              <w:pStyle w:val="ListParagraph"/>
              <w:numPr>
                <w:ilvl w:val="0"/>
                <w:numId w:val="2"/>
              </w:numPr>
              <w:autoSpaceDE w:val="0"/>
              <w:autoSpaceDN w:val="0"/>
              <w:adjustRightInd w:val="0"/>
              <w:rPr>
                <w:rFonts w:ascii="Arial Narrow" w:eastAsia="Cambria" w:hAnsi="Arial Narrow" w:cs="Times New Roman"/>
                <w:b/>
                <w:bCs/>
                <w:sz w:val="20"/>
              </w:rPr>
            </w:pPr>
            <w:r w:rsidRPr="00877462">
              <w:rPr>
                <w:rFonts w:ascii="Arial Narrow" w:eastAsia="Cambria" w:hAnsi="Arial Narrow" w:cs="Times New Roman"/>
                <w:b/>
                <w:bCs/>
                <w:sz w:val="20"/>
              </w:rPr>
              <w:t xml:space="preserve">                                            </w:t>
            </w:r>
            <w:r>
              <w:rPr>
                <w:rFonts w:ascii="Arial Narrow" w:eastAsia="Cambria" w:hAnsi="Arial Narrow" w:cs="Times New Roman"/>
                <w:b/>
                <w:bCs/>
                <w:sz w:val="20"/>
              </w:rPr>
              <w:t xml:space="preserve">                         </w:t>
            </w:r>
            <w:r w:rsidRPr="00877462">
              <w:rPr>
                <w:rFonts w:ascii="Arial Narrow" w:eastAsia="Cambria" w:hAnsi="Arial Narrow" w:cs="Times New Roman"/>
                <w:b/>
                <w:bCs/>
                <w:sz w:val="20"/>
              </w:rPr>
              <w:t xml:space="preserve">      2.                                                          </w:t>
            </w:r>
            <w:r>
              <w:rPr>
                <w:rFonts w:ascii="Arial Narrow" w:eastAsia="Cambria" w:hAnsi="Arial Narrow" w:cs="Times New Roman"/>
                <w:b/>
                <w:bCs/>
                <w:sz w:val="20"/>
              </w:rPr>
              <w:t xml:space="preserve">                         </w:t>
            </w:r>
            <w:r w:rsidRPr="00877462">
              <w:rPr>
                <w:rFonts w:ascii="Arial Narrow" w:eastAsia="Cambria" w:hAnsi="Arial Narrow" w:cs="Times New Roman"/>
                <w:b/>
                <w:bCs/>
                <w:sz w:val="20"/>
              </w:rPr>
              <w:t>3.</w:t>
            </w: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r>
              <w:rPr>
                <w:rFonts w:ascii="Arial Narrow" w:eastAsia="Cambria" w:hAnsi="Arial Narrow" w:cs="Times New Roman"/>
                <w:b/>
                <w:bCs/>
                <w:sz w:val="20"/>
              </w:rPr>
              <w:t>Two reasons conservatives were able to establish an electoral majority:</w:t>
            </w:r>
          </w:p>
          <w:p w:rsidR="00877462" w:rsidRDefault="00877462" w:rsidP="00E703C1">
            <w:pPr>
              <w:autoSpaceDE w:val="0"/>
              <w:autoSpaceDN w:val="0"/>
              <w:adjustRightInd w:val="0"/>
              <w:rPr>
                <w:rFonts w:ascii="Arial Narrow" w:eastAsia="Cambria" w:hAnsi="Arial Narrow" w:cs="Times New Roman"/>
                <w:b/>
                <w:bCs/>
                <w:sz w:val="20"/>
              </w:rPr>
            </w:pPr>
          </w:p>
          <w:p w:rsidR="00877462" w:rsidRPr="00877462" w:rsidRDefault="00877462" w:rsidP="00E86C49">
            <w:pPr>
              <w:pStyle w:val="ListParagraph"/>
              <w:numPr>
                <w:ilvl w:val="0"/>
                <w:numId w:val="3"/>
              </w:numPr>
              <w:autoSpaceDE w:val="0"/>
              <w:autoSpaceDN w:val="0"/>
              <w:adjustRightInd w:val="0"/>
              <w:rPr>
                <w:rFonts w:ascii="Arial Narrow" w:eastAsia="Cambria" w:hAnsi="Arial Narrow" w:cs="Times New Roman"/>
                <w:b/>
                <w:bCs/>
                <w:sz w:val="20"/>
              </w:rPr>
            </w:pPr>
            <w:r w:rsidRPr="00877462">
              <w:rPr>
                <w:rFonts w:ascii="Arial Narrow" w:eastAsia="Cambria" w:hAnsi="Arial Narrow" w:cs="Times New Roman"/>
                <w:b/>
                <w:bCs/>
                <w:sz w:val="20"/>
              </w:rPr>
              <w:t xml:space="preserve">                                                                         </w:t>
            </w:r>
            <w:r>
              <w:rPr>
                <w:rFonts w:ascii="Arial Narrow" w:eastAsia="Cambria" w:hAnsi="Arial Narrow" w:cs="Times New Roman"/>
                <w:b/>
                <w:bCs/>
                <w:sz w:val="20"/>
              </w:rPr>
              <w:t xml:space="preserve"> </w:t>
            </w:r>
            <w:r w:rsidRPr="00877462">
              <w:rPr>
                <w:rFonts w:ascii="Arial Narrow" w:eastAsia="Cambria" w:hAnsi="Arial Narrow" w:cs="Times New Roman"/>
                <w:b/>
                <w:bCs/>
                <w:sz w:val="20"/>
              </w:rPr>
              <w:t>2.</w:t>
            </w: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r>
              <w:rPr>
                <w:rFonts w:ascii="Arial Narrow" w:eastAsia="Cambria" w:hAnsi="Arial Narrow" w:cs="Times New Roman"/>
                <w:b/>
                <w:bCs/>
                <w:sz w:val="20"/>
              </w:rPr>
              <w:t>What limited the success of the conservative agenda?</w:t>
            </w: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r w:rsidRPr="00C32A05">
              <w:rPr>
                <w:rFonts w:ascii="Arial Narrow" w:eastAsia="Cambria" w:hAnsi="Arial Narrow" w:cs="Times New Roman"/>
                <w:b/>
                <w:bCs/>
                <w:sz w:val="20"/>
                <w:highlight w:val="yellow"/>
              </w:rPr>
              <w:t>Reagan’s foreign policy was</w:t>
            </w:r>
            <w:r>
              <w:rPr>
                <w:rFonts w:ascii="Arial Narrow" w:eastAsia="Cambria" w:hAnsi="Arial Narrow" w:cs="Times New Roman"/>
                <w:b/>
                <w:bCs/>
                <w:sz w:val="20"/>
              </w:rPr>
              <w:t>…</w:t>
            </w: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r>
              <w:rPr>
                <w:rFonts w:ascii="Arial Narrow" w:eastAsia="Cambria" w:hAnsi="Arial Narrow" w:cs="Times New Roman"/>
                <w:b/>
                <w:bCs/>
                <w:sz w:val="20"/>
              </w:rPr>
              <w:t>Cold War foreign policy was replaced with…</w:t>
            </w: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r>
              <w:rPr>
                <w:rFonts w:ascii="Arial Narrow" w:eastAsia="Cambria" w:hAnsi="Arial Narrow" w:cs="Times New Roman"/>
                <w:b/>
                <w:bCs/>
                <w:sz w:val="20"/>
              </w:rPr>
              <w:t>Modern Day generational split over…</w:t>
            </w: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r>
              <w:rPr>
                <w:rFonts w:ascii="Arial Narrow" w:eastAsia="Cambria" w:hAnsi="Arial Narrow" w:cs="Times New Roman"/>
                <w:b/>
                <w:bCs/>
                <w:sz w:val="20"/>
              </w:rPr>
              <w:t>Alternate view…</w:t>
            </w:r>
          </w:p>
          <w:p w:rsidR="00877462" w:rsidRDefault="00877462" w:rsidP="00E703C1">
            <w:pPr>
              <w:autoSpaceDE w:val="0"/>
              <w:autoSpaceDN w:val="0"/>
              <w:adjustRightInd w:val="0"/>
              <w:rPr>
                <w:rFonts w:ascii="Arial Narrow" w:eastAsia="Cambria" w:hAnsi="Arial Narrow" w:cs="Times New Roman"/>
                <w:b/>
                <w:bCs/>
                <w:sz w:val="20"/>
              </w:rPr>
            </w:pPr>
          </w:p>
          <w:p w:rsidR="00877462" w:rsidRDefault="00877462" w:rsidP="00E703C1">
            <w:pPr>
              <w:autoSpaceDE w:val="0"/>
              <w:autoSpaceDN w:val="0"/>
              <w:adjustRightInd w:val="0"/>
              <w:rPr>
                <w:rFonts w:ascii="Arial Narrow" w:eastAsia="Cambria" w:hAnsi="Arial Narrow" w:cs="Times New Roman"/>
                <w:b/>
                <w:bCs/>
                <w:sz w:val="20"/>
              </w:rPr>
            </w:pPr>
          </w:p>
        </w:tc>
      </w:tr>
    </w:tbl>
    <w:p w:rsidR="00061011" w:rsidRDefault="00061011" w:rsidP="00E703C1">
      <w:pPr>
        <w:autoSpaceDE w:val="0"/>
        <w:autoSpaceDN w:val="0"/>
        <w:adjustRightInd w:val="0"/>
        <w:rPr>
          <w:rFonts w:ascii="Arial Narrow" w:eastAsia="Cambria" w:hAnsi="Arial Narrow" w:cs="Times New Roman"/>
          <w:b/>
          <w:bCs/>
          <w:sz w:val="20"/>
        </w:rPr>
      </w:pPr>
    </w:p>
    <w:p w:rsidR="00061011" w:rsidRPr="00877462" w:rsidRDefault="00877462" w:rsidP="00061011">
      <w:pPr>
        <w:rPr>
          <w:rFonts w:ascii="Arial Narrow" w:eastAsia="Cambria" w:hAnsi="Arial Narrow" w:cs="Times New Roman"/>
          <w:b/>
          <w:bCs/>
          <w:sz w:val="24"/>
        </w:rPr>
      </w:pPr>
      <w:r w:rsidRPr="00877462">
        <w:rPr>
          <w:rFonts w:ascii="Arial Narrow" w:eastAsia="Cambria" w:hAnsi="Arial Narrow" w:cs="Times New Roman"/>
          <w:b/>
          <w:bCs/>
          <w:sz w:val="24"/>
        </w:rPr>
        <w:t>Guided Reading, Conservative Resurgence, 1980-2000, pp 654-672</w:t>
      </w:r>
    </w:p>
    <w:p w:rsidR="00877462" w:rsidRPr="00C32A05" w:rsidRDefault="00877462" w:rsidP="00061011">
      <w:pPr>
        <w:rPr>
          <w:rFonts w:ascii="Arial Narrow" w:eastAsia="Cambria" w:hAnsi="Arial Narrow" w:cs="Times New Roman"/>
          <w:b/>
          <w:bCs/>
          <w:sz w:val="14"/>
        </w:rPr>
      </w:pPr>
    </w:p>
    <w:p w:rsidR="00061011" w:rsidRPr="001D0120" w:rsidRDefault="00877462" w:rsidP="00E86C49">
      <w:pPr>
        <w:pStyle w:val="ListParagraph"/>
        <w:numPr>
          <w:ilvl w:val="0"/>
          <w:numId w:val="1"/>
        </w:numPr>
        <w:autoSpaceDE w:val="0"/>
        <w:autoSpaceDN w:val="0"/>
        <w:adjustRightInd w:val="0"/>
        <w:ind w:left="450"/>
        <w:rPr>
          <w:rFonts w:ascii="Arial Narrow" w:hAnsi="Arial Narrow"/>
          <w:b/>
          <w:color w:val="000000"/>
          <w:sz w:val="18"/>
          <w:szCs w:val="18"/>
        </w:rPr>
      </w:pPr>
      <w:r>
        <w:rPr>
          <w:rFonts w:ascii="Arial Narrow" w:hAnsi="Arial Narrow"/>
          <w:b/>
          <w:color w:val="000000"/>
          <w:sz w:val="18"/>
          <w:szCs w:val="18"/>
        </w:rPr>
        <w:t>The Rise of Conservatism, pp 654-656</w:t>
      </w:r>
    </w:p>
    <w:p w:rsidR="001D0120" w:rsidRDefault="001D0120" w:rsidP="001D0120">
      <w:pPr>
        <w:pStyle w:val="ListParagraph"/>
        <w:autoSpaceDE w:val="0"/>
        <w:autoSpaceDN w:val="0"/>
        <w:adjustRightInd w:val="0"/>
        <w:rPr>
          <w:rFonts w:ascii="Arial Narrow" w:hAnsi="Arial Narrow"/>
          <w:color w:val="000000"/>
          <w:sz w:val="18"/>
          <w:szCs w:val="18"/>
        </w:rPr>
      </w:pPr>
    </w:p>
    <w:tbl>
      <w:tblPr>
        <w:tblStyle w:val="TableGrid"/>
        <w:tblW w:w="0" w:type="auto"/>
        <w:tblInd w:w="108" w:type="dxa"/>
        <w:tblLook w:val="04A0" w:firstRow="1" w:lastRow="0" w:firstColumn="1" w:lastColumn="0" w:noHBand="0" w:noVBand="1"/>
      </w:tblPr>
      <w:tblGrid>
        <w:gridCol w:w="2070"/>
        <w:gridCol w:w="5130"/>
        <w:gridCol w:w="4068"/>
      </w:tblGrid>
      <w:tr w:rsidR="00877462" w:rsidTr="00BC233D">
        <w:trPr>
          <w:trHeight w:val="170"/>
        </w:trPr>
        <w:tc>
          <w:tcPr>
            <w:tcW w:w="2070" w:type="dxa"/>
          </w:tcPr>
          <w:p w:rsidR="00877462" w:rsidRDefault="00877462"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130" w:type="dxa"/>
          </w:tcPr>
          <w:p w:rsidR="00877462" w:rsidRDefault="00877462"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4068" w:type="dxa"/>
          </w:tcPr>
          <w:p w:rsidR="00877462" w:rsidRDefault="00877462"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877462" w:rsidTr="00BC233D">
        <w:trPr>
          <w:trHeight w:val="170"/>
        </w:trPr>
        <w:tc>
          <w:tcPr>
            <w:tcW w:w="2070" w:type="dxa"/>
          </w:tcPr>
          <w:p w:rsidR="00BC233D" w:rsidRDefault="00BC233D" w:rsidP="00C8736C">
            <w:pPr>
              <w:widowControl w:val="0"/>
              <w:overflowPunct w:val="0"/>
              <w:autoSpaceDE w:val="0"/>
              <w:autoSpaceDN w:val="0"/>
              <w:adjustRightInd w:val="0"/>
              <w:ind w:left="-18" w:right="-49"/>
              <w:rPr>
                <w:rFonts w:ascii="Arial Narrow" w:hAnsi="Arial Narrow" w:cs="Times New Roman"/>
                <w:b/>
                <w:sz w:val="18"/>
                <w:szCs w:val="18"/>
              </w:rPr>
            </w:pPr>
          </w:p>
          <w:p w:rsidR="00C8736C" w:rsidRPr="00C8736C" w:rsidRDefault="00C8736C" w:rsidP="00C8736C">
            <w:pPr>
              <w:widowControl w:val="0"/>
              <w:overflowPunct w:val="0"/>
              <w:autoSpaceDE w:val="0"/>
              <w:autoSpaceDN w:val="0"/>
              <w:adjustRightInd w:val="0"/>
              <w:ind w:left="-18" w:right="-49"/>
              <w:rPr>
                <w:rFonts w:ascii="Arial Narrow" w:hAnsi="Arial Narrow" w:cs="Times New Roman"/>
                <w:sz w:val="18"/>
                <w:szCs w:val="18"/>
              </w:rPr>
            </w:pPr>
            <w:r w:rsidRPr="00A779F7">
              <w:rPr>
                <w:rFonts w:ascii="Arial Narrow" w:hAnsi="Arial Narrow" w:cs="Times New Roman"/>
                <w:b/>
                <w:sz w:val="18"/>
                <w:szCs w:val="18"/>
                <w:highlight w:val="yellow"/>
              </w:rPr>
              <w:t>A new conservatism</w:t>
            </w:r>
            <w:r w:rsidRPr="00C8736C">
              <w:rPr>
                <w:rFonts w:ascii="Arial Narrow" w:hAnsi="Arial Narrow" w:cs="Times New Roman"/>
                <w:sz w:val="18"/>
                <w:szCs w:val="18"/>
              </w:rPr>
              <w:t xml:space="preserve"> grew to prominence in U.S. culture</w:t>
            </w:r>
            <w:r w:rsidRPr="00C8736C">
              <w:rPr>
                <w:rFonts w:ascii="Arial Narrow" w:hAnsi="Arial Narrow" w:cs="Times New Roman"/>
                <w:b/>
                <w:bCs/>
                <w:sz w:val="18"/>
                <w:szCs w:val="18"/>
              </w:rPr>
              <w:t xml:space="preserve"> </w:t>
            </w:r>
            <w:r w:rsidRPr="00C8736C">
              <w:rPr>
                <w:rFonts w:ascii="Arial Narrow" w:hAnsi="Arial Narrow" w:cs="Times New Roman"/>
                <w:sz w:val="18"/>
                <w:szCs w:val="18"/>
              </w:rPr>
              <w:t>and politics, defending traditional social values and rejecting liberal views about the role of government.</w:t>
            </w:r>
          </w:p>
          <w:p w:rsidR="00C8736C" w:rsidRPr="00C8736C" w:rsidRDefault="00C8736C" w:rsidP="00C8736C">
            <w:pPr>
              <w:widowControl w:val="0"/>
              <w:autoSpaceDE w:val="0"/>
              <w:autoSpaceDN w:val="0"/>
              <w:adjustRightInd w:val="0"/>
              <w:ind w:left="-18" w:right="-49"/>
              <w:rPr>
                <w:rFonts w:ascii="Arial Narrow" w:hAnsi="Arial Narrow" w:cs="Times New Roman"/>
                <w:sz w:val="18"/>
                <w:szCs w:val="18"/>
              </w:rPr>
            </w:pPr>
          </w:p>
          <w:p w:rsidR="00C8736C" w:rsidRPr="00A779F7" w:rsidRDefault="00C8736C" w:rsidP="00E86C49">
            <w:pPr>
              <w:widowControl w:val="0"/>
              <w:numPr>
                <w:ilvl w:val="0"/>
                <w:numId w:val="4"/>
              </w:numPr>
              <w:tabs>
                <w:tab w:val="clear" w:pos="720"/>
                <w:tab w:val="num" w:pos="480"/>
              </w:tabs>
              <w:overflowPunct w:val="0"/>
              <w:autoSpaceDE w:val="0"/>
              <w:autoSpaceDN w:val="0"/>
              <w:adjustRightInd w:val="0"/>
              <w:ind w:left="-18" w:right="-49" w:hanging="480"/>
              <w:rPr>
                <w:rFonts w:ascii="Arial Narrow" w:hAnsi="Arial Narrow" w:cs="Times New Roman"/>
                <w:sz w:val="18"/>
                <w:szCs w:val="18"/>
                <w:highlight w:val="yellow"/>
              </w:rPr>
            </w:pPr>
            <w:r w:rsidRPr="00C8736C">
              <w:rPr>
                <w:rFonts w:ascii="Arial Narrow" w:hAnsi="Arial Narrow" w:cs="Times New Roman"/>
                <w:sz w:val="18"/>
                <w:szCs w:val="18"/>
              </w:rPr>
              <w:t xml:space="preserve">Reduced public faith in the government’s ability to solve social and economic problems, the growth of </w:t>
            </w:r>
            <w:r w:rsidRPr="00C8736C">
              <w:rPr>
                <w:rFonts w:ascii="Arial Narrow" w:hAnsi="Arial Narrow" w:cs="Times New Roman"/>
                <w:b/>
                <w:sz w:val="18"/>
                <w:szCs w:val="18"/>
              </w:rPr>
              <w:t>religious fundamentalism</w:t>
            </w:r>
            <w:r w:rsidRPr="00C8736C">
              <w:rPr>
                <w:rFonts w:ascii="Arial Narrow" w:hAnsi="Arial Narrow" w:cs="Times New Roman"/>
                <w:sz w:val="18"/>
                <w:szCs w:val="18"/>
              </w:rPr>
              <w:t xml:space="preserve">, and the dissemination of </w:t>
            </w:r>
            <w:r w:rsidRPr="00C8736C">
              <w:rPr>
                <w:rFonts w:ascii="Arial Narrow" w:hAnsi="Arial Narrow" w:cs="Times New Roman"/>
                <w:b/>
                <w:sz w:val="18"/>
                <w:szCs w:val="18"/>
              </w:rPr>
              <w:t>neoconservative</w:t>
            </w:r>
            <w:r w:rsidRPr="00C8736C">
              <w:rPr>
                <w:rFonts w:ascii="Arial Narrow" w:hAnsi="Arial Narrow" w:cs="Times New Roman"/>
                <w:sz w:val="18"/>
                <w:szCs w:val="18"/>
              </w:rPr>
              <w:t xml:space="preserve"> thought all combined to invigorate </w:t>
            </w:r>
            <w:r w:rsidRPr="00A779F7">
              <w:rPr>
                <w:rFonts w:ascii="Arial Narrow" w:hAnsi="Arial Narrow" w:cs="Times New Roman"/>
                <w:b/>
                <w:sz w:val="18"/>
                <w:szCs w:val="18"/>
                <w:highlight w:val="yellow"/>
              </w:rPr>
              <w:t>conservatism</w:t>
            </w:r>
            <w:r w:rsidRPr="00A779F7">
              <w:rPr>
                <w:rFonts w:ascii="Arial Narrow" w:hAnsi="Arial Narrow" w:cs="Times New Roman"/>
                <w:sz w:val="18"/>
                <w:szCs w:val="18"/>
                <w:highlight w:val="yellow"/>
              </w:rPr>
              <w:t xml:space="preserve">.  </w:t>
            </w:r>
          </w:p>
          <w:p w:rsidR="00C8736C" w:rsidRDefault="00C8736C" w:rsidP="00C8736C">
            <w:pPr>
              <w:widowControl w:val="0"/>
              <w:overflowPunct w:val="0"/>
              <w:autoSpaceDE w:val="0"/>
              <w:autoSpaceDN w:val="0"/>
              <w:adjustRightInd w:val="0"/>
              <w:ind w:left="-18" w:right="-49"/>
              <w:rPr>
                <w:rFonts w:ascii="Arial Narrow" w:hAnsi="Arial Narrow" w:cs="Times New Roman"/>
                <w:sz w:val="18"/>
                <w:szCs w:val="18"/>
              </w:rPr>
            </w:pPr>
          </w:p>
          <w:p w:rsidR="00BC233D" w:rsidRDefault="00BC233D" w:rsidP="00C8736C">
            <w:pPr>
              <w:widowControl w:val="0"/>
              <w:overflowPunct w:val="0"/>
              <w:autoSpaceDE w:val="0"/>
              <w:autoSpaceDN w:val="0"/>
              <w:adjustRightInd w:val="0"/>
              <w:ind w:left="-18" w:right="-49"/>
              <w:rPr>
                <w:rFonts w:ascii="Arial Narrow" w:hAnsi="Arial Narrow" w:cs="Times New Roman"/>
                <w:sz w:val="18"/>
                <w:szCs w:val="18"/>
              </w:rPr>
            </w:pPr>
          </w:p>
          <w:p w:rsidR="00BC233D" w:rsidRDefault="00BC233D" w:rsidP="00C8736C">
            <w:pPr>
              <w:widowControl w:val="0"/>
              <w:overflowPunct w:val="0"/>
              <w:autoSpaceDE w:val="0"/>
              <w:autoSpaceDN w:val="0"/>
              <w:adjustRightInd w:val="0"/>
              <w:ind w:left="-18" w:right="-49"/>
              <w:rPr>
                <w:rFonts w:ascii="Arial Narrow" w:hAnsi="Arial Narrow" w:cs="Times New Roman"/>
                <w:sz w:val="18"/>
                <w:szCs w:val="18"/>
              </w:rPr>
            </w:pPr>
          </w:p>
          <w:p w:rsidR="00BC233D" w:rsidRDefault="00BC233D" w:rsidP="00C8736C">
            <w:pPr>
              <w:widowControl w:val="0"/>
              <w:overflowPunct w:val="0"/>
              <w:autoSpaceDE w:val="0"/>
              <w:autoSpaceDN w:val="0"/>
              <w:adjustRightInd w:val="0"/>
              <w:ind w:left="-18" w:right="-49"/>
              <w:rPr>
                <w:rFonts w:ascii="Arial Narrow" w:hAnsi="Arial Narrow" w:cs="Times New Roman"/>
                <w:sz w:val="18"/>
                <w:szCs w:val="18"/>
              </w:rPr>
            </w:pPr>
          </w:p>
          <w:p w:rsidR="00BC233D" w:rsidRPr="00C8736C" w:rsidRDefault="00BC233D" w:rsidP="00C8736C">
            <w:pPr>
              <w:widowControl w:val="0"/>
              <w:overflowPunct w:val="0"/>
              <w:autoSpaceDE w:val="0"/>
              <w:autoSpaceDN w:val="0"/>
              <w:adjustRightInd w:val="0"/>
              <w:ind w:left="-18" w:right="-49"/>
              <w:rPr>
                <w:rFonts w:ascii="Arial Narrow" w:hAnsi="Arial Narrow" w:cs="Times New Roman"/>
                <w:sz w:val="18"/>
                <w:szCs w:val="18"/>
              </w:rPr>
            </w:pPr>
          </w:p>
          <w:p w:rsidR="00877462" w:rsidRDefault="00877462" w:rsidP="00E86C49">
            <w:pPr>
              <w:pStyle w:val="ListParagraph"/>
              <w:widowControl w:val="0"/>
              <w:numPr>
                <w:ilvl w:val="1"/>
                <w:numId w:val="4"/>
              </w:numPr>
              <w:tabs>
                <w:tab w:val="clear" w:pos="1440"/>
                <w:tab w:val="num" w:pos="1170"/>
              </w:tabs>
              <w:overflowPunct w:val="0"/>
              <w:autoSpaceDE w:val="0"/>
              <w:autoSpaceDN w:val="0"/>
              <w:adjustRightInd w:val="0"/>
              <w:ind w:left="-18" w:right="-49"/>
              <w:rPr>
                <w:rFonts w:ascii="Arial Narrow" w:hAnsi="Arial Narrow"/>
                <w:color w:val="000000"/>
                <w:sz w:val="18"/>
                <w:szCs w:val="18"/>
              </w:rPr>
            </w:pPr>
          </w:p>
        </w:tc>
        <w:tc>
          <w:tcPr>
            <w:tcW w:w="5130" w:type="dxa"/>
          </w:tcPr>
          <w:p w:rsidR="00877462" w:rsidRDefault="00877462" w:rsidP="00C8736C">
            <w:pPr>
              <w:autoSpaceDE w:val="0"/>
              <w:autoSpaceDN w:val="0"/>
              <w:adjustRightInd w:val="0"/>
              <w:rPr>
                <w:rFonts w:ascii="Arial Narrow" w:hAnsi="Arial Narrow"/>
                <w:color w:val="000000"/>
                <w:sz w:val="18"/>
                <w:szCs w:val="18"/>
              </w:rPr>
            </w:pPr>
          </w:p>
          <w:p w:rsidR="00C8736C" w:rsidRPr="00C8736C" w:rsidRDefault="00C8736C" w:rsidP="00C8736C">
            <w:pPr>
              <w:autoSpaceDE w:val="0"/>
              <w:autoSpaceDN w:val="0"/>
              <w:adjustRightInd w:val="0"/>
              <w:rPr>
                <w:rFonts w:ascii="Arial Narrow" w:hAnsi="Arial Narrow"/>
                <w:b/>
                <w:color w:val="000000"/>
                <w:sz w:val="18"/>
                <w:szCs w:val="18"/>
              </w:rPr>
            </w:pPr>
            <w:r w:rsidRPr="00077D0A">
              <w:rPr>
                <w:rFonts w:ascii="Arial Narrow" w:hAnsi="Arial Narrow"/>
                <w:b/>
                <w:color w:val="000000"/>
                <w:sz w:val="18"/>
                <w:szCs w:val="18"/>
                <w:highlight w:val="yellow"/>
              </w:rPr>
              <w:t>Conservative Resurgence, 1980-2000</w:t>
            </w:r>
            <w:r w:rsidRPr="00C8736C">
              <w:rPr>
                <w:rFonts w:ascii="Arial Narrow" w:hAnsi="Arial Narrow"/>
                <w:b/>
                <w:color w:val="000000"/>
                <w:sz w:val="18"/>
                <w:szCs w:val="18"/>
              </w:rPr>
              <w:t>…</w:t>
            </w:r>
          </w:p>
          <w:p w:rsidR="00C8736C" w:rsidRPr="00C8736C" w:rsidRDefault="00C8736C" w:rsidP="00C8736C">
            <w:pPr>
              <w:autoSpaceDE w:val="0"/>
              <w:autoSpaceDN w:val="0"/>
              <w:adjustRightInd w:val="0"/>
              <w:rPr>
                <w:rFonts w:ascii="Arial Narrow" w:hAnsi="Arial Narrow"/>
                <w:b/>
                <w:color w:val="000000"/>
                <w:sz w:val="18"/>
                <w:szCs w:val="18"/>
              </w:rPr>
            </w:pPr>
          </w:p>
          <w:p w:rsidR="00C8736C" w:rsidRPr="00C8736C" w:rsidRDefault="00C8736C" w:rsidP="00C8736C">
            <w:pPr>
              <w:autoSpaceDE w:val="0"/>
              <w:autoSpaceDN w:val="0"/>
              <w:adjustRightInd w:val="0"/>
              <w:rPr>
                <w:rFonts w:ascii="Arial Narrow" w:hAnsi="Arial Narrow"/>
                <w:b/>
                <w:color w:val="000000"/>
                <w:sz w:val="18"/>
                <w:szCs w:val="18"/>
              </w:rPr>
            </w:pPr>
          </w:p>
          <w:p w:rsidR="00C8736C" w:rsidRPr="00C8736C" w:rsidRDefault="00C8736C" w:rsidP="00C8736C">
            <w:pPr>
              <w:autoSpaceDE w:val="0"/>
              <w:autoSpaceDN w:val="0"/>
              <w:adjustRightInd w:val="0"/>
              <w:rPr>
                <w:rFonts w:ascii="Arial Narrow" w:hAnsi="Arial Narrow"/>
                <w:b/>
                <w:color w:val="000000"/>
                <w:sz w:val="18"/>
                <w:szCs w:val="18"/>
              </w:rPr>
            </w:pPr>
          </w:p>
          <w:p w:rsidR="00C8736C" w:rsidRPr="00C8736C" w:rsidRDefault="00C8736C" w:rsidP="00C8736C">
            <w:pPr>
              <w:autoSpaceDE w:val="0"/>
              <w:autoSpaceDN w:val="0"/>
              <w:adjustRightInd w:val="0"/>
              <w:rPr>
                <w:rFonts w:ascii="Arial Narrow" w:hAnsi="Arial Narrow"/>
                <w:b/>
                <w:color w:val="000000"/>
                <w:sz w:val="18"/>
                <w:szCs w:val="18"/>
              </w:rPr>
            </w:pPr>
          </w:p>
          <w:p w:rsidR="00C8736C" w:rsidRDefault="00C8736C" w:rsidP="00C8736C">
            <w:pPr>
              <w:autoSpaceDE w:val="0"/>
              <w:autoSpaceDN w:val="0"/>
              <w:adjustRightInd w:val="0"/>
              <w:rPr>
                <w:rFonts w:ascii="Arial Narrow" w:hAnsi="Arial Narrow"/>
                <w:color w:val="000000"/>
                <w:sz w:val="18"/>
                <w:szCs w:val="18"/>
              </w:rPr>
            </w:pPr>
            <w:r w:rsidRPr="000F6027">
              <w:rPr>
                <w:rFonts w:ascii="Arial Narrow" w:hAnsi="Arial Narrow"/>
                <w:b/>
                <w:color w:val="000000"/>
                <w:sz w:val="18"/>
                <w:szCs w:val="18"/>
                <w:highlight w:val="yellow"/>
              </w:rPr>
              <w:t>The Rise of Conservativism</w:t>
            </w:r>
            <w:r w:rsidRPr="00C8736C">
              <w:rPr>
                <w:rFonts w:ascii="Arial Narrow" w:hAnsi="Arial Narrow"/>
                <w:b/>
                <w:color w:val="000000"/>
                <w:sz w:val="18"/>
                <w:szCs w:val="18"/>
              </w:rPr>
              <w:t>…</w:t>
            </w:r>
          </w:p>
        </w:tc>
        <w:tc>
          <w:tcPr>
            <w:tcW w:w="4068" w:type="dxa"/>
          </w:tcPr>
          <w:p w:rsidR="00C8736C" w:rsidRDefault="00BC233D" w:rsidP="00C8736C">
            <w:pPr>
              <w:autoSpaceDE w:val="0"/>
              <w:autoSpaceDN w:val="0"/>
              <w:adjustRightInd w:val="0"/>
              <w:rPr>
                <w:rFonts w:ascii="Arial Narrow" w:hAnsi="Arial Narrow"/>
                <w:b/>
                <w:color w:val="000000"/>
                <w:sz w:val="18"/>
                <w:szCs w:val="18"/>
              </w:rPr>
            </w:pPr>
            <w:r>
              <w:rPr>
                <w:rFonts w:ascii="Arial Narrow" w:hAnsi="Arial Narrow"/>
                <w:b/>
                <w:color w:val="000000"/>
                <w:sz w:val="18"/>
                <w:szCs w:val="18"/>
              </w:rPr>
              <w:t xml:space="preserve">Research </w:t>
            </w:r>
            <w:r w:rsidRPr="00077D0A">
              <w:rPr>
                <w:rFonts w:ascii="Arial Narrow" w:hAnsi="Arial Narrow"/>
                <w:b/>
                <w:color w:val="000000"/>
                <w:sz w:val="18"/>
                <w:szCs w:val="18"/>
                <w:highlight w:val="yellow"/>
              </w:rPr>
              <w:t>Milton Friedman</w:t>
            </w:r>
            <w:r>
              <w:rPr>
                <w:rFonts w:ascii="Arial Narrow" w:hAnsi="Arial Narrow"/>
                <w:b/>
                <w:color w:val="000000"/>
                <w:sz w:val="18"/>
                <w:szCs w:val="18"/>
              </w:rPr>
              <w:t xml:space="preserve">, and explain the economic viewpoint of </w:t>
            </w:r>
            <w:r w:rsidR="00C8736C" w:rsidRPr="00214EF7">
              <w:rPr>
                <w:rFonts w:ascii="Arial Narrow" w:hAnsi="Arial Narrow"/>
                <w:b/>
                <w:color w:val="000000"/>
                <w:sz w:val="18"/>
                <w:szCs w:val="18"/>
              </w:rPr>
              <w:t>Milton Friedman</w:t>
            </w:r>
            <w:r>
              <w:rPr>
                <w:rFonts w:ascii="Arial Narrow" w:hAnsi="Arial Narrow"/>
                <w:b/>
                <w:color w:val="000000"/>
                <w:sz w:val="18"/>
                <w:szCs w:val="18"/>
              </w:rPr>
              <w:t xml:space="preserve">. </w:t>
            </w:r>
          </w:p>
          <w:p w:rsidR="00BC233D" w:rsidRDefault="00BC233D" w:rsidP="00C8736C">
            <w:pPr>
              <w:autoSpaceDE w:val="0"/>
              <w:autoSpaceDN w:val="0"/>
              <w:adjustRightInd w:val="0"/>
              <w:rPr>
                <w:rFonts w:ascii="Arial Narrow" w:hAnsi="Arial Narrow"/>
                <w:b/>
                <w:color w:val="000000"/>
                <w:sz w:val="18"/>
                <w:szCs w:val="18"/>
              </w:rPr>
            </w:pPr>
          </w:p>
          <w:p w:rsidR="00BC233D" w:rsidRDefault="00BC233D" w:rsidP="00C8736C">
            <w:pPr>
              <w:autoSpaceDE w:val="0"/>
              <w:autoSpaceDN w:val="0"/>
              <w:adjustRightInd w:val="0"/>
              <w:rPr>
                <w:rFonts w:ascii="Arial Narrow" w:hAnsi="Arial Narrow"/>
                <w:b/>
                <w:color w:val="000000"/>
                <w:sz w:val="18"/>
                <w:szCs w:val="18"/>
              </w:rPr>
            </w:pPr>
          </w:p>
          <w:p w:rsidR="00BC233D" w:rsidRDefault="00BC233D" w:rsidP="00C8736C">
            <w:pPr>
              <w:autoSpaceDE w:val="0"/>
              <w:autoSpaceDN w:val="0"/>
              <w:adjustRightInd w:val="0"/>
              <w:rPr>
                <w:rFonts w:ascii="Arial Narrow" w:hAnsi="Arial Narrow"/>
                <w:b/>
                <w:color w:val="000000"/>
                <w:sz w:val="18"/>
                <w:szCs w:val="18"/>
              </w:rPr>
            </w:pPr>
          </w:p>
          <w:p w:rsidR="00BC233D" w:rsidRDefault="00BC233D" w:rsidP="00C8736C">
            <w:pPr>
              <w:autoSpaceDE w:val="0"/>
              <w:autoSpaceDN w:val="0"/>
              <w:adjustRightInd w:val="0"/>
              <w:rPr>
                <w:rFonts w:ascii="Arial Narrow" w:hAnsi="Arial Narrow"/>
                <w:b/>
                <w:color w:val="000000"/>
                <w:sz w:val="18"/>
                <w:szCs w:val="18"/>
              </w:rPr>
            </w:pPr>
          </w:p>
          <w:p w:rsidR="00BC233D" w:rsidRDefault="00BC233D" w:rsidP="00C8736C">
            <w:pPr>
              <w:autoSpaceDE w:val="0"/>
              <w:autoSpaceDN w:val="0"/>
              <w:adjustRightInd w:val="0"/>
              <w:rPr>
                <w:rFonts w:ascii="Arial Narrow" w:hAnsi="Arial Narrow"/>
                <w:b/>
                <w:color w:val="000000"/>
                <w:sz w:val="18"/>
                <w:szCs w:val="18"/>
              </w:rPr>
            </w:pPr>
          </w:p>
          <w:p w:rsidR="00BC233D" w:rsidRDefault="00BC233D" w:rsidP="00C8736C">
            <w:pPr>
              <w:autoSpaceDE w:val="0"/>
              <w:autoSpaceDN w:val="0"/>
              <w:adjustRightInd w:val="0"/>
              <w:rPr>
                <w:rFonts w:ascii="Arial Narrow" w:hAnsi="Arial Narrow"/>
                <w:b/>
                <w:color w:val="000000"/>
                <w:sz w:val="18"/>
                <w:szCs w:val="18"/>
              </w:rPr>
            </w:pPr>
          </w:p>
          <w:p w:rsidR="00BC233D" w:rsidRDefault="00BC233D" w:rsidP="00C8736C">
            <w:pPr>
              <w:autoSpaceDE w:val="0"/>
              <w:autoSpaceDN w:val="0"/>
              <w:adjustRightInd w:val="0"/>
              <w:rPr>
                <w:rFonts w:ascii="Arial Narrow" w:hAnsi="Arial Narrow"/>
                <w:b/>
                <w:color w:val="000000"/>
                <w:sz w:val="18"/>
                <w:szCs w:val="18"/>
              </w:rPr>
            </w:pPr>
          </w:p>
          <w:p w:rsidR="00BC233D" w:rsidRDefault="00BC233D" w:rsidP="00C8736C">
            <w:pPr>
              <w:autoSpaceDE w:val="0"/>
              <w:autoSpaceDN w:val="0"/>
              <w:adjustRightInd w:val="0"/>
              <w:rPr>
                <w:rFonts w:ascii="Arial Narrow" w:hAnsi="Arial Narrow"/>
                <w:b/>
                <w:color w:val="000000"/>
                <w:sz w:val="18"/>
                <w:szCs w:val="18"/>
              </w:rPr>
            </w:pPr>
          </w:p>
          <w:p w:rsidR="00BC233D" w:rsidRDefault="00BC233D" w:rsidP="00C8736C">
            <w:pPr>
              <w:autoSpaceDE w:val="0"/>
              <w:autoSpaceDN w:val="0"/>
              <w:adjustRightInd w:val="0"/>
              <w:rPr>
                <w:rFonts w:ascii="Arial Narrow" w:hAnsi="Arial Narrow"/>
                <w:b/>
                <w:color w:val="000000"/>
                <w:sz w:val="18"/>
                <w:szCs w:val="18"/>
              </w:rPr>
            </w:pPr>
          </w:p>
          <w:p w:rsidR="00BC233D" w:rsidRDefault="00BC233D" w:rsidP="00C8736C">
            <w:pPr>
              <w:autoSpaceDE w:val="0"/>
              <w:autoSpaceDN w:val="0"/>
              <w:adjustRightInd w:val="0"/>
              <w:rPr>
                <w:rFonts w:ascii="Arial Narrow" w:hAnsi="Arial Narrow"/>
                <w:b/>
                <w:color w:val="000000"/>
                <w:sz w:val="18"/>
                <w:szCs w:val="18"/>
              </w:rPr>
            </w:pPr>
          </w:p>
          <w:p w:rsidR="00BC233D" w:rsidRPr="00BC233D" w:rsidRDefault="00BC233D" w:rsidP="00C8736C">
            <w:pPr>
              <w:autoSpaceDE w:val="0"/>
              <w:autoSpaceDN w:val="0"/>
              <w:adjustRightInd w:val="0"/>
              <w:rPr>
                <w:rFonts w:ascii="Arial Narrow" w:hAnsi="Arial Narrow"/>
                <w:b/>
                <w:color w:val="000000"/>
                <w:sz w:val="18"/>
                <w:szCs w:val="18"/>
              </w:rPr>
            </w:pPr>
            <w:r w:rsidRPr="00BC233D">
              <w:rPr>
                <w:rFonts w:ascii="Arial Narrow" w:hAnsi="Arial Narrow"/>
                <w:b/>
                <w:color w:val="000000"/>
                <w:sz w:val="18"/>
                <w:szCs w:val="18"/>
              </w:rPr>
              <w:t>William F. Buckley Jr. once said, “</w:t>
            </w:r>
            <w:r w:rsidRPr="00BC233D">
              <w:rPr>
                <w:rFonts w:ascii="Arial Narrow" w:hAnsi="Arial Narrow"/>
                <w:b/>
                <w:color w:val="000000"/>
                <w:sz w:val="18"/>
                <w:szCs w:val="18"/>
                <w:shd w:val="clear" w:color="auto" w:fill="FFFFFF"/>
              </w:rPr>
              <w:t xml:space="preserve">There is an inverse relationship between reliance on the state and self-reliance.” How does this quote illustrate </w:t>
            </w:r>
            <w:r w:rsidRPr="00177186">
              <w:rPr>
                <w:rFonts w:ascii="Arial Narrow" w:hAnsi="Arial Narrow"/>
                <w:b/>
                <w:color w:val="000000"/>
                <w:sz w:val="18"/>
                <w:szCs w:val="18"/>
                <w:highlight w:val="yellow"/>
                <w:shd w:val="clear" w:color="auto" w:fill="FFFFFF"/>
              </w:rPr>
              <w:t>conservatism</w:t>
            </w:r>
            <w:r w:rsidRPr="00BC233D">
              <w:rPr>
                <w:rFonts w:ascii="Arial Narrow" w:hAnsi="Arial Narrow"/>
                <w:b/>
                <w:color w:val="000000"/>
                <w:sz w:val="18"/>
                <w:szCs w:val="18"/>
                <w:shd w:val="clear" w:color="auto" w:fill="FFFFFF"/>
              </w:rPr>
              <w:t>?</w:t>
            </w:r>
            <w:r w:rsidRPr="00BC233D">
              <w:rPr>
                <w:rFonts w:ascii="Arial Narrow" w:hAnsi="Arial Narrow"/>
                <w:b/>
                <w:color w:val="000000"/>
                <w:sz w:val="18"/>
                <w:szCs w:val="18"/>
              </w:rPr>
              <w:br/>
            </w:r>
          </w:p>
          <w:p w:rsidR="00C8736C" w:rsidRDefault="00C8736C" w:rsidP="00C8736C">
            <w:pPr>
              <w:autoSpaceDE w:val="0"/>
              <w:autoSpaceDN w:val="0"/>
              <w:adjustRightInd w:val="0"/>
              <w:rPr>
                <w:rFonts w:ascii="Arial Narrow" w:hAnsi="Arial Narrow"/>
                <w:b/>
                <w:color w:val="000000"/>
                <w:sz w:val="18"/>
                <w:szCs w:val="18"/>
              </w:rPr>
            </w:pPr>
          </w:p>
          <w:p w:rsidR="00877462" w:rsidRPr="00214EF7" w:rsidRDefault="00877462" w:rsidP="00BC233D">
            <w:pPr>
              <w:autoSpaceDE w:val="0"/>
              <w:autoSpaceDN w:val="0"/>
              <w:adjustRightInd w:val="0"/>
              <w:rPr>
                <w:rFonts w:ascii="Arial Narrow" w:hAnsi="Arial Narrow"/>
                <w:b/>
                <w:color w:val="000000"/>
                <w:sz w:val="18"/>
                <w:szCs w:val="18"/>
              </w:rPr>
            </w:pPr>
          </w:p>
        </w:tc>
      </w:tr>
    </w:tbl>
    <w:p w:rsidR="00C8736C" w:rsidRDefault="00BC233D">
      <w:r>
        <w:lastRenderedPageBreak/>
        <w:t>The Rise of Conservatism continued…</w:t>
      </w:r>
    </w:p>
    <w:p w:rsidR="00BC233D" w:rsidRDefault="00BC233D"/>
    <w:tbl>
      <w:tblPr>
        <w:tblStyle w:val="TableGrid"/>
        <w:tblW w:w="0" w:type="auto"/>
        <w:tblInd w:w="108" w:type="dxa"/>
        <w:tblLook w:val="04A0" w:firstRow="1" w:lastRow="0" w:firstColumn="1" w:lastColumn="0" w:noHBand="0" w:noVBand="1"/>
      </w:tblPr>
      <w:tblGrid>
        <w:gridCol w:w="2235"/>
        <w:gridCol w:w="5145"/>
        <w:gridCol w:w="3888"/>
      </w:tblGrid>
      <w:tr w:rsidR="00C8736C" w:rsidTr="00740860">
        <w:trPr>
          <w:trHeight w:val="170"/>
        </w:trPr>
        <w:tc>
          <w:tcPr>
            <w:tcW w:w="2235" w:type="dxa"/>
          </w:tcPr>
          <w:p w:rsidR="00C8736C" w:rsidRDefault="00C8736C"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145" w:type="dxa"/>
          </w:tcPr>
          <w:p w:rsidR="00C8736C" w:rsidRDefault="00C8736C"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888" w:type="dxa"/>
          </w:tcPr>
          <w:p w:rsidR="00C8736C" w:rsidRDefault="00C8736C"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C8736C" w:rsidTr="00740860">
        <w:trPr>
          <w:trHeight w:val="170"/>
        </w:trPr>
        <w:tc>
          <w:tcPr>
            <w:tcW w:w="2235" w:type="dxa"/>
          </w:tcPr>
          <w:p w:rsidR="00C8736C" w:rsidRDefault="00C8736C" w:rsidP="002D1C00">
            <w:pPr>
              <w:pStyle w:val="ListParagraph"/>
              <w:ind w:left="0"/>
              <w:rPr>
                <w:rFonts w:ascii="Arial Narrow" w:eastAsia="Cambria" w:hAnsi="Arial Narrow" w:cs="Times New Roman"/>
                <w:b/>
                <w:bCs/>
                <w:sz w:val="18"/>
              </w:rPr>
            </w:pPr>
          </w:p>
          <w:p w:rsidR="00C8736C" w:rsidRPr="00C8736C" w:rsidRDefault="00C8736C" w:rsidP="00C8736C">
            <w:pPr>
              <w:widowControl w:val="0"/>
              <w:overflowPunct w:val="0"/>
              <w:autoSpaceDE w:val="0"/>
              <w:autoSpaceDN w:val="0"/>
              <w:adjustRightInd w:val="0"/>
              <w:ind w:left="-18" w:right="-49"/>
              <w:rPr>
                <w:rFonts w:ascii="Arial Narrow" w:hAnsi="Arial Narrow" w:cs="Times New Roman"/>
                <w:sz w:val="18"/>
                <w:szCs w:val="18"/>
              </w:rPr>
            </w:pPr>
            <w:r w:rsidRPr="00A779F7">
              <w:rPr>
                <w:rFonts w:ascii="Arial Narrow" w:hAnsi="Arial Narrow" w:cs="Times New Roman"/>
                <w:b/>
                <w:sz w:val="18"/>
                <w:szCs w:val="18"/>
                <w:highlight w:val="yellow"/>
              </w:rPr>
              <w:t>A new conservatism</w:t>
            </w:r>
            <w:r w:rsidRPr="00C8736C">
              <w:rPr>
                <w:rFonts w:ascii="Arial Narrow" w:hAnsi="Arial Narrow" w:cs="Times New Roman"/>
                <w:sz w:val="18"/>
                <w:szCs w:val="18"/>
              </w:rPr>
              <w:t xml:space="preserve"> grew to prominence in U.S. culture</w:t>
            </w:r>
            <w:r w:rsidRPr="00C8736C">
              <w:rPr>
                <w:rFonts w:ascii="Arial Narrow" w:hAnsi="Arial Narrow" w:cs="Times New Roman"/>
                <w:b/>
                <w:bCs/>
                <w:sz w:val="18"/>
                <w:szCs w:val="18"/>
              </w:rPr>
              <w:t xml:space="preserve"> </w:t>
            </w:r>
            <w:r w:rsidRPr="00C8736C">
              <w:rPr>
                <w:rFonts w:ascii="Arial Narrow" w:hAnsi="Arial Narrow" w:cs="Times New Roman"/>
                <w:sz w:val="18"/>
                <w:szCs w:val="18"/>
              </w:rPr>
              <w:t>and politics, defending traditional social values and rejecting liberal views about the role of government.</w:t>
            </w:r>
          </w:p>
          <w:p w:rsidR="00C8736C" w:rsidRPr="00C8736C" w:rsidRDefault="00C8736C" w:rsidP="00C8736C">
            <w:pPr>
              <w:widowControl w:val="0"/>
              <w:autoSpaceDE w:val="0"/>
              <w:autoSpaceDN w:val="0"/>
              <w:adjustRightInd w:val="0"/>
              <w:ind w:left="-18" w:right="-49"/>
              <w:rPr>
                <w:rFonts w:ascii="Arial Narrow" w:hAnsi="Arial Narrow" w:cs="Times New Roman"/>
                <w:sz w:val="18"/>
                <w:szCs w:val="18"/>
              </w:rPr>
            </w:pPr>
          </w:p>
          <w:p w:rsidR="00C8736C" w:rsidRPr="00C8736C" w:rsidRDefault="00C8736C" w:rsidP="00E86C49">
            <w:pPr>
              <w:widowControl w:val="0"/>
              <w:numPr>
                <w:ilvl w:val="0"/>
                <w:numId w:val="4"/>
              </w:numPr>
              <w:tabs>
                <w:tab w:val="clear" w:pos="720"/>
                <w:tab w:val="num" w:pos="480"/>
              </w:tabs>
              <w:overflowPunct w:val="0"/>
              <w:autoSpaceDE w:val="0"/>
              <w:autoSpaceDN w:val="0"/>
              <w:adjustRightInd w:val="0"/>
              <w:ind w:left="-18" w:right="-49" w:hanging="480"/>
              <w:rPr>
                <w:rFonts w:ascii="Arial Narrow" w:hAnsi="Arial Narrow" w:cs="Times New Roman"/>
                <w:sz w:val="18"/>
                <w:szCs w:val="18"/>
              </w:rPr>
            </w:pPr>
            <w:r w:rsidRPr="00C8736C">
              <w:rPr>
                <w:rFonts w:ascii="Arial Narrow" w:hAnsi="Arial Narrow" w:cs="Times New Roman"/>
                <w:sz w:val="18"/>
                <w:szCs w:val="18"/>
              </w:rPr>
              <w:t xml:space="preserve">Reduced public faith in the government’s ability to solve social and economic problems, the growth of </w:t>
            </w:r>
            <w:r w:rsidRPr="00C8736C">
              <w:rPr>
                <w:rFonts w:ascii="Arial Narrow" w:hAnsi="Arial Narrow" w:cs="Times New Roman"/>
                <w:b/>
                <w:sz w:val="18"/>
                <w:szCs w:val="18"/>
              </w:rPr>
              <w:t>religious fundamentalism</w:t>
            </w:r>
            <w:r w:rsidRPr="00C8736C">
              <w:rPr>
                <w:rFonts w:ascii="Arial Narrow" w:hAnsi="Arial Narrow" w:cs="Times New Roman"/>
                <w:sz w:val="18"/>
                <w:szCs w:val="18"/>
              </w:rPr>
              <w:t xml:space="preserve">, and the dissemination of </w:t>
            </w:r>
            <w:r w:rsidRPr="00C8736C">
              <w:rPr>
                <w:rFonts w:ascii="Arial Narrow" w:hAnsi="Arial Narrow" w:cs="Times New Roman"/>
                <w:b/>
                <w:sz w:val="18"/>
                <w:szCs w:val="18"/>
              </w:rPr>
              <w:t>neoconservative</w:t>
            </w:r>
            <w:r w:rsidRPr="00C8736C">
              <w:rPr>
                <w:rFonts w:ascii="Arial Narrow" w:hAnsi="Arial Narrow" w:cs="Times New Roman"/>
                <w:sz w:val="18"/>
                <w:szCs w:val="18"/>
              </w:rPr>
              <w:t xml:space="preserve"> thought all combined to invigorate </w:t>
            </w:r>
            <w:r w:rsidRPr="00A779F7">
              <w:rPr>
                <w:rFonts w:ascii="Arial Narrow" w:hAnsi="Arial Narrow" w:cs="Times New Roman"/>
                <w:b/>
                <w:sz w:val="18"/>
                <w:szCs w:val="18"/>
                <w:highlight w:val="yellow"/>
              </w:rPr>
              <w:t>conservatism</w:t>
            </w:r>
            <w:r w:rsidRPr="00A779F7">
              <w:rPr>
                <w:rFonts w:ascii="Arial Narrow" w:hAnsi="Arial Narrow" w:cs="Times New Roman"/>
                <w:sz w:val="18"/>
                <w:szCs w:val="18"/>
                <w:highlight w:val="yellow"/>
              </w:rPr>
              <w:t>.</w:t>
            </w:r>
            <w:r w:rsidRPr="00C8736C">
              <w:rPr>
                <w:rFonts w:ascii="Arial Narrow" w:hAnsi="Arial Narrow" w:cs="Times New Roman"/>
                <w:sz w:val="18"/>
                <w:szCs w:val="18"/>
              </w:rPr>
              <w:t xml:space="preserve">  </w:t>
            </w:r>
          </w:p>
          <w:p w:rsidR="00C8736C" w:rsidRPr="00C8736C" w:rsidRDefault="00C8736C" w:rsidP="00C8736C">
            <w:pPr>
              <w:widowControl w:val="0"/>
              <w:overflowPunct w:val="0"/>
              <w:autoSpaceDE w:val="0"/>
              <w:autoSpaceDN w:val="0"/>
              <w:adjustRightInd w:val="0"/>
              <w:ind w:left="-18" w:right="-49"/>
              <w:rPr>
                <w:rFonts w:ascii="Arial Narrow" w:hAnsi="Arial Narrow" w:cs="Times New Roman"/>
                <w:sz w:val="18"/>
                <w:szCs w:val="18"/>
              </w:rPr>
            </w:pPr>
          </w:p>
          <w:p w:rsidR="00C8736C" w:rsidRPr="00C8736C" w:rsidRDefault="00C8736C" w:rsidP="00E86C49">
            <w:pPr>
              <w:widowControl w:val="0"/>
              <w:numPr>
                <w:ilvl w:val="1"/>
                <w:numId w:val="4"/>
              </w:numPr>
              <w:tabs>
                <w:tab w:val="clear" w:pos="1440"/>
                <w:tab w:val="num" w:pos="1200"/>
              </w:tabs>
              <w:overflowPunct w:val="0"/>
              <w:autoSpaceDE w:val="0"/>
              <w:autoSpaceDN w:val="0"/>
              <w:adjustRightInd w:val="0"/>
              <w:ind w:left="-18" w:right="-49"/>
              <w:rPr>
                <w:rFonts w:ascii="Arial Narrow" w:hAnsi="Arial Narrow" w:cs="Times New Roman"/>
                <w:sz w:val="18"/>
                <w:szCs w:val="18"/>
              </w:rPr>
            </w:pPr>
            <w:r w:rsidRPr="00C8736C">
              <w:rPr>
                <w:rFonts w:ascii="Arial Narrow" w:hAnsi="Arial Narrow" w:cs="Times New Roman"/>
                <w:sz w:val="18"/>
                <w:szCs w:val="18"/>
              </w:rPr>
              <w:t xml:space="preserve">Public confidence and trust in government declined in the 1970s in the wake of economic challenges, political scandals, foreign policy “failures,” and a sense of </w:t>
            </w:r>
            <w:r w:rsidRPr="00A779F7">
              <w:rPr>
                <w:rFonts w:ascii="Arial Narrow" w:hAnsi="Arial Narrow" w:cs="Times New Roman"/>
                <w:b/>
                <w:sz w:val="18"/>
                <w:szCs w:val="18"/>
                <w:highlight w:val="yellow"/>
              </w:rPr>
              <w:t>social and moral decay</w:t>
            </w:r>
            <w:r w:rsidRPr="00A779F7">
              <w:rPr>
                <w:rFonts w:ascii="Arial Narrow" w:hAnsi="Arial Narrow" w:cs="Times New Roman"/>
                <w:sz w:val="18"/>
                <w:szCs w:val="18"/>
                <w:highlight w:val="yellow"/>
              </w:rPr>
              <w:t>.</w:t>
            </w:r>
            <w:r w:rsidRPr="00C8736C">
              <w:rPr>
                <w:rFonts w:ascii="Arial Narrow" w:hAnsi="Arial Narrow" w:cs="Times New Roman"/>
                <w:sz w:val="18"/>
                <w:szCs w:val="18"/>
              </w:rPr>
              <w:t xml:space="preserve"> </w:t>
            </w:r>
          </w:p>
          <w:p w:rsidR="00C8736C" w:rsidRPr="00C8736C" w:rsidRDefault="00C8736C" w:rsidP="00C8736C">
            <w:pPr>
              <w:widowControl w:val="0"/>
              <w:autoSpaceDE w:val="0"/>
              <w:autoSpaceDN w:val="0"/>
              <w:adjustRightInd w:val="0"/>
              <w:ind w:left="-18" w:right="-49" w:firstLine="280"/>
              <w:rPr>
                <w:rFonts w:ascii="Arial Narrow" w:hAnsi="Arial Narrow" w:cs="Times New Roman"/>
                <w:sz w:val="18"/>
                <w:szCs w:val="18"/>
              </w:rPr>
            </w:pPr>
          </w:p>
          <w:p w:rsidR="00C8736C" w:rsidRPr="00C8736C" w:rsidRDefault="00C8736C" w:rsidP="00E86C49">
            <w:pPr>
              <w:pStyle w:val="ListParagraph"/>
              <w:widowControl w:val="0"/>
              <w:numPr>
                <w:ilvl w:val="1"/>
                <w:numId w:val="4"/>
              </w:numPr>
              <w:tabs>
                <w:tab w:val="clear" w:pos="1440"/>
                <w:tab w:val="num" w:pos="1170"/>
              </w:tabs>
              <w:overflowPunct w:val="0"/>
              <w:autoSpaceDE w:val="0"/>
              <w:autoSpaceDN w:val="0"/>
              <w:adjustRightInd w:val="0"/>
              <w:ind w:left="-18" w:right="-49"/>
              <w:rPr>
                <w:rFonts w:ascii="Arial Narrow" w:hAnsi="Arial Narrow" w:cs="Times New Roman"/>
                <w:sz w:val="18"/>
                <w:szCs w:val="18"/>
              </w:rPr>
            </w:pPr>
            <w:r w:rsidRPr="00C8736C">
              <w:rPr>
                <w:rFonts w:ascii="Arial Narrow" w:hAnsi="Arial Narrow" w:cs="Times New Roman"/>
                <w:sz w:val="18"/>
                <w:szCs w:val="18"/>
              </w:rPr>
              <w:t xml:space="preserve">The rapid and substantial growth of evangelical and </w:t>
            </w:r>
            <w:r w:rsidRPr="00C8736C">
              <w:rPr>
                <w:rFonts w:ascii="Arial Narrow" w:hAnsi="Arial Narrow" w:cs="Times New Roman"/>
                <w:b/>
                <w:sz w:val="18"/>
                <w:szCs w:val="18"/>
              </w:rPr>
              <w:t>fundamentalist Christian churches</w:t>
            </w:r>
            <w:r w:rsidRPr="00C8736C">
              <w:rPr>
                <w:rFonts w:ascii="Arial Narrow" w:hAnsi="Arial Narrow" w:cs="Times New Roman"/>
                <w:sz w:val="18"/>
                <w:szCs w:val="18"/>
              </w:rPr>
              <w:t xml:space="preserve"> and organizations, as well as increased political participation by some of those groups, encouraged significant opposition to liberal social and political trends. </w:t>
            </w:r>
          </w:p>
          <w:p w:rsidR="00C8736C" w:rsidRDefault="00C8736C" w:rsidP="002D1C00">
            <w:pPr>
              <w:pStyle w:val="ListParagraph"/>
              <w:ind w:left="0"/>
              <w:rPr>
                <w:rFonts w:ascii="Arial Narrow" w:eastAsia="Cambria" w:hAnsi="Arial Narrow" w:cs="Times New Roman"/>
                <w:b/>
                <w:bCs/>
                <w:sz w:val="18"/>
              </w:rPr>
            </w:pPr>
          </w:p>
        </w:tc>
        <w:tc>
          <w:tcPr>
            <w:tcW w:w="5145" w:type="dxa"/>
          </w:tcPr>
          <w:p w:rsidR="00C8736C" w:rsidRDefault="00C8736C"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r w:rsidRPr="000F6027">
              <w:rPr>
                <w:rFonts w:ascii="Arial Narrow" w:eastAsia="Cambria" w:hAnsi="Arial Narrow" w:cs="Times New Roman"/>
                <w:b/>
                <w:bCs/>
                <w:sz w:val="18"/>
                <w:highlight w:val="yellow"/>
              </w:rPr>
              <w:t>Leading Issues</w:t>
            </w:r>
            <w:r>
              <w:rPr>
                <w:rFonts w:ascii="Arial Narrow" w:eastAsia="Cambria" w:hAnsi="Arial Narrow" w:cs="Times New Roman"/>
                <w:b/>
                <w:bCs/>
                <w:sz w:val="18"/>
              </w:rPr>
              <w:t>…</w:t>
            </w:r>
          </w:p>
          <w:p w:rsidR="00BC233D" w:rsidRDefault="00BC233D"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Taxpayer’s Revolt…</w:t>
            </w: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F6027">
              <w:rPr>
                <w:rFonts w:ascii="Arial Narrow" w:eastAsia="Cambria" w:hAnsi="Arial Narrow" w:cs="Times New Roman"/>
                <w:b/>
                <w:bCs/>
                <w:sz w:val="18"/>
                <w:highlight w:val="yellow"/>
              </w:rPr>
              <w:t>Conservative Religious Revival…</w:t>
            </w: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77D0A">
              <w:rPr>
                <w:rFonts w:ascii="Arial Narrow" w:eastAsia="Cambria" w:hAnsi="Arial Narrow" w:cs="Times New Roman"/>
                <w:b/>
                <w:bCs/>
                <w:sz w:val="18"/>
                <w:highlight w:val="yellow"/>
              </w:rPr>
              <w:t>Elimination of Racial Preferences</w:t>
            </w:r>
            <w:r>
              <w:rPr>
                <w:rFonts w:ascii="Arial Narrow" w:eastAsia="Cambria" w:hAnsi="Arial Narrow" w:cs="Times New Roman"/>
                <w:b/>
                <w:bCs/>
                <w:sz w:val="18"/>
              </w:rPr>
              <w:t>…</w:t>
            </w: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77D0A">
              <w:rPr>
                <w:rFonts w:ascii="Arial Narrow" w:eastAsia="Cambria" w:hAnsi="Arial Narrow" w:cs="Times New Roman"/>
                <w:b/>
                <w:bCs/>
                <w:sz w:val="18"/>
                <w:highlight w:val="yellow"/>
              </w:rPr>
              <w:t>De-Regulation of Business</w:t>
            </w:r>
            <w:r>
              <w:rPr>
                <w:rFonts w:ascii="Arial Narrow" w:eastAsia="Cambria" w:hAnsi="Arial Narrow" w:cs="Times New Roman"/>
                <w:b/>
                <w:bCs/>
                <w:sz w:val="18"/>
              </w:rPr>
              <w:t>…</w:t>
            </w: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Ronald Reagan and the </w:t>
            </w:r>
            <w:r w:rsidRPr="000F6027">
              <w:rPr>
                <w:rFonts w:ascii="Arial Narrow" w:eastAsia="Cambria" w:hAnsi="Arial Narrow" w:cs="Times New Roman"/>
                <w:b/>
                <w:bCs/>
                <w:sz w:val="18"/>
                <w:highlight w:val="yellow"/>
              </w:rPr>
              <w:t>Election of 1980</w:t>
            </w:r>
            <w:r>
              <w:rPr>
                <w:rFonts w:ascii="Arial Narrow" w:eastAsia="Cambria" w:hAnsi="Arial Narrow" w:cs="Times New Roman"/>
                <w:b/>
                <w:bCs/>
                <w:sz w:val="18"/>
              </w:rPr>
              <w:t>…</w:t>
            </w: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p w:rsidR="00BC233D" w:rsidRDefault="00BC233D" w:rsidP="002D1C00">
            <w:pPr>
              <w:pStyle w:val="ListParagraph"/>
              <w:ind w:left="0"/>
              <w:rPr>
                <w:rFonts w:ascii="Arial Narrow" w:eastAsia="Cambria" w:hAnsi="Arial Narrow" w:cs="Times New Roman"/>
                <w:b/>
                <w:bCs/>
                <w:sz w:val="18"/>
              </w:rPr>
            </w:pPr>
          </w:p>
        </w:tc>
        <w:tc>
          <w:tcPr>
            <w:tcW w:w="3888" w:type="dxa"/>
          </w:tcPr>
          <w:p w:rsidR="00740860" w:rsidRPr="00740860" w:rsidRDefault="00740860" w:rsidP="00740860">
            <w:pPr>
              <w:pStyle w:val="ListParagraph"/>
              <w:autoSpaceDE w:val="0"/>
              <w:autoSpaceDN w:val="0"/>
              <w:adjustRightInd w:val="0"/>
              <w:ind w:left="0"/>
              <w:rPr>
                <w:rFonts w:ascii="Arial Narrow" w:hAnsi="Arial Narrow"/>
                <w:b/>
                <w:sz w:val="18"/>
                <w:szCs w:val="18"/>
                <w:lang w:val="en"/>
              </w:rPr>
            </w:pPr>
            <w:r w:rsidRPr="00740860">
              <w:rPr>
                <w:rFonts w:ascii="Arial Narrow" w:hAnsi="Arial Narrow"/>
                <w:b/>
                <w:sz w:val="18"/>
                <w:szCs w:val="18"/>
                <w:lang w:val="en"/>
              </w:rPr>
              <w:t xml:space="preserve">Read the excerpt below from the </w:t>
            </w:r>
            <w:r>
              <w:rPr>
                <w:rFonts w:ascii="Arial Narrow" w:hAnsi="Arial Narrow"/>
                <w:b/>
                <w:sz w:val="18"/>
                <w:szCs w:val="18"/>
                <w:lang w:val="en"/>
              </w:rPr>
              <w:t>1980 Republican Party Platform and then answer the question that follows.</w:t>
            </w:r>
          </w:p>
          <w:p w:rsidR="00740860" w:rsidRPr="00740860" w:rsidRDefault="00740860" w:rsidP="00740860">
            <w:pPr>
              <w:rPr>
                <w:rFonts w:ascii="Arial Narrow" w:eastAsia="Times New Roman" w:hAnsi="Arial Narrow" w:cs="Times New Roman"/>
                <w:sz w:val="18"/>
                <w:szCs w:val="18"/>
              </w:rPr>
            </w:pPr>
          </w:p>
          <w:p w:rsidR="00740860" w:rsidRPr="00740860" w:rsidRDefault="00740860" w:rsidP="00740860">
            <w:pPr>
              <w:rPr>
                <w:rFonts w:ascii="Arial Narrow" w:hAnsi="Arial Narrow" w:cs="Times New Roman"/>
                <w:sz w:val="18"/>
                <w:szCs w:val="18"/>
              </w:rPr>
            </w:pPr>
            <w:r w:rsidRPr="00740860">
              <w:rPr>
                <w:rFonts w:ascii="Arial Narrow" w:eastAsia="Times New Roman" w:hAnsi="Arial Narrow" w:cs="Times New Roman"/>
                <w:sz w:val="18"/>
                <w:szCs w:val="18"/>
              </w:rPr>
              <w:t xml:space="preserve">     </w:t>
            </w:r>
            <w:r w:rsidRPr="00740860">
              <w:rPr>
                <w:rFonts w:ascii="Arial Narrow" w:hAnsi="Arial Narrow" w:cs="Times New Roman"/>
                <w:sz w:val="18"/>
                <w:szCs w:val="18"/>
              </w:rPr>
              <w:t xml:space="preserve">Republicans also treasure the ethnic, cultural, and regional diversity of our people. This diversity fosters </w:t>
            </w:r>
            <w:proofErr w:type="gramStart"/>
            <w:r w:rsidRPr="00740860">
              <w:rPr>
                <w:rFonts w:ascii="Arial Narrow" w:hAnsi="Arial Narrow" w:cs="Times New Roman"/>
                <w:sz w:val="18"/>
                <w:szCs w:val="18"/>
              </w:rPr>
              <w:t>a dynamism</w:t>
            </w:r>
            <w:proofErr w:type="gramEnd"/>
            <w:r w:rsidRPr="00740860">
              <w:rPr>
                <w:rFonts w:ascii="Arial Narrow" w:hAnsi="Arial Narrow" w:cs="Times New Roman"/>
                <w:sz w:val="18"/>
                <w:szCs w:val="18"/>
              </w:rPr>
              <w:t xml:space="preserve"> in American society that is the envy of the world.</w:t>
            </w:r>
          </w:p>
          <w:p w:rsidR="00740860" w:rsidRPr="00740860" w:rsidRDefault="00740860" w:rsidP="00740860">
            <w:pPr>
              <w:rPr>
                <w:rFonts w:ascii="Arial Narrow" w:eastAsia="Times New Roman" w:hAnsi="Arial Narrow" w:cs="Times New Roman"/>
                <w:sz w:val="18"/>
                <w:szCs w:val="18"/>
              </w:rPr>
            </w:pPr>
            <w:r w:rsidRPr="00740860">
              <w:rPr>
                <w:rFonts w:ascii="Arial Narrow" w:hAnsi="Arial Narrow" w:cs="Times New Roman"/>
                <w:sz w:val="18"/>
                <w:szCs w:val="18"/>
              </w:rPr>
              <w:t xml:space="preserve">     </w:t>
            </w:r>
            <w:r w:rsidRPr="00740860">
              <w:rPr>
                <w:rFonts w:ascii="Arial Narrow" w:eastAsia="Times New Roman" w:hAnsi="Arial Narrow" w:cs="Times New Roman"/>
                <w:sz w:val="18"/>
                <w:szCs w:val="18"/>
              </w:rPr>
              <w:t xml:space="preserve">As the Party of Lincoln, we remain equally and steadfastly committed to the equality of rights for all citizens, regardless of race. Although this nation has not yet eliminated all vestiges of racism over the years we are heartened by the progress that has been made, we are proud of the role that our Party has played, and we are dedicated to standing shoulder to shoulder with black Americans in that cause. </w:t>
            </w:r>
          </w:p>
          <w:p w:rsidR="00740860" w:rsidRPr="00740860" w:rsidRDefault="00740860" w:rsidP="00740860">
            <w:pPr>
              <w:rPr>
                <w:rFonts w:ascii="Arial Narrow" w:eastAsia="Times New Roman" w:hAnsi="Arial Narrow" w:cs="Times New Roman"/>
                <w:sz w:val="18"/>
                <w:szCs w:val="18"/>
              </w:rPr>
            </w:pPr>
            <w:r w:rsidRPr="00740860">
              <w:rPr>
                <w:rFonts w:ascii="Arial Narrow" w:eastAsia="Times New Roman" w:hAnsi="Arial Narrow" w:cs="Times New Roman"/>
                <w:sz w:val="18"/>
                <w:szCs w:val="18"/>
              </w:rPr>
              <w:t xml:space="preserve">     Elsewhere in this platform, we set forth a number of specific proposals that will also serve to improve the quality of life for blacks. During the next four years we are committed to policies that will: </w:t>
            </w:r>
          </w:p>
          <w:p w:rsidR="00740860" w:rsidRPr="00740860" w:rsidRDefault="00740860" w:rsidP="00740860">
            <w:pPr>
              <w:rPr>
                <w:rFonts w:ascii="Arial Narrow" w:eastAsia="Times New Roman" w:hAnsi="Arial Narrow" w:cs="Times New Roman"/>
                <w:sz w:val="18"/>
                <w:szCs w:val="18"/>
              </w:rPr>
            </w:pPr>
            <w:r w:rsidRPr="00740860">
              <w:rPr>
                <w:rFonts w:ascii="Arial Narrow" w:eastAsia="Times New Roman" w:hAnsi="Arial Narrow" w:cs="Times New Roman"/>
                <w:sz w:val="18"/>
                <w:szCs w:val="18"/>
              </w:rPr>
              <w:t xml:space="preserve">Encourage local governments to designate specific enterprise zones within depressed areas that will promote new jobs, new and expanded businesses, and new economic vitality; </w:t>
            </w:r>
          </w:p>
          <w:p w:rsidR="00740860" w:rsidRPr="00740860" w:rsidRDefault="00740860" w:rsidP="00740860">
            <w:pPr>
              <w:rPr>
                <w:rFonts w:ascii="Arial Narrow" w:eastAsia="Times New Roman" w:hAnsi="Arial Narrow" w:cs="Times New Roman"/>
                <w:sz w:val="18"/>
                <w:szCs w:val="18"/>
              </w:rPr>
            </w:pPr>
            <w:r w:rsidRPr="00740860">
              <w:rPr>
                <w:rFonts w:ascii="Arial Narrow" w:eastAsia="Times New Roman" w:hAnsi="Arial Narrow" w:cs="Times New Roman"/>
                <w:sz w:val="18"/>
                <w:szCs w:val="18"/>
              </w:rPr>
              <w:t xml:space="preserve">    Open new opportunities for black men and women to begin small businesses of their own by, among other steps, removing excessive regulations, disincentives for venture capital, and other barriers erected by the government; </w:t>
            </w:r>
          </w:p>
          <w:p w:rsidR="00740860" w:rsidRPr="00740860" w:rsidRDefault="00740860" w:rsidP="00740860">
            <w:pPr>
              <w:rPr>
                <w:rFonts w:ascii="Arial Narrow" w:eastAsia="Times New Roman" w:hAnsi="Arial Narrow" w:cs="Times New Roman"/>
                <w:sz w:val="18"/>
                <w:szCs w:val="18"/>
              </w:rPr>
            </w:pPr>
            <w:r w:rsidRPr="00740860">
              <w:rPr>
                <w:rFonts w:ascii="Arial Narrow" w:eastAsia="Times New Roman" w:hAnsi="Arial Narrow" w:cs="Times New Roman"/>
                <w:sz w:val="18"/>
                <w:szCs w:val="18"/>
              </w:rPr>
              <w:t xml:space="preserve">     Bring strong, effective enforcement of federal civil rights statutes, especially those dealing with threats to physical safety and security which have recently been increasing; and Ensure that the federal government </w:t>
            </w:r>
            <w:r w:rsidRPr="00740860">
              <w:rPr>
                <w:rFonts w:ascii="Arial Narrow" w:hAnsi="Arial Narrow" w:cs="Times New Roman"/>
                <w:sz w:val="18"/>
                <w:szCs w:val="18"/>
              </w:rPr>
              <w:t>follows a non-discriminatory system of appointments up and down the line, with a careful eye for qualified minority aspirants.</w:t>
            </w:r>
          </w:p>
          <w:p w:rsidR="00740860" w:rsidRPr="00740860" w:rsidRDefault="00740860" w:rsidP="00740860">
            <w:pPr>
              <w:pStyle w:val="ListParagraph"/>
              <w:autoSpaceDE w:val="0"/>
              <w:autoSpaceDN w:val="0"/>
              <w:adjustRightInd w:val="0"/>
              <w:ind w:left="0"/>
              <w:rPr>
                <w:rFonts w:ascii="Arial Narrow" w:hAnsi="Arial Narrow"/>
                <w:sz w:val="18"/>
                <w:szCs w:val="18"/>
                <w:lang w:val="en"/>
              </w:rPr>
            </w:pPr>
          </w:p>
          <w:p w:rsidR="00740860" w:rsidRDefault="00740860" w:rsidP="00740860">
            <w:pPr>
              <w:autoSpaceDE w:val="0"/>
              <w:autoSpaceDN w:val="0"/>
              <w:adjustRightInd w:val="0"/>
              <w:rPr>
                <w:rFonts w:ascii="Arial Narrow" w:hAnsi="Arial Narrow"/>
                <w:b/>
                <w:sz w:val="18"/>
                <w:szCs w:val="18"/>
                <w:lang w:val="en"/>
              </w:rPr>
            </w:pPr>
            <w:r w:rsidRPr="00740860">
              <w:rPr>
                <w:rFonts w:ascii="Arial Narrow" w:hAnsi="Arial Narrow"/>
                <w:b/>
                <w:sz w:val="18"/>
                <w:szCs w:val="18"/>
                <w:lang w:val="en"/>
              </w:rPr>
              <w:t xml:space="preserve">What was the GOP’s (Grand Ol’ Party) alternative to </w:t>
            </w:r>
            <w:r w:rsidRPr="00177186">
              <w:rPr>
                <w:rFonts w:ascii="Arial Narrow" w:hAnsi="Arial Narrow"/>
                <w:b/>
                <w:sz w:val="18"/>
                <w:szCs w:val="18"/>
                <w:highlight w:val="yellow"/>
                <w:lang w:val="en"/>
              </w:rPr>
              <w:t>affirmative action</w:t>
            </w:r>
            <w:r w:rsidRPr="00740860">
              <w:rPr>
                <w:rFonts w:ascii="Arial Narrow" w:hAnsi="Arial Narrow"/>
                <w:b/>
                <w:sz w:val="18"/>
                <w:szCs w:val="18"/>
                <w:lang w:val="en"/>
              </w:rPr>
              <w:t>?</w:t>
            </w: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P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r>
              <w:rPr>
                <w:rFonts w:ascii="Arial Narrow" w:hAnsi="Arial Narrow"/>
                <w:b/>
                <w:sz w:val="18"/>
                <w:szCs w:val="18"/>
                <w:lang w:val="en"/>
              </w:rPr>
              <w:t xml:space="preserve">How did the 1978 case </w:t>
            </w:r>
            <w:r w:rsidRPr="00177186">
              <w:rPr>
                <w:rFonts w:ascii="Arial Narrow" w:hAnsi="Arial Narrow"/>
                <w:b/>
                <w:sz w:val="18"/>
                <w:szCs w:val="18"/>
                <w:highlight w:val="yellow"/>
                <w:lang w:val="en"/>
              </w:rPr>
              <w:t xml:space="preserve">Regents of the </w:t>
            </w:r>
            <w:r w:rsidRPr="00177186">
              <w:rPr>
                <w:rFonts w:ascii="Arial Narrow" w:hAnsi="Arial Narrow"/>
                <w:b/>
                <w:i/>
                <w:sz w:val="18"/>
                <w:szCs w:val="18"/>
                <w:highlight w:val="yellow"/>
                <w:lang w:val="en"/>
              </w:rPr>
              <w:t>University of California v. Bakke</w:t>
            </w:r>
            <w:r>
              <w:rPr>
                <w:rFonts w:ascii="Arial Narrow" w:hAnsi="Arial Narrow"/>
                <w:b/>
                <w:sz w:val="18"/>
                <w:szCs w:val="18"/>
                <w:lang w:val="en"/>
              </w:rPr>
              <w:t xml:space="preserve"> impact this plan?</w:t>
            </w: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p>
          <w:p w:rsidR="00740860" w:rsidRDefault="00740860" w:rsidP="00740860">
            <w:pPr>
              <w:autoSpaceDE w:val="0"/>
              <w:autoSpaceDN w:val="0"/>
              <w:adjustRightInd w:val="0"/>
              <w:rPr>
                <w:rFonts w:ascii="Arial Narrow" w:hAnsi="Arial Narrow"/>
                <w:b/>
                <w:sz w:val="18"/>
                <w:szCs w:val="18"/>
                <w:lang w:val="en"/>
              </w:rPr>
            </w:pPr>
            <w:r>
              <w:rPr>
                <w:rFonts w:ascii="Arial Narrow" w:hAnsi="Arial Narrow"/>
                <w:b/>
                <w:sz w:val="18"/>
                <w:szCs w:val="18"/>
                <w:lang w:val="en"/>
              </w:rPr>
              <w:t xml:space="preserve">Reagan himself was not racist; however historians have criticized him for being “unaware” of the depth of racism in the country. He believed that states should have more power and that the federal government had grown too big. To a racial minority who suffered under Jim Crow, a proponent of “states rights” didn’t go over well.  </w:t>
            </w:r>
          </w:p>
          <w:p w:rsidR="00C8736C" w:rsidRDefault="00C8736C" w:rsidP="002D1C00">
            <w:pPr>
              <w:pStyle w:val="ListParagraph"/>
              <w:ind w:left="0"/>
              <w:rPr>
                <w:rFonts w:ascii="Arial Narrow" w:eastAsia="Cambria" w:hAnsi="Arial Narrow" w:cs="Times New Roman"/>
                <w:b/>
                <w:bCs/>
                <w:sz w:val="18"/>
              </w:rPr>
            </w:pPr>
          </w:p>
        </w:tc>
      </w:tr>
    </w:tbl>
    <w:p w:rsidR="00740860" w:rsidRDefault="00740860" w:rsidP="00740860">
      <w:pPr>
        <w:pStyle w:val="ListParagraph"/>
        <w:rPr>
          <w:rFonts w:ascii="Arial Narrow" w:hAnsi="Arial Narrow"/>
          <w:b/>
          <w:noProof/>
          <w:sz w:val="18"/>
          <w:szCs w:val="18"/>
        </w:rPr>
      </w:pPr>
    </w:p>
    <w:p w:rsidR="00740860" w:rsidRDefault="00740860" w:rsidP="00740860">
      <w:r>
        <w:lastRenderedPageBreak/>
        <w:t>The Rise of Conservatism continued…</w:t>
      </w:r>
      <w:r w:rsidRPr="00740860">
        <w:rPr>
          <w:noProof/>
        </w:rPr>
        <w:t xml:space="preserve"> </w:t>
      </w:r>
    </w:p>
    <w:p w:rsidR="00740860" w:rsidRDefault="00740860" w:rsidP="00740860"/>
    <w:tbl>
      <w:tblPr>
        <w:tblStyle w:val="TableGrid"/>
        <w:tblW w:w="0" w:type="auto"/>
        <w:tblInd w:w="108" w:type="dxa"/>
        <w:tblLook w:val="04A0" w:firstRow="1" w:lastRow="0" w:firstColumn="1" w:lastColumn="0" w:noHBand="0" w:noVBand="1"/>
      </w:tblPr>
      <w:tblGrid>
        <w:gridCol w:w="2235"/>
        <w:gridCol w:w="5775"/>
        <w:gridCol w:w="3258"/>
      </w:tblGrid>
      <w:tr w:rsidR="00740860" w:rsidTr="00740860">
        <w:trPr>
          <w:trHeight w:val="170"/>
        </w:trPr>
        <w:tc>
          <w:tcPr>
            <w:tcW w:w="2235" w:type="dxa"/>
          </w:tcPr>
          <w:p w:rsidR="00740860" w:rsidRDefault="00740860" w:rsidP="002D1C00">
            <w:pPr>
              <w:pStyle w:val="ListParagraph"/>
              <w:ind w:left="0"/>
              <w:rPr>
                <w:rFonts w:ascii="Arial Narrow" w:eastAsia="Cambria" w:hAnsi="Arial Narrow" w:cs="Times New Roman"/>
                <w:b/>
                <w:bCs/>
                <w:sz w:val="18"/>
              </w:rPr>
            </w:pPr>
            <w:r>
              <w:rPr>
                <w:rFonts w:ascii="Arial Narrow" w:hAnsi="Arial Narrow"/>
                <w:b/>
                <w:noProof/>
                <w:sz w:val="18"/>
                <w:szCs w:val="18"/>
              </w:rPr>
              <w:br w:type="page"/>
            </w:r>
            <w:r>
              <w:rPr>
                <w:rFonts w:ascii="Arial Narrow" w:eastAsia="Cambria" w:hAnsi="Arial Narrow" w:cs="Times New Roman"/>
                <w:b/>
                <w:bCs/>
                <w:sz w:val="18"/>
              </w:rPr>
              <w:t>Main Ideas</w:t>
            </w:r>
          </w:p>
        </w:tc>
        <w:tc>
          <w:tcPr>
            <w:tcW w:w="5775" w:type="dxa"/>
          </w:tcPr>
          <w:p w:rsidR="00740860" w:rsidRDefault="0074086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258" w:type="dxa"/>
          </w:tcPr>
          <w:p w:rsidR="00740860" w:rsidRDefault="0074086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740860" w:rsidTr="00740860">
        <w:trPr>
          <w:trHeight w:val="170"/>
        </w:trPr>
        <w:tc>
          <w:tcPr>
            <w:tcW w:w="2235" w:type="dxa"/>
          </w:tcPr>
          <w:p w:rsidR="00740860" w:rsidRDefault="00740860" w:rsidP="002D1C00">
            <w:pPr>
              <w:pStyle w:val="ListParagraph"/>
              <w:ind w:left="0"/>
              <w:rPr>
                <w:rFonts w:ascii="Arial Narrow" w:eastAsia="Cambria" w:hAnsi="Arial Narrow" w:cs="Times New Roman"/>
                <w:b/>
                <w:bCs/>
                <w:sz w:val="18"/>
              </w:rPr>
            </w:pPr>
          </w:p>
          <w:p w:rsidR="00740860" w:rsidRPr="00C8736C" w:rsidRDefault="00740860" w:rsidP="002D1C00">
            <w:pPr>
              <w:widowControl w:val="0"/>
              <w:overflowPunct w:val="0"/>
              <w:autoSpaceDE w:val="0"/>
              <w:autoSpaceDN w:val="0"/>
              <w:adjustRightInd w:val="0"/>
              <w:ind w:left="-18" w:right="-49"/>
              <w:rPr>
                <w:rFonts w:ascii="Arial Narrow" w:hAnsi="Arial Narrow" w:cs="Times New Roman"/>
                <w:sz w:val="18"/>
                <w:szCs w:val="18"/>
              </w:rPr>
            </w:pPr>
            <w:r w:rsidRPr="00177186">
              <w:rPr>
                <w:rFonts w:ascii="Arial Narrow" w:hAnsi="Arial Narrow" w:cs="Times New Roman"/>
                <w:b/>
                <w:sz w:val="18"/>
                <w:szCs w:val="18"/>
                <w:highlight w:val="yellow"/>
              </w:rPr>
              <w:t>A new conservatism</w:t>
            </w:r>
            <w:r w:rsidRPr="00C8736C">
              <w:rPr>
                <w:rFonts w:ascii="Arial Narrow" w:hAnsi="Arial Narrow" w:cs="Times New Roman"/>
                <w:sz w:val="18"/>
                <w:szCs w:val="18"/>
              </w:rPr>
              <w:t xml:space="preserve"> grew to prominence in U.S. culture</w:t>
            </w:r>
            <w:r w:rsidRPr="00C8736C">
              <w:rPr>
                <w:rFonts w:ascii="Arial Narrow" w:hAnsi="Arial Narrow" w:cs="Times New Roman"/>
                <w:b/>
                <w:bCs/>
                <w:sz w:val="18"/>
                <w:szCs w:val="18"/>
              </w:rPr>
              <w:t xml:space="preserve"> </w:t>
            </w:r>
            <w:r w:rsidRPr="00C8736C">
              <w:rPr>
                <w:rFonts w:ascii="Arial Narrow" w:hAnsi="Arial Narrow" w:cs="Times New Roman"/>
                <w:sz w:val="18"/>
                <w:szCs w:val="18"/>
              </w:rPr>
              <w:t>and politics, defending traditional social values and rejecting liberal views about the role of government.</w:t>
            </w:r>
          </w:p>
          <w:p w:rsidR="00740860" w:rsidRPr="00C8736C" w:rsidRDefault="00740860" w:rsidP="002D1C00">
            <w:pPr>
              <w:widowControl w:val="0"/>
              <w:autoSpaceDE w:val="0"/>
              <w:autoSpaceDN w:val="0"/>
              <w:adjustRightInd w:val="0"/>
              <w:ind w:left="-18" w:right="-49"/>
              <w:rPr>
                <w:rFonts w:ascii="Arial Narrow" w:hAnsi="Arial Narrow" w:cs="Times New Roman"/>
                <w:sz w:val="18"/>
                <w:szCs w:val="18"/>
              </w:rPr>
            </w:pPr>
          </w:p>
          <w:p w:rsidR="00740860" w:rsidRPr="00740860" w:rsidRDefault="00740860" w:rsidP="00E86C49">
            <w:pPr>
              <w:widowControl w:val="0"/>
              <w:numPr>
                <w:ilvl w:val="0"/>
                <w:numId w:val="4"/>
              </w:numPr>
              <w:tabs>
                <w:tab w:val="clear" w:pos="720"/>
                <w:tab w:val="num" w:pos="480"/>
              </w:tabs>
              <w:overflowPunct w:val="0"/>
              <w:autoSpaceDE w:val="0"/>
              <w:autoSpaceDN w:val="0"/>
              <w:adjustRightInd w:val="0"/>
              <w:ind w:left="-18" w:right="-49" w:hanging="480"/>
              <w:rPr>
                <w:rFonts w:ascii="Arial Narrow" w:hAnsi="Arial Narrow" w:cs="Times New Roman"/>
                <w:sz w:val="18"/>
                <w:szCs w:val="18"/>
              </w:rPr>
            </w:pPr>
            <w:r w:rsidRPr="00C8736C">
              <w:rPr>
                <w:rFonts w:ascii="Arial Narrow" w:hAnsi="Arial Narrow" w:cs="Times New Roman"/>
                <w:sz w:val="18"/>
                <w:szCs w:val="18"/>
              </w:rPr>
              <w:t xml:space="preserve">Reduced public faith in the government’s ability to solve social and economic problems, the growth of </w:t>
            </w:r>
            <w:r w:rsidRPr="00C8736C">
              <w:rPr>
                <w:rFonts w:ascii="Arial Narrow" w:hAnsi="Arial Narrow" w:cs="Times New Roman"/>
                <w:b/>
                <w:sz w:val="18"/>
                <w:szCs w:val="18"/>
              </w:rPr>
              <w:t>religious fundamentalism</w:t>
            </w:r>
            <w:r w:rsidRPr="00C8736C">
              <w:rPr>
                <w:rFonts w:ascii="Arial Narrow" w:hAnsi="Arial Narrow" w:cs="Times New Roman"/>
                <w:sz w:val="18"/>
                <w:szCs w:val="18"/>
              </w:rPr>
              <w:t xml:space="preserve">, and the dissemination of </w:t>
            </w:r>
            <w:r w:rsidRPr="00C8736C">
              <w:rPr>
                <w:rFonts w:ascii="Arial Narrow" w:hAnsi="Arial Narrow" w:cs="Times New Roman"/>
                <w:b/>
                <w:sz w:val="18"/>
                <w:szCs w:val="18"/>
              </w:rPr>
              <w:t>neoconservative</w:t>
            </w:r>
            <w:r w:rsidRPr="00C8736C">
              <w:rPr>
                <w:rFonts w:ascii="Arial Narrow" w:hAnsi="Arial Narrow" w:cs="Times New Roman"/>
                <w:sz w:val="18"/>
                <w:szCs w:val="18"/>
              </w:rPr>
              <w:t xml:space="preserve"> thought all combined to invigorate </w:t>
            </w:r>
            <w:r w:rsidRPr="00C8736C">
              <w:rPr>
                <w:rFonts w:ascii="Arial Narrow" w:hAnsi="Arial Narrow" w:cs="Times New Roman"/>
                <w:b/>
                <w:sz w:val="18"/>
                <w:szCs w:val="18"/>
              </w:rPr>
              <w:t>conservatism</w:t>
            </w:r>
            <w:r w:rsidRPr="00C8736C">
              <w:rPr>
                <w:rFonts w:ascii="Arial Narrow" w:hAnsi="Arial Narrow" w:cs="Times New Roman"/>
                <w:sz w:val="18"/>
                <w:szCs w:val="18"/>
              </w:rPr>
              <w:t xml:space="preserve">.  </w:t>
            </w:r>
          </w:p>
          <w:p w:rsidR="00740860" w:rsidRPr="00740860" w:rsidRDefault="00740860" w:rsidP="00740860">
            <w:pPr>
              <w:widowControl w:val="0"/>
              <w:overflowPunct w:val="0"/>
              <w:autoSpaceDE w:val="0"/>
              <w:autoSpaceDN w:val="0"/>
              <w:adjustRightInd w:val="0"/>
              <w:ind w:right="-49"/>
              <w:rPr>
                <w:rFonts w:ascii="Arial Narrow" w:eastAsia="Cambria" w:hAnsi="Arial Narrow" w:cs="Times New Roman"/>
                <w:b/>
                <w:bCs/>
                <w:sz w:val="18"/>
              </w:rPr>
            </w:pPr>
          </w:p>
        </w:tc>
        <w:tc>
          <w:tcPr>
            <w:tcW w:w="5775" w:type="dxa"/>
          </w:tcPr>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Campaign for President, 1980…</w:t>
            </w: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p>
          <w:p w:rsidR="00740860" w:rsidRDefault="0074086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Significance…</w:t>
            </w:r>
          </w:p>
          <w:p w:rsidR="00740860" w:rsidRDefault="00740860" w:rsidP="002D1C00">
            <w:pPr>
              <w:pStyle w:val="ListParagraph"/>
              <w:ind w:left="0"/>
              <w:rPr>
                <w:rFonts w:ascii="Arial Narrow" w:eastAsia="Cambria" w:hAnsi="Arial Narrow" w:cs="Times New Roman"/>
                <w:b/>
                <w:bCs/>
                <w:sz w:val="18"/>
              </w:rPr>
            </w:pPr>
          </w:p>
        </w:tc>
        <w:tc>
          <w:tcPr>
            <w:tcW w:w="3258" w:type="dxa"/>
          </w:tcPr>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Explain why so many blue collar democrats voted Republican in the election of 1980?  </w:t>
            </w: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p w:rsidR="00740860" w:rsidRDefault="00740860" w:rsidP="00740860">
            <w:pPr>
              <w:autoSpaceDE w:val="0"/>
              <w:autoSpaceDN w:val="0"/>
              <w:adjustRightInd w:val="0"/>
              <w:rPr>
                <w:rFonts w:ascii="Arial Narrow" w:eastAsia="Cambria" w:hAnsi="Arial Narrow" w:cs="Times New Roman"/>
                <w:b/>
                <w:bCs/>
                <w:sz w:val="18"/>
              </w:rPr>
            </w:pPr>
          </w:p>
        </w:tc>
      </w:tr>
    </w:tbl>
    <w:p w:rsidR="009769C0" w:rsidRDefault="00740860" w:rsidP="009769C0">
      <w:pPr>
        <w:autoSpaceDE w:val="0"/>
        <w:autoSpaceDN w:val="0"/>
        <w:adjustRightInd w:val="0"/>
        <w:rPr>
          <w:rFonts w:ascii="Arial Narrow" w:hAnsi="Arial Narrow"/>
          <w:b/>
          <w:noProof/>
          <w:sz w:val="18"/>
          <w:szCs w:val="18"/>
        </w:rPr>
      </w:pPr>
      <w:r w:rsidRPr="00F649C3">
        <w:rPr>
          <w:noProof/>
        </w:rPr>
        <w:drawing>
          <wp:anchor distT="0" distB="0" distL="114300" distR="114300" simplePos="0" relativeHeight="251937792" behindDoc="0" locked="0" layoutInCell="1" allowOverlap="1" wp14:anchorId="1F1F36A1" wp14:editId="0B7F8A78">
            <wp:simplePos x="0" y="0"/>
            <wp:positionH relativeFrom="column">
              <wp:posOffset>5478780</wp:posOffset>
            </wp:positionH>
            <wp:positionV relativeFrom="paragraph">
              <wp:posOffset>123825</wp:posOffset>
            </wp:positionV>
            <wp:extent cx="1244600" cy="1028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244600" cy="1028700"/>
                    </a:xfrm>
                    <a:prstGeom prst="rect">
                      <a:avLst/>
                    </a:prstGeom>
                  </pic:spPr>
                </pic:pic>
              </a:graphicData>
            </a:graphic>
            <wp14:sizeRelH relativeFrom="page">
              <wp14:pctWidth>0</wp14:pctWidth>
            </wp14:sizeRelH>
            <wp14:sizeRelV relativeFrom="page">
              <wp14:pctHeight>0</wp14:pctHeight>
            </wp14:sizeRelV>
          </wp:anchor>
        </w:drawing>
      </w:r>
    </w:p>
    <w:p w:rsidR="009769C0" w:rsidRDefault="009769C0" w:rsidP="009769C0">
      <w:pPr>
        <w:autoSpaceDE w:val="0"/>
        <w:autoSpaceDN w:val="0"/>
        <w:adjustRightInd w:val="0"/>
        <w:rPr>
          <w:rFonts w:ascii="Arial Narrow" w:hAnsi="Arial Narrow" w:cs="Arial"/>
          <w:color w:val="333333"/>
          <w:sz w:val="18"/>
          <w:szCs w:val="20"/>
        </w:rPr>
      </w:pPr>
      <w:r>
        <w:rPr>
          <w:rFonts w:ascii="Arial Narrow" w:hAnsi="Arial Narrow"/>
          <w:b/>
          <w:noProof/>
          <w:sz w:val="18"/>
          <w:szCs w:val="18"/>
        </w:rPr>
        <w:t xml:space="preserve">From </w:t>
      </w:r>
      <w:r w:rsidRPr="00A30B25">
        <w:rPr>
          <w:rFonts w:ascii="Arial Narrow" w:hAnsi="Arial Narrow"/>
          <w:b/>
          <w:i/>
          <w:noProof/>
          <w:sz w:val="18"/>
          <w:szCs w:val="18"/>
        </w:rPr>
        <w:t>Back to the Future</w:t>
      </w:r>
      <w:r>
        <w:rPr>
          <w:rFonts w:ascii="Arial Narrow" w:hAnsi="Arial Narrow"/>
          <w:b/>
          <w:noProof/>
          <w:sz w:val="18"/>
          <w:szCs w:val="18"/>
        </w:rPr>
        <w:t>:</w:t>
      </w:r>
      <w:r>
        <w:rPr>
          <w:rFonts w:ascii="Arial" w:hAnsi="Arial" w:cs="Arial"/>
          <w:color w:val="333333"/>
          <w:sz w:val="20"/>
          <w:szCs w:val="20"/>
        </w:rPr>
        <w:t xml:space="preserve"> </w:t>
      </w:r>
      <w:r>
        <w:rPr>
          <w:rFonts w:ascii="Arial" w:hAnsi="Arial" w:cs="Arial"/>
          <w:color w:val="333333"/>
          <w:sz w:val="20"/>
          <w:szCs w:val="20"/>
        </w:rPr>
        <w:br/>
      </w:r>
      <w:r w:rsidRPr="00A30B25">
        <w:rPr>
          <w:rFonts w:ascii="Arial Narrow" w:hAnsi="Arial Narrow" w:cs="Arial"/>
          <w:bCs/>
          <w:color w:val="333333"/>
          <w:sz w:val="18"/>
          <w:szCs w:val="20"/>
          <w:u w:val="single"/>
        </w:rPr>
        <w:t>Dr. Brown</w:t>
      </w:r>
      <w:r w:rsidRPr="00A30B25">
        <w:rPr>
          <w:rFonts w:ascii="Arial Narrow" w:hAnsi="Arial Narrow" w:cs="Arial"/>
          <w:bCs/>
          <w:color w:val="333333"/>
          <w:sz w:val="18"/>
          <w:szCs w:val="20"/>
        </w:rPr>
        <w:t xml:space="preserve"> (doubting Marty is from the future)</w:t>
      </w:r>
      <w:r w:rsidRPr="00A30B25">
        <w:rPr>
          <w:rFonts w:ascii="Arial Narrow" w:hAnsi="Arial Narrow" w:cs="Arial"/>
          <w:color w:val="333333"/>
          <w:sz w:val="18"/>
          <w:szCs w:val="20"/>
        </w:rPr>
        <w:t xml:space="preserve">: Then tell me, future boy, who's President of the United States in 1985? </w:t>
      </w:r>
      <w:r w:rsidRPr="00A30B25">
        <w:rPr>
          <w:rFonts w:ascii="Arial Narrow" w:hAnsi="Arial Narrow" w:cs="Arial"/>
          <w:color w:val="333333"/>
          <w:sz w:val="18"/>
          <w:szCs w:val="20"/>
        </w:rPr>
        <w:br/>
      </w:r>
      <w:r w:rsidRPr="00A30B25">
        <w:rPr>
          <w:rFonts w:ascii="Arial Narrow" w:hAnsi="Arial Narrow" w:cs="Arial"/>
          <w:bCs/>
          <w:color w:val="333333"/>
          <w:sz w:val="18"/>
          <w:szCs w:val="20"/>
          <w:u w:val="single"/>
        </w:rPr>
        <w:t xml:space="preserve">Marty </w:t>
      </w:r>
      <w:proofErr w:type="spellStart"/>
      <w:r w:rsidRPr="00A30B25">
        <w:rPr>
          <w:rFonts w:ascii="Arial Narrow" w:hAnsi="Arial Narrow" w:cs="Arial"/>
          <w:bCs/>
          <w:color w:val="333333"/>
          <w:sz w:val="18"/>
          <w:szCs w:val="20"/>
          <w:u w:val="single"/>
        </w:rPr>
        <w:t>McFly</w:t>
      </w:r>
      <w:proofErr w:type="spellEnd"/>
      <w:r w:rsidRPr="00A30B25">
        <w:rPr>
          <w:rFonts w:ascii="Arial Narrow" w:hAnsi="Arial Narrow" w:cs="Arial"/>
          <w:color w:val="333333"/>
          <w:sz w:val="18"/>
          <w:szCs w:val="20"/>
        </w:rPr>
        <w:t xml:space="preserve">: Ronald Reagan. </w:t>
      </w:r>
      <w:r w:rsidRPr="00A30B25">
        <w:rPr>
          <w:rFonts w:ascii="Arial Narrow" w:hAnsi="Arial Narrow" w:cs="Arial"/>
          <w:color w:val="333333"/>
          <w:sz w:val="18"/>
          <w:szCs w:val="20"/>
        </w:rPr>
        <w:br/>
      </w:r>
      <w:r w:rsidRPr="00A30B25">
        <w:rPr>
          <w:rFonts w:ascii="Arial Narrow" w:hAnsi="Arial Narrow" w:cs="Arial"/>
          <w:bCs/>
          <w:color w:val="333333"/>
          <w:sz w:val="18"/>
          <w:szCs w:val="20"/>
          <w:u w:val="single"/>
        </w:rPr>
        <w:t>Dr. Brown</w:t>
      </w:r>
      <w:r w:rsidRPr="00A30B25">
        <w:rPr>
          <w:rFonts w:ascii="Arial Narrow" w:hAnsi="Arial Narrow" w:cs="Arial"/>
          <w:color w:val="333333"/>
          <w:sz w:val="18"/>
          <w:szCs w:val="20"/>
        </w:rPr>
        <w:t xml:space="preserve">: Ronald Reagan? </w:t>
      </w:r>
      <w:proofErr w:type="gramStart"/>
      <w:r w:rsidRPr="00A30B25">
        <w:rPr>
          <w:rFonts w:ascii="Arial Narrow" w:hAnsi="Arial Narrow" w:cs="Arial"/>
          <w:color w:val="333333"/>
          <w:sz w:val="18"/>
          <w:szCs w:val="20"/>
        </w:rPr>
        <w:t>The actor?</w:t>
      </w:r>
      <w:proofErr w:type="gramEnd"/>
      <w:r w:rsidRPr="00A30B25">
        <w:rPr>
          <w:rFonts w:ascii="Arial Narrow" w:hAnsi="Arial Narrow" w:cs="Arial"/>
          <w:color w:val="333333"/>
          <w:sz w:val="18"/>
          <w:szCs w:val="20"/>
        </w:rPr>
        <w:t xml:space="preserve"> [</w:t>
      </w:r>
      <w:proofErr w:type="gramStart"/>
      <w:r w:rsidRPr="00A30B25">
        <w:rPr>
          <w:rFonts w:ascii="Arial Narrow" w:hAnsi="Arial Narrow" w:cs="Arial"/>
          <w:i/>
          <w:iCs/>
          <w:color w:val="333333"/>
          <w:sz w:val="18"/>
          <w:szCs w:val="20"/>
        </w:rPr>
        <w:t>chuckles</w:t>
      </w:r>
      <w:proofErr w:type="gramEnd"/>
      <w:r w:rsidRPr="00A30B25">
        <w:rPr>
          <w:rFonts w:ascii="Arial Narrow" w:hAnsi="Arial Narrow" w:cs="Arial"/>
          <w:i/>
          <w:iCs/>
          <w:color w:val="333333"/>
          <w:sz w:val="18"/>
          <w:szCs w:val="20"/>
        </w:rPr>
        <w:t xml:space="preserve"> in disbelief</w:t>
      </w:r>
      <w:r w:rsidRPr="00A30B25">
        <w:rPr>
          <w:rFonts w:ascii="Arial Narrow" w:hAnsi="Arial Narrow" w:cs="Arial"/>
          <w:color w:val="333333"/>
          <w:sz w:val="18"/>
          <w:szCs w:val="20"/>
        </w:rPr>
        <w:t>] Then who's vice president? Jerry Lewis?</w:t>
      </w:r>
      <w:r>
        <w:rPr>
          <w:rFonts w:ascii="Arial Narrow" w:hAnsi="Arial Narrow" w:cs="Arial"/>
          <w:color w:val="333333"/>
          <w:sz w:val="18"/>
          <w:szCs w:val="20"/>
        </w:rPr>
        <w:t xml:space="preserve"> (</w:t>
      </w:r>
      <w:proofErr w:type="gramStart"/>
      <w:r>
        <w:rPr>
          <w:rFonts w:ascii="Arial Narrow" w:hAnsi="Arial Narrow" w:cs="Arial"/>
          <w:color w:val="333333"/>
          <w:sz w:val="18"/>
          <w:szCs w:val="20"/>
        </w:rPr>
        <w:t>famous</w:t>
      </w:r>
      <w:proofErr w:type="gramEnd"/>
      <w:r>
        <w:rPr>
          <w:rFonts w:ascii="Arial Narrow" w:hAnsi="Arial Narrow" w:cs="Arial"/>
          <w:color w:val="333333"/>
          <w:sz w:val="18"/>
          <w:szCs w:val="20"/>
        </w:rPr>
        <w:t xml:space="preserve"> comedian)</w:t>
      </w:r>
    </w:p>
    <w:p w:rsidR="009769C0" w:rsidRDefault="009769C0">
      <w:pPr>
        <w:spacing w:after="200" w:line="276" w:lineRule="auto"/>
        <w:rPr>
          <w:rFonts w:ascii="Arial Narrow" w:hAnsi="Arial Narrow"/>
          <w:b/>
          <w:noProof/>
          <w:sz w:val="18"/>
          <w:szCs w:val="18"/>
        </w:rPr>
      </w:pPr>
    </w:p>
    <w:p w:rsidR="009769C0" w:rsidRDefault="009769C0">
      <w:pPr>
        <w:spacing w:after="200" w:line="276" w:lineRule="auto"/>
        <w:rPr>
          <w:rFonts w:ascii="Arial Narrow" w:hAnsi="Arial Narrow"/>
          <w:b/>
          <w:noProof/>
          <w:sz w:val="18"/>
          <w:szCs w:val="18"/>
        </w:rPr>
      </w:pPr>
    </w:p>
    <w:p w:rsidR="009769C0" w:rsidRPr="009769C0" w:rsidRDefault="009769C0" w:rsidP="00E86C49">
      <w:pPr>
        <w:pStyle w:val="ListParagraph"/>
        <w:numPr>
          <w:ilvl w:val="0"/>
          <w:numId w:val="1"/>
        </w:numPr>
        <w:spacing w:after="200" w:line="276" w:lineRule="auto"/>
        <w:rPr>
          <w:rFonts w:ascii="Arial Narrow" w:hAnsi="Arial Narrow"/>
          <w:b/>
          <w:noProof/>
          <w:szCs w:val="18"/>
        </w:rPr>
      </w:pPr>
      <w:r w:rsidRPr="009769C0">
        <w:rPr>
          <w:rFonts w:ascii="Arial Narrow" w:hAnsi="Arial Narrow"/>
          <w:b/>
          <w:noProof/>
          <w:szCs w:val="18"/>
        </w:rPr>
        <w:t>The Reagan Revolution, pp 656-659</w:t>
      </w:r>
    </w:p>
    <w:tbl>
      <w:tblPr>
        <w:tblStyle w:val="TableGrid"/>
        <w:tblW w:w="0" w:type="auto"/>
        <w:tblInd w:w="108" w:type="dxa"/>
        <w:tblLook w:val="04A0" w:firstRow="1" w:lastRow="0" w:firstColumn="1" w:lastColumn="0" w:noHBand="0" w:noVBand="1"/>
      </w:tblPr>
      <w:tblGrid>
        <w:gridCol w:w="2235"/>
        <w:gridCol w:w="5775"/>
        <w:gridCol w:w="3258"/>
      </w:tblGrid>
      <w:tr w:rsidR="009769C0" w:rsidTr="002D1C00">
        <w:trPr>
          <w:trHeight w:val="170"/>
        </w:trPr>
        <w:tc>
          <w:tcPr>
            <w:tcW w:w="2235" w:type="dxa"/>
          </w:tcPr>
          <w:p w:rsidR="009769C0" w:rsidRDefault="009769C0" w:rsidP="002D1C00">
            <w:pPr>
              <w:pStyle w:val="ListParagraph"/>
              <w:ind w:left="0"/>
              <w:rPr>
                <w:rFonts w:ascii="Arial Narrow" w:eastAsia="Cambria" w:hAnsi="Arial Narrow" w:cs="Times New Roman"/>
                <w:b/>
                <w:bCs/>
                <w:sz w:val="18"/>
              </w:rPr>
            </w:pPr>
            <w:r>
              <w:rPr>
                <w:rFonts w:ascii="Arial Narrow" w:hAnsi="Arial Narrow"/>
                <w:b/>
                <w:noProof/>
                <w:sz w:val="18"/>
                <w:szCs w:val="18"/>
              </w:rPr>
              <w:br w:type="page"/>
            </w:r>
            <w:r>
              <w:rPr>
                <w:rFonts w:ascii="Arial Narrow" w:eastAsia="Cambria" w:hAnsi="Arial Narrow" w:cs="Times New Roman"/>
                <w:b/>
                <w:bCs/>
                <w:sz w:val="18"/>
              </w:rPr>
              <w:t>Main Ideas</w:t>
            </w:r>
          </w:p>
        </w:tc>
        <w:tc>
          <w:tcPr>
            <w:tcW w:w="5775" w:type="dxa"/>
          </w:tcPr>
          <w:p w:rsidR="009769C0" w:rsidRDefault="009769C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258" w:type="dxa"/>
          </w:tcPr>
          <w:p w:rsidR="009769C0" w:rsidRDefault="009769C0" w:rsidP="002D1C00">
            <w:pPr>
              <w:pStyle w:val="ListParagraph"/>
              <w:ind w:left="0"/>
              <w:rPr>
                <w:rFonts w:ascii="Arial Narrow" w:eastAsia="Cambria" w:hAnsi="Arial Narrow" w:cs="Times New Roman"/>
                <w:b/>
                <w:bCs/>
                <w:sz w:val="18"/>
              </w:rPr>
            </w:pPr>
            <w:proofErr w:type="spellStart"/>
            <w:r>
              <w:rPr>
                <w:rFonts w:ascii="Arial Narrow" w:eastAsia="Cambria" w:hAnsi="Arial Narrow" w:cs="Times New Roman"/>
                <w:b/>
                <w:bCs/>
                <w:sz w:val="18"/>
              </w:rPr>
              <w:t>Bueller</w:t>
            </w:r>
            <w:proofErr w:type="spellEnd"/>
            <w:r>
              <w:rPr>
                <w:rFonts w:ascii="Arial Narrow" w:eastAsia="Cambria" w:hAnsi="Arial Narrow" w:cs="Times New Roman"/>
                <w:b/>
                <w:bCs/>
                <w:sz w:val="18"/>
              </w:rPr>
              <w:t>?</w:t>
            </w:r>
          </w:p>
        </w:tc>
      </w:tr>
      <w:tr w:rsidR="009769C0" w:rsidTr="002D1C00">
        <w:trPr>
          <w:trHeight w:val="170"/>
        </w:trPr>
        <w:tc>
          <w:tcPr>
            <w:tcW w:w="2235" w:type="dxa"/>
          </w:tcPr>
          <w:p w:rsidR="009769C0" w:rsidRPr="009769C0" w:rsidRDefault="009769C0" w:rsidP="009769C0">
            <w:pPr>
              <w:pStyle w:val="ListParagraph"/>
              <w:ind w:left="0"/>
              <w:rPr>
                <w:rFonts w:ascii="Arial Narrow" w:eastAsia="Cambria" w:hAnsi="Arial Narrow" w:cs="Times New Roman"/>
                <w:b/>
                <w:bCs/>
                <w:sz w:val="18"/>
                <w:szCs w:val="18"/>
              </w:rPr>
            </w:pPr>
          </w:p>
          <w:p w:rsidR="009769C0" w:rsidRPr="009769C0" w:rsidRDefault="009769C0" w:rsidP="00E86C49">
            <w:pPr>
              <w:widowControl w:val="0"/>
              <w:numPr>
                <w:ilvl w:val="0"/>
                <w:numId w:val="5"/>
              </w:numPr>
              <w:tabs>
                <w:tab w:val="clear" w:pos="720"/>
                <w:tab w:val="num" w:pos="480"/>
              </w:tabs>
              <w:overflowPunct w:val="0"/>
              <w:autoSpaceDE w:val="0"/>
              <w:autoSpaceDN w:val="0"/>
              <w:adjustRightInd w:val="0"/>
              <w:ind w:left="0" w:hanging="480"/>
              <w:rPr>
                <w:rFonts w:ascii="Arial Narrow" w:hAnsi="Arial Narrow" w:cs="Times New Roman"/>
                <w:sz w:val="18"/>
                <w:szCs w:val="18"/>
              </w:rPr>
            </w:pPr>
            <w:r w:rsidRPr="00177186">
              <w:rPr>
                <w:rFonts w:ascii="Arial Narrow" w:hAnsi="Arial Narrow" w:cs="Times New Roman"/>
                <w:b/>
                <w:sz w:val="18"/>
                <w:szCs w:val="18"/>
                <w:highlight w:val="yellow"/>
              </w:rPr>
              <w:t>Conservatives</w:t>
            </w:r>
            <w:r w:rsidRPr="009769C0">
              <w:rPr>
                <w:rFonts w:ascii="Arial Narrow" w:hAnsi="Arial Narrow" w:cs="Times New Roman"/>
                <w:b/>
                <w:sz w:val="18"/>
                <w:szCs w:val="18"/>
              </w:rPr>
              <w:t xml:space="preserve"> </w:t>
            </w:r>
            <w:r w:rsidRPr="009769C0">
              <w:rPr>
                <w:rFonts w:ascii="Arial Narrow" w:hAnsi="Arial Narrow" w:cs="Times New Roman"/>
                <w:sz w:val="18"/>
                <w:szCs w:val="18"/>
              </w:rPr>
              <w:t xml:space="preserve">achieved some of their political and policy goals, but their success was limited by the enduring popularity and institutional strength of some </w:t>
            </w:r>
            <w:r w:rsidRPr="009769C0">
              <w:rPr>
                <w:rFonts w:ascii="Arial Narrow" w:hAnsi="Arial Narrow" w:cs="Times New Roman"/>
                <w:b/>
                <w:sz w:val="18"/>
                <w:szCs w:val="18"/>
              </w:rPr>
              <w:t>government programs</w:t>
            </w:r>
            <w:r w:rsidRPr="009769C0">
              <w:rPr>
                <w:rFonts w:ascii="Arial Narrow" w:hAnsi="Arial Narrow" w:cs="Times New Roman"/>
                <w:sz w:val="18"/>
                <w:szCs w:val="18"/>
              </w:rPr>
              <w:t xml:space="preserve"> and public support for </w:t>
            </w:r>
            <w:r w:rsidRPr="009769C0">
              <w:rPr>
                <w:rFonts w:ascii="Arial Narrow" w:hAnsi="Arial Narrow" w:cs="Times New Roman"/>
                <w:b/>
                <w:sz w:val="18"/>
                <w:szCs w:val="18"/>
              </w:rPr>
              <w:t>cultural trends</w:t>
            </w:r>
            <w:r w:rsidRPr="009769C0">
              <w:rPr>
                <w:rFonts w:ascii="Arial Narrow" w:hAnsi="Arial Narrow" w:cs="Times New Roman"/>
                <w:sz w:val="18"/>
                <w:szCs w:val="18"/>
              </w:rPr>
              <w:t xml:space="preserve"> of recent decades. </w:t>
            </w:r>
          </w:p>
          <w:p w:rsidR="009769C0" w:rsidRPr="009769C0" w:rsidRDefault="009769C0" w:rsidP="00E86C49">
            <w:pPr>
              <w:widowControl w:val="0"/>
              <w:numPr>
                <w:ilvl w:val="0"/>
                <w:numId w:val="5"/>
              </w:numPr>
              <w:tabs>
                <w:tab w:val="clear" w:pos="720"/>
                <w:tab w:val="num" w:pos="480"/>
              </w:tabs>
              <w:overflowPunct w:val="0"/>
              <w:autoSpaceDE w:val="0"/>
              <w:autoSpaceDN w:val="0"/>
              <w:adjustRightInd w:val="0"/>
              <w:ind w:left="0" w:hanging="480"/>
              <w:rPr>
                <w:rFonts w:ascii="Arial Narrow" w:hAnsi="Arial Narrow" w:cs="Times New Roman"/>
                <w:sz w:val="18"/>
                <w:szCs w:val="18"/>
              </w:rPr>
            </w:pPr>
            <w:r w:rsidRPr="009769C0">
              <w:rPr>
                <w:rFonts w:ascii="Arial Narrow" w:hAnsi="Arial Narrow" w:cs="Times New Roman"/>
                <w:sz w:val="18"/>
                <w:szCs w:val="18"/>
              </w:rPr>
              <w:t xml:space="preserve"> </w:t>
            </w:r>
          </w:p>
          <w:p w:rsidR="009769C0" w:rsidRPr="009769C0" w:rsidRDefault="009769C0" w:rsidP="00E86C49">
            <w:pPr>
              <w:widowControl w:val="0"/>
              <w:numPr>
                <w:ilvl w:val="1"/>
                <w:numId w:val="5"/>
              </w:numPr>
              <w:tabs>
                <w:tab w:val="clear" w:pos="1440"/>
                <w:tab w:val="num" w:pos="1200"/>
              </w:tabs>
              <w:overflowPunct w:val="0"/>
              <w:autoSpaceDE w:val="0"/>
              <w:autoSpaceDN w:val="0"/>
              <w:adjustRightInd w:val="0"/>
              <w:ind w:left="0"/>
              <w:rPr>
                <w:rFonts w:ascii="Arial Narrow" w:hAnsi="Arial Narrow" w:cs="Times New Roman"/>
                <w:sz w:val="18"/>
                <w:szCs w:val="18"/>
              </w:rPr>
            </w:pPr>
            <w:r w:rsidRPr="009769C0">
              <w:rPr>
                <w:rFonts w:ascii="Arial Narrow" w:hAnsi="Arial Narrow" w:cs="Times New Roman"/>
                <w:sz w:val="18"/>
                <w:szCs w:val="18"/>
              </w:rPr>
              <w:t xml:space="preserve">Conservatives enjoyed significant victories related to </w:t>
            </w:r>
            <w:r w:rsidRPr="009769C0">
              <w:rPr>
                <w:rFonts w:ascii="Arial Narrow" w:hAnsi="Arial Narrow" w:cs="Times New Roman"/>
                <w:b/>
                <w:sz w:val="18"/>
                <w:szCs w:val="18"/>
              </w:rPr>
              <w:t>taxation</w:t>
            </w:r>
            <w:r w:rsidRPr="009769C0">
              <w:rPr>
                <w:rFonts w:ascii="Arial Narrow" w:hAnsi="Arial Narrow" w:cs="Times New Roman"/>
                <w:sz w:val="18"/>
                <w:szCs w:val="18"/>
              </w:rPr>
              <w:t xml:space="preserve"> and </w:t>
            </w:r>
            <w:r w:rsidRPr="009769C0">
              <w:rPr>
                <w:rFonts w:ascii="Arial Narrow" w:hAnsi="Arial Narrow" w:cs="Times New Roman"/>
                <w:b/>
                <w:sz w:val="18"/>
                <w:szCs w:val="18"/>
              </w:rPr>
              <w:t>deregulation</w:t>
            </w:r>
            <w:r w:rsidRPr="009769C0">
              <w:rPr>
                <w:rFonts w:ascii="Arial Narrow" w:hAnsi="Arial Narrow" w:cs="Times New Roman"/>
                <w:sz w:val="18"/>
                <w:szCs w:val="18"/>
              </w:rPr>
              <w:t xml:space="preserve"> of many industries, but many conservative efforts to advance </w:t>
            </w:r>
            <w:r w:rsidRPr="009769C0">
              <w:rPr>
                <w:rFonts w:ascii="Arial Narrow" w:hAnsi="Arial Narrow" w:cs="Times New Roman"/>
                <w:b/>
                <w:sz w:val="18"/>
                <w:szCs w:val="18"/>
              </w:rPr>
              <w:t xml:space="preserve">moral ideals </w:t>
            </w:r>
            <w:r w:rsidRPr="009769C0">
              <w:rPr>
                <w:rFonts w:ascii="Arial Narrow" w:hAnsi="Arial Narrow" w:cs="Times New Roman"/>
                <w:sz w:val="18"/>
                <w:szCs w:val="18"/>
              </w:rPr>
              <w:t>through politics met inertia and opposition.</w:t>
            </w:r>
          </w:p>
          <w:p w:rsidR="009769C0" w:rsidRPr="009769C0" w:rsidRDefault="009769C0" w:rsidP="009769C0">
            <w:pPr>
              <w:widowControl w:val="0"/>
              <w:autoSpaceDE w:val="0"/>
              <w:autoSpaceDN w:val="0"/>
              <w:adjustRightInd w:val="0"/>
              <w:rPr>
                <w:rFonts w:ascii="Arial Narrow" w:hAnsi="Arial Narrow" w:cs="Times New Roman"/>
                <w:sz w:val="18"/>
                <w:szCs w:val="18"/>
              </w:rPr>
            </w:pPr>
            <w:bookmarkStart w:id="0" w:name="page69"/>
            <w:bookmarkEnd w:id="0"/>
          </w:p>
          <w:p w:rsidR="009769C0" w:rsidRPr="0007538E" w:rsidRDefault="009769C0" w:rsidP="00E86C49">
            <w:pPr>
              <w:pStyle w:val="ListParagraph"/>
              <w:widowControl w:val="0"/>
              <w:numPr>
                <w:ilvl w:val="1"/>
                <w:numId w:val="5"/>
              </w:numPr>
              <w:tabs>
                <w:tab w:val="clear" w:pos="1440"/>
                <w:tab w:val="num" w:pos="1260"/>
              </w:tabs>
              <w:overflowPunct w:val="0"/>
              <w:autoSpaceDE w:val="0"/>
              <w:autoSpaceDN w:val="0"/>
              <w:adjustRightInd w:val="0"/>
              <w:ind w:left="0"/>
              <w:rPr>
                <w:rFonts w:ascii="Times New Roman" w:hAnsi="Times New Roman" w:cs="Times New Roman"/>
                <w:sz w:val="20"/>
                <w:szCs w:val="20"/>
              </w:rPr>
            </w:pPr>
            <w:r w:rsidRPr="009769C0">
              <w:rPr>
                <w:rFonts w:ascii="Arial Narrow" w:hAnsi="Arial Narrow" w:cs="Times New Roman"/>
                <w:sz w:val="18"/>
                <w:szCs w:val="18"/>
              </w:rPr>
              <w:t>Although Republicans continued to denounce “big government,” the size and scope of the federal government continued to grow after 1980, as many programs remained popular with voters and difficult to reform or eliminate.</w:t>
            </w:r>
            <w:r w:rsidRPr="0007538E">
              <w:rPr>
                <w:rFonts w:ascii="Times New Roman" w:hAnsi="Times New Roman" w:cs="Times New Roman"/>
                <w:sz w:val="20"/>
                <w:szCs w:val="20"/>
              </w:rPr>
              <w:t xml:space="preserve"> </w:t>
            </w:r>
          </w:p>
          <w:p w:rsidR="009769C0" w:rsidRPr="00C8736C" w:rsidRDefault="009769C0" w:rsidP="002D1C00">
            <w:pPr>
              <w:widowControl w:val="0"/>
              <w:autoSpaceDE w:val="0"/>
              <w:autoSpaceDN w:val="0"/>
              <w:adjustRightInd w:val="0"/>
              <w:ind w:left="-18" w:right="-49"/>
              <w:rPr>
                <w:rFonts w:ascii="Arial Narrow" w:hAnsi="Arial Narrow" w:cs="Times New Roman"/>
                <w:sz w:val="18"/>
                <w:szCs w:val="18"/>
              </w:rPr>
            </w:pPr>
          </w:p>
          <w:p w:rsidR="009769C0" w:rsidRPr="00740860" w:rsidRDefault="009769C0" w:rsidP="00E86C49">
            <w:pPr>
              <w:widowControl w:val="0"/>
              <w:numPr>
                <w:ilvl w:val="0"/>
                <w:numId w:val="4"/>
              </w:numPr>
              <w:tabs>
                <w:tab w:val="clear" w:pos="720"/>
                <w:tab w:val="num" w:pos="480"/>
              </w:tabs>
              <w:overflowPunct w:val="0"/>
              <w:autoSpaceDE w:val="0"/>
              <w:autoSpaceDN w:val="0"/>
              <w:adjustRightInd w:val="0"/>
              <w:ind w:left="-18" w:right="-49" w:hanging="480"/>
              <w:rPr>
                <w:rFonts w:ascii="Arial Narrow" w:eastAsia="Cambria" w:hAnsi="Arial Narrow" w:cs="Times New Roman"/>
                <w:b/>
                <w:bCs/>
                <w:sz w:val="18"/>
              </w:rPr>
            </w:pPr>
          </w:p>
        </w:tc>
        <w:tc>
          <w:tcPr>
            <w:tcW w:w="5775" w:type="dxa"/>
          </w:tcPr>
          <w:p w:rsidR="009769C0" w:rsidRDefault="009769C0" w:rsidP="002D1C0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The </w:t>
            </w:r>
            <w:r w:rsidRPr="00077D0A">
              <w:rPr>
                <w:rFonts w:ascii="Arial Narrow" w:eastAsia="Cambria" w:hAnsi="Arial Narrow" w:cs="Times New Roman"/>
                <w:b/>
                <w:bCs/>
                <w:sz w:val="18"/>
                <w:highlight w:val="yellow"/>
              </w:rPr>
              <w:t>Reagan Revolution</w:t>
            </w:r>
            <w:r>
              <w:rPr>
                <w:rFonts w:ascii="Arial Narrow" w:eastAsia="Cambria" w:hAnsi="Arial Narrow" w:cs="Times New Roman"/>
                <w:b/>
                <w:bCs/>
                <w:sz w:val="18"/>
              </w:rPr>
              <w:t>…</w:t>
            </w: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r w:rsidRPr="000F6027">
              <w:rPr>
                <w:rFonts w:ascii="Arial Narrow" w:eastAsia="Cambria" w:hAnsi="Arial Narrow" w:cs="Times New Roman"/>
                <w:b/>
                <w:bCs/>
                <w:sz w:val="18"/>
                <w:highlight w:val="yellow"/>
              </w:rPr>
              <w:t>Supply Side Economics (“Reaganomics</w:t>
            </w:r>
            <w:r>
              <w:rPr>
                <w:rFonts w:ascii="Arial Narrow" w:eastAsia="Cambria" w:hAnsi="Arial Narrow" w:cs="Times New Roman"/>
                <w:b/>
                <w:bCs/>
                <w:sz w:val="18"/>
              </w:rPr>
              <w:t>”)…</w:t>
            </w: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F6027">
              <w:rPr>
                <w:rFonts w:ascii="Arial Narrow" w:eastAsia="Cambria" w:hAnsi="Arial Narrow" w:cs="Times New Roman"/>
                <w:b/>
                <w:bCs/>
                <w:sz w:val="18"/>
                <w:highlight w:val="yellow"/>
              </w:rPr>
              <w:t>Federal Tax Reduction</w:t>
            </w:r>
            <w:r>
              <w:rPr>
                <w:rFonts w:ascii="Arial Narrow" w:eastAsia="Cambria" w:hAnsi="Arial Narrow" w:cs="Times New Roman"/>
                <w:b/>
                <w:bCs/>
                <w:sz w:val="18"/>
              </w:rPr>
              <w:t>…</w:t>
            </w: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F6027">
              <w:rPr>
                <w:rFonts w:ascii="Arial Narrow" w:eastAsia="Cambria" w:hAnsi="Arial Narrow" w:cs="Times New Roman"/>
                <w:b/>
                <w:bCs/>
                <w:sz w:val="18"/>
                <w:highlight w:val="yellow"/>
              </w:rPr>
              <w:t>Spending Cuts</w:t>
            </w:r>
            <w:r>
              <w:rPr>
                <w:rFonts w:ascii="Arial Narrow" w:eastAsia="Cambria" w:hAnsi="Arial Narrow" w:cs="Times New Roman"/>
                <w:b/>
                <w:bCs/>
                <w:sz w:val="18"/>
              </w:rPr>
              <w:t>…</w:t>
            </w: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p w:rsidR="009769C0" w:rsidRDefault="009769C0" w:rsidP="009769C0">
            <w:pPr>
              <w:pStyle w:val="ListParagraph"/>
              <w:ind w:left="0"/>
              <w:rPr>
                <w:rFonts w:ascii="Arial Narrow" w:eastAsia="Cambria" w:hAnsi="Arial Narrow" w:cs="Times New Roman"/>
                <w:b/>
                <w:bCs/>
                <w:sz w:val="18"/>
              </w:rPr>
            </w:pPr>
          </w:p>
        </w:tc>
        <w:tc>
          <w:tcPr>
            <w:tcW w:w="3258" w:type="dxa"/>
          </w:tcPr>
          <w:p w:rsidR="009769C0" w:rsidRDefault="009769C0" w:rsidP="002D1C00">
            <w:pPr>
              <w:autoSpaceDE w:val="0"/>
              <w:autoSpaceDN w:val="0"/>
              <w:adjustRightInd w:val="0"/>
              <w:rPr>
                <w:rFonts w:ascii="Arial Narrow" w:eastAsia="Cambria" w:hAnsi="Arial Narrow" w:cs="Times New Roman"/>
                <w:b/>
                <w:bCs/>
                <w:sz w:val="18"/>
              </w:rPr>
            </w:pPr>
          </w:p>
          <w:p w:rsidR="009769C0" w:rsidRDefault="009769C0"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Have you seen Ferris </w:t>
            </w:r>
            <w:proofErr w:type="spellStart"/>
            <w:r>
              <w:rPr>
                <w:rFonts w:ascii="Arial Narrow" w:eastAsia="Cambria" w:hAnsi="Arial Narrow" w:cs="Times New Roman"/>
                <w:b/>
                <w:bCs/>
                <w:sz w:val="18"/>
              </w:rPr>
              <w:t>Bueller’s</w:t>
            </w:r>
            <w:proofErr w:type="spellEnd"/>
            <w:r>
              <w:rPr>
                <w:rFonts w:ascii="Arial Narrow" w:eastAsia="Cambria" w:hAnsi="Arial Narrow" w:cs="Times New Roman"/>
                <w:b/>
                <w:bCs/>
                <w:sz w:val="18"/>
              </w:rPr>
              <w:t xml:space="preserve"> Day Off? If so, you probably already know the Laffer Curve! </w:t>
            </w:r>
          </w:p>
          <w:p w:rsidR="009769C0" w:rsidRPr="009769C0" w:rsidRDefault="009769C0" w:rsidP="009769C0">
            <w:pPr>
              <w:autoSpaceDE w:val="0"/>
              <w:autoSpaceDN w:val="0"/>
              <w:adjustRightInd w:val="0"/>
              <w:rPr>
                <w:rFonts w:ascii="Arial Narrow" w:hAnsi="Arial Narrow" w:cs="Arial"/>
                <w:i/>
                <w:color w:val="002060"/>
                <w:sz w:val="18"/>
                <w:szCs w:val="20"/>
              </w:rPr>
            </w:pPr>
          </w:p>
          <w:p w:rsidR="009769C0" w:rsidRPr="009769C0" w:rsidRDefault="009769C0" w:rsidP="009769C0">
            <w:pPr>
              <w:autoSpaceDE w:val="0"/>
              <w:autoSpaceDN w:val="0"/>
              <w:adjustRightInd w:val="0"/>
              <w:rPr>
                <w:rFonts w:ascii="Arial Narrow" w:hAnsi="Arial Narrow" w:cs="Arial"/>
                <w:sz w:val="16"/>
                <w:szCs w:val="20"/>
              </w:rPr>
            </w:pPr>
            <w:r w:rsidRPr="009769C0">
              <w:rPr>
                <w:rFonts w:ascii="Arial Narrow" w:hAnsi="Arial Narrow" w:cs="Arial"/>
                <w:sz w:val="16"/>
                <w:szCs w:val="20"/>
              </w:rPr>
              <w:t>“In 1930, the Republican-controlled House of Representatives, in an effort to alleviate the effects of the... (</w:t>
            </w:r>
            <w:proofErr w:type="gramStart"/>
            <w:r w:rsidRPr="009769C0">
              <w:rPr>
                <w:rFonts w:ascii="Arial Narrow" w:hAnsi="Arial Narrow" w:cs="Arial"/>
                <w:sz w:val="16"/>
                <w:szCs w:val="20"/>
              </w:rPr>
              <w:t>waiting</w:t>
            </w:r>
            <w:proofErr w:type="gramEnd"/>
            <w:r w:rsidRPr="009769C0">
              <w:rPr>
                <w:rFonts w:ascii="Arial Narrow" w:hAnsi="Arial Narrow" w:cs="Arial"/>
                <w:sz w:val="16"/>
                <w:szCs w:val="20"/>
              </w:rPr>
              <w:t xml:space="preserve"> for students to respond) …. Anyone? Anyone? ...</w:t>
            </w:r>
          </w:p>
          <w:p w:rsidR="009769C0" w:rsidRPr="009769C0" w:rsidRDefault="009769C0" w:rsidP="009769C0">
            <w:pPr>
              <w:autoSpaceDE w:val="0"/>
              <w:autoSpaceDN w:val="0"/>
              <w:adjustRightInd w:val="0"/>
              <w:rPr>
                <w:rFonts w:ascii="Arial Narrow" w:hAnsi="Arial Narrow" w:cs="Arial"/>
                <w:sz w:val="16"/>
                <w:szCs w:val="20"/>
              </w:rPr>
            </w:pPr>
          </w:p>
          <w:p w:rsidR="009769C0" w:rsidRPr="009769C0" w:rsidRDefault="009769C0" w:rsidP="009769C0">
            <w:pPr>
              <w:autoSpaceDE w:val="0"/>
              <w:autoSpaceDN w:val="0"/>
              <w:adjustRightInd w:val="0"/>
              <w:rPr>
                <w:rFonts w:ascii="Arial Narrow" w:hAnsi="Arial Narrow" w:cs="Arial"/>
                <w:sz w:val="16"/>
                <w:szCs w:val="20"/>
              </w:rPr>
            </w:pPr>
            <w:r w:rsidRPr="009769C0">
              <w:rPr>
                <w:rFonts w:ascii="Arial Narrow" w:hAnsi="Arial Narrow" w:cs="Arial"/>
                <w:sz w:val="16"/>
                <w:szCs w:val="20"/>
              </w:rPr>
              <w:t xml:space="preserve">The Great </w:t>
            </w:r>
            <w:proofErr w:type="gramStart"/>
            <w:r w:rsidRPr="009769C0">
              <w:rPr>
                <w:rFonts w:ascii="Arial Narrow" w:hAnsi="Arial Narrow" w:cs="Arial"/>
                <w:sz w:val="16"/>
                <w:szCs w:val="20"/>
              </w:rPr>
              <w:t>Depression,</w:t>
            </w:r>
            <w:proofErr w:type="gramEnd"/>
            <w:r w:rsidRPr="009769C0">
              <w:rPr>
                <w:rFonts w:ascii="Arial Narrow" w:hAnsi="Arial Narrow" w:cs="Arial"/>
                <w:sz w:val="16"/>
                <w:szCs w:val="20"/>
              </w:rPr>
              <w:t xml:space="preserve"> passed the... Anyone? Anyone? The tariff bill? …</w:t>
            </w:r>
          </w:p>
          <w:p w:rsidR="009769C0" w:rsidRPr="009769C0" w:rsidRDefault="009769C0" w:rsidP="009769C0">
            <w:pPr>
              <w:autoSpaceDE w:val="0"/>
              <w:autoSpaceDN w:val="0"/>
              <w:adjustRightInd w:val="0"/>
              <w:rPr>
                <w:rFonts w:ascii="Arial Narrow" w:hAnsi="Arial Narrow" w:cs="Arial"/>
                <w:sz w:val="16"/>
                <w:szCs w:val="20"/>
              </w:rPr>
            </w:pPr>
          </w:p>
          <w:p w:rsidR="009769C0" w:rsidRPr="009769C0" w:rsidRDefault="009769C0" w:rsidP="009769C0">
            <w:pPr>
              <w:autoSpaceDE w:val="0"/>
              <w:autoSpaceDN w:val="0"/>
              <w:adjustRightInd w:val="0"/>
              <w:rPr>
                <w:rFonts w:ascii="Arial Narrow" w:hAnsi="Arial Narrow" w:cs="Arial"/>
                <w:sz w:val="16"/>
                <w:szCs w:val="20"/>
              </w:rPr>
            </w:pPr>
            <w:r w:rsidRPr="009769C0">
              <w:rPr>
                <w:rFonts w:ascii="Arial Narrow" w:hAnsi="Arial Narrow" w:cs="Arial"/>
                <w:sz w:val="16"/>
                <w:szCs w:val="20"/>
              </w:rPr>
              <w:t xml:space="preserve">The </w:t>
            </w:r>
            <w:r w:rsidRPr="00077D0A">
              <w:rPr>
                <w:rFonts w:ascii="Arial Narrow" w:hAnsi="Arial Narrow" w:cs="Arial"/>
                <w:sz w:val="16"/>
                <w:szCs w:val="20"/>
                <w:highlight w:val="yellow"/>
              </w:rPr>
              <w:t>Hawley-Smoot Tariff Act</w:t>
            </w:r>
            <w:r w:rsidRPr="009769C0">
              <w:rPr>
                <w:rFonts w:ascii="Arial Narrow" w:hAnsi="Arial Narrow" w:cs="Arial"/>
                <w:sz w:val="16"/>
                <w:szCs w:val="20"/>
              </w:rPr>
              <w:t xml:space="preserve"> which… anyone? Raised or lowered</w:t>
            </w:r>
            <w:proofErr w:type="gramStart"/>
            <w:r w:rsidRPr="009769C0">
              <w:rPr>
                <w:rFonts w:ascii="Arial Narrow" w:hAnsi="Arial Narrow" w:cs="Arial"/>
                <w:sz w:val="16"/>
                <w:szCs w:val="20"/>
              </w:rPr>
              <w:t>?...</w:t>
            </w:r>
            <w:proofErr w:type="gramEnd"/>
            <w:r w:rsidRPr="009769C0">
              <w:rPr>
                <w:rFonts w:ascii="Arial Narrow" w:hAnsi="Arial Narrow" w:cs="Arial"/>
                <w:sz w:val="16"/>
                <w:szCs w:val="20"/>
              </w:rPr>
              <w:t xml:space="preserve"> </w:t>
            </w:r>
          </w:p>
          <w:p w:rsidR="009769C0" w:rsidRPr="009769C0" w:rsidRDefault="009769C0" w:rsidP="009769C0">
            <w:pPr>
              <w:autoSpaceDE w:val="0"/>
              <w:autoSpaceDN w:val="0"/>
              <w:adjustRightInd w:val="0"/>
              <w:rPr>
                <w:rFonts w:ascii="Arial Narrow" w:hAnsi="Arial Narrow" w:cs="Arial"/>
                <w:sz w:val="16"/>
                <w:szCs w:val="20"/>
              </w:rPr>
            </w:pPr>
          </w:p>
          <w:p w:rsidR="009769C0" w:rsidRPr="009769C0" w:rsidRDefault="009769C0" w:rsidP="009769C0">
            <w:pPr>
              <w:autoSpaceDE w:val="0"/>
              <w:autoSpaceDN w:val="0"/>
              <w:adjustRightInd w:val="0"/>
              <w:rPr>
                <w:rFonts w:ascii="Arial Narrow" w:hAnsi="Arial Narrow" w:cs="Arial"/>
                <w:sz w:val="16"/>
                <w:szCs w:val="20"/>
              </w:rPr>
            </w:pPr>
            <w:r w:rsidRPr="009769C0">
              <w:rPr>
                <w:rFonts w:ascii="Arial Narrow" w:hAnsi="Arial Narrow" w:cs="Arial"/>
                <w:sz w:val="16"/>
                <w:szCs w:val="20"/>
              </w:rPr>
              <w:t xml:space="preserve">Raised tariffs, in an effort to collect more revenue for the federal government. Did it work? … Anyone? Anyone know the effects? </w:t>
            </w:r>
          </w:p>
          <w:p w:rsidR="009769C0" w:rsidRPr="009769C0" w:rsidRDefault="009769C0" w:rsidP="009769C0">
            <w:pPr>
              <w:autoSpaceDE w:val="0"/>
              <w:autoSpaceDN w:val="0"/>
              <w:adjustRightInd w:val="0"/>
              <w:rPr>
                <w:rFonts w:ascii="Arial Narrow" w:hAnsi="Arial Narrow" w:cs="Arial"/>
                <w:sz w:val="16"/>
                <w:szCs w:val="20"/>
              </w:rPr>
            </w:pPr>
          </w:p>
          <w:p w:rsidR="009769C0" w:rsidRPr="009769C0" w:rsidRDefault="009769C0" w:rsidP="009769C0">
            <w:pPr>
              <w:autoSpaceDE w:val="0"/>
              <w:autoSpaceDN w:val="0"/>
              <w:adjustRightInd w:val="0"/>
              <w:rPr>
                <w:rFonts w:ascii="Arial Narrow" w:hAnsi="Arial Narrow" w:cs="Arial"/>
                <w:sz w:val="16"/>
                <w:szCs w:val="20"/>
              </w:rPr>
            </w:pPr>
            <w:r w:rsidRPr="009769C0">
              <w:rPr>
                <w:rFonts w:ascii="Arial Narrow" w:hAnsi="Arial Narrow" w:cs="Arial"/>
                <w:sz w:val="16"/>
                <w:szCs w:val="20"/>
              </w:rPr>
              <w:t>It did not work, and the United States sank deeper into the Great Depression. Today we have a similar debate over this. Anyone know what this is? …Class? …Anyone? Anyone? …Anyone seen this before? …</w:t>
            </w:r>
          </w:p>
          <w:p w:rsidR="009769C0" w:rsidRPr="009769C0" w:rsidRDefault="009769C0" w:rsidP="009769C0">
            <w:pPr>
              <w:autoSpaceDE w:val="0"/>
              <w:autoSpaceDN w:val="0"/>
              <w:adjustRightInd w:val="0"/>
              <w:rPr>
                <w:rFonts w:ascii="Arial Narrow" w:hAnsi="Arial Narrow" w:cs="Arial"/>
                <w:sz w:val="16"/>
                <w:szCs w:val="20"/>
              </w:rPr>
            </w:pPr>
          </w:p>
          <w:p w:rsidR="009769C0" w:rsidRPr="009769C0" w:rsidRDefault="009769C0" w:rsidP="009769C0">
            <w:pPr>
              <w:autoSpaceDE w:val="0"/>
              <w:autoSpaceDN w:val="0"/>
              <w:adjustRightInd w:val="0"/>
              <w:rPr>
                <w:rFonts w:ascii="Arial Narrow" w:hAnsi="Arial Narrow" w:cs="Arial"/>
                <w:sz w:val="16"/>
                <w:szCs w:val="20"/>
              </w:rPr>
            </w:pPr>
            <w:r w:rsidRPr="009769C0">
              <w:rPr>
                <w:rFonts w:ascii="Arial Narrow" w:hAnsi="Arial Narrow" w:cs="Arial"/>
                <w:b/>
                <w:sz w:val="16"/>
                <w:szCs w:val="20"/>
              </w:rPr>
              <w:t>The Laffer Curve</w:t>
            </w:r>
            <w:r w:rsidRPr="009769C0">
              <w:rPr>
                <w:rFonts w:ascii="Arial Narrow" w:hAnsi="Arial Narrow" w:cs="Arial"/>
                <w:sz w:val="16"/>
                <w:szCs w:val="20"/>
              </w:rPr>
              <w:t>. Anyone know what this says? …</w:t>
            </w:r>
          </w:p>
          <w:p w:rsidR="009769C0" w:rsidRPr="009769C0" w:rsidRDefault="009769C0" w:rsidP="009769C0">
            <w:pPr>
              <w:autoSpaceDE w:val="0"/>
              <w:autoSpaceDN w:val="0"/>
              <w:adjustRightInd w:val="0"/>
              <w:rPr>
                <w:rFonts w:ascii="Arial Narrow" w:hAnsi="Arial Narrow" w:cs="Arial"/>
                <w:sz w:val="16"/>
                <w:szCs w:val="20"/>
              </w:rPr>
            </w:pPr>
          </w:p>
          <w:p w:rsidR="009769C0" w:rsidRPr="009769C0" w:rsidRDefault="009769C0" w:rsidP="009769C0">
            <w:pPr>
              <w:autoSpaceDE w:val="0"/>
              <w:autoSpaceDN w:val="0"/>
              <w:adjustRightInd w:val="0"/>
              <w:rPr>
                <w:rFonts w:ascii="Arial Narrow" w:hAnsi="Arial Narrow" w:cs="Arial"/>
                <w:sz w:val="16"/>
                <w:szCs w:val="20"/>
              </w:rPr>
            </w:pPr>
            <w:r w:rsidRPr="009769C0">
              <w:rPr>
                <w:rFonts w:ascii="Arial Narrow" w:hAnsi="Arial Narrow" w:cs="Arial"/>
                <w:sz w:val="16"/>
                <w:szCs w:val="20"/>
              </w:rPr>
              <w:t>It says that at this point on the revenue curve, you will get exactly the same amount of revenue as at this point. This is very controversial. Does anyone know what Vice President Bush called this in 1980? …Anyone? … Something-d-o-o economics… "Voodoo" economics.</w:t>
            </w:r>
            <w:r w:rsidR="00077D0A">
              <w:rPr>
                <w:rFonts w:ascii="Arial Narrow" w:hAnsi="Arial Narrow" w:cs="Arial"/>
                <w:sz w:val="16"/>
                <w:szCs w:val="20"/>
              </w:rPr>
              <w:t>”</w:t>
            </w:r>
          </w:p>
          <w:p w:rsidR="009769C0" w:rsidRPr="009769C0" w:rsidRDefault="009769C0" w:rsidP="009769C0">
            <w:pPr>
              <w:autoSpaceDE w:val="0"/>
              <w:autoSpaceDN w:val="0"/>
              <w:adjustRightInd w:val="0"/>
              <w:rPr>
                <w:rFonts w:ascii="Arial Narrow" w:hAnsi="Arial Narrow" w:cs="Arial"/>
                <w:sz w:val="16"/>
                <w:szCs w:val="20"/>
              </w:rPr>
            </w:pPr>
          </w:p>
          <w:p w:rsidR="009769C0" w:rsidRPr="009769C0" w:rsidRDefault="009769C0" w:rsidP="009769C0">
            <w:pPr>
              <w:autoSpaceDE w:val="0"/>
              <w:autoSpaceDN w:val="0"/>
              <w:adjustRightInd w:val="0"/>
              <w:rPr>
                <w:rFonts w:ascii="Arial Narrow" w:hAnsi="Arial Narrow" w:cs="Arial"/>
                <w:sz w:val="16"/>
                <w:szCs w:val="20"/>
              </w:rPr>
            </w:pPr>
            <w:proofErr w:type="spellStart"/>
            <w:r w:rsidRPr="009769C0">
              <w:rPr>
                <w:rFonts w:ascii="Arial Narrow" w:hAnsi="Arial Narrow" w:cs="Arial"/>
                <w:sz w:val="16"/>
                <w:szCs w:val="20"/>
              </w:rPr>
              <w:t>Bueller</w:t>
            </w:r>
            <w:proofErr w:type="spellEnd"/>
            <w:proofErr w:type="gramStart"/>
            <w:r w:rsidRPr="009769C0">
              <w:rPr>
                <w:rFonts w:ascii="Arial Narrow" w:hAnsi="Arial Narrow" w:cs="Arial"/>
                <w:sz w:val="16"/>
                <w:szCs w:val="20"/>
              </w:rPr>
              <w:t>?...</w:t>
            </w:r>
            <w:proofErr w:type="gramEnd"/>
            <w:r w:rsidRPr="009769C0">
              <w:rPr>
                <w:rFonts w:ascii="Arial Narrow" w:hAnsi="Arial Narrow" w:cs="Arial"/>
                <w:sz w:val="16"/>
                <w:szCs w:val="20"/>
              </w:rPr>
              <w:t xml:space="preserve"> </w:t>
            </w:r>
            <w:proofErr w:type="spellStart"/>
            <w:r w:rsidRPr="009769C0">
              <w:rPr>
                <w:rFonts w:ascii="Arial Narrow" w:hAnsi="Arial Narrow" w:cs="Arial"/>
                <w:sz w:val="16"/>
                <w:szCs w:val="20"/>
              </w:rPr>
              <w:t>Bueller</w:t>
            </w:r>
            <w:proofErr w:type="spellEnd"/>
            <w:proofErr w:type="gramStart"/>
            <w:r w:rsidRPr="009769C0">
              <w:rPr>
                <w:rFonts w:ascii="Arial Narrow" w:hAnsi="Arial Narrow" w:cs="Arial"/>
                <w:sz w:val="16"/>
                <w:szCs w:val="20"/>
              </w:rPr>
              <w:t>?...</w:t>
            </w:r>
            <w:proofErr w:type="gramEnd"/>
            <w:r w:rsidRPr="009769C0">
              <w:rPr>
                <w:rFonts w:ascii="Arial Narrow" w:hAnsi="Arial Narrow" w:cs="Arial"/>
                <w:sz w:val="16"/>
                <w:szCs w:val="20"/>
              </w:rPr>
              <w:t xml:space="preserve"> </w:t>
            </w:r>
            <w:proofErr w:type="spellStart"/>
            <w:r w:rsidRPr="009769C0">
              <w:rPr>
                <w:rFonts w:ascii="Arial Narrow" w:hAnsi="Arial Narrow" w:cs="Arial"/>
                <w:sz w:val="16"/>
                <w:szCs w:val="20"/>
              </w:rPr>
              <w:t>Bueller</w:t>
            </w:r>
            <w:proofErr w:type="spellEnd"/>
            <w:r w:rsidRPr="009769C0">
              <w:rPr>
                <w:rFonts w:ascii="Arial Narrow" w:hAnsi="Arial Narrow" w:cs="Arial"/>
                <w:sz w:val="16"/>
                <w:szCs w:val="20"/>
              </w:rPr>
              <w:t>?</w:t>
            </w:r>
          </w:p>
          <w:p w:rsidR="009769C0" w:rsidRDefault="009769C0" w:rsidP="002D1C00">
            <w:pPr>
              <w:autoSpaceDE w:val="0"/>
              <w:autoSpaceDN w:val="0"/>
              <w:adjustRightInd w:val="0"/>
              <w:rPr>
                <w:rFonts w:ascii="Arial Narrow" w:eastAsia="Cambria" w:hAnsi="Arial Narrow" w:cs="Times New Roman"/>
                <w:b/>
                <w:bCs/>
                <w:sz w:val="18"/>
              </w:rPr>
            </w:pPr>
          </w:p>
          <w:p w:rsidR="009769C0" w:rsidRDefault="009769C0" w:rsidP="002D1C00">
            <w:pPr>
              <w:autoSpaceDE w:val="0"/>
              <w:autoSpaceDN w:val="0"/>
              <w:adjustRightInd w:val="0"/>
              <w:rPr>
                <w:rFonts w:ascii="Arial Narrow" w:eastAsia="Cambria" w:hAnsi="Arial Narrow" w:cs="Times New Roman"/>
                <w:b/>
                <w:bCs/>
                <w:sz w:val="18"/>
              </w:rPr>
            </w:pPr>
          </w:p>
        </w:tc>
      </w:tr>
    </w:tbl>
    <w:p w:rsidR="009769C0" w:rsidRDefault="009769C0" w:rsidP="009769C0">
      <w:pPr>
        <w:spacing w:after="200" w:line="276" w:lineRule="auto"/>
        <w:rPr>
          <w:rFonts w:ascii="Arial Narrow" w:hAnsi="Arial Narrow"/>
          <w:i/>
          <w:noProof/>
          <w:sz w:val="20"/>
          <w:szCs w:val="20"/>
        </w:rPr>
      </w:pPr>
      <w:r w:rsidRPr="009769C0">
        <w:rPr>
          <w:rFonts w:ascii="Arial Narrow" w:hAnsi="Arial Narrow"/>
          <w:i/>
          <w:noProof/>
          <w:sz w:val="20"/>
          <w:szCs w:val="20"/>
        </w:rPr>
        <w:lastRenderedPageBreak/>
        <w:t>The Reagan Revolution continued…</w:t>
      </w:r>
    </w:p>
    <w:tbl>
      <w:tblPr>
        <w:tblStyle w:val="TableGrid"/>
        <w:tblW w:w="0" w:type="auto"/>
        <w:tblInd w:w="108" w:type="dxa"/>
        <w:tblLook w:val="04A0" w:firstRow="1" w:lastRow="0" w:firstColumn="1" w:lastColumn="0" w:noHBand="0" w:noVBand="1"/>
      </w:tblPr>
      <w:tblGrid>
        <w:gridCol w:w="2235"/>
        <w:gridCol w:w="5775"/>
        <w:gridCol w:w="3258"/>
      </w:tblGrid>
      <w:tr w:rsidR="009769C0" w:rsidTr="002D1C00">
        <w:trPr>
          <w:trHeight w:val="170"/>
        </w:trPr>
        <w:tc>
          <w:tcPr>
            <w:tcW w:w="2235" w:type="dxa"/>
          </w:tcPr>
          <w:p w:rsidR="009769C0" w:rsidRDefault="009769C0" w:rsidP="002D1C00">
            <w:pPr>
              <w:pStyle w:val="ListParagraph"/>
              <w:ind w:left="0"/>
              <w:rPr>
                <w:rFonts w:ascii="Arial Narrow" w:eastAsia="Cambria" w:hAnsi="Arial Narrow" w:cs="Times New Roman"/>
                <w:b/>
                <w:bCs/>
                <w:sz w:val="18"/>
              </w:rPr>
            </w:pPr>
            <w:r>
              <w:rPr>
                <w:rFonts w:ascii="Arial Narrow" w:hAnsi="Arial Narrow"/>
                <w:b/>
                <w:noProof/>
                <w:sz w:val="18"/>
                <w:szCs w:val="18"/>
              </w:rPr>
              <w:br w:type="page"/>
            </w:r>
            <w:r>
              <w:rPr>
                <w:rFonts w:ascii="Arial Narrow" w:eastAsia="Cambria" w:hAnsi="Arial Narrow" w:cs="Times New Roman"/>
                <w:b/>
                <w:bCs/>
                <w:sz w:val="18"/>
              </w:rPr>
              <w:t>Main Ideas</w:t>
            </w:r>
          </w:p>
        </w:tc>
        <w:tc>
          <w:tcPr>
            <w:tcW w:w="5775" w:type="dxa"/>
          </w:tcPr>
          <w:p w:rsidR="009769C0" w:rsidRDefault="009769C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258" w:type="dxa"/>
          </w:tcPr>
          <w:p w:rsidR="009769C0"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9769C0" w:rsidTr="002D1C00">
        <w:trPr>
          <w:trHeight w:val="170"/>
        </w:trPr>
        <w:tc>
          <w:tcPr>
            <w:tcW w:w="2235" w:type="dxa"/>
          </w:tcPr>
          <w:p w:rsidR="009769C0" w:rsidRPr="009769C0" w:rsidRDefault="009769C0" w:rsidP="002D1C00">
            <w:pPr>
              <w:pStyle w:val="ListParagraph"/>
              <w:ind w:left="0"/>
              <w:rPr>
                <w:rFonts w:ascii="Arial Narrow" w:eastAsia="Cambria" w:hAnsi="Arial Narrow" w:cs="Times New Roman"/>
                <w:b/>
                <w:bCs/>
                <w:sz w:val="18"/>
                <w:szCs w:val="18"/>
              </w:rPr>
            </w:pPr>
          </w:p>
          <w:p w:rsidR="009769C0" w:rsidRPr="009769C0" w:rsidRDefault="009769C0" w:rsidP="00E86C49">
            <w:pPr>
              <w:widowControl w:val="0"/>
              <w:numPr>
                <w:ilvl w:val="0"/>
                <w:numId w:val="5"/>
              </w:numPr>
              <w:tabs>
                <w:tab w:val="clear" w:pos="720"/>
                <w:tab w:val="num" w:pos="480"/>
              </w:tabs>
              <w:overflowPunct w:val="0"/>
              <w:autoSpaceDE w:val="0"/>
              <w:autoSpaceDN w:val="0"/>
              <w:adjustRightInd w:val="0"/>
              <w:ind w:left="0" w:hanging="480"/>
              <w:rPr>
                <w:rFonts w:ascii="Arial Narrow" w:hAnsi="Arial Narrow" w:cs="Times New Roman"/>
                <w:sz w:val="18"/>
                <w:szCs w:val="18"/>
              </w:rPr>
            </w:pPr>
            <w:r w:rsidRPr="00A779F7">
              <w:rPr>
                <w:rFonts w:ascii="Arial Narrow" w:hAnsi="Arial Narrow" w:cs="Times New Roman"/>
                <w:b/>
                <w:sz w:val="18"/>
                <w:szCs w:val="18"/>
                <w:highlight w:val="yellow"/>
              </w:rPr>
              <w:t>Conservatives</w:t>
            </w:r>
            <w:r w:rsidRPr="009769C0">
              <w:rPr>
                <w:rFonts w:ascii="Arial Narrow" w:hAnsi="Arial Narrow" w:cs="Times New Roman"/>
                <w:b/>
                <w:sz w:val="18"/>
                <w:szCs w:val="18"/>
              </w:rPr>
              <w:t xml:space="preserve"> </w:t>
            </w:r>
            <w:r w:rsidRPr="009769C0">
              <w:rPr>
                <w:rFonts w:ascii="Arial Narrow" w:hAnsi="Arial Narrow" w:cs="Times New Roman"/>
                <w:sz w:val="18"/>
                <w:szCs w:val="18"/>
              </w:rPr>
              <w:t xml:space="preserve">achieved some of their political and policy goals, but their success was limited by the enduring popularity and institutional strength of some </w:t>
            </w:r>
            <w:r w:rsidRPr="009769C0">
              <w:rPr>
                <w:rFonts w:ascii="Arial Narrow" w:hAnsi="Arial Narrow" w:cs="Times New Roman"/>
                <w:b/>
                <w:sz w:val="18"/>
                <w:szCs w:val="18"/>
              </w:rPr>
              <w:t>government programs</w:t>
            </w:r>
            <w:r w:rsidRPr="009769C0">
              <w:rPr>
                <w:rFonts w:ascii="Arial Narrow" w:hAnsi="Arial Narrow" w:cs="Times New Roman"/>
                <w:sz w:val="18"/>
                <w:szCs w:val="18"/>
              </w:rPr>
              <w:t xml:space="preserve"> and public support for </w:t>
            </w:r>
            <w:r w:rsidRPr="009769C0">
              <w:rPr>
                <w:rFonts w:ascii="Arial Narrow" w:hAnsi="Arial Narrow" w:cs="Times New Roman"/>
                <w:b/>
                <w:sz w:val="18"/>
                <w:szCs w:val="18"/>
              </w:rPr>
              <w:t>cultural trends</w:t>
            </w:r>
            <w:r w:rsidRPr="009769C0">
              <w:rPr>
                <w:rFonts w:ascii="Arial Narrow" w:hAnsi="Arial Narrow" w:cs="Times New Roman"/>
                <w:sz w:val="18"/>
                <w:szCs w:val="18"/>
              </w:rPr>
              <w:t xml:space="preserve"> of recent decades. </w:t>
            </w:r>
          </w:p>
          <w:p w:rsidR="009769C0" w:rsidRPr="009769C0" w:rsidRDefault="009769C0" w:rsidP="00E86C49">
            <w:pPr>
              <w:widowControl w:val="0"/>
              <w:numPr>
                <w:ilvl w:val="0"/>
                <w:numId w:val="5"/>
              </w:numPr>
              <w:tabs>
                <w:tab w:val="clear" w:pos="720"/>
                <w:tab w:val="num" w:pos="480"/>
              </w:tabs>
              <w:overflowPunct w:val="0"/>
              <w:autoSpaceDE w:val="0"/>
              <w:autoSpaceDN w:val="0"/>
              <w:adjustRightInd w:val="0"/>
              <w:ind w:left="0" w:hanging="480"/>
              <w:rPr>
                <w:rFonts w:ascii="Arial Narrow" w:hAnsi="Arial Narrow" w:cs="Times New Roman"/>
                <w:sz w:val="18"/>
                <w:szCs w:val="18"/>
              </w:rPr>
            </w:pPr>
            <w:r w:rsidRPr="009769C0">
              <w:rPr>
                <w:rFonts w:ascii="Arial Narrow" w:hAnsi="Arial Narrow" w:cs="Times New Roman"/>
                <w:sz w:val="18"/>
                <w:szCs w:val="18"/>
              </w:rPr>
              <w:t xml:space="preserve"> </w:t>
            </w:r>
          </w:p>
          <w:p w:rsidR="009769C0" w:rsidRPr="009769C0" w:rsidRDefault="009769C0" w:rsidP="00E86C49">
            <w:pPr>
              <w:widowControl w:val="0"/>
              <w:numPr>
                <w:ilvl w:val="1"/>
                <w:numId w:val="5"/>
              </w:numPr>
              <w:tabs>
                <w:tab w:val="clear" w:pos="1440"/>
                <w:tab w:val="num" w:pos="1200"/>
              </w:tabs>
              <w:overflowPunct w:val="0"/>
              <w:autoSpaceDE w:val="0"/>
              <w:autoSpaceDN w:val="0"/>
              <w:adjustRightInd w:val="0"/>
              <w:ind w:left="0"/>
              <w:rPr>
                <w:rFonts w:ascii="Arial Narrow" w:hAnsi="Arial Narrow" w:cs="Times New Roman"/>
                <w:sz w:val="18"/>
                <w:szCs w:val="18"/>
              </w:rPr>
            </w:pPr>
            <w:r w:rsidRPr="009769C0">
              <w:rPr>
                <w:rFonts w:ascii="Arial Narrow" w:hAnsi="Arial Narrow" w:cs="Times New Roman"/>
                <w:sz w:val="18"/>
                <w:szCs w:val="18"/>
              </w:rPr>
              <w:t xml:space="preserve">Conservatives enjoyed significant victories related to </w:t>
            </w:r>
            <w:r w:rsidRPr="00A779F7">
              <w:rPr>
                <w:rFonts w:ascii="Arial Narrow" w:hAnsi="Arial Narrow" w:cs="Times New Roman"/>
                <w:b/>
                <w:sz w:val="18"/>
                <w:szCs w:val="18"/>
                <w:highlight w:val="yellow"/>
              </w:rPr>
              <w:t>taxation</w:t>
            </w:r>
            <w:r w:rsidRPr="009769C0">
              <w:rPr>
                <w:rFonts w:ascii="Arial Narrow" w:hAnsi="Arial Narrow" w:cs="Times New Roman"/>
                <w:sz w:val="18"/>
                <w:szCs w:val="18"/>
              </w:rPr>
              <w:t xml:space="preserve"> and </w:t>
            </w:r>
            <w:r w:rsidRPr="00A779F7">
              <w:rPr>
                <w:rFonts w:ascii="Arial Narrow" w:hAnsi="Arial Narrow" w:cs="Times New Roman"/>
                <w:b/>
                <w:sz w:val="18"/>
                <w:szCs w:val="18"/>
                <w:highlight w:val="yellow"/>
              </w:rPr>
              <w:t>deregulation</w:t>
            </w:r>
            <w:r w:rsidRPr="009769C0">
              <w:rPr>
                <w:rFonts w:ascii="Arial Narrow" w:hAnsi="Arial Narrow" w:cs="Times New Roman"/>
                <w:sz w:val="18"/>
                <w:szCs w:val="18"/>
              </w:rPr>
              <w:t xml:space="preserve"> of many industries, but many conservative efforts to advance </w:t>
            </w:r>
            <w:r w:rsidRPr="009769C0">
              <w:rPr>
                <w:rFonts w:ascii="Arial Narrow" w:hAnsi="Arial Narrow" w:cs="Times New Roman"/>
                <w:b/>
                <w:sz w:val="18"/>
                <w:szCs w:val="18"/>
              </w:rPr>
              <w:t xml:space="preserve">moral ideals </w:t>
            </w:r>
            <w:r w:rsidRPr="009769C0">
              <w:rPr>
                <w:rFonts w:ascii="Arial Narrow" w:hAnsi="Arial Narrow" w:cs="Times New Roman"/>
                <w:sz w:val="18"/>
                <w:szCs w:val="18"/>
              </w:rPr>
              <w:t>through politics met inertia and opposition.</w:t>
            </w:r>
          </w:p>
          <w:p w:rsidR="009769C0" w:rsidRPr="009769C0" w:rsidRDefault="009769C0" w:rsidP="002D1C00">
            <w:pPr>
              <w:widowControl w:val="0"/>
              <w:autoSpaceDE w:val="0"/>
              <w:autoSpaceDN w:val="0"/>
              <w:adjustRightInd w:val="0"/>
              <w:rPr>
                <w:rFonts w:ascii="Arial Narrow" w:hAnsi="Arial Narrow" w:cs="Times New Roman"/>
                <w:sz w:val="18"/>
                <w:szCs w:val="18"/>
              </w:rPr>
            </w:pPr>
          </w:p>
          <w:p w:rsidR="009769C0" w:rsidRPr="0007538E" w:rsidRDefault="009769C0" w:rsidP="00E86C49">
            <w:pPr>
              <w:pStyle w:val="ListParagraph"/>
              <w:widowControl w:val="0"/>
              <w:numPr>
                <w:ilvl w:val="1"/>
                <w:numId w:val="5"/>
              </w:numPr>
              <w:tabs>
                <w:tab w:val="clear" w:pos="1440"/>
                <w:tab w:val="num" w:pos="1260"/>
              </w:tabs>
              <w:overflowPunct w:val="0"/>
              <w:autoSpaceDE w:val="0"/>
              <w:autoSpaceDN w:val="0"/>
              <w:adjustRightInd w:val="0"/>
              <w:ind w:left="0"/>
              <w:rPr>
                <w:rFonts w:ascii="Times New Roman" w:hAnsi="Times New Roman" w:cs="Times New Roman"/>
                <w:sz w:val="20"/>
                <w:szCs w:val="20"/>
              </w:rPr>
            </w:pPr>
            <w:r w:rsidRPr="009769C0">
              <w:rPr>
                <w:rFonts w:ascii="Arial Narrow" w:hAnsi="Arial Narrow" w:cs="Times New Roman"/>
                <w:sz w:val="18"/>
                <w:szCs w:val="18"/>
              </w:rPr>
              <w:t>Although Republicans continued to denounce “big government,” the size and scope of the federal government continued to grow after 1980, as many programs remained popular with voters and difficult to reform or eliminate.</w:t>
            </w:r>
            <w:r w:rsidRPr="0007538E">
              <w:rPr>
                <w:rFonts w:ascii="Times New Roman" w:hAnsi="Times New Roman" w:cs="Times New Roman"/>
                <w:sz w:val="20"/>
                <w:szCs w:val="20"/>
              </w:rPr>
              <w:t xml:space="preserve"> </w:t>
            </w:r>
          </w:p>
          <w:p w:rsidR="009769C0" w:rsidRDefault="009769C0" w:rsidP="002D1C00">
            <w:pPr>
              <w:widowControl w:val="0"/>
              <w:autoSpaceDE w:val="0"/>
              <w:autoSpaceDN w:val="0"/>
              <w:adjustRightInd w:val="0"/>
              <w:ind w:left="-18" w:right="-49"/>
              <w:rPr>
                <w:rFonts w:ascii="Arial Narrow" w:hAnsi="Arial Narrow" w:cs="Times New Roman"/>
                <w:sz w:val="18"/>
                <w:szCs w:val="18"/>
              </w:rPr>
            </w:pPr>
          </w:p>
          <w:p w:rsidR="002D1C00" w:rsidRDefault="002D1C00" w:rsidP="002D1C00">
            <w:pPr>
              <w:widowControl w:val="0"/>
              <w:overflowPunct w:val="0"/>
              <w:autoSpaceDE w:val="0"/>
              <w:autoSpaceDN w:val="0"/>
              <w:adjustRightInd w:val="0"/>
              <w:ind w:right="340"/>
              <w:rPr>
                <w:rFonts w:ascii="Arial Narrow" w:hAnsi="Arial Narrow" w:cs="Times New Roman"/>
                <w:sz w:val="18"/>
                <w:szCs w:val="20"/>
              </w:rPr>
            </w:pPr>
            <w:r w:rsidRPr="00A779F7">
              <w:rPr>
                <w:rFonts w:ascii="Arial Narrow" w:hAnsi="Arial Narrow" w:cs="Times New Roman"/>
                <w:b/>
                <w:sz w:val="18"/>
                <w:szCs w:val="20"/>
                <w:highlight w:val="yellow"/>
              </w:rPr>
              <w:t>Economic inequality</w:t>
            </w:r>
            <w:r w:rsidRPr="002D1C00">
              <w:rPr>
                <w:rFonts w:ascii="Arial Narrow" w:hAnsi="Arial Narrow" w:cs="Times New Roman"/>
                <w:sz w:val="18"/>
                <w:szCs w:val="20"/>
              </w:rPr>
              <w:t xml:space="preserve"> increased after 1980 as U.S. </w:t>
            </w:r>
            <w:r w:rsidRPr="00A779F7">
              <w:rPr>
                <w:rFonts w:ascii="Arial Narrow" w:hAnsi="Arial Narrow" w:cs="Times New Roman"/>
                <w:b/>
                <w:sz w:val="18"/>
                <w:szCs w:val="20"/>
                <w:highlight w:val="yellow"/>
              </w:rPr>
              <w:t>manufacturing jobs</w:t>
            </w:r>
            <w:r w:rsidRPr="002D1C00">
              <w:rPr>
                <w:rFonts w:ascii="Arial Narrow" w:hAnsi="Arial Narrow" w:cs="Times New Roman"/>
                <w:sz w:val="18"/>
                <w:szCs w:val="20"/>
              </w:rPr>
              <w:t xml:space="preserve"> were eliminated, </w:t>
            </w:r>
            <w:r w:rsidRPr="00A779F7">
              <w:rPr>
                <w:rFonts w:ascii="Arial Narrow" w:hAnsi="Arial Narrow" w:cs="Times New Roman"/>
                <w:b/>
                <w:sz w:val="18"/>
                <w:szCs w:val="20"/>
                <w:highlight w:val="yellow"/>
              </w:rPr>
              <w:t>union membership</w:t>
            </w:r>
            <w:r w:rsidRPr="002D1C00">
              <w:rPr>
                <w:rFonts w:ascii="Arial Narrow" w:hAnsi="Arial Narrow" w:cs="Times New Roman"/>
                <w:sz w:val="18"/>
                <w:szCs w:val="20"/>
              </w:rPr>
              <w:t xml:space="preserve"> declined, and </w:t>
            </w:r>
            <w:r w:rsidRPr="00A779F7">
              <w:rPr>
                <w:rFonts w:ascii="Arial Narrow" w:hAnsi="Arial Narrow" w:cs="Times New Roman"/>
                <w:b/>
                <w:sz w:val="18"/>
                <w:szCs w:val="20"/>
                <w:highlight w:val="yellow"/>
              </w:rPr>
              <w:t>real wages</w:t>
            </w:r>
            <w:r w:rsidRPr="002D1C00">
              <w:rPr>
                <w:rFonts w:ascii="Arial Narrow" w:hAnsi="Arial Narrow" w:cs="Times New Roman"/>
                <w:sz w:val="18"/>
                <w:szCs w:val="20"/>
              </w:rPr>
              <w:t xml:space="preserve"> stagnated for the </w:t>
            </w:r>
            <w:r w:rsidRPr="002D1C00">
              <w:rPr>
                <w:rFonts w:ascii="Arial Narrow" w:hAnsi="Arial Narrow" w:cs="Times New Roman"/>
                <w:b/>
                <w:sz w:val="18"/>
                <w:szCs w:val="20"/>
              </w:rPr>
              <w:t>middle class</w:t>
            </w:r>
            <w:r w:rsidRPr="002D1C00">
              <w:rPr>
                <w:rFonts w:ascii="Arial Narrow" w:hAnsi="Arial Narrow" w:cs="Times New Roman"/>
                <w:sz w:val="18"/>
                <w:szCs w:val="20"/>
              </w:rPr>
              <w:t xml:space="preserve">. </w:t>
            </w:r>
          </w:p>
          <w:p w:rsidR="00440350" w:rsidRDefault="00440350" w:rsidP="002D1C00">
            <w:pPr>
              <w:widowControl w:val="0"/>
              <w:overflowPunct w:val="0"/>
              <w:autoSpaceDE w:val="0"/>
              <w:autoSpaceDN w:val="0"/>
              <w:adjustRightInd w:val="0"/>
              <w:ind w:right="340"/>
              <w:rPr>
                <w:rFonts w:ascii="Arial Narrow" w:hAnsi="Arial Narrow" w:cs="Times New Roman"/>
                <w:sz w:val="18"/>
                <w:szCs w:val="20"/>
              </w:rPr>
            </w:pPr>
          </w:p>
          <w:p w:rsidR="002D1C00" w:rsidRPr="00C8736C" w:rsidRDefault="002D1C00" w:rsidP="002D1C00">
            <w:pPr>
              <w:widowControl w:val="0"/>
              <w:autoSpaceDE w:val="0"/>
              <w:autoSpaceDN w:val="0"/>
              <w:adjustRightInd w:val="0"/>
              <w:ind w:left="-18" w:right="-49"/>
              <w:rPr>
                <w:rFonts w:ascii="Arial Narrow" w:hAnsi="Arial Narrow" w:cs="Times New Roman"/>
                <w:sz w:val="18"/>
                <w:szCs w:val="18"/>
              </w:rPr>
            </w:pPr>
          </w:p>
          <w:p w:rsidR="009769C0" w:rsidRPr="00740860" w:rsidRDefault="009769C0" w:rsidP="00E86C49">
            <w:pPr>
              <w:widowControl w:val="0"/>
              <w:numPr>
                <w:ilvl w:val="0"/>
                <w:numId w:val="4"/>
              </w:numPr>
              <w:tabs>
                <w:tab w:val="clear" w:pos="720"/>
                <w:tab w:val="num" w:pos="480"/>
              </w:tabs>
              <w:overflowPunct w:val="0"/>
              <w:autoSpaceDE w:val="0"/>
              <w:autoSpaceDN w:val="0"/>
              <w:adjustRightInd w:val="0"/>
              <w:ind w:left="-18" w:right="-49" w:hanging="480"/>
              <w:rPr>
                <w:rFonts w:ascii="Arial Narrow" w:eastAsia="Cambria" w:hAnsi="Arial Narrow" w:cs="Times New Roman"/>
                <w:b/>
                <w:bCs/>
                <w:sz w:val="18"/>
              </w:rPr>
            </w:pPr>
          </w:p>
        </w:tc>
        <w:tc>
          <w:tcPr>
            <w:tcW w:w="5775" w:type="dxa"/>
          </w:tcPr>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r w:rsidRPr="00177186">
              <w:rPr>
                <w:rFonts w:ascii="Arial Narrow" w:eastAsia="Cambria" w:hAnsi="Arial Narrow" w:cs="Times New Roman"/>
                <w:b/>
                <w:bCs/>
                <w:sz w:val="18"/>
                <w:highlight w:val="yellow"/>
              </w:rPr>
              <w:t>Deregulation</w:t>
            </w:r>
            <w:r>
              <w:rPr>
                <w:rFonts w:ascii="Arial Narrow" w:eastAsia="Cambria" w:hAnsi="Arial Narrow" w:cs="Times New Roman"/>
                <w:b/>
                <w:bCs/>
                <w:sz w:val="18"/>
              </w:rPr>
              <w:t>…</w:t>
            </w: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Labor Unions…</w:t>
            </w: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Recession and Recovery…</w:t>
            </w: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r w:rsidRPr="000F6027">
              <w:rPr>
                <w:rFonts w:ascii="Arial Narrow" w:eastAsia="Cambria" w:hAnsi="Arial Narrow" w:cs="Times New Roman"/>
                <w:b/>
                <w:bCs/>
                <w:sz w:val="18"/>
                <w:highlight w:val="yellow"/>
              </w:rPr>
              <w:t>Social Issues</w:t>
            </w:r>
            <w:r>
              <w:rPr>
                <w:rFonts w:ascii="Arial Narrow" w:eastAsia="Cambria" w:hAnsi="Arial Narrow" w:cs="Times New Roman"/>
                <w:b/>
                <w:bCs/>
                <w:sz w:val="18"/>
              </w:rPr>
              <w:t>…</w:t>
            </w: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1984…</w:t>
            </w: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Budget and Trade Deficits…</w:t>
            </w: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r w:rsidRPr="000F6027">
              <w:rPr>
                <w:rFonts w:ascii="Arial Narrow" w:eastAsia="Cambria" w:hAnsi="Arial Narrow" w:cs="Times New Roman"/>
                <w:b/>
                <w:bCs/>
                <w:sz w:val="18"/>
                <w:highlight w:val="yellow"/>
              </w:rPr>
              <w:t>Impact of Reaganomics</w:t>
            </w:r>
            <w:r>
              <w:rPr>
                <w:rFonts w:ascii="Arial Narrow" w:eastAsia="Cambria" w:hAnsi="Arial Narrow" w:cs="Times New Roman"/>
                <w:b/>
                <w:bCs/>
                <w:sz w:val="18"/>
              </w:rPr>
              <w:t>…</w:t>
            </w: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p w:rsidR="009769C0" w:rsidRDefault="009769C0" w:rsidP="002D1C00">
            <w:pPr>
              <w:pStyle w:val="ListParagraph"/>
              <w:ind w:left="0"/>
              <w:rPr>
                <w:rFonts w:ascii="Arial Narrow" w:eastAsia="Cambria" w:hAnsi="Arial Narrow" w:cs="Times New Roman"/>
                <w:b/>
                <w:bCs/>
                <w:sz w:val="18"/>
              </w:rPr>
            </w:pPr>
          </w:p>
        </w:tc>
        <w:tc>
          <w:tcPr>
            <w:tcW w:w="3258" w:type="dxa"/>
          </w:tcPr>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What would </w:t>
            </w:r>
            <w:r w:rsidRPr="00077D0A">
              <w:rPr>
                <w:rFonts w:ascii="Arial Narrow" w:eastAsia="Cambria" w:hAnsi="Arial Narrow" w:cs="Times New Roman"/>
                <w:b/>
                <w:bCs/>
                <w:sz w:val="18"/>
                <w:highlight w:val="yellow"/>
              </w:rPr>
              <w:t>John Maynard Keynes</w:t>
            </w:r>
            <w:r>
              <w:rPr>
                <w:rFonts w:ascii="Arial Narrow" w:eastAsia="Cambria" w:hAnsi="Arial Narrow" w:cs="Times New Roman"/>
                <w:b/>
                <w:bCs/>
                <w:sz w:val="18"/>
              </w:rPr>
              <w:t xml:space="preserve"> have to say about </w:t>
            </w:r>
            <w:r w:rsidRPr="00077D0A">
              <w:rPr>
                <w:rFonts w:ascii="Arial Narrow" w:eastAsia="Cambria" w:hAnsi="Arial Narrow" w:cs="Times New Roman"/>
                <w:b/>
                <w:bCs/>
                <w:sz w:val="18"/>
                <w:highlight w:val="yellow"/>
              </w:rPr>
              <w:t>Reaganomics</w:t>
            </w:r>
            <w:r>
              <w:rPr>
                <w:rFonts w:ascii="Arial Narrow" w:eastAsia="Cambria" w:hAnsi="Arial Narrow" w:cs="Times New Roman"/>
                <w:b/>
                <w:bCs/>
                <w:sz w:val="18"/>
              </w:rPr>
              <w:t>?</w:t>
            </w: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9769C0" w:rsidRDefault="00C31855"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To what extent was Reagan successful in reversing course from the liberalism of </w:t>
            </w:r>
            <w:r w:rsidRPr="00077D0A">
              <w:rPr>
                <w:rFonts w:ascii="Arial Narrow" w:eastAsia="Cambria" w:hAnsi="Arial Narrow" w:cs="Times New Roman"/>
                <w:b/>
                <w:bCs/>
                <w:sz w:val="18"/>
                <w:highlight w:val="yellow"/>
              </w:rPr>
              <w:t>FDR and LBJ</w:t>
            </w:r>
            <w:r>
              <w:rPr>
                <w:rFonts w:ascii="Arial Narrow" w:eastAsia="Cambria" w:hAnsi="Arial Narrow" w:cs="Times New Roman"/>
                <w:b/>
                <w:bCs/>
                <w:sz w:val="18"/>
              </w:rPr>
              <w:t>?  Explain your answer!</w:t>
            </w:r>
          </w:p>
          <w:p w:rsidR="009769C0" w:rsidRDefault="009769C0"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Explain the political cartoon on page 657 by completing the following:</w:t>
            </w: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Historical Context:</w:t>
            </w: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Author’s Point of View:</w:t>
            </w: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Explain </w:t>
            </w:r>
            <w:r w:rsidR="000F6027">
              <w:rPr>
                <w:rFonts w:ascii="Arial Narrow" w:eastAsia="Cambria" w:hAnsi="Arial Narrow" w:cs="Times New Roman"/>
                <w:b/>
                <w:bCs/>
                <w:sz w:val="18"/>
              </w:rPr>
              <w:t>how the</w:t>
            </w:r>
            <w:r>
              <w:rPr>
                <w:rFonts w:ascii="Arial Narrow" w:eastAsia="Cambria" w:hAnsi="Arial Narrow" w:cs="Times New Roman"/>
                <w:b/>
                <w:bCs/>
                <w:sz w:val="18"/>
              </w:rPr>
              <w:t xml:space="preserve"> </w:t>
            </w:r>
            <w:r w:rsidRPr="00077D0A">
              <w:rPr>
                <w:rFonts w:ascii="Arial Narrow" w:eastAsia="Cambria" w:hAnsi="Arial Narrow" w:cs="Times New Roman"/>
                <w:b/>
                <w:bCs/>
                <w:sz w:val="18"/>
                <w:highlight w:val="yellow"/>
              </w:rPr>
              <w:t>recession of 1982</w:t>
            </w:r>
            <w:r>
              <w:rPr>
                <w:rFonts w:ascii="Arial Narrow" w:eastAsia="Cambria" w:hAnsi="Arial Narrow" w:cs="Times New Roman"/>
                <w:b/>
                <w:bCs/>
                <w:sz w:val="18"/>
              </w:rPr>
              <w:t xml:space="preserve"> and the </w:t>
            </w:r>
            <w:r w:rsidRPr="00077D0A">
              <w:rPr>
                <w:rFonts w:ascii="Arial Narrow" w:eastAsia="Cambria" w:hAnsi="Arial Narrow" w:cs="Times New Roman"/>
                <w:b/>
                <w:bCs/>
                <w:sz w:val="18"/>
                <w:highlight w:val="yellow"/>
              </w:rPr>
              <w:t>boom of 1983</w:t>
            </w:r>
            <w:r>
              <w:rPr>
                <w:rFonts w:ascii="Arial Narrow" w:eastAsia="Cambria" w:hAnsi="Arial Narrow" w:cs="Times New Roman"/>
                <w:b/>
                <w:bCs/>
                <w:sz w:val="18"/>
              </w:rPr>
              <w:t xml:space="preserve"> both support and condemn Reaganomics?</w:t>
            </w:r>
          </w:p>
          <w:p w:rsidR="00C31855" w:rsidRDefault="00C31855" w:rsidP="002D1C00">
            <w:pPr>
              <w:autoSpaceDE w:val="0"/>
              <w:autoSpaceDN w:val="0"/>
              <w:adjustRightInd w:val="0"/>
              <w:rPr>
                <w:rFonts w:ascii="Arial Narrow" w:eastAsia="Cambria" w:hAnsi="Arial Narrow" w:cs="Times New Roman"/>
                <w:b/>
                <w:bCs/>
                <w:sz w:val="18"/>
              </w:rPr>
            </w:pPr>
          </w:p>
        </w:tc>
      </w:tr>
    </w:tbl>
    <w:p w:rsidR="00C31855" w:rsidRDefault="00C31855" w:rsidP="009769C0">
      <w:pPr>
        <w:spacing w:after="200" w:line="276" w:lineRule="auto"/>
        <w:rPr>
          <w:rFonts w:ascii="Arial Narrow" w:hAnsi="Arial Narrow"/>
          <w:i/>
          <w:noProof/>
          <w:sz w:val="20"/>
          <w:szCs w:val="20"/>
        </w:rPr>
      </w:pPr>
    </w:p>
    <w:p w:rsidR="00C31855" w:rsidRPr="00C31855" w:rsidRDefault="00C31855" w:rsidP="00E86C49">
      <w:pPr>
        <w:pStyle w:val="ListParagraph"/>
        <w:numPr>
          <w:ilvl w:val="0"/>
          <w:numId w:val="1"/>
        </w:numPr>
        <w:spacing w:after="200" w:line="276" w:lineRule="auto"/>
        <w:rPr>
          <w:rFonts w:ascii="Arial Narrow" w:hAnsi="Arial Narrow"/>
          <w:b/>
          <w:noProof/>
          <w:sz w:val="20"/>
          <w:szCs w:val="20"/>
        </w:rPr>
      </w:pPr>
      <w:r w:rsidRPr="00C31855">
        <w:rPr>
          <w:rFonts w:ascii="Arial Narrow" w:hAnsi="Arial Narrow"/>
          <w:b/>
          <w:noProof/>
          <w:sz w:val="24"/>
          <w:szCs w:val="20"/>
        </w:rPr>
        <w:lastRenderedPageBreak/>
        <w:t>Foreign Policy During the Reagan Years, pp 659-662</w:t>
      </w:r>
    </w:p>
    <w:tbl>
      <w:tblPr>
        <w:tblStyle w:val="TableGrid"/>
        <w:tblW w:w="0" w:type="auto"/>
        <w:tblInd w:w="108" w:type="dxa"/>
        <w:tblLayout w:type="fixed"/>
        <w:tblLook w:val="04A0" w:firstRow="1" w:lastRow="0" w:firstColumn="1" w:lastColumn="0" w:noHBand="0" w:noVBand="1"/>
      </w:tblPr>
      <w:tblGrid>
        <w:gridCol w:w="1350"/>
        <w:gridCol w:w="7470"/>
        <w:gridCol w:w="2448"/>
      </w:tblGrid>
      <w:tr w:rsidR="00C31855" w:rsidTr="002D1C00">
        <w:trPr>
          <w:trHeight w:val="170"/>
        </w:trPr>
        <w:tc>
          <w:tcPr>
            <w:tcW w:w="1350" w:type="dxa"/>
          </w:tcPr>
          <w:p w:rsidR="00C31855" w:rsidRDefault="00C31855" w:rsidP="002D1C00">
            <w:pPr>
              <w:pStyle w:val="ListParagraph"/>
              <w:ind w:left="0"/>
              <w:rPr>
                <w:rFonts w:ascii="Arial Narrow" w:eastAsia="Cambria" w:hAnsi="Arial Narrow" w:cs="Times New Roman"/>
                <w:b/>
                <w:bCs/>
                <w:sz w:val="18"/>
              </w:rPr>
            </w:pPr>
            <w:r>
              <w:rPr>
                <w:rFonts w:ascii="Arial Narrow" w:hAnsi="Arial Narrow"/>
                <w:b/>
                <w:noProof/>
                <w:sz w:val="18"/>
                <w:szCs w:val="18"/>
              </w:rPr>
              <w:br w:type="page"/>
            </w:r>
            <w:r>
              <w:rPr>
                <w:rFonts w:ascii="Arial Narrow" w:eastAsia="Cambria" w:hAnsi="Arial Narrow" w:cs="Times New Roman"/>
                <w:b/>
                <w:bCs/>
                <w:sz w:val="18"/>
              </w:rPr>
              <w:t>Main Ideas</w:t>
            </w:r>
          </w:p>
        </w:tc>
        <w:tc>
          <w:tcPr>
            <w:tcW w:w="7470" w:type="dxa"/>
          </w:tcPr>
          <w:p w:rsidR="00C31855"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448" w:type="dxa"/>
          </w:tcPr>
          <w:p w:rsidR="00C31855"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C31855" w:rsidTr="002D1C00">
        <w:trPr>
          <w:trHeight w:val="170"/>
        </w:trPr>
        <w:tc>
          <w:tcPr>
            <w:tcW w:w="1350" w:type="dxa"/>
          </w:tcPr>
          <w:p w:rsidR="00C31855" w:rsidRDefault="00C31855" w:rsidP="00C31855">
            <w:pPr>
              <w:widowControl w:val="0"/>
              <w:overflowPunct w:val="0"/>
              <w:autoSpaceDE w:val="0"/>
              <w:autoSpaceDN w:val="0"/>
              <w:adjustRightInd w:val="0"/>
              <w:ind w:left="-18" w:right="57"/>
              <w:rPr>
                <w:rFonts w:ascii="Arial Narrow" w:hAnsi="Arial Narrow" w:cs="Times New Roman"/>
                <w:sz w:val="18"/>
                <w:szCs w:val="18"/>
              </w:rPr>
            </w:pPr>
          </w:p>
          <w:p w:rsidR="00C31855" w:rsidRPr="00C31855" w:rsidRDefault="00C31855" w:rsidP="00C31855">
            <w:pPr>
              <w:widowControl w:val="0"/>
              <w:autoSpaceDE w:val="0"/>
              <w:autoSpaceDN w:val="0"/>
              <w:adjustRightInd w:val="0"/>
              <w:ind w:left="-18" w:right="57"/>
              <w:rPr>
                <w:rFonts w:ascii="Arial Narrow" w:hAnsi="Arial Narrow" w:cs="Times New Roman"/>
                <w:sz w:val="18"/>
                <w:szCs w:val="18"/>
              </w:rPr>
            </w:pPr>
          </w:p>
          <w:p w:rsidR="00C31855" w:rsidRPr="00C31855" w:rsidRDefault="00C31855" w:rsidP="00E86C49">
            <w:pPr>
              <w:widowControl w:val="0"/>
              <w:numPr>
                <w:ilvl w:val="0"/>
                <w:numId w:val="6"/>
              </w:numPr>
              <w:tabs>
                <w:tab w:val="clear" w:pos="720"/>
                <w:tab w:val="num" w:pos="480"/>
              </w:tabs>
              <w:overflowPunct w:val="0"/>
              <w:autoSpaceDE w:val="0"/>
              <w:autoSpaceDN w:val="0"/>
              <w:adjustRightInd w:val="0"/>
              <w:ind w:left="-18" w:right="57" w:hanging="480"/>
              <w:rPr>
                <w:rFonts w:ascii="Arial Narrow" w:hAnsi="Arial Narrow" w:cs="Times New Roman"/>
                <w:sz w:val="18"/>
                <w:szCs w:val="18"/>
              </w:rPr>
            </w:pPr>
            <w:r w:rsidRPr="00C31855">
              <w:rPr>
                <w:rFonts w:ascii="Arial Narrow" w:hAnsi="Arial Narrow" w:cs="Times New Roman"/>
                <w:sz w:val="18"/>
                <w:szCs w:val="18"/>
              </w:rPr>
              <w:t xml:space="preserve">The </w:t>
            </w:r>
            <w:r w:rsidRPr="00C31855">
              <w:rPr>
                <w:rFonts w:ascii="Arial Narrow" w:hAnsi="Arial Narrow" w:cs="Times New Roman"/>
                <w:b/>
                <w:sz w:val="18"/>
                <w:szCs w:val="18"/>
              </w:rPr>
              <w:t>Reagan administration</w:t>
            </w:r>
            <w:r w:rsidRPr="00C31855">
              <w:rPr>
                <w:rFonts w:ascii="Arial Narrow" w:hAnsi="Arial Narrow" w:cs="Times New Roman"/>
                <w:sz w:val="18"/>
                <w:szCs w:val="18"/>
              </w:rPr>
              <w:t xml:space="preserve"> pursued a reinvigorated anti-Communist and interventionist foreign policy that set the tone for later administrations. </w:t>
            </w:r>
          </w:p>
          <w:p w:rsidR="00C31855" w:rsidRPr="00C31855" w:rsidRDefault="00C31855" w:rsidP="00C31855">
            <w:pPr>
              <w:widowControl w:val="0"/>
              <w:overflowPunct w:val="0"/>
              <w:autoSpaceDE w:val="0"/>
              <w:autoSpaceDN w:val="0"/>
              <w:adjustRightInd w:val="0"/>
              <w:ind w:left="-18" w:right="57"/>
              <w:rPr>
                <w:rFonts w:ascii="Arial Narrow" w:hAnsi="Arial Narrow" w:cs="Times New Roman"/>
                <w:sz w:val="18"/>
                <w:szCs w:val="18"/>
              </w:rPr>
            </w:pPr>
          </w:p>
          <w:p w:rsidR="00C31855" w:rsidRPr="00C31855" w:rsidRDefault="00C31855" w:rsidP="00E86C49">
            <w:pPr>
              <w:widowControl w:val="0"/>
              <w:numPr>
                <w:ilvl w:val="1"/>
                <w:numId w:val="7"/>
              </w:numPr>
              <w:tabs>
                <w:tab w:val="clear" w:pos="1440"/>
                <w:tab w:val="num" w:pos="1200"/>
                <w:tab w:val="left" w:pos="8730"/>
              </w:tabs>
              <w:overflowPunct w:val="0"/>
              <w:autoSpaceDE w:val="0"/>
              <w:autoSpaceDN w:val="0"/>
              <w:adjustRightInd w:val="0"/>
              <w:ind w:left="-18" w:right="57"/>
              <w:rPr>
                <w:rFonts w:ascii="Arial Narrow" w:hAnsi="Arial Narrow" w:cs="Times New Roman"/>
                <w:sz w:val="18"/>
                <w:szCs w:val="18"/>
              </w:rPr>
            </w:pPr>
            <w:r w:rsidRPr="00A779F7">
              <w:rPr>
                <w:rFonts w:ascii="Arial Narrow" w:hAnsi="Arial Narrow" w:cs="Times New Roman"/>
                <w:b/>
                <w:sz w:val="18"/>
                <w:szCs w:val="18"/>
                <w:highlight w:val="yellow"/>
              </w:rPr>
              <w:t>President Ronald Reagan</w:t>
            </w:r>
            <w:r w:rsidRPr="00C31855">
              <w:rPr>
                <w:rFonts w:ascii="Arial Narrow" w:hAnsi="Arial Narrow" w:cs="Times New Roman"/>
                <w:sz w:val="18"/>
                <w:szCs w:val="18"/>
              </w:rPr>
              <w:t xml:space="preserve">, who initially rejected </w:t>
            </w:r>
            <w:r w:rsidRPr="00A779F7">
              <w:rPr>
                <w:rFonts w:ascii="Arial Narrow" w:hAnsi="Arial Narrow" w:cs="Times New Roman"/>
                <w:b/>
                <w:sz w:val="18"/>
                <w:szCs w:val="18"/>
                <w:highlight w:val="yellow"/>
              </w:rPr>
              <w:t>détente</w:t>
            </w:r>
            <w:r w:rsidRPr="00C31855">
              <w:rPr>
                <w:rFonts w:ascii="Arial Narrow" w:hAnsi="Arial Narrow" w:cs="Times New Roman"/>
                <w:sz w:val="18"/>
                <w:szCs w:val="18"/>
              </w:rPr>
              <w:t xml:space="preserve"> with increased defense spending, military action, and bellicose rhetoric, later developed a friendly relationship with Soviet leader </w:t>
            </w:r>
            <w:r w:rsidRPr="00A779F7">
              <w:rPr>
                <w:rFonts w:ascii="Arial Narrow" w:hAnsi="Arial Narrow" w:cs="Times New Roman"/>
                <w:b/>
                <w:sz w:val="18"/>
                <w:szCs w:val="18"/>
                <w:highlight w:val="yellow"/>
              </w:rPr>
              <w:t>Mikhail Gorbachev</w:t>
            </w:r>
            <w:r w:rsidRPr="00A779F7">
              <w:rPr>
                <w:rFonts w:ascii="Arial Narrow" w:hAnsi="Arial Narrow" w:cs="Times New Roman"/>
                <w:sz w:val="18"/>
                <w:szCs w:val="18"/>
                <w:highlight w:val="yellow"/>
              </w:rPr>
              <w:t>,</w:t>
            </w:r>
            <w:r w:rsidRPr="00C31855">
              <w:rPr>
                <w:rFonts w:ascii="Arial Narrow" w:hAnsi="Arial Narrow" w:cs="Times New Roman"/>
                <w:sz w:val="18"/>
                <w:szCs w:val="18"/>
              </w:rPr>
              <w:t xml:space="preserve"> leading to significant arms reductions by both countries. </w:t>
            </w:r>
          </w:p>
          <w:p w:rsidR="00C31855" w:rsidRPr="00C8736C" w:rsidRDefault="00C31855" w:rsidP="002D1C00">
            <w:pPr>
              <w:widowControl w:val="0"/>
              <w:autoSpaceDE w:val="0"/>
              <w:autoSpaceDN w:val="0"/>
              <w:adjustRightInd w:val="0"/>
              <w:ind w:left="-18" w:right="-49"/>
              <w:rPr>
                <w:rFonts w:ascii="Arial Narrow" w:hAnsi="Arial Narrow" w:cs="Times New Roman"/>
                <w:sz w:val="18"/>
                <w:szCs w:val="18"/>
              </w:rPr>
            </w:pPr>
          </w:p>
          <w:p w:rsidR="00C31855" w:rsidRPr="00740860" w:rsidRDefault="00C31855" w:rsidP="00E86C49">
            <w:pPr>
              <w:widowControl w:val="0"/>
              <w:numPr>
                <w:ilvl w:val="0"/>
                <w:numId w:val="4"/>
              </w:numPr>
              <w:tabs>
                <w:tab w:val="clear" w:pos="720"/>
                <w:tab w:val="num" w:pos="480"/>
              </w:tabs>
              <w:overflowPunct w:val="0"/>
              <w:autoSpaceDE w:val="0"/>
              <w:autoSpaceDN w:val="0"/>
              <w:adjustRightInd w:val="0"/>
              <w:ind w:left="-18" w:right="-49" w:hanging="480"/>
              <w:rPr>
                <w:rFonts w:ascii="Arial Narrow" w:eastAsia="Cambria" w:hAnsi="Arial Narrow" w:cs="Times New Roman"/>
                <w:b/>
                <w:bCs/>
                <w:sz w:val="18"/>
              </w:rPr>
            </w:pPr>
          </w:p>
        </w:tc>
        <w:tc>
          <w:tcPr>
            <w:tcW w:w="7470" w:type="dxa"/>
          </w:tcPr>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r w:rsidRPr="000F6027">
              <w:rPr>
                <w:rFonts w:ascii="Arial Narrow" w:eastAsia="Cambria" w:hAnsi="Arial Narrow" w:cs="Times New Roman"/>
                <w:b/>
                <w:bCs/>
                <w:sz w:val="18"/>
                <w:highlight w:val="yellow"/>
              </w:rPr>
              <w:t>Foreign Policy During the Reagan Years</w:t>
            </w:r>
            <w:r>
              <w:rPr>
                <w:rFonts w:ascii="Arial Narrow" w:eastAsia="Cambria" w:hAnsi="Arial Narrow" w:cs="Times New Roman"/>
                <w:b/>
                <w:bCs/>
                <w:sz w:val="18"/>
              </w:rPr>
              <w:t>…</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Renewing the Cold War…</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F6027">
              <w:rPr>
                <w:rFonts w:ascii="Arial Narrow" w:eastAsia="Cambria" w:hAnsi="Arial Narrow" w:cs="Times New Roman"/>
                <w:b/>
                <w:bCs/>
                <w:sz w:val="18"/>
                <w:highlight w:val="yellow"/>
              </w:rPr>
              <w:t>Military Buildup</w:t>
            </w:r>
            <w:r>
              <w:rPr>
                <w:rFonts w:ascii="Arial Narrow" w:eastAsia="Cambria" w:hAnsi="Arial Narrow" w:cs="Times New Roman"/>
                <w:b/>
                <w:bCs/>
                <w:sz w:val="18"/>
              </w:rPr>
              <w:t>…</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Central America…</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Grenada…</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Iran-Contra Affair…</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0776DD"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Lebanon, Israel, and the PLO</w:t>
            </w:r>
            <w:r w:rsidR="00C31855">
              <w:rPr>
                <w:rFonts w:ascii="Arial Narrow" w:eastAsia="Cambria" w:hAnsi="Arial Narrow" w:cs="Times New Roman"/>
                <w:b/>
                <w:bCs/>
                <w:sz w:val="18"/>
              </w:rPr>
              <w:t>…</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0776DD" w:rsidP="002D1C00">
            <w:pPr>
              <w:pStyle w:val="ListParagraph"/>
              <w:ind w:left="0"/>
              <w:rPr>
                <w:rFonts w:ascii="Arial Narrow" w:eastAsia="Cambria" w:hAnsi="Arial Narrow" w:cs="Times New Roman"/>
                <w:b/>
                <w:bCs/>
                <w:sz w:val="18"/>
              </w:rPr>
            </w:pPr>
            <w:r w:rsidRPr="000F6027">
              <w:rPr>
                <w:rFonts w:ascii="Arial Narrow" w:eastAsia="Cambria" w:hAnsi="Arial Narrow" w:cs="Times New Roman"/>
                <w:b/>
                <w:bCs/>
                <w:sz w:val="18"/>
                <w:highlight w:val="yellow"/>
              </w:rPr>
              <w:t>Improved U.S.-Soviet Relations</w:t>
            </w:r>
            <w:r>
              <w:rPr>
                <w:rFonts w:ascii="Arial Narrow" w:eastAsia="Cambria" w:hAnsi="Arial Narrow" w:cs="Times New Roman"/>
                <w:b/>
                <w:bCs/>
                <w:sz w:val="18"/>
              </w:rPr>
              <w:t>…</w:t>
            </w:r>
          </w:p>
          <w:p w:rsidR="000776DD" w:rsidRDefault="000776DD"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Assessing Reagan’s Policy…</w:t>
            </w:r>
          </w:p>
          <w:p w:rsidR="000776DD" w:rsidRDefault="000776DD"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0776DD" w:rsidRDefault="000776DD"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tc>
        <w:tc>
          <w:tcPr>
            <w:tcW w:w="2448" w:type="dxa"/>
          </w:tcPr>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r>
              <w:rPr>
                <w:rFonts w:ascii="Arial Narrow" w:hAnsi="Arial Narrow"/>
                <w:b/>
                <w:noProof/>
                <w:sz w:val="18"/>
                <w:szCs w:val="18"/>
              </w:rPr>
              <w:t xml:space="preserve">Explain </w:t>
            </w:r>
            <w:r w:rsidRPr="000776DD">
              <w:rPr>
                <w:rFonts w:ascii="Arial Narrow" w:hAnsi="Arial Narrow"/>
                <w:b/>
                <w:i/>
                <w:noProof/>
                <w:sz w:val="18"/>
                <w:szCs w:val="18"/>
              </w:rPr>
              <w:t xml:space="preserve">how </w:t>
            </w:r>
            <w:r>
              <w:rPr>
                <w:rFonts w:ascii="Arial Narrow" w:hAnsi="Arial Narrow"/>
                <w:b/>
                <w:noProof/>
                <w:sz w:val="18"/>
                <w:szCs w:val="18"/>
              </w:rPr>
              <w:t xml:space="preserve">Reagan worked to reach his foreign policy goals. </w:t>
            </w:r>
          </w:p>
          <w:p w:rsidR="000776DD" w:rsidRDefault="000776DD" w:rsidP="000776DD">
            <w:pPr>
              <w:pStyle w:val="ListParagraph"/>
              <w:autoSpaceDE w:val="0"/>
              <w:autoSpaceDN w:val="0"/>
              <w:adjustRightInd w:val="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r>
              <w:rPr>
                <w:rFonts w:ascii="Arial Narrow" w:hAnsi="Arial Narrow"/>
                <w:b/>
                <w:noProof/>
                <w:sz w:val="18"/>
                <w:szCs w:val="18"/>
              </w:rPr>
              <w:t>To what extent was Reagan successful in reaching his foreign policy goals? Defend your answer with one piece of evidence.</w:t>
            </w: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r>
              <w:rPr>
                <w:rFonts w:ascii="Arial Narrow" w:hAnsi="Arial Narrow"/>
                <w:b/>
                <w:noProof/>
                <w:sz w:val="18"/>
                <w:szCs w:val="18"/>
              </w:rPr>
              <w:t xml:space="preserve"> </w:t>
            </w: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r>
              <w:rPr>
                <w:rFonts w:ascii="Arial Narrow" w:hAnsi="Arial Narrow"/>
                <w:b/>
                <w:noProof/>
                <w:sz w:val="18"/>
                <w:szCs w:val="18"/>
              </w:rPr>
              <w:t>Did Reagan “renew” Cold War or simply “win” the Cold War?</w:t>
            </w:r>
          </w:p>
          <w:p w:rsidR="000776DD" w:rsidRDefault="000776DD" w:rsidP="000776DD">
            <w:pPr>
              <w:pStyle w:val="ListParagraph"/>
              <w:autoSpaceDE w:val="0"/>
              <w:autoSpaceDN w:val="0"/>
              <w:adjustRightInd w:val="0"/>
              <w:ind w:left="0"/>
              <w:rPr>
                <w:rFonts w:ascii="Arial Narrow" w:hAnsi="Arial Narrow"/>
                <w:b/>
                <w:noProof/>
                <w:sz w:val="18"/>
                <w:szCs w:val="18"/>
              </w:rPr>
            </w:pPr>
            <w:r>
              <w:rPr>
                <w:rFonts w:ascii="Arial Narrow" w:hAnsi="Arial Narrow"/>
                <w:b/>
                <w:noProof/>
                <w:sz w:val="18"/>
                <w:szCs w:val="18"/>
              </w:rPr>
              <w:t>Explain your view.</w:t>
            </w: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Default="000776DD" w:rsidP="000776DD">
            <w:pPr>
              <w:pStyle w:val="ListParagraph"/>
              <w:autoSpaceDE w:val="0"/>
              <w:autoSpaceDN w:val="0"/>
              <w:adjustRightInd w:val="0"/>
              <w:ind w:left="0"/>
              <w:rPr>
                <w:rFonts w:ascii="Arial Narrow" w:hAnsi="Arial Narrow"/>
                <w:b/>
                <w:noProof/>
                <w:sz w:val="18"/>
                <w:szCs w:val="18"/>
              </w:rPr>
            </w:pPr>
          </w:p>
          <w:p w:rsidR="000776DD" w:rsidRPr="0018572A" w:rsidRDefault="000776DD" w:rsidP="000776DD">
            <w:pPr>
              <w:rPr>
                <w:rFonts w:ascii="Times New Roman" w:eastAsia="Times New Roman" w:hAnsi="Times New Roman" w:cs="Times New Roman"/>
                <w:sz w:val="18"/>
                <w:szCs w:val="24"/>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tc>
      </w:tr>
    </w:tbl>
    <w:p w:rsidR="009769C0" w:rsidRDefault="009769C0" w:rsidP="00C31855">
      <w:pPr>
        <w:spacing w:after="200" w:line="276" w:lineRule="auto"/>
        <w:rPr>
          <w:rFonts w:ascii="Arial Narrow" w:hAnsi="Arial Narrow"/>
          <w:b/>
          <w:noProof/>
          <w:sz w:val="20"/>
          <w:szCs w:val="20"/>
        </w:rPr>
      </w:pPr>
      <w:r w:rsidRPr="00C31855">
        <w:rPr>
          <w:rFonts w:ascii="Arial Narrow" w:hAnsi="Arial Narrow"/>
          <w:b/>
          <w:noProof/>
          <w:sz w:val="20"/>
          <w:szCs w:val="20"/>
        </w:rPr>
        <w:br w:type="page"/>
      </w:r>
    </w:p>
    <w:p w:rsidR="002D1C00" w:rsidRPr="002D1C00" w:rsidRDefault="002D1C00" w:rsidP="00E86C49">
      <w:pPr>
        <w:pStyle w:val="ListParagraph"/>
        <w:numPr>
          <w:ilvl w:val="0"/>
          <w:numId w:val="1"/>
        </w:numPr>
        <w:spacing w:after="200" w:line="276" w:lineRule="auto"/>
        <w:rPr>
          <w:rFonts w:ascii="Arial Narrow" w:hAnsi="Arial Narrow"/>
          <w:b/>
          <w:noProof/>
          <w:sz w:val="24"/>
          <w:szCs w:val="20"/>
        </w:rPr>
      </w:pPr>
      <w:r w:rsidRPr="002D1C00">
        <w:rPr>
          <w:rFonts w:ascii="Arial Narrow" w:hAnsi="Arial Narrow"/>
          <w:b/>
          <w:noProof/>
          <w:sz w:val="24"/>
          <w:szCs w:val="20"/>
        </w:rPr>
        <w:lastRenderedPageBreak/>
        <w:t>George H. W. Bush and the End of the Cold War, pp 662-665</w:t>
      </w:r>
    </w:p>
    <w:p w:rsidR="002D1C00" w:rsidRPr="005F6F97" w:rsidRDefault="002D1C00" w:rsidP="002D1C00">
      <w:pPr>
        <w:pStyle w:val="ListParagraph"/>
        <w:spacing w:after="200" w:line="276" w:lineRule="auto"/>
        <w:rPr>
          <w:rFonts w:ascii="Arial Narrow" w:hAnsi="Arial Narrow"/>
          <w:b/>
          <w:noProof/>
          <w:sz w:val="14"/>
          <w:szCs w:val="20"/>
        </w:rPr>
      </w:pPr>
    </w:p>
    <w:tbl>
      <w:tblPr>
        <w:tblStyle w:val="TableGrid"/>
        <w:tblW w:w="0" w:type="auto"/>
        <w:tblInd w:w="108" w:type="dxa"/>
        <w:tblLook w:val="04A0" w:firstRow="1" w:lastRow="0" w:firstColumn="1" w:lastColumn="0" w:noHBand="0" w:noVBand="1"/>
      </w:tblPr>
      <w:tblGrid>
        <w:gridCol w:w="1530"/>
        <w:gridCol w:w="7200"/>
        <w:gridCol w:w="2538"/>
      </w:tblGrid>
      <w:tr w:rsidR="00C31855" w:rsidTr="005F6F97">
        <w:trPr>
          <w:trHeight w:val="170"/>
        </w:trPr>
        <w:tc>
          <w:tcPr>
            <w:tcW w:w="1530" w:type="dxa"/>
          </w:tcPr>
          <w:p w:rsidR="00C31855" w:rsidRDefault="00C31855" w:rsidP="002D1C00">
            <w:pPr>
              <w:pStyle w:val="ListParagraph"/>
              <w:ind w:left="0"/>
              <w:rPr>
                <w:rFonts w:ascii="Arial Narrow" w:eastAsia="Cambria" w:hAnsi="Arial Narrow" w:cs="Times New Roman"/>
                <w:b/>
                <w:bCs/>
                <w:sz w:val="18"/>
              </w:rPr>
            </w:pPr>
            <w:r>
              <w:rPr>
                <w:rFonts w:ascii="Arial Narrow" w:hAnsi="Arial Narrow"/>
                <w:b/>
                <w:noProof/>
                <w:sz w:val="18"/>
                <w:szCs w:val="18"/>
              </w:rPr>
              <w:br w:type="page"/>
            </w:r>
            <w:r>
              <w:rPr>
                <w:rFonts w:ascii="Arial Narrow" w:eastAsia="Cambria" w:hAnsi="Arial Narrow" w:cs="Times New Roman"/>
                <w:b/>
                <w:bCs/>
                <w:sz w:val="18"/>
              </w:rPr>
              <w:t>Main Ideas</w:t>
            </w:r>
          </w:p>
        </w:tc>
        <w:tc>
          <w:tcPr>
            <w:tcW w:w="7200" w:type="dxa"/>
          </w:tcPr>
          <w:p w:rsidR="00C31855"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538" w:type="dxa"/>
          </w:tcPr>
          <w:p w:rsidR="00C31855" w:rsidRDefault="00C31855"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C31855" w:rsidTr="005F6F97">
        <w:trPr>
          <w:trHeight w:val="170"/>
        </w:trPr>
        <w:tc>
          <w:tcPr>
            <w:tcW w:w="1530" w:type="dxa"/>
          </w:tcPr>
          <w:p w:rsidR="00C31855" w:rsidRPr="009769C0" w:rsidRDefault="00C31855" w:rsidP="002D1C00">
            <w:pPr>
              <w:pStyle w:val="ListParagraph"/>
              <w:ind w:left="0"/>
              <w:rPr>
                <w:rFonts w:ascii="Arial Narrow" w:eastAsia="Cambria" w:hAnsi="Arial Narrow" w:cs="Times New Roman"/>
                <w:b/>
                <w:bCs/>
                <w:sz w:val="18"/>
                <w:szCs w:val="18"/>
              </w:rPr>
            </w:pPr>
          </w:p>
          <w:p w:rsidR="002D1C00" w:rsidRPr="002D1C00" w:rsidRDefault="002D1C00" w:rsidP="002D1C00">
            <w:pPr>
              <w:widowControl w:val="0"/>
              <w:tabs>
                <w:tab w:val="left" w:pos="8730"/>
              </w:tabs>
              <w:overflowPunct w:val="0"/>
              <w:autoSpaceDE w:val="0"/>
              <w:autoSpaceDN w:val="0"/>
              <w:adjustRightInd w:val="0"/>
              <w:rPr>
                <w:rFonts w:ascii="Arial Narrow" w:hAnsi="Arial Narrow" w:cs="Times New Roman"/>
                <w:sz w:val="18"/>
                <w:szCs w:val="18"/>
              </w:rPr>
            </w:pPr>
            <w:r w:rsidRPr="002D1C00">
              <w:rPr>
                <w:rFonts w:ascii="Arial Narrow" w:hAnsi="Arial Narrow" w:cs="Times New Roman"/>
                <w:sz w:val="18"/>
                <w:szCs w:val="18"/>
              </w:rPr>
              <w:t xml:space="preserve">The end of the </w:t>
            </w:r>
            <w:r w:rsidRPr="002D1C00">
              <w:rPr>
                <w:rFonts w:ascii="Arial Narrow" w:hAnsi="Arial Narrow" w:cs="Times New Roman"/>
                <w:b/>
                <w:sz w:val="18"/>
                <w:szCs w:val="18"/>
              </w:rPr>
              <w:t>Cold War</w:t>
            </w:r>
            <w:r w:rsidRPr="002D1C00">
              <w:rPr>
                <w:rFonts w:ascii="Arial Narrow" w:hAnsi="Arial Narrow" w:cs="Times New Roman"/>
                <w:sz w:val="18"/>
                <w:szCs w:val="18"/>
              </w:rPr>
              <w:t xml:space="preserve"> and new challenges to U.S.</w:t>
            </w:r>
            <w:r w:rsidRPr="002D1C00">
              <w:rPr>
                <w:rFonts w:ascii="Arial Narrow" w:hAnsi="Arial Narrow" w:cs="Times New Roman"/>
                <w:b/>
                <w:bCs/>
                <w:sz w:val="18"/>
                <w:szCs w:val="18"/>
              </w:rPr>
              <w:t xml:space="preserve"> </w:t>
            </w:r>
            <w:r w:rsidRPr="002D1C00">
              <w:rPr>
                <w:rFonts w:ascii="Arial Narrow" w:hAnsi="Arial Narrow" w:cs="Times New Roman"/>
                <w:sz w:val="18"/>
                <w:szCs w:val="18"/>
              </w:rPr>
              <w:t>leadership in the world forced the nation to redefine its foreign policy and global role.</w:t>
            </w:r>
          </w:p>
          <w:p w:rsidR="002D1C00" w:rsidRPr="002D1C00" w:rsidRDefault="002D1C00" w:rsidP="002D1C00">
            <w:pPr>
              <w:widowControl w:val="0"/>
              <w:tabs>
                <w:tab w:val="left" w:pos="8730"/>
              </w:tabs>
              <w:overflowPunct w:val="0"/>
              <w:autoSpaceDE w:val="0"/>
              <w:autoSpaceDN w:val="0"/>
              <w:adjustRightInd w:val="0"/>
              <w:rPr>
                <w:rFonts w:ascii="Arial Narrow" w:hAnsi="Arial Narrow" w:cs="Times New Roman"/>
                <w:sz w:val="18"/>
                <w:szCs w:val="18"/>
              </w:rPr>
            </w:pPr>
          </w:p>
          <w:p w:rsidR="002D1C00" w:rsidRPr="002D1C00" w:rsidRDefault="002D1C00" w:rsidP="002D1C00">
            <w:pPr>
              <w:widowControl w:val="0"/>
              <w:tabs>
                <w:tab w:val="left" w:pos="8730"/>
              </w:tabs>
              <w:overflowPunct w:val="0"/>
              <w:autoSpaceDE w:val="0"/>
              <w:autoSpaceDN w:val="0"/>
              <w:adjustRightInd w:val="0"/>
              <w:rPr>
                <w:rFonts w:ascii="Arial Narrow" w:hAnsi="Arial Narrow" w:cs="Times New Roman"/>
                <w:sz w:val="18"/>
                <w:szCs w:val="18"/>
              </w:rPr>
            </w:pPr>
            <w:r w:rsidRPr="002D1C00">
              <w:rPr>
                <w:rFonts w:ascii="Arial Narrow" w:hAnsi="Arial Narrow" w:cs="Times New Roman"/>
                <w:sz w:val="18"/>
                <w:szCs w:val="18"/>
              </w:rPr>
              <w:t xml:space="preserve">The end of the </w:t>
            </w:r>
            <w:r w:rsidRPr="002D1C00">
              <w:rPr>
                <w:rFonts w:ascii="Arial Narrow" w:hAnsi="Arial Narrow" w:cs="Times New Roman"/>
                <w:b/>
                <w:sz w:val="18"/>
                <w:szCs w:val="18"/>
              </w:rPr>
              <w:t>Cold War</w:t>
            </w:r>
            <w:r w:rsidRPr="002D1C00">
              <w:rPr>
                <w:rFonts w:ascii="Arial Narrow" w:hAnsi="Arial Narrow" w:cs="Times New Roman"/>
                <w:sz w:val="18"/>
                <w:szCs w:val="18"/>
              </w:rPr>
              <w:t xml:space="preserve"> led to new diplomatic relationships but also new U.S. military and peacekeeping interventions, as well as debates over the nature and extent of American power in the world. </w:t>
            </w:r>
          </w:p>
          <w:p w:rsidR="00C31855" w:rsidRDefault="00C31855" w:rsidP="002D1C00">
            <w:pPr>
              <w:widowControl w:val="0"/>
              <w:overflowPunct w:val="0"/>
              <w:autoSpaceDE w:val="0"/>
              <w:autoSpaceDN w:val="0"/>
              <w:adjustRightInd w:val="0"/>
              <w:ind w:left="720" w:right="-49"/>
              <w:rPr>
                <w:rFonts w:ascii="Arial Narrow" w:eastAsia="Cambria" w:hAnsi="Arial Narrow" w:cs="Times New Roman"/>
                <w:b/>
                <w:bCs/>
                <w:sz w:val="18"/>
              </w:rPr>
            </w:pPr>
          </w:p>
          <w:p w:rsidR="002D1C00" w:rsidRPr="00740860" w:rsidRDefault="002D1C00" w:rsidP="002D1C00">
            <w:pPr>
              <w:widowControl w:val="0"/>
              <w:overflowPunct w:val="0"/>
              <w:autoSpaceDE w:val="0"/>
              <w:autoSpaceDN w:val="0"/>
              <w:adjustRightInd w:val="0"/>
              <w:ind w:right="-49"/>
              <w:rPr>
                <w:rFonts w:ascii="Arial Narrow" w:eastAsia="Cambria" w:hAnsi="Arial Narrow" w:cs="Times New Roman"/>
                <w:b/>
                <w:bCs/>
                <w:sz w:val="18"/>
              </w:rPr>
            </w:pPr>
          </w:p>
        </w:tc>
        <w:tc>
          <w:tcPr>
            <w:tcW w:w="7200" w:type="dxa"/>
          </w:tcPr>
          <w:p w:rsidR="00C31855" w:rsidRDefault="00C31855" w:rsidP="002D1C00">
            <w:pPr>
              <w:pStyle w:val="ListParagraph"/>
              <w:ind w:left="0"/>
              <w:rPr>
                <w:rFonts w:ascii="Arial Narrow" w:eastAsia="Cambria" w:hAnsi="Arial Narrow" w:cs="Times New Roman"/>
                <w:b/>
                <w:bCs/>
                <w:sz w:val="18"/>
              </w:rPr>
            </w:pPr>
          </w:p>
          <w:p w:rsidR="00C31855" w:rsidRDefault="002D1C00" w:rsidP="002D1C00">
            <w:pPr>
              <w:pStyle w:val="ListParagraph"/>
              <w:ind w:left="0"/>
              <w:rPr>
                <w:rFonts w:ascii="Arial Narrow" w:eastAsia="Cambria" w:hAnsi="Arial Narrow" w:cs="Times New Roman"/>
                <w:b/>
                <w:bCs/>
                <w:sz w:val="18"/>
              </w:rPr>
            </w:pPr>
            <w:bookmarkStart w:id="1" w:name="_GoBack"/>
            <w:bookmarkEnd w:id="1"/>
            <w:r w:rsidRPr="00A779F7">
              <w:rPr>
                <w:rFonts w:ascii="Arial Narrow" w:hAnsi="Arial Narrow"/>
                <w:b/>
                <w:noProof/>
                <w:sz w:val="18"/>
                <w:szCs w:val="20"/>
                <w:highlight w:val="yellow"/>
              </w:rPr>
              <w:t>George H. W. Bush and the End of the Cold War</w:t>
            </w:r>
            <w:r w:rsidRPr="002D1C00">
              <w:rPr>
                <w:rFonts w:ascii="Arial Narrow" w:eastAsia="Cambria" w:hAnsi="Arial Narrow" w:cs="Times New Roman"/>
                <w:b/>
                <w:bCs/>
                <w:sz w:val="12"/>
              </w:rPr>
              <w:t xml:space="preserve"> </w:t>
            </w:r>
            <w:r w:rsidR="00C31855">
              <w:rPr>
                <w:rFonts w:ascii="Arial Narrow" w:eastAsia="Cambria" w:hAnsi="Arial Narrow" w:cs="Times New Roman"/>
                <w:b/>
                <w:bCs/>
                <w:sz w:val="18"/>
              </w:rPr>
              <w:t>…</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2D1C0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1988</w:t>
            </w:r>
            <w:r w:rsidR="00C31855">
              <w:rPr>
                <w:rFonts w:ascii="Arial Narrow" w:eastAsia="Cambria" w:hAnsi="Arial Narrow" w:cs="Times New Roman"/>
                <w:b/>
                <w:bCs/>
                <w:sz w:val="18"/>
              </w:rPr>
              <w:t>…</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2D1C00" w:rsidP="002D1C00">
            <w:pPr>
              <w:pStyle w:val="ListParagraph"/>
              <w:ind w:left="0"/>
              <w:rPr>
                <w:rFonts w:ascii="Arial Narrow" w:eastAsia="Cambria" w:hAnsi="Arial Narrow" w:cs="Times New Roman"/>
                <w:b/>
                <w:bCs/>
                <w:sz w:val="18"/>
              </w:rPr>
            </w:pPr>
            <w:r w:rsidRPr="00077D0A">
              <w:rPr>
                <w:rFonts w:ascii="Arial Narrow" w:eastAsia="Cambria" w:hAnsi="Arial Narrow" w:cs="Times New Roman"/>
                <w:b/>
                <w:bCs/>
                <w:sz w:val="18"/>
                <w:highlight w:val="yellow"/>
              </w:rPr>
              <w:t>The Collapse of Soviet Communism and the Soviet Union</w:t>
            </w:r>
            <w:r w:rsidR="00C31855">
              <w:rPr>
                <w:rFonts w:ascii="Arial Narrow" w:eastAsia="Cambria" w:hAnsi="Arial Narrow" w:cs="Times New Roman"/>
                <w:b/>
                <w:bCs/>
                <w:sz w:val="18"/>
              </w:rPr>
              <w:t>…</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2D1C0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Tiananmen Square…</w:t>
            </w: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Eastern Europe…</w:t>
            </w: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Breakup of the Soviet Union…</w:t>
            </w: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p>
          <w:p w:rsidR="002D1C00" w:rsidRDefault="002D1C00"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F6027">
              <w:rPr>
                <w:rFonts w:ascii="Arial Narrow" w:eastAsia="Cambria" w:hAnsi="Arial Narrow" w:cs="Times New Roman"/>
                <w:b/>
                <w:bCs/>
                <w:sz w:val="18"/>
                <w:highlight w:val="yellow"/>
              </w:rPr>
              <w:t>End of the Cold War</w:t>
            </w:r>
            <w:r>
              <w:rPr>
                <w:rFonts w:ascii="Arial Narrow" w:eastAsia="Cambria" w:hAnsi="Arial Narrow" w:cs="Times New Roman"/>
                <w:b/>
                <w:bCs/>
                <w:sz w:val="18"/>
              </w:rPr>
              <w:t>…</w:t>
            </w: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5F6F97"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Invasion of Panama…</w:t>
            </w: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r w:rsidRPr="000F6027">
              <w:rPr>
                <w:rFonts w:ascii="Arial Narrow" w:eastAsia="Cambria" w:hAnsi="Arial Narrow" w:cs="Times New Roman"/>
                <w:b/>
                <w:bCs/>
                <w:sz w:val="18"/>
                <w:highlight w:val="yellow"/>
              </w:rPr>
              <w:t>Persian Gulf War</w:t>
            </w:r>
            <w:r>
              <w:rPr>
                <w:rFonts w:ascii="Arial Narrow" w:eastAsia="Cambria" w:hAnsi="Arial Narrow" w:cs="Times New Roman"/>
                <w:b/>
                <w:bCs/>
                <w:sz w:val="18"/>
              </w:rPr>
              <w:t>…</w:t>
            </w: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Domestic Problems…</w:t>
            </w: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Nomination of Clarence Thomas…</w:t>
            </w: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177186">
              <w:rPr>
                <w:rFonts w:ascii="Arial Narrow" w:eastAsia="Cambria" w:hAnsi="Arial Narrow" w:cs="Times New Roman"/>
                <w:b/>
                <w:bCs/>
                <w:sz w:val="18"/>
                <w:highlight w:val="yellow"/>
              </w:rPr>
              <w:t>Taxes and the Economy</w:t>
            </w:r>
            <w:r>
              <w:rPr>
                <w:rFonts w:ascii="Arial Narrow" w:eastAsia="Cambria" w:hAnsi="Arial Narrow" w:cs="Times New Roman"/>
                <w:b/>
                <w:bCs/>
                <w:sz w:val="18"/>
              </w:rPr>
              <w:t>…</w:t>
            </w: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Political Inertia…</w:t>
            </w: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p>
          <w:p w:rsidR="005F6F97" w:rsidRDefault="005F6F97"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p w:rsidR="00C31855" w:rsidRDefault="00C31855" w:rsidP="002D1C00">
            <w:pPr>
              <w:pStyle w:val="ListParagraph"/>
              <w:ind w:left="0"/>
              <w:rPr>
                <w:rFonts w:ascii="Arial Narrow" w:eastAsia="Cambria" w:hAnsi="Arial Narrow" w:cs="Times New Roman"/>
                <w:b/>
                <w:bCs/>
                <w:sz w:val="18"/>
              </w:rPr>
            </w:pPr>
          </w:p>
        </w:tc>
        <w:tc>
          <w:tcPr>
            <w:tcW w:w="2538" w:type="dxa"/>
          </w:tcPr>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Explain the political cartoon on page </w:t>
            </w:r>
            <w:r w:rsidR="002D1C00">
              <w:rPr>
                <w:rFonts w:ascii="Arial Narrow" w:eastAsia="Cambria" w:hAnsi="Arial Narrow" w:cs="Times New Roman"/>
                <w:b/>
                <w:bCs/>
                <w:sz w:val="18"/>
              </w:rPr>
              <w:t xml:space="preserve">661 </w:t>
            </w:r>
            <w:r>
              <w:rPr>
                <w:rFonts w:ascii="Arial Narrow" w:eastAsia="Cambria" w:hAnsi="Arial Narrow" w:cs="Times New Roman"/>
                <w:b/>
                <w:bCs/>
                <w:sz w:val="18"/>
              </w:rPr>
              <w:t>by completing the following:</w:t>
            </w: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Historical Context:</w:t>
            </w: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Author’s Point of View:</w:t>
            </w: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C31855" w:rsidRDefault="00C31855"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Compare </w:t>
            </w:r>
            <w:r w:rsidRPr="00077D0A">
              <w:rPr>
                <w:rFonts w:ascii="Arial Narrow" w:eastAsia="Cambria" w:hAnsi="Arial Narrow" w:cs="Times New Roman"/>
                <w:b/>
                <w:bCs/>
                <w:sz w:val="18"/>
                <w:highlight w:val="yellow"/>
              </w:rPr>
              <w:t xml:space="preserve">START </w:t>
            </w:r>
            <w:proofErr w:type="gramStart"/>
            <w:r w:rsidRPr="00077D0A">
              <w:rPr>
                <w:rFonts w:ascii="Arial Narrow" w:eastAsia="Cambria" w:hAnsi="Arial Narrow" w:cs="Times New Roman"/>
                <w:b/>
                <w:bCs/>
                <w:sz w:val="18"/>
                <w:highlight w:val="yellow"/>
              </w:rPr>
              <w:t>I  and</w:t>
            </w:r>
            <w:proofErr w:type="gramEnd"/>
            <w:r w:rsidRPr="00077D0A">
              <w:rPr>
                <w:rFonts w:ascii="Arial Narrow" w:eastAsia="Cambria" w:hAnsi="Arial Narrow" w:cs="Times New Roman"/>
                <w:b/>
                <w:bCs/>
                <w:sz w:val="18"/>
                <w:highlight w:val="yellow"/>
              </w:rPr>
              <w:t xml:space="preserve"> START II</w:t>
            </w:r>
            <w:r>
              <w:rPr>
                <w:rFonts w:ascii="Arial Narrow" w:eastAsia="Cambria" w:hAnsi="Arial Narrow" w:cs="Times New Roman"/>
                <w:b/>
                <w:bCs/>
                <w:sz w:val="18"/>
              </w:rPr>
              <w:t xml:space="preserve">  under George H.W. Bush to </w:t>
            </w:r>
            <w:r w:rsidRPr="00077D0A">
              <w:rPr>
                <w:rFonts w:ascii="Arial Narrow" w:eastAsia="Cambria" w:hAnsi="Arial Narrow" w:cs="Times New Roman"/>
                <w:b/>
                <w:bCs/>
                <w:sz w:val="18"/>
                <w:highlight w:val="yellow"/>
              </w:rPr>
              <w:t>SALT I</w:t>
            </w:r>
            <w:r>
              <w:rPr>
                <w:rFonts w:ascii="Arial Narrow" w:eastAsia="Cambria" w:hAnsi="Arial Narrow" w:cs="Times New Roman"/>
                <w:b/>
                <w:bCs/>
                <w:sz w:val="18"/>
              </w:rPr>
              <w:t xml:space="preserve">  under Nixon and SALT II (under Carter but didn’t pass). Include both similarities and differences.</w:t>
            </w: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Explain the significance of the Berlin Wall coming down in 1989.</w:t>
            </w: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2D1C00" w:rsidRDefault="002D1C00"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5F6F97" w:rsidRDefault="005F6F97" w:rsidP="002D1C00">
            <w:pPr>
              <w:autoSpaceDE w:val="0"/>
              <w:autoSpaceDN w:val="0"/>
              <w:adjustRightInd w:val="0"/>
              <w:rPr>
                <w:rFonts w:ascii="Arial Narrow" w:eastAsia="Cambria" w:hAnsi="Arial Narrow" w:cs="Times New Roman"/>
                <w:b/>
                <w:bCs/>
                <w:sz w:val="18"/>
              </w:rPr>
            </w:pPr>
          </w:p>
          <w:p w:rsidR="002D1C00" w:rsidRDefault="00440350" w:rsidP="00440350">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Explain how </w:t>
            </w:r>
            <w:r w:rsidR="005F6F97">
              <w:rPr>
                <w:rFonts w:ascii="Arial Narrow" w:eastAsia="Cambria" w:hAnsi="Arial Narrow" w:cs="Times New Roman"/>
                <w:b/>
                <w:bCs/>
                <w:sz w:val="18"/>
              </w:rPr>
              <w:t>the Americans w</w:t>
            </w:r>
            <w:r>
              <w:rPr>
                <w:rFonts w:ascii="Arial Narrow" w:eastAsia="Cambria" w:hAnsi="Arial Narrow" w:cs="Times New Roman"/>
                <w:b/>
                <w:bCs/>
                <w:sz w:val="18"/>
              </w:rPr>
              <w:t xml:space="preserve">ith Disabilities Act of 1990 </w:t>
            </w:r>
            <w:proofErr w:type="gramStart"/>
            <w:r>
              <w:rPr>
                <w:rFonts w:ascii="Arial Narrow" w:eastAsia="Cambria" w:hAnsi="Arial Narrow" w:cs="Times New Roman"/>
                <w:b/>
                <w:bCs/>
                <w:sz w:val="18"/>
              </w:rPr>
              <w:t xml:space="preserve">illustrates </w:t>
            </w:r>
            <w:r w:rsidR="005F6F97">
              <w:rPr>
                <w:rFonts w:ascii="Arial Narrow" w:eastAsia="Cambria" w:hAnsi="Arial Narrow" w:cs="Times New Roman"/>
                <w:b/>
                <w:bCs/>
                <w:sz w:val="18"/>
              </w:rPr>
              <w:t xml:space="preserve"> </w:t>
            </w:r>
            <w:r>
              <w:rPr>
                <w:rFonts w:ascii="Arial Narrow" w:eastAsia="Cambria" w:hAnsi="Arial Narrow" w:cs="Times New Roman"/>
                <w:b/>
                <w:bCs/>
                <w:sz w:val="18"/>
              </w:rPr>
              <w:t>a</w:t>
            </w:r>
            <w:proofErr w:type="gramEnd"/>
            <w:r>
              <w:rPr>
                <w:rFonts w:ascii="Arial Narrow" w:eastAsia="Cambria" w:hAnsi="Arial Narrow" w:cs="Times New Roman"/>
                <w:b/>
                <w:bCs/>
                <w:sz w:val="18"/>
              </w:rPr>
              <w:t xml:space="preserve"> turning point for </w:t>
            </w:r>
            <w:proofErr w:type="spellStart"/>
            <w:r>
              <w:rPr>
                <w:rFonts w:ascii="Arial Narrow" w:eastAsia="Cambria" w:hAnsi="Arial Narrow" w:cs="Times New Roman"/>
                <w:b/>
                <w:bCs/>
                <w:sz w:val="18"/>
              </w:rPr>
              <w:t>Reaganesque</w:t>
            </w:r>
            <w:proofErr w:type="spellEnd"/>
            <w:r>
              <w:rPr>
                <w:rFonts w:ascii="Arial Narrow" w:eastAsia="Cambria" w:hAnsi="Arial Narrow" w:cs="Times New Roman"/>
                <w:b/>
                <w:bCs/>
                <w:sz w:val="18"/>
              </w:rPr>
              <w:t xml:space="preserve"> conservatism</w:t>
            </w:r>
            <w:r w:rsidR="005F6F97">
              <w:rPr>
                <w:rFonts w:ascii="Arial Narrow" w:eastAsia="Cambria" w:hAnsi="Arial Narrow" w:cs="Times New Roman"/>
                <w:b/>
                <w:bCs/>
                <w:sz w:val="18"/>
              </w:rPr>
              <w:t>.</w:t>
            </w:r>
          </w:p>
        </w:tc>
      </w:tr>
    </w:tbl>
    <w:p w:rsidR="00C31855" w:rsidRDefault="005F6F97" w:rsidP="00E86C49">
      <w:pPr>
        <w:pStyle w:val="ListParagraph"/>
        <w:numPr>
          <w:ilvl w:val="0"/>
          <w:numId w:val="1"/>
        </w:numPr>
        <w:spacing w:after="200" w:line="276" w:lineRule="auto"/>
        <w:rPr>
          <w:rFonts w:ascii="Arial Narrow" w:hAnsi="Arial Narrow"/>
          <w:b/>
          <w:noProof/>
          <w:sz w:val="24"/>
          <w:szCs w:val="18"/>
        </w:rPr>
      </w:pPr>
      <w:r w:rsidRPr="005F6F97">
        <w:rPr>
          <w:rFonts w:ascii="Arial Narrow" w:hAnsi="Arial Narrow"/>
          <w:b/>
          <w:noProof/>
          <w:sz w:val="24"/>
          <w:szCs w:val="18"/>
        </w:rPr>
        <w:lastRenderedPageBreak/>
        <w:t>The Clinton Years: Prosperity and Partisanship, pp 665-671</w:t>
      </w:r>
    </w:p>
    <w:tbl>
      <w:tblPr>
        <w:tblStyle w:val="TableGrid"/>
        <w:tblW w:w="0" w:type="auto"/>
        <w:tblInd w:w="108" w:type="dxa"/>
        <w:tblLook w:val="04A0" w:firstRow="1" w:lastRow="0" w:firstColumn="1" w:lastColumn="0" w:noHBand="0" w:noVBand="1"/>
      </w:tblPr>
      <w:tblGrid>
        <w:gridCol w:w="1530"/>
        <w:gridCol w:w="7470"/>
        <w:gridCol w:w="2268"/>
      </w:tblGrid>
      <w:tr w:rsidR="005F6F97" w:rsidTr="00440350">
        <w:trPr>
          <w:trHeight w:val="170"/>
        </w:trPr>
        <w:tc>
          <w:tcPr>
            <w:tcW w:w="1530" w:type="dxa"/>
          </w:tcPr>
          <w:p w:rsidR="005F6F97" w:rsidRDefault="005F6F97" w:rsidP="002843D1">
            <w:pPr>
              <w:pStyle w:val="ListParagraph"/>
              <w:ind w:left="0"/>
              <w:rPr>
                <w:rFonts w:ascii="Arial Narrow" w:eastAsia="Cambria" w:hAnsi="Arial Narrow" w:cs="Times New Roman"/>
                <w:b/>
                <w:bCs/>
                <w:sz w:val="18"/>
              </w:rPr>
            </w:pPr>
            <w:r>
              <w:rPr>
                <w:rFonts w:ascii="Arial Narrow" w:hAnsi="Arial Narrow"/>
                <w:b/>
                <w:noProof/>
                <w:sz w:val="18"/>
                <w:szCs w:val="18"/>
              </w:rPr>
              <w:br w:type="page"/>
            </w:r>
            <w:r>
              <w:rPr>
                <w:rFonts w:ascii="Arial Narrow" w:eastAsia="Cambria" w:hAnsi="Arial Narrow" w:cs="Times New Roman"/>
                <w:b/>
                <w:bCs/>
                <w:sz w:val="18"/>
              </w:rPr>
              <w:t>Main Ideas</w:t>
            </w:r>
          </w:p>
        </w:tc>
        <w:tc>
          <w:tcPr>
            <w:tcW w:w="7470" w:type="dxa"/>
          </w:tcPr>
          <w:p w:rsidR="005F6F97" w:rsidRDefault="005F6F97" w:rsidP="002843D1">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268" w:type="dxa"/>
          </w:tcPr>
          <w:p w:rsidR="005F6F97" w:rsidRDefault="005F6F97" w:rsidP="002843D1">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5F6F97" w:rsidTr="00440350">
        <w:trPr>
          <w:trHeight w:val="170"/>
        </w:trPr>
        <w:tc>
          <w:tcPr>
            <w:tcW w:w="1530" w:type="dxa"/>
          </w:tcPr>
          <w:p w:rsidR="005F6F97" w:rsidRPr="009769C0" w:rsidRDefault="005F6F97" w:rsidP="002843D1">
            <w:pPr>
              <w:pStyle w:val="ListParagraph"/>
              <w:ind w:left="0"/>
              <w:rPr>
                <w:rFonts w:ascii="Arial Narrow" w:eastAsia="Cambria" w:hAnsi="Arial Narrow" w:cs="Times New Roman"/>
                <w:b/>
                <w:bCs/>
                <w:sz w:val="18"/>
                <w:szCs w:val="18"/>
              </w:rPr>
            </w:pPr>
          </w:p>
          <w:p w:rsidR="005F6F97" w:rsidRPr="002D1C00" w:rsidRDefault="005F6F97" w:rsidP="002843D1">
            <w:pPr>
              <w:widowControl w:val="0"/>
              <w:tabs>
                <w:tab w:val="left" w:pos="8730"/>
              </w:tabs>
              <w:overflowPunct w:val="0"/>
              <w:autoSpaceDE w:val="0"/>
              <w:autoSpaceDN w:val="0"/>
              <w:adjustRightInd w:val="0"/>
              <w:rPr>
                <w:rFonts w:ascii="Arial Narrow" w:hAnsi="Arial Narrow" w:cs="Times New Roman"/>
                <w:sz w:val="18"/>
                <w:szCs w:val="18"/>
              </w:rPr>
            </w:pPr>
            <w:r w:rsidRPr="002D1C00">
              <w:rPr>
                <w:rFonts w:ascii="Arial Narrow" w:hAnsi="Arial Narrow" w:cs="Times New Roman"/>
                <w:sz w:val="18"/>
                <w:szCs w:val="18"/>
              </w:rPr>
              <w:t xml:space="preserve">The end of the </w:t>
            </w:r>
            <w:r w:rsidRPr="002D1C00">
              <w:rPr>
                <w:rFonts w:ascii="Arial Narrow" w:hAnsi="Arial Narrow" w:cs="Times New Roman"/>
                <w:b/>
                <w:sz w:val="18"/>
                <w:szCs w:val="18"/>
              </w:rPr>
              <w:t>Cold War</w:t>
            </w:r>
            <w:r w:rsidRPr="002D1C00">
              <w:rPr>
                <w:rFonts w:ascii="Arial Narrow" w:hAnsi="Arial Narrow" w:cs="Times New Roman"/>
                <w:sz w:val="18"/>
                <w:szCs w:val="18"/>
              </w:rPr>
              <w:t xml:space="preserve"> and new challenges to U.S.</w:t>
            </w:r>
            <w:r w:rsidRPr="002D1C00">
              <w:rPr>
                <w:rFonts w:ascii="Arial Narrow" w:hAnsi="Arial Narrow" w:cs="Times New Roman"/>
                <w:b/>
                <w:bCs/>
                <w:sz w:val="18"/>
                <w:szCs w:val="18"/>
              </w:rPr>
              <w:t xml:space="preserve"> </w:t>
            </w:r>
            <w:r w:rsidRPr="002D1C00">
              <w:rPr>
                <w:rFonts w:ascii="Arial Narrow" w:hAnsi="Arial Narrow" w:cs="Times New Roman"/>
                <w:sz w:val="18"/>
                <w:szCs w:val="18"/>
              </w:rPr>
              <w:t>leadership in the world forced the nation to redefine its foreign policy and global role.</w:t>
            </w:r>
          </w:p>
          <w:p w:rsidR="005F6F97" w:rsidRPr="002D1C00" w:rsidRDefault="005F6F97" w:rsidP="002843D1">
            <w:pPr>
              <w:widowControl w:val="0"/>
              <w:tabs>
                <w:tab w:val="left" w:pos="8730"/>
              </w:tabs>
              <w:overflowPunct w:val="0"/>
              <w:autoSpaceDE w:val="0"/>
              <w:autoSpaceDN w:val="0"/>
              <w:adjustRightInd w:val="0"/>
              <w:rPr>
                <w:rFonts w:ascii="Arial Narrow" w:hAnsi="Arial Narrow" w:cs="Times New Roman"/>
                <w:sz w:val="18"/>
                <w:szCs w:val="18"/>
              </w:rPr>
            </w:pPr>
          </w:p>
          <w:p w:rsidR="005F6F97" w:rsidRPr="002D1C00" w:rsidRDefault="005F6F97" w:rsidP="002843D1">
            <w:pPr>
              <w:widowControl w:val="0"/>
              <w:tabs>
                <w:tab w:val="left" w:pos="8730"/>
              </w:tabs>
              <w:overflowPunct w:val="0"/>
              <w:autoSpaceDE w:val="0"/>
              <w:autoSpaceDN w:val="0"/>
              <w:adjustRightInd w:val="0"/>
              <w:rPr>
                <w:rFonts w:ascii="Arial Narrow" w:hAnsi="Arial Narrow" w:cs="Times New Roman"/>
                <w:sz w:val="18"/>
                <w:szCs w:val="18"/>
              </w:rPr>
            </w:pPr>
            <w:r w:rsidRPr="002D1C00">
              <w:rPr>
                <w:rFonts w:ascii="Arial Narrow" w:hAnsi="Arial Narrow" w:cs="Times New Roman"/>
                <w:sz w:val="18"/>
                <w:szCs w:val="18"/>
              </w:rPr>
              <w:t xml:space="preserve">The end of the </w:t>
            </w:r>
            <w:r w:rsidRPr="002D1C00">
              <w:rPr>
                <w:rFonts w:ascii="Arial Narrow" w:hAnsi="Arial Narrow" w:cs="Times New Roman"/>
                <w:b/>
                <w:sz w:val="18"/>
                <w:szCs w:val="18"/>
              </w:rPr>
              <w:t>Cold War</w:t>
            </w:r>
            <w:r w:rsidRPr="002D1C00">
              <w:rPr>
                <w:rFonts w:ascii="Arial Narrow" w:hAnsi="Arial Narrow" w:cs="Times New Roman"/>
                <w:sz w:val="18"/>
                <w:szCs w:val="18"/>
              </w:rPr>
              <w:t xml:space="preserve"> led to new diplomatic relationships but also new U.S. military and peacekeeping interventions, as well as debates over the nature and extent of American power in the world. </w:t>
            </w:r>
          </w:p>
          <w:p w:rsidR="005F6F97" w:rsidRDefault="005F6F97" w:rsidP="002843D1">
            <w:pPr>
              <w:widowControl w:val="0"/>
              <w:overflowPunct w:val="0"/>
              <w:autoSpaceDE w:val="0"/>
              <w:autoSpaceDN w:val="0"/>
              <w:adjustRightInd w:val="0"/>
              <w:ind w:left="720" w:right="-49"/>
              <w:rPr>
                <w:rFonts w:ascii="Arial Narrow" w:eastAsia="Cambria" w:hAnsi="Arial Narrow" w:cs="Times New Roman"/>
                <w:b/>
                <w:bCs/>
                <w:sz w:val="18"/>
              </w:rPr>
            </w:pPr>
          </w:p>
          <w:p w:rsidR="00440350" w:rsidRPr="00440350" w:rsidRDefault="00440350" w:rsidP="00440350">
            <w:pPr>
              <w:widowControl w:val="0"/>
              <w:tabs>
                <w:tab w:val="num" w:pos="480"/>
              </w:tabs>
              <w:overflowPunct w:val="0"/>
              <w:autoSpaceDE w:val="0"/>
              <w:autoSpaceDN w:val="0"/>
              <w:adjustRightInd w:val="0"/>
              <w:rPr>
                <w:rFonts w:ascii="Arial Narrow" w:hAnsi="Arial Narrow" w:cs="Times New Roman"/>
                <w:sz w:val="18"/>
                <w:szCs w:val="18"/>
              </w:rPr>
            </w:pPr>
            <w:r w:rsidRPr="00440350">
              <w:rPr>
                <w:rFonts w:ascii="Arial Narrow" w:hAnsi="Arial Narrow" w:cs="Times New Roman"/>
                <w:sz w:val="18"/>
                <w:szCs w:val="18"/>
              </w:rPr>
              <w:t xml:space="preserve">The increasing integration of the U.S. into the </w:t>
            </w:r>
            <w:r w:rsidRPr="00177186">
              <w:rPr>
                <w:rFonts w:ascii="Arial Narrow" w:hAnsi="Arial Narrow" w:cs="Times New Roman"/>
                <w:b/>
                <w:sz w:val="18"/>
                <w:szCs w:val="18"/>
                <w:highlight w:val="yellow"/>
              </w:rPr>
              <w:t>world economy</w:t>
            </w:r>
            <w:r w:rsidRPr="00440350">
              <w:rPr>
                <w:rFonts w:ascii="Arial Narrow" w:hAnsi="Arial Narrow" w:cs="Times New Roman"/>
                <w:sz w:val="18"/>
                <w:szCs w:val="18"/>
              </w:rPr>
              <w:t xml:space="preserve"> was accompanied by economic instability and major policy, social, and environmental challenges.</w:t>
            </w:r>
            <w:r w:rsidRPr="00440350">
              <w:rPr>
                <w:rFonts w:ascii="Arial Narrow" w:hAnsi="Arial Narrow" w:cs="Times New Roman"/>
                <w:b/>
                <w:bCs/>
                <w:color w:val="00244E"/>
                <w:sz w:val="18"/>
                <w:szCs w:val="18"/>
              </w:rPr>
              <w:t>)</w:t>
            </w:r>
          </w:p>
          <w:p w:rsidR="00440350" w:rsidRPr="00440350" w:rsidRDefault="00440350" w:rsidP="00440350">
            <w:pPr>
              <w:widowControl w:val="0"/>
              <w:autoSpaceDE w:val="0"/>
              <w:autoSpaceDN w:val="0"/>
              <w:adjustRightInd w:val="0"/>
              <w:rPr>
                <w:rFonts w:ascii="Arial Narrow" w:hAnsi="Arial Narrow" w:cs="Times New Roman"/>
                <w:sz w:val="18"/>
                <w:szCs w:val="18"/>
              </w:rPr>
            </w:pPr>
          </w:p>
          <w:p w:rsidR="00440350" w:rsidRPr="00440350" w:rsidRDefault="00440350" w:rsidP="00440350">
            <w:pPr>
              <w:widowControl w:val="0"/>
              <w:overflowPunct w:val="0"/>
              <w:autoSpaceDE w:val="0"/>
              <w:autoSpaceDN w:val="0"/>
              <w:adjustRightInd w:val="0"/>
              <w:rPr>
                <w:rFonts w:ascii="Arial Narrow" w:hAnsi="Arial Narrow" w:cs="Times New Roman"/>
                <w:sz w:val="18"/>
                <w:szCs w:val="18"/>
              </w:rPr>
            </w:pPr>
          </w:p>
          <w:p w:rsidR="00440350" w:rsidRPr="00440350" w:rsidRDefault="00440350" w:rsidP="00440350">
            <w:pPr>
              <w:widowControl w:val="0"/>
              <w:tabs>
                <w:tab w:val="num" w:pos="1200"/>
              </w:tabs>
              <w:overflowPunct w:val="0"/>
              <w:autoSpaceDE w:val="0"/>
              <w:autoSpaceDN w:val="0"/>
              <w:adjustRightInd w:val="0"/>
              <w:rPr>
                <w:rFonts w:ascii="Arial Narrow" w:hAnsi="Arial Narrow" w:cs="Times New Roman"/>
                <w:sz w:val="18"/>
                <w:szCs w:val="18"/>
              </w:rPr>
            </w:pPr>
            <w:r w:rsidRPr="00440350">
              <w:rPr>
                <w:rFonts w:ascii="Arial Narrow" w:hAnsi="Arial Narrow" w:cs="Times New Roman"/>
                <w:sz w:val="18"/>
                <w:szCs w:val="18"/>
              </w:rPr>
              <w:t xml:space="preserve">Policy debates intensified over </w:t>
            </w:r>
            <w:r w:rsidRPr="00177186">
              <w:rPr>
                <w:rFonts w:ascii="Arial Narrow" w:hAnsi="Arial Narrow" w:cs="Times New Roman"/>
                <w:b/>
                <w:sz w:val="18"/>
                <w:szCs w:val="18"/>
                <w:highlight w:val="yellow"/>
              </w:rPr>
              <w:t>free trade agreements</w:t>
            </w:r>
            <w:r w:rsidRPr="00440350">
              <w:rPr>
                <w:rFonts w:ascii="Arial Narrow" w:hAnsi="Arial Narrow" w:cs="Times New Roman"/>
                <w:sz w:val="18"/>
                <w:szCs w:val="18"/>
              </w:rPr>
              <w:t xml:space="preserve">, the size and scope of the government </w:t>
            </w:r>
            <w:r w:rsidRPr="00177186">
              <w:rPr>
                <w:rFonts w:ascii="Arial Narrow" w:hAnsi="Arial Narrow" w:cs="Times New Roman"/>
                <w:b/>
                <w:sz w:val="18"/>
                <w:szCs w:val="18"/>
                <w:highlight w:val="yellow"/>
              </w:rPr>
              <w:t>social safety net</w:t>
            </w:r>
            <w:r w:rsidRPr="00440350">
              <w:rPr>
                <w:rFonts w:ascii="Arial Narrow" w:hAnsi="Arial Narrow" w:cs="Times New Roman"/>
                <w:sz w:val="18"/>
                <w:szCs w:val="18"/>
              </w:rPr>
              <w:t xml:space="preserve">, and calls to reform the </w:t>
            </w:r>
            <w:r w:rsidRPr="00177186">
              <w:rPr>
                <w:rFonts w:ascii="Arial Narrow" w:hAnsi="Arial Narrow" w:cs="Times New Roman"/>
                <w:b/>
                <w:sz w:val="18"/>
                <w:szCs w:val="18"/>
                <w:highlight w:val="yellow"/>
              </w:rPr>
              <w:t>U.S. financial system</w:t>
            </w:r>
            <w:r w:rsidRPr="00177186">
              <w:rPr>
                <w:rFonts w:ascii="Arial Narrow" w:hAnsi="Arial Narrow" w:cs="Times New Roman"/>
                <w:sz w:val="18"/>
                <w:szCs w:val="18"/>
                <w:highlight w:val="yellow"/>
              </w:rPr>
              <w:t>.</w:t>
            </w:r>
            <w:r w:rsidRPr="00440350">
              <w:rPr>
                <w:rFonts w:ascii="Arial Narrow" w:hAnsi="Arial Narrow" w:cs="Times New Roman"/>
                <w:sz w:val="18"/>
                <w:szCs w:val="18"/>
              </w:rPr>
              <w:t xml:space="preserve"> </w:t>
            </w:r>
          </w:p>
          <w:p w:rsidR="005F6F97" w:rsidRPr="00740860" w:rsidRDefault="005F6F97" w:rsidP="002843D1">
            <w:pPr>
              <w:widowControl w:val="0"/>
              <w:overflowPunct w:val="0"/>
              <w:autoSpaceDE w:val="0"/>
              <w:autoSpaceDN w:val="0"/>
              <w:adjustRightInd w:val="0"/>
              <w:ind w:right="-49"/>
              <w:rPr>
                <w:rFonts w:ascii="Arial Narrow" w:eastAsia="Cambria" w:hAnsi="Arial Narrow" w:cs="Times New Roman"/>
                <w:b/>
                <w:bCs/>
                <w:sz w:val="18"/>
              </w:rPr>
            </w:pPr>
          </w:p>
        </w:tc>
        <w:tc>
          <w:tcPr>
            <w:tcW w:w="7470" w:type="dxa"/>
          </w:tcPr>
          <w:p w:rsidR="005F6F97" w:rsidRDefault="005F6F97" w:rsidP="002843D1">
            <w:pPr>
              <w:pStyle w:val="ListParagraph"/>
              <w:ind w:left="0"/>
              <w:rPr>
                <w:rFonts w:ascii="Arial Narrow" w:eastAsia="Cambria" w:hAnsi="Arial Narrow" w:cs="Times New Roman"/>
                <w:b/>
                <w:bCs/>
                <w:sz w:val="18"/>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The Clinton Years: Prosperity and Partisanship…</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Anti-Incumbent Mood…</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The Election of 1992…</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 xml:space="preserve">     </w:t>
            </w:r>
            <w:r w:rsidRPr="00A779F7">
              <w:rPr>
                <w:rFonts w:ascii="Arial Narrow" w:hAnsi="Arial Narrow"/>
                <w:b/>
                <w:noProof/>
                <w:sz w:val="18"/>
                <w:szCs w:val="20"/>
                <w:highlight w:val="yellow"/>
              </w:rPr>
              <w:t>William Jefferson Clinton</w:t>
            </w:r>
            <w:r>
              <w:rPr>
                <w:rFonts w:ascii="Arial Narrow" w:hAnsi="Arial Narrow"/>
                <w:b/>
                <w:noProof/>
                <w:sz w:val="18"/>
                <w:szCs w:val="20"/>
              </w:rPr>
              <w:t>…</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 xml:space="preserve">     </w:t>
            </w:r>
            <w:r w:rsidRPr="000F6027">
              <w:rPr>
                <w:rFonts w:ascii="Arial Narrow" w:hAnsi="Arial Narrow"/>
                <w:b/>
                <w:noProof/>
                <w:sz w:val="18"/>
                <w:szCs w:val="20"/>
                <w:highlight w:val="yellow"/>
              </w:rPr>
              <w:t>H. Ross Perot</w:t>
            </w:r>
            <w:r>
              <w:rPr>
                <w:rFonts w:ascii="Arial Narrow" w:hAnsi="Arial Narrow"/>
                <w:b/>
                <w:noProof/>
                <w:sz w:val="18"/>
                <w:szCs w:val="20"/>
              </w:rPr>
              <w:t>…</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 xml:space="preserve">     Results…</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Clinton’s First Term (1993-1997)…</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 xml:space="preserve">     Early Accomplishments…</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sidRPr="000F6027">
              <w:rPr>
                <w:rFonts w:ascii="Arial Narrow" w:hAnsi="Arial Narrow"/>
                <w:b/>
                <w:noProof/>
                <w:sz w:val="18"/>
                <w:szCs w:val="20"/>
                <w:highlight w:val="yellow"/>
              </w:rPr>
              <w:t>Republicans Take Over Congress</w:t>
            </w:r>
            <w:r>
              <w:rPr>
                <w:rFonts w:ascii="Arial Narrow" w:hAnsi="Arial Narrow"/>
                <w:b/>
                <w:noProof/>
                <w:sz w:val="18"/>
                <w:szCs w:val="20"/>
              </w:rPr>
              <w:t>…</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 xml:space="preserve">     Zealous Reformers…</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r>
              <w:rPr>
                <w:rFonts w:ascii="Arial Narrow" w:hAnsi="Arial Narrow"/>
                <w:b/>
                <w:noProof/>
                <w:sz w:val="18"/>
                <w:szCs w:val="20"/>
              </w:rPr>
              <w:t xml:space="preserve">     Balanced Budget…</w:t>
            </w: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hAnsi="Arial Narrow"/>
                <w:b/>
                <w:noProof/>
                <w:sz w:val="18"/>
                <w:szCs w:val="20"/>
              </w:rPr>
            </w:pPr>
          </w:p>
          <w:p w:rsidR="005F6F97" w:rsidRDefault="005F6F97" w:rsidP="002843D1">
            <w:pPr>
              <w:pStyle w:val="ListParagraph"/>
              <w:ind w:left="0"/>
              <w:rPr>
                <w:rFonts w:ascii="Arial Narrow" w:eastAsia="Cambria" w:hAnsi="Arial Narrow" w:cs="Times New Roman"/>
                <w:b/>
                <w:bCs/>
                <w:sz w:val="18"/>
              </w:rPr>
            </w:pPr>
            <w:r>
              <w:rPr>
                <w:rFonts w:ascii="Arial Narrow" w:hAnsi="Arial Narrow"/>
                <w:b/>
                <w:noProof/>
                <w:sz w:val="18"/>
                <w:szCs w:val="20"/>
              </w:rPr>
              <w:t>The Election of 1996…</w:t>
            </w:r>
          </w:p>
          <w:p w:rsidR="005F6F97" w:rsidRDefault="005F6F97"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eastAsia="Cambria" w:hAnsi="Arial Narrow" w:cs="Times New Roman"/>
                <w:b/>
                <w:bCs/>
                <w:sz w:val="18"/>
              </w:rPr>
            </w:pPr>
          </w:p>
          <w:p w:rsidR="005F6F97" w:rsidRDefault="005F6F97" w:rsidP="002843D1">
            <w:pPr>
              <w:pStyle w:val="ListParagraph"/>
              <w:ind w:left="0"/>
              <w:rPr>
                <w:rFonts w:ascii="Arial Narrow" w:eastAsia="Cambria" w:hAnsi="Arial Narrow" w:cs="Times New Roman"/>
                <w:b/>
                <w:bCs/>
                <w:sz w:val="18"/>
              </w:rPr>
            </w:pPr>
          </w:p>
        </w:tc>
        <w:tc>
          <w:tcPr>
            <w:tcW w:w="2268" w:type="dxa"/>
          </w:tcPr>
          <w:p w:rsidR="005F6F97" w:rsidRDefault="005F6F97" w:rsidP="002843D1">
            <w:pPr>
              <w:autoSpaceDE w:val="0"/>
              <w:autoSpaceDN w:val="0"/>
              <w:adjustRightInd w:val="0"/>
              <w:rPr>
                <w:rFonts w:ascii="Arial Narrow" w:eastAsia="Cambria" w:hAnsi="Arial Narrow" w:cs="Times New Roman"/>
                <w:b/>
                <w:bCs/>
                <w:sz w:val="18"/>
              </w:rPr>
            </w:pPr>
          </w:p>
          <w:p w:rsidR="005F6F97" w:rsidRDefault="005F6F97"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Explain how President Clinton moved the nation back toward </w:t>
            </w:r>
            <w:r w:rsidRPr="00177186">
              <w:rPr>
                <w:rFonts w:ascii="Arial Narrow" w:eastAsia="Cambria" w:hAnsi="Arial Narrow" w:cs="Times New Roman"/>
                <w:b/>
                <w:bCs/>
                <w:sz w:val="18"/>
                <w:highlight w:val="yellow"/>
              </w:rPr>
              <w:t>liberalism</w:t>
            </w:r>
            <w:r>
              <w:rPr>
                <w:rFonts w:ascii="Arial Narrow" w:eastAsia="Cambria" w:hAnsi="Arial Narrow" w:cs="Times New Roman"/>
                <w:b/>
                <w:bCs/>
                <w:sz w:val="18"/>
              </w:rPr>
              <w:t xml:space="preserve">.  </w:t>
            </w:r>
          </w:p>
          <w:p w:rsidR="005F6F97" w:rsidRDefault="005F6F97" w:rsidP="002843D1">
            <w:pPr>
              <w:autoSpaceDE w:val="0"/>
              <w:autoSpaceDN w:val="0"/>
              <w:adjustRightInd w:val="0"/>
              <w:rPr>
                <w:rFonts w:ascii="Arial Narrow" w:eastAsia="Cambria" w:hAnsi="Arial Narrow" w:cs="Times New Roman"/>
                <w:b/>
                <w:bCs/>
                <w:sz w:val="18"/>
              </w:rPr>
            </w:pPr>
          </w:p>
          <w:p w:rsidR="005F6F97" w:rsidRDefault="005F6F97" w:rsidP="002843D1">
            <w:pPr>
              <w:autoSpaceDE w:val="0"/>
              <w:autoSpaceDN w:val="0"/>
              <w:adjustRightInd w:val="0"/>
              <w:rPr>
                <w:rFonts w:ascii="Arial Narrow" w:eastAsia="Cambria" w:hAnsi="Arial Narrow" w:cs="Times New Roman"/>
                <w:b/>
                <w:bCs/>
                <w:sz w:val="18"/>
              </w:rPr>
            </w:pPr>
          </w:p>
          <w:p w:rsidR="005F6F97" w:rsidRDefault="005F6F97" w:rsidP="002843D1">
            <w:pPr>
              <w:autoSpaceDE w:val="0"/>
              <w:autoSpaceDN w:val="0"/>
              <w:adjustRightInd w:val="0"/>
              <w:rPr>
                <w:rFonts w:ascii="Arial Narrow" w:eastAsia="Cambria" w:hAnsi="Arial Narrow" w:cs="Times New Roman"/>
                <w:b/>
                <w:bCs/>
                <w:sz w:val="18"/>
              </w:rPr>
            </w:pPr>
          </w:p>
          <w:p w:rsidR="005F6F97" w:rsidRDefault="005F6F97" w:rsidP="002843D1">
            <w:pPr>
              <w:autoSpaceDE w:val="0"/>
              <w:autoSpaceDN w:val="0"/>
              <w:adjustRightInd w:val="0"/>
              <w:rPr>
                <w:rFonts w:ascii="Arial Narrow" w:eastAsia="Cambria" w:hAnsi="Arial Narrow" w:cs="Times New Roman"/>
                <w:b/>
                <w:bCs/>
                <w:sz w:val="18"/>
              </w:rPr>
            </w:pPr>
          </w:p>
          <w:p w:rsidR="005F6F97" w:rsidRDefault="005F6F97"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5F6F97" w:rsidRDefault="005F6F97" w:rsidP="002843D1">
            <w:pPr>
              <w:autoSpaceDE w:val="0"/>
              <w:autoSpaceDN w:val="0"/>
              <w:adjustRightInd w:val="0"/>
              <w:rPr>
                <w:rFonts w:ascii="Arial Narrow" w:eastAsia="Cambria" w:hAnsi="Arial Narrow" w:cs="Times New Roman"/>
                <w:b/>
                <w:bCs/>
                <w:sz w:val="18"/>
              </w:rPr>
            </w:pPr>
          </w:p>
          <w:p w:rsidR="005F6F97" w:rsidRDefault="005F6F97"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What role did First Lady </w:t>
            </w:r>
            <w:r w:rsidRPr="00077D0A">
              <w:rPr>
                <w:rFonts w:ascii="Arial Narrow" w:eastAsia="Cambria" w:hAnsi="Arial Narrow" w:cs="Times New Roman"/>
                <w:b/>
                <w:bCs/>
                <w:sz w:val="18"/>
                <w:highlight w:val="yellow"/>
              </w:rPr>
              <w:t>Hillary Rodham Clinton</w:t>
            </w:r>
            <w:r>
              <w:rPr>
                <w:rFonts w:ascii="Arial Narrow" w:eastAsia="Cambria" w:hAnsi="Arial Narrow" w:cs="Times New Roman"/>
                <w:b/>
                <w:bCs/>
                <w:sz w:val="18"/>
              </w:rPr>
              <w:t xml:space="preserve"> play in the first term?</w:t>
            </w: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Explain why </w:t>
            </w:r>
            <w:r w:rsidRPr="00077D0A">
              <w:rPr>
                <w:rFonts w:ascii="Arial Narrow" w:eastAsia="Cambria" w:hAnsi="Arial Narrow" w:cs="Times New Roman"/>
                <w:b/>
                <w:bCs/>
                <w:sz w:val="18"/>
                <w:highlight w:val="yellow"/>
              </w:rPr>
              <w:t>NAFTA</w:t>
            </w:r>
            <w:r>
              <w:rPr>
                <w:rFonts w:ascii="Arial Narrow" w:eastAsia="Cambria" w:hAnsi="Arial Narrow" w:cs="Times New Roman"/>
                <w:b/>
                <w:bCs/>
                <w:sz w:val="18"/>
              </w:rPr>
              <w:t xml:space="preserve"> was a significant turning point.</w:t>
            </w: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tc>
      </w:tr>
    </w:tbl>
    <w:p w:rsidR="005F6F97" w:rsidRPr="005F6F97" w:rsidRDefault="005F6F97" w:rsidP="005F6F97">
      <w:pPr>
        <w:spacing w:after="200" w:line="276" w:lineRule="auto"/>
        <w:rPr>
          <w:rFonts w:ascii="Arial Narrow" w:hAnsi="Arial Narrow"/>
          <w:b/>
          <w:noProof/>
          <w:sz w:val="24"/>
          <w:szCs w:val="18"/>
        </w:rPr>
      </w:pPr>
    </w:p>
    <w:p w:rsidR="00BC233D" w:rsidRDefault="00440350" w:rsidP="00C31855">
      <w:pPr>
        <w:rPr>
          <w:rFonts w:asciiTheme="majorHAnsi" w:hAnsiTheme="majorHAnsi"/>
          <w:i/>
          <w:noProof/>
        </w:rPr>
      </w:pPr>
      <w:r w:rsidRPr="00440350">
        <w:rPr>
          <w:rFonts w:asciiTheme="majorHAnsi" w:hAnsiTheme="majorHAnsi"/>
          <w:i/>
          <w:noProof/>
        </w:rPr>
        <w:lastRenderedPageBreak/>
        <w:t>The Clinton Years: Prosperity and Partisanship continued…</w:t>
      </w:r>
    </w:p>
    <w:p w:rsidR="00440350" w:rsidRDefault="00440350" w:rsidP="00C31855">
      <w:pPr>
        <w:rPr>
          <w:rFonts w:asciiTheme="majorHAnsi" w:hAnsiTheme="majorHAnsi"/>
          <w:i/>
          <w:noProof/>
        </w:rPr>
      </w:pPr>
    </w:p>
    <w:tbl>
      <w:tblPr>
        <w:tblStyle w:val="TableGrid"/>
        <w:tblW w:w="0" w:type="auto"/>
        <w:tblInd w:w="108" w:type="dxa"/>
        <w:tblLook w:val="04A0" w:firstRow="1" w:lastRow="0" w:firstColumn="1" w:lastColumn="0" w:noHBand="0" w:noVBand="1"/>
      </w:tblPr>
      <w:tblGrid>
        <w:gridCol w:w="1530"/>
        <w:gridCol w:w="7470"/>
        <w:gridCol w:w="2268"/>
      </w:tblGrid>
      <w:tr w:rsidR="00440350" w:rsidTr="002843D1">
        <w:trPr>
          <w:trHeight w:val="170"/>
        </w:trPr>
        <w:tc>
          <w:tcPr>
            <w:tcW w:w="1530" w:type="dxa"/>
          </w:tcPr>
          <w:p w:rsidR="00440350" w:rsidRDefault="00440350" w:rsidP="002843D1">
            <w:pPr>
              <w:pStyle w:val="ListParagraph"/>
              <w:ind w:left="0"/>
              <w:rPr>
                <w:rFonts w:ascii="Arial Narrow" w:eastAsia="Cambria" w:hAnsi="Arial Narrow" w:cs="Times New Roman"/>
                <w:b/>
                <w:bCs/>
                <w:sz w:val="18"/>
              </w:rPr>
            </w:pPr>
            <w:r>
              <w:rPr>
                <w:rFonts w:ascii="Arial Narrow" w:hAnsi="Arial Narrow"/>
                <w:b/>
                <w:noProof/>
                <w:sz w:val="18"/>
                <w:szCs w:val="18"/>
              </w:rPr>
              <w:br w:type="page"/>
            </w:r>
            <w:r>
              <w:rPr>
                <w:rFonts w:ascii="Arial Narrow" w:eastAsia="Cambria" w:hAnsi="Arial Narrow" w:cs="Times New Roman"/>
                <w:b/>
                <w:bCs/>
                <w:sz w:val="18"/>
              </w:rPr>
              <w:t>Main Ideas</w:t>
            </w:r>
          </w:p>
        </w:tc>
        <w:tc>
          <w:tcPr>
            <w:tcW w:w="7470" w:type="dxa"/>
          </w:tcPr>
          <w:p w:rsidR="00440350" w:rsidRDefault="00440350" w:rsidP="002843D1">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2268" w:type="dxa"/>
          </w:tcPr>
          <w:p w:rsidR="00440350" w:rsidRDefault="00440350" w:rsidP="002843D1">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440350" w:rsidTr="00440350">
        <w:trPr>
          <w:trHeight w:val="170"/>
        </w:trPr>
        <w:tc>
          <w:tcPr>
            <w:tcW w:w="1530" w:type="dxa"/>
          </w:tcPr>
          <w:p w:rsidR="00440350" w:rsidRPr="00440350" w:rsidRDefault="00440350" w:rsidP="00440350">
            <w:pPr>
              <w:pStyle w:val="ListParagraph"/>
              <w:ind w:left="0"/>
              <w:rPr>
                <w:rFonts w:ascii="Arial Narrow" w:eastAsia="Cambria" w:hAnsi="Arial Narrow" w:cs="Times New Roman"/>
                <w:b/>
                <w:bCs/>
                <w:sz w:val="18"/>
                <w:szCs w:val="18"/>
              </w:rPr>
            </w:pPr>
          </w:p>
          <w:p w:rsidR="00440350" w:rsidRPr="00440350" w:rsidRDefault="00440350" w:rsidP="00440350">
            <w:pPr>
              <w:widowControl w:val="0"/>
              <w:tabs>
                <w:tab w:val="left" w:pos="8730"/>
              </w:tabs>
              <w:overflowPunct w:val="0"/>
              <w:autoSpaceDE w:val="0"/>
              <w:autoSpaceDN w:val="0"/>
              <w:adjustRightInd w:val="0"/>
              <w:rPr>
                <w:rFonts w:ascii="Arial Narrow" w:hAnsi="Arial Narrow" w:cs="Times New Roman"/>
                <w:sz w:val="18"/>
                <w:szCs w:val="18"/>
              </w:rPr>
            </w:pPr>
            <w:r w:rsidRPr="00440350">
              <w:rPr>
                <w:rFonts w:ascii="Arial Narrow" w:hAnsi="Arial Narrow" w:cs="Times New Roman"/>
                <w:sz w:val="18"/>
                <w:szCs w:val="18"/>
              </w:rPr>
              <w:t xml:space="preserve">The end of the </w:t>
            </w:r>
            <w:r w:rsidRPr="00440350">
              <w:rPr>
                <w:rFonts w:ascii="Arial Narrow" w:hAnsi="Arial Narrow" w:cs="Times New Roman"/>
                <w:b/>
                <w:sz w:val="18"/>
                <w:szCs w:val="18"/>
              </w:rPr>
              <w:t>Cold War</w:t>
            </w:r>
            <w:r w:rsidRPr="00440350">
              <w:rPr>
                <w:rFonts w:ascii="Arial Narrow" w:hAnsi="Arial Narrow" w:cs="Times New Roman"/>
                <w:sz w:val="18"/>
                <w:szCs w:val="18"/>
              </w:rPr>
              <w:t xml:space="preserve"> and new challenges to U.S.</w:t>
            </w:r>
            <w:r w:rsidRPr="00440350">
              <w:rPr>
                <w:rFonts w:ascii="Arial Narrow" w:hAnsi="Arial Narrow" w:cs="Times New Roman"/>
                <w:b/>
                <w:bCs/>
                <w:sz w:val="18"/>
                <w:szCs w:val="18"/>
              </w:rPr>
              <w:t xml:space="preserve"> </w:t>
            </w:r>
            <w:r w:rsidRPr="00440350">
              <w:rPr>
                <w:rFonts w:ascii="Arial Narrow" w:hAnsi="Arial Narrow" w:cs="Times New Roman"/>
                <w:sz w:val="18"/>
                <w:szCs w:val="18"/>
              </w:rPr>
              <w:t>leadership in the world forced the nation to redefine its foreign policy and global role.</w:t>
            </w:r>
          </w:p>
          <w:p w:rsidR="00440350" w:rsidRPr="00440350" w:rsidRDefault="00440350" w:rsidP="00440350">
            <w:pPr>
              <w:widowControl w:val="0"/>
              <w:tabs>
                <w:tab w:val="left" w:pos="8730"/>
              </w:tabs>
              <w:overflowPunct w:val="0"/>
              <w:autoSpaceDE w:val="0"/>
              <w:autoSpaceDN w:val="0"/>
              <w:adjustRightInd w:val="0"/>
              <w:rPr>
                <w:rFonts w:ascii="Arial Narrow" w:hAnsi="Arial Narrow" w:cs="Times New Roman"/>
                <w:sz w:val="18"/>
                <w:szCs w:val="18"/>
              </w:rPr>
            </w:pPr>
          </w:p>
          <w:p w:rsidR="00440350" w:rsidRPr="00440350" w:rsidRDefault="00440350" w:rsidP="00440350">
            <w:pPr>
              <w:widowControl w:val="0"/>
              <w:tabs>
                <w:tab w:val="left" w:pos="8730"/>
              </w:tabs>
              <w:overflowPunct w:val="0"/>
              <w:autoSpaceDE w:val="0"/>
              <w:autoSpaceDN w:val="0"/>
              <w:adjustRightInd w:val="0"/>
              <w:rPr>
                <w:rFonts w:ascii="Arial Narrow" w:hAnsi="Arial Narrow" w:cs="Times New Roman"/>
                <w:sz w:val="18"/>
                <w:szCs w:val="18"/>
              </w:rPr>
            </w:pPr>
            <w:r w:rsidRPr="00440350">
              <w:rPr>
                <w:rFonts w:ascii="Arial Narrow" w:hAnsi="Arial Narrow" w:cs="Times New Roman"/>
                <w:sz w:val="18"/>
                <w:szCs w:val="18"/>
              </w:rPr>
              <w:t xml:space="preserve">The end of the </w:t>
            </w:r>
            <w:r w:rsidRPr="00440350">
              <w:rPr>
                <w:rFonts w:ascii="Arial Narrow" w:hAnsi="Arial Narrow" w:cs="Times New Roman"/>
                <w:b/>
                <w:sz w:val="18"/>
                <w:szCs w:val="18"/>
              </w:rPr>
              <w:t>Cold War</w:t>
            </w:r>
            <w:r w:rsidRPr="00440350">
              <w:rPr>
                <w:rFonts w:ascii="Arial Narrow" w:hAnsi="Arial Narrow" w:cs="Times New Roman"/>
                <w:sz w:val="18"/>
                <w:szCs w:val="18"/>
              </w:rPr>
              <w:t xml:space="preserve"> led to new diplomatic relationships but also new U.S. military and peacekeeping interventions, as well as debates over the nature and extent of American power in the world. </w:t>
            </w:r>
          </w:p>
          <w:p w:rsidR="00440350" w:rsidRPr="00440350" w:rsidRDefault="00440350" w:rsidP="00440350">
            <w:pPr>
              <w:widowControl w:val="0"/>
              <w:overflowPunct w:val="0"/>
              <w:autoSpaceDE w:val="0"/>
              <w:autoSpaceDN w:val="0"/>
              <w:adjustRightInd w:val="0"/>
              <w:rPr>
                <w:rFonts w:ascii="Arial Narrow" w:eastAsia="Cambria" w:hAnsi="Arial Narrow" w:cs="Times New Roman"/>
                <w:b/>
                <w:bCs/>
                <w:sz w:val="18"/>
                <w:szCs w:val="18"/>
              </w:rPr>
            </w:pPr>
          </w:p>
          <w:p w:rsidR="00440350" w:rsidRPr="00440350" w:rsidRDefault="00440350" w:rsidP="00440350">
            <w:pPr>
              <w:widowControl w:val="0"/>
              <w:autoSpaceDE w:val="0"/>
              <w:autoSpaceDN w:val="0"/>
              <w:adjustRightInd w:val="0"/>
              <w:rPr>
                <w:rFonts w:ascii="Arial Narrow" w:hAnsi="Arial Narrow" w:cs="Times New Roman"/>
                <w:sz w:val="18"/>
                <w:szCs w:val="18"/>
              </w:rPr>
            </w:pPr>
          </w:p>
          <w:p w:rsidR="00440350" w:rsidRPr="00440350" w:rsidRDefault="00440350" w:rsidP="00440350">
            <w:pPr>
              <w:widowControl w:val="0"/>
              <w:overflowPunct w:val="0"/>
              <w:autoSpaceDE w:val="0"/>
              <w:autoSpaceDN w:val="0"/>
              <w:adjustRightInd w:val="0"/>
              <w:rPr>
                <w:rFonts w:ascii="Arial Narrow" w:eastAsia="Cambria" w:hAnsi="Arial Narrow" w:cs="Times New Roman"/>
                <w:b/>
                <w:bCs/>
                <w:sz w:val="18"/>
                <w:szCs w:val="18"/>
              </w:rPr>
            </w:pPr>
          </w:p>
        </w:tc>
        <w:tc>
          <w:tcPr>
            <w:tcW w:w="7470" w:type="dxa"/>
          </w:tcPr>
          <w:p w:rsidR="00440350" w:rsidRDefault="00440350"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hAnsi="Arial Narrow"/>
                <w:b/>
                <w:noProof/>
                <w:sz w:val="18"/>
                <w:szCs w:val="20"/>
              </w:rPr>
            </w:pPr>
            <w:r w:rsidRPr="000F6027">
              <w:rPr>
                <w:rFonts w:ascii="Arial Narrow" w:hAnsi="Arial Narrow"/>
                <w:b/>
                <w:noProof/>
                <w:sz w:val="18"/>
                <w:szCs w:val="20"/>
                <w:highlight w:val="yellow"/>
              </w:rPr>
              <w:t>The Technology Boom</w:t>
            </w:r>
            <w:r>
              <w:rPr>
                <w:rFonts w:ascii="Arial Narrow" w:hAnsi="Arial Narrow"/>
                <w:b/>
                <w:noProof/>
                <w:sz w:val="18"/>
                <w:szCs w:val="20"/>
              </w:rPr>
              <w:t>…</w:t>
            </w: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r>
              <w:rPr>
                <w:rFonts w:ascii="Arial Narrow" w:hAnsi="Arial Narrow"/>
                <w:b/>
                <w:noProof/>
                <w:sz w:val="18"/>
                <w:szCs w:val="20"/>
              </w:rPr>
              <w:t>Clinton’s Second Term: Politics of Impeachment…</w:t>
            </w: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r>
              <w:rPr>
                <w:rFonts w:ascii="Arial Narrow" w:hAnsi="Arial Narrow"/>
                <w:b/>
                <w:noProof/>
                <w:sz w:val="18"/>
                <w:szCs w:val="20"/>
              </w:rPr>
              <w:t xml:space="preserve">     Investigations and Impeachment…</w:t>
            </w: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r>
              <w:rPr>
                <w:rFonts w:ascii="Arial Narrow" w:hAnsi="Arial Narrow"/>
                <w:b/>
                <w:noProof/>
                <w:sz w:val="18"/>
                <w:szCs w:val="20"/>
              </w:rPr>
              <w:t xml:space="preserve">     </w:t>
            </w:r>
            <w:r w:rsidRPr="00077D0A">
              <w:rPr>
                <w:rFonts w:ascii="Arial Narrow" w:hAnsi="Arial Narrow"/>
                <w:b/>
                <w:noProof/>
                <w:sz w:val="18"/>
                <w:szCs w:val="20"/>
              </w:rPr>
              <w:t>Impeachement</w:t>
            </w:r>
            <w:r>
              <w:rPr>
                <w:rFonts w:ascii="Arial Narrow" w:hAnsi="Arial Narrow"/>
                <w:b/>
                <w:noProof/>
                <w:sz w:val="18"/>
                <w:szCs w:val="20"/>
              </w:rPr>
              <w:t>…</w:t>
            </w: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r w:rsidRPr="00077D0A">
              <w:rPr>
                <w:rFonts w:ascii="Arial Narrow" w:hAnsi="Arial Narrow"/>
                <w:b/>
                <w:noProof/>
                <w:sz w:val="18"/>
                <w:szCs w:val="20"/>
                <w:highlight w:val="yellow"/>
              </w:rPr>
              <w:t>Foreign Policy in the Clinton Administration</w:t>
            </w:r>
            <w:r>
              <w:rPr>
                <w:rFonts w:ascii="Arial Narrow" w:hAnsi="Arial Narrow"/>
                <w:b/>
                <w:noProof/>
                <w:sz w:val="18"/>
                <w:szCs w:val="20"/>
              </w:rPr>
              <w:t>…</w:t>
            </w: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r>
              <w:rPr>
                <w:rFonts w:ascii="Arial Narrow" w:hAnsi="Arial Narrow"/>
                <w:b/>
                <w:noProof/>
                <w:sz w:val="18"/>
                <w:szCs w:val="20"/>
              </w:rPr>
              <w:t xml:space="preserve">     Peacekeeping…</w:t>
            </w: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r>
              <w:rPr>
                <w:rFonts w:ascii="Arial Narrow" w:hAnsi="Arial Narrow"/>
                <w:b/>
                <w:noProof/>
                <w:sz w:val="18"/>
                <w:szCs w:val="20"/>
              </w:rPr>
              <w:t xml:space="preserve">     Europe…</w:t>
            </w: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r>
              <w:rPr>
                <w:rFonts w:ascii="Arial Narrow" w:hAnsi="Arial Narrow"/>
                <w:b/>
                <w:noProof/>
                <w:sz w:val="18"/>
                <w:szCs w:val="20"/>
              </w:rPr>
              <w:t xml:space="preserve">     Asia…</w:t>
            </w: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r>
              <w:rPr>
                <w:rFonts w:ascii="Arial Narrow" w:hAnsi="Arial Narrow"/>
                <w:b/>
                <w:noProof/>
                <w:sz w:val="18"/>
                <w:szCs w:val="20"/>
              </w:rPr>
              <w:t xml:space="preserve">     Middle East…</w:t>
            </w: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hAnsi="Arial Narrow"/>
                <w:b/>
                <w:noProof/>
                <w:sz w:val="18"/>
                <w:szCs w:val="20"/>
              </w:rPr>
            </w:pPr>
          </w:p>
          <w:p w:rsidR="00440350" w:rsidRDefault="00440350" w:rsidP="002843D1">
            <w:pPr>
              <w:pStyle w:val="ListParagraph"/>
              <w:ind w:left="0"/>
              <w:rPr>
                <w:rFonts w:ascii="Arial Narrow" w:eastAsia="Cambria" w:hAnsi="Arial Narrow" w:cs="Times New Roman"/>
                <w:b/>
                <w:bCs/>
                <w:sz w:val="18"/>
              </w:rPr>
            </w:pPr>
            <w:r>
              <w:rPr>
                <w:rFonts w:ascii="Arial Narrow" w:hAnsi="Arial Narrow"/>
                <w:b/>
                <w:noProof/>
                <w:sz w:val="18"/>
                <w:szCs w:val="20"/>
              </w:rPr>
              <w:t xml:space="preserve">     </w:t>
            </w:r>
            <w:r w:rsidRPr="000F6027">
              <w:rPr>
                <w:rFonts w:ascii="Arial Narrow" w:hAnsi="Arial Narrow"/>
                <w:b/>
                <w:noProof/>
                <w:sz w:val="18"/>
                <w:szCs w:val="20"/>
                <w:highlight w:val="yellow"/>
              </w:rPr>
              <w:t>Globalization</w:t>
            </w:r>
            <w:r>
              <w:rPr>
                <w:rFonts w:ascii="Arial Narrow" w:hAnsi="Arial Narrow"/>
                <w:b/>
                <w:noProof/>
                <w:sz w:val="18"/>
                <w:szCs w:val="20"/>
              </w:rPr>
              <w:t>…</w:t>
            </w:r>
          </w:p>
          <w:p w:rsidR="00440350" w:rsidRDefault="00440350"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eastAsia="Cambria" w:hAnsi="Arial Narrow" w:cs="Times New Roman"/>
                <w:b/>
                <w:bCs/>
                <w:sz w:val="18"/>
              </w:rPr>
            </w:pPr>
          </w:p>
          <w:p w:rsidR="00440350" w:rsidRDefault="00440350" w:rsidP="002843D1">
            <w:pPr>
              <w:pStyle w:val="ListParagraph"/>
              <w:ind w:left="0"/>
              <w:rPr>
                <w:rFonts w:ascii="Arial Narrow" w:eastAsia="Cambria" w:hAnsi="Arial Narrow" w:cs="Times New Roman"/>
                <w:b/>
                <w:bCs/>
                <w:sz w:val="18"/>
              </w:rPr>
            </w:pPr>
          </w:p>
        </w:tc>
        <w:tc>
          <w:tcPr>
            <w:tcW w:w="2268" w:type="dxa"/>
          </w:tcPr>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How were the 1990s different from the 1980s?  List and explain three different ways they differed.</w:t>
            </w: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1.</w:t>
            </w: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2.</w:t>
            </w: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3.</w:t>
            </w: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Explain the similarity between Bill Clinton’s impeachment and Andrew Johnson’s impeachment.</w:t>
            </w: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6C0D99"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Compare American </w:t>
            </w:r>
            <w:r w:rsidRPr="00177186">
              <w:rPr>
                <w:rFonts w:ascii="Arial Narrow" w:eastAsia="Cambria" w:hAnsi="Arial Narrow" w:cs="Times New Roman"/>
                <w:b/>
                <w:bCs/>
                <w:sz w:val="18"/>
                <w:highlight w:val="yellow"/>
              </w:rPr>
              <w:t>foreign policy</w:t>
            </w:r>
            <w:r>
              <w:rPr>
                <w:rFonts w:ascii="Arial Narrow" w:eastAsia="Cambria" w:hAnsi="Arial Narrow" w:cs="Times New Roman"/>
                <w:b/>
                <w:bCs/>
                <w:sz w:val="18"/>
              </w:rPr>
              <w:t xml:space="preserve"> in the 1995 to that of 1915.  (Europe)  What is significant about this comparison?</w:t>
            </w: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r>
              <w:rPr>
                <w:rFonts w:ascii="Arial Narrow" w:eastAsia="Cambria" w:hAnsi="Arial Narrow" w:cs="Times New Roman"/>
                <w:b/>
                <w:bCs/>
                <w:sz w:val="18"/>
              </w:rPr>
              <w:t xml:space="preserve">Compare Clinton’s efforts for peace in the Middle East to that of Jimmy Carter. </w:t>
            </w: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440350" w:rsidRDefault="00440350" w:rsidP="002843D1">
            <w:pPr>
              <w:autoSpaceDE w:val="0"/>
              <w:autoSpaceDN w:val="0"/>
              <w:adjustRightInd w:val="0"/>
              <w:rPr>
                <w:rFonts w:ascii="Arial Narrow" w:eastAsia="Cambria" w:hAnsi="Arial Narrow" w:cs="Times New Roman"/>
                <w:b/>
                <w:bCs/>
                <w:sz w:val="18"/>
              </w:rPr>
            </w:pPr>
          </w:p>
          <w:p w:rsidR="006C0D99" w:rsidRDefault="006C0D99" w:rsidP="002843D1">
            <w:pPr>
              <w:autoSpaceDE w:val="0"/>
              <w:autoSpaceDN w:val="0"/>
              <w:adjustRightInd w:val="0"/>
              <w:rPr>
                <w:rFonts w:ascii="Arial Narrow" w:eastAsia="Cambria" w:hAnsi="Arial Narrow" w:cs="Times New Roman"/>
                <w:b/>
                <w:bCs/>
                <w:sz w:val="18"/>
              </w:rPr>
            </w:pPr>
          </w:p>
        </w:tc>
      </w:tr>
    </w:tbl>
    <w:p w:rsidR="004F4157" w:rsidRPr="006C0D99" w:rsidRDefault="006C0D99" w:rsidP="00E86C49">
      <w:pPr>
        <w:pStyle w:val="ListParagraph"/>
        <w:numPr>
          <w:ilvl w:val="0"/>
          <w:numId w:val="1"/>
        </w:numPr>
        <w:rPr>
          <w:sz w:val="32"/>
        </w:rPr>
      </w:pPr>
      <w:r w:rsidRPr="006C0D99">
        <w:rPr>
          <w:rFonts w:ascii="Arial Narrow" w:hAnsi="Arial Narrow"/>
          <w:b/>
          <w:noProof/>
          <w:sz w:val="24"/>
          <w:szCs w:val="18"/>
        </w:rPr>
        <w:lastRenderedPageBreak/>
        <w:t>American Society in 2000, pp 671-672</w:t>
      </w:r>
    </w:p>
    <w:p w:rsidR="004F4157" w:rsidRDefault="004F4157" w:rsidP="006C0D99">
      <w:pPr>
        <w:ind w:left="360"/>
      </w:pPr>
    </w:p>
    <w:tbl>
      <w:tblPr>
        <w:tblStyle w:val="TableGrid"/>
        <w:tblW w:w="0" w:type="auto"/>
        <w:tblInd w:w="108" w:type="dxa"/>
        <w:tblLook w:val="04A0" w:firstRow="1" w:lastRow="0" w:firstColumn="1" w:lastColumn="0" w:noHBand="0" w:noVBand="1"/>
      </w:tblPr>
      <w:tblGrid>
        <w:gridCol w:w="2610"/>
        <w:gridCol w:w="4950"/>
        <w:gridCol w:w="3708"/>
      </w:tblGrid>
      <w:tr w:rsidR="006C0D99" w:rsidTr="006C0D99">
        <w:trPr>
          <w:trHeight w:val="170"/>
        </w:trPr>
        <w:tc>
          <w:tcPr>
            <w:tcW w:w="2610" w:type="dxa"/>
          </w:tcPr>
          <w:p w:rsidR="006C0D99" w:rsidRDefault="006C0D99" w:rsidP="002843D1">
            <w:pPr>
              <w:pStyle w:val="ListParagraph"/>
              <w:ind w:left="0"/>
              <w:rPr>
                <w:rFonts w:ascii="Arial Narrow" w:eastAsia="Cambria" w:hAnsi="Arial Narrow" w:cs="Times New Roman"/>
                <w:b/>
                <w:bCs/>
                <w:sz w:val="18"/>
              </w:rPr>
            </w:pPr>
            <w:r>
              <w:rPr>
                <w:rFonts w:ascii="Arial Narrow" w:hAnsi="Arial Narrow"/>
                <w:b/>
                <w:noProof/>
                <w:sz w:val="18"/>
                <w:szCs w:val="18"/>
              </w:rPr>
              <w:br w:type="page"/>
            </w:r>
            <w:r>
              <w:rPr>
                <w:rFonts w:ascii="Arial Narrow" w:eastAsia="Cambria" w:hAnsi="Arial Narrow" w:cs="Times New Roman"/>
                <w:b/>
                <w:bCs/>
                <w:sz w:val="18"/>
              </w:rPr>
              <w:t>Main Ideas</w:t>
            </w:r>
          </w:p>
        </w:tc>
        <w:tc>
          <w:tcPr>
            <w:tcW w:w="4950" w:type="dxa"/>
          </w:tcPr>
          <w:p w:rsidR="006C0D99" w:rsidRDefault="006C0D99" w:rsidP="002843D1">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708" w:type="dxa"/>
          </w:tcPr>
          <w:p w:rsidR="006C0D99" w:rsidRDefault="006C0D99" w:rsidP="002843D1">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6C0D99" w:rsidTr="006C0D99">
        <w:trPr>
          <w:trHeight w:val="170"/>
        </w:trPr>
        <w:tc>
          <w:tcPr>
            <w:tcW w:w="2610" w:type="dxa"/>
          </w:tcPr>
          <w:p w:rsidR="006C0D99" w:rsidRDefault="006C0D99" w:rsidP="006C0D99">
            <w:pPr>
              <w:widowControl w:val="0"/>
              <w:overflowPunct w:val="0"/>
              <w:autoSpaceDE w:val="0"/>
              <w:autoSpaceDN w:val="0"/>
              <w:adjustRightInd w:val="0"/>
              <w:ind w:right="280"/>
              <w:rPr>
                <w:rFonts w:ascii="Arial Narrow" w:hAnsi="Arial Narrow" w:cs="Times New Roman"/>
                <w:sz w:val="18"/>
                <w:szCs w:val="18"/>
              </w:rPr>
            </w:pPr>
          </w:p>
          <w:p w:rsidR="006C0D99" w:rsidRPr="006C0D99" w:rsidRDefault="006C0D99" w:rsidP="006C0D99">
            <w:pPr>
              <w:widowControl w:val="0"/>
              <w:overflowPunct w:val="0"/>
              <w:autoSpaceDE w:val="0"/>
              <w:autoSpaceDN w:val="0"/>
              <w:adjustRightInd w:val="0"/>
              <w:ind w:right="280"/>
              <w:rPr>
                <w:rFonts w:ascii="Arial Narrow" w:hAnsi="Arial Narrow" w:cs="Times New Roman"/>
                <w:sz w:val="18"/>
                <w:szCs w:val="18"/>
              </w:rPr>
            </w:pPr>
            <w:r w:rsidRPr="006C0D99">
              <w:rPr>
                <w:rFonts w:ascii="Arial Narrow" w:hAnsi="Arial Narrow" w:cs="Times New Roman"/>
                <w:sz w:val="18"/>
                <w:szCs w:val="18"/>
              </w:rPr>
              <w:t xml:space="preserve">Moving into the </w:t>
            </w:r>
            <w:r w:rsidRPr="006C0D99">
              <w:rPr>
                <w:rFonts w:ascii="Arial Narrow" w:hAnsi="Arial Narrow" w:cs="Times New Roman"/>
                <w:b/>
                <w:sz w:val="18"/>
                <w:szCs w:val="18"/>
              </w:rPr>
              <w:t>21st century</w:t>
            </w:r>
            <w:r w:rsidRPr="006C0D99">
              <w:rPr>
                <w:rFonts w:ascii="Arial Narrow" w:hAnsi="Arial Narrow" w:cs="Times New Roman"/>
                <w:sz w:val="18"/>
                <w:szCs w:val="18"/>
              </w:rPr>
              <w:t>, the nation continued to</w:t>
            </w:r>
            <w:r w:rsidRPr="006C0D99">
              <w:rPr>
                <w:rFonts w:ascii="Arial Narrow" w:hAnsi="Arial Narrow" w:cs="Times New Roman"/>
                <w:b/>
                <w:bCs/>
                <w:sz w:val="18"/>
                <w:szCs w:val="18"/>
              </w:rPr>
              <w:t xml:space="preserve"> </w:t>
            </w:r>
            <w:r w:rsidRPr="006C0D99">
              <w:rPr>
                <w:rFonts w:ascii="Arial Narrow" w:hAnsi="Arial Narrow" w:cs="Times New Roman"/>
                <w:sz w:val="18"/>
                <w:szCs w:val="18"/>
              </w:rPr>
              <w:t>experience challenges stemming from social, economic, and demographic changes.</w:t>
            </w:r>
          </w:p>
          <w:p w:rsidR="006C0D99" w:rsidRPr="006C0D99" w:rsidRDefault="006C0D99" w:rsidP="006C0D99">
            <w:pPr>
              <w:widowControl w:val="0"/>
              <w:overflowPunct w:val="0"/>
              <w:autoSpaceDE w:val="0"/>
              <w:autoSpaceDN w:val="0"/>
              <w:adjustRightInd w:val="0"/>
              <w:ind w:right="280"/>
              <w:rPr>
                <w:rFonts w:ascii="Arial Narrow" w:hAnsi="Arial Narrow" w:cs="Times New Roman"/>
                <w:sz w:val="18"/>
                <w:szCs w:val="18"/>
              </w:rPr>
            </w:pPr>
          </w:p>
          <w:p w:rsidR="006C0D99" w:rsidRPr="006C0D99" w:rsidRDefault="006C0D99" w:rsidP="006C0D99">
            <w:pPr>
              <w:widowControl w:val="0"/>
              <w:tabs>
                <w:tab w:val="num" w:pos="480"/>
              </w:tabs>
              <w:overflowPunct w:val="0"/>
              <w:autoSpaceDE w:val="0"/>
              <w:autoSpaceDN w:val="0"/>
              <w:adjustRightInd w:val="0"/>
              <w:ind w:right="280"/>
              <w:rPr>
                <w:rFonts w:ascii="Arial Narrow" w:hAnsi="Arial Narrow" w:cs="Times New Roman"/>
                <w:sz w:val="18"/>
                <w:szCs w:val="18"/>
              </w:rPr>
            </w:pPr>
            <w:r w:rsidRPr="006C0D99">
              <w:rPr>
                <w:rFonts w:ascii="Arial Narrow" w:hAnsi="Arial Narrow" w:cs="Times New Roman"/>
                <w:sz w:val="18"/>
                <w:szCs w:val="18"/>
              </w:rPr>
              <w:t xml:space="preserve">The U.S. population continued to undergo significant </w:t>
            </w:r>
            <w:r w:rsidRPr="00A779F7">
              <w:rPr>
                <w:rFonts w:ascii="Arial Narrow" w:hAnsi="Arial Narrow" w:cs="Times New Roman"/>
                <w:b/>
                <w:sz w:val="18"/>
                <w:szCs w:val="18"/>
                <w:highlight w:val="yellow"/>
              </w:rPr>
              <w:t>demographic shifts</w:t>
            </w:r>
            <w:r w:rsidRPr="006C0D99">
              <w:rPr>
                <w:rFonts w:ascii="Arial Narrow" w:hAnsi="Arial Narrow" w:cs="Times New Roman"/>
                <w:sz w:val="18"/>
                <w:szCs w:val="18"/>
              </w:rPr>
              <w:t xml:space="preserve"> that had profound cultural and political consequences. </w:t>
            </w:r>
          </w:p>
          <w:p w:rsidR="006C0D99" w:rsidRPr="006C0D99" w:rsidRDefault="006C0D99" w:rsidP="006C0D99">
            <w:pPr>
              <w:widowControl w:val="0"/>
              <w:overflowPunct w:val="0"/>
              <w:autoSpaceDE w:val="0"/>
              <w:autoSpaceDN w:val="0"/>
              <w:adjustRightInd w:val="0"/>
              <w:ind w:left="480" w:right="280"/>
              <w:rPr>
                <w:rFonts w:ascii="Arial Narrow" w:hAnsi="Arial Narrow" w:cs="Times New Roman"/>
                <w:sz w:val="18"/>
                <w:szCs w:val="18"/>
              </w:rPr>
            </w:pPr>
          </w:p>
          <w:p w:rsidR="006C0D99" w:rsidRPr="006C0D99" w:rsidRDefault="006C0D99" w:rsidP="006C0D99">
            <w:pPr>
              <w:widowControl w:val="0"/>
              <w:tabs>
                <w:tab w:val="num" w:pos="1080"/>
              </w:tabs>
              <w:overflowPunct w:val="0"/>
              <w:autoSpaceDE w:val="0"/>
              <w:autoSpaceDN w:val="0"/>
              <w:adjustRightInd w:val="0"/>
              <w:ind w:right="120"/>
              <w:rPr>
                <w:rFonts w:ascii="Arial Narrow" w:hAnsi="Arial Narrow" w:cs="Times New Roman"/>
                <w:sz w:val="18"/>
                <w:szCs w:val="18"/>
              </w:rPr>
            </w:pPr>
            <w:r w:rsidRPr="006C0D99">
              <w:rPr>
                <w:rFonts w:ascii="Arial Narrow" w:hAnsi="Arial Narrow" w:cs="Times New Roman"/>
                <w:sz w:val="18"/>
                <w:szCs w:val="18"/>
              </w:rPr>
              <w:t xml:space="preserve">After 1980, the political, economic, and cultural influences of the </w:t>
            </w:r>
            <w:r w:rsidRPr="00A779F7">
              <w:rPr>
                <w:rFonts w:ascii="Arial Narrow" w:hAnsi="Arial Narrow" w:cs="Times New Roman"/>
                <w:b/>
                <w:sz w:val="18"/>
                <w:szCs w:val="18"/>
                <w:highlight w:val="yellow"/>
              </w:rPr>
              <w:t>American South and West</w:t>
            </w:r>
            <w:r w:rsidRPr="006C0D99">
              <w:rPr>
                <w:rFonts w:ascii="Arial Narrow" w:hAnsi="Arial Narrow" w:cs="Times New Roman"/>
                <w:sz w:val="18"/>
                <w:szCs w:val="18"/>
              </w:rPr>
              <w:t xml:space="preserve"> continued to increase as population shifted to those areas, fueled in part by a surge in </w:t>
            </w:r>
            <w:r w:rsidRPr="006C0D99">
              <w:rPr>
                <w:rFonts w:ascii="Arial Narrow" w:hAnsi="Arial Narrow" w:cs="Times New Roman"/>
                <w:b/>
                <w:sz w:val="18"/>
                <w:szCs w:val="18"/>
              </w:rPr>
              <w:t xml:space="preserve">migration </w:t>
            </w:r>
            <w:r w:rsidRPr="006C0D99">
              <w:rPr>
                <w:rFonts w:ascii="Arial Narrow" w:hAnsi="Arial Narrow" w:cs="Times New Roman"/>
                <w:sz w:val="18"/>
                <w:szCs w:val="18"/>
              </w:rPr>
              <w:t xml:space="preserve">from regions that had not been heavily represented in earlier migrations, especially </w:t>
            </w:r>
            <w:r w:rsidRPr="006C0D99">
              <w:rPr>
                <w:rFonts w:ascii="Arial Narrow" w:hAnsi="Arial Narrow" w:cs="Times New Roman"/>
                <w:b/>
                <w:sz w:val="18"/>
                <w:szCs w:val="18"/>
              </w:rPr>
              <w:t>Latin America</w:t>
            </w:r>
            <w:r w:rsidRPr="006C0D99">
              <w:rPr>
                <w:rFonts w:ascii="Arial Narrow" w:hAnsi="Arial Narrow" w:cs="Times New Roman"/>
                <w:sz w:val="18"/>
                <w:szCs w:val="18"/>
              </w:rPr>
              <w:t xml:space="preserve"> and Asia. </w:t>
            </w:r>
          </w:p>
          <w:p w:rsidR="006C0D99" w:rsidRPr="006C0D99" w:rsidRDefault="006C0D99" w:rsidP="006C0D99">
            <w:pPr>
              <w:widowControl w:val="0"/>
              <w:overflowPunct w:val="0"/>
              <w:autoSpaceDE w:val="0"/>
              <w:autoSpaceDN w:val="0"/>
              <w:adjustRightInd w:val="0"/>
              <w:ind w:left="1080" w:right="120"/>
              <w:rPr>
                <w:rFonts w:ascii="Arial Narrow" w:hAnsi="Arial Narrow" w:cs="Times New Roman"/>
                <w:sz w:val="18"/>
                <w:szCs w:val="18"/>
              </w:rPr>
            </w:pPr>
          </w:p>
          <w:p w:rsidR="006C0D99" w:rsidRPr="006C0D99" w:rsidRDefault="006C0D99" w:rsidP="006C0D99">
            <w:pPr>
              <w:widowControl w:val="0"/>
              <w:tabs>
                <w:tab w:val="num" w:pos="1080"/>
              </w:tabs>
              <w:overflowPunct w:val="0"/>
              <w:autoSpaceDE w:val="0"/>
              <w:autoSpaceDN w:val="0"/>
              <w:adjustRightInd w:val="0"/>
              <w:ind w:right="380"/>
              <w:rPr>
                <w:rFonts w:ascii="Arial Narrow" w:hAnsi="Arial Narrow" w:cs="Times New Roman"/>
                <w:sz w:val="18"/>
                <w:szCs w:val="18"/>
              </w:rPr>
            </w:pPr>
            <w:bookmarkStart w:id="2" w:name="page71"/>
            <w:bookmarkEnd w:id="2"/>
            <w:r w:rsidRPr="006C0D99">
              <w:rPr>
                <w:rFonts w:ascii="Arial Narrow" w:hAnsi="Arial Narrow" w:cs="Times New Roman"/>
                <w:sz w:val="18"/>
                <w:szCs w:val="18"/>
              </w:rPr>
              <w:t xml:space="preserve">The </w:t>
            </w:r>
            <w:r w:rsidRPr="00A779F7">
              <w:rPr>
                <w:rFonts w:ascii="Arial Narrow" w:hAnsi="Arial Narrow" w:cs="Times New Roman"/>
                <w:b/>
                <w:sz w:val="18"/>
                <w:szCs w:val="18"/>
                <w:highlight w:val="yellow"/>
              </w:rPr>
              <w:t>new migrants</w:t>
            </w:r>
            <w:r w:rsidRPr="006C0D99">
              <w:rPr>
                <w:rFonts w:ascii="Arial Narrow" w:hAnsi="Arial Narrow" w:cs="Times New Roman"/>
                <w:sz w:val="18"/>
                <w:szCs w:val="18"/>
              </w:rPr>
              <w:t xml:space="preserve"> affected U.S. culture in many ways and supplied the economy with an important labor force, but they also became the focus of intense political, economic, and cultural debates. </w:t>
            </w:r>
          </w:p>
          <w:p w:rsidR="006C0D99" w:rsidRPr="006C0D99" w:rsidRDefault="006C0D99" w:rsidP="006C0D99">
            <w:pPr>
              <w:widowControl w:val="0"/>
              <w:overflowPunct w:val="0"/>
              <w:autoSpaceDE w:val="0"/>
              <w:autoSpaceDN w:val="0"/>
              <w:adjustRightInd w:val="0"/>
              <w:ind w:left="1080" w:right="380"/>
              <w:rPr>
                <w:rFonts w:ascii="Arial Narrow" w:hAnsi="Arial Narrow" w:cs="Times New Roman"/>
                <w:sz w:val="18"/>
                <w:szCs w:val="18"/>
              </w:rPr>
            </w:pPr>
          </w:p>
          <w:p w:rsidR="006C0D99" w:rsidRPr="006C0D99" w:rsidRDefault="006C0D99" w:rsidP="006C0D99">
            <w:pPr>
              <w:widowControl w:val="0"/>
              <w:tabs>
                <w:tab w:val="num" w:pos="1080"/>
              </w:tabs>
              <w:overflowPunct w:val="0"/>
              <w:autoSpaceDE w:val="0"/>
              <w:autoSpaceDN w:val="0"/>
              <w:adjustRightInd w:val="0"/>
              <w:ind w:right="900"/>
              <w:rPr>
                <w:rFonts w:ascii="Arial Narrow" w:hAnsi="Arial Narrow" w:cs="Times New Roman"/>
                <w:sz w:val="18"/>
                <w:szCs w:val="18"/>
              </w:rPr>
            </w:pPr>
            <w:r w:rsidRPr="006C0D99">
              <w:rPr>
                <w:rFonts w:ascii="Arial Narrow" w:hAnsi="Arial Narrow" w:cs="Times New Roman"/>
                <w:b/>
                <w:sz w:val="18"/>
                <w:szCs w:val="18"/>
              </w:rPr>
              <w:t>Demographic changes</w:t>
            </w:r>
            <w:r w:rsidRPr="006C0D99">
              <w:rPr>
                <w:rFonts w:ascii="Arial Narrow" w:hAnsi="Arial Narrow" w:cs="Times New Roman"/>
                <w:sz w:val="18"/>
                <w:szCs w:val="18"/>
              </w:rPr>
              <w:t xml:space="preserve"> intensified debates about </w:t>
            </w:r>
            <w:r w:rsidRPr="00A779F7">
              <w:rPr>
                <w:rFonts w:ascii="Arial Narrow" w:hAnsi="Arial Narrow" w:cs="Times New Roman"/>
                <w:b/>
                <w:sz w:val="18"/>
                <w:szCs w:val="18"/>
                <w:highlight w:val="yellow"/>
              </w:rPr>
              <w:t>gender roles</w:t>
            </w:r>
            <w:r w:rsidRPr="00A779F7">
              <w:rPr>
                <w:rFonts w:ascii="Arial Narrow" w:hAnsi="Arial Narrow" w:cs="Times New Roman"/>
                <w:sz w:val="18"/>
                <w:szCs w:val="18"/>
                <w:highlight w:val="yellow"/>
              </w:rPr>
              <w:t xml:space="preserve">, </w:t>
            </w:r>
            <w:r w:rsidRPr="00A779F7">
              <w:rPr>
                <w:rFonts w:ascii="Arial Narrow" w:hAnsi="Arial Narrow" w:cs="Times New Roman"/>
                <w:b/>
                <w:sz w:val="18"/>
                <w:szCs w:val="18"/>
                <w:highlight w:val="yellow"/>
              </w:rPr>
              <w:t>family structures</w:t>
            </w:r>
            <w:r w:rsidRPr="00A779F7">
              <w:rPr>
                <w:rFonts w:ascii="Arial Narrow" w:hAnsi="Arial Narrow" w:cs="Times New Roman"/>
                <w:sz w:val="18"/>
                <w:szCs w:val="18"/>
                <w:highlight w:val="yellow"/>
              </w:rPr>
              <w:t xml:space="preserve">, and </w:t>
            </w:r>
            <w:r w:rsidRPr="00A779F7">
              <w:rPr>
                <w:rFonts w:ascii="Arial Narrow" w:hAnsi="Arial Narrow" w:cs="Times New Roman"/>
                <w:b/>
                <w:sz w:val="18"/>
                <w:szCs w:val="18"/>
                <w:highlight w:val="yellow"/>
              </w:rPr>
              <w:t>racial and national identity</w:t>
            </w:r>
            <w:r w:rsidRPr="00A779F7">
              <w:rPr>
                <w:rFonts w:ascii="Arial Narrow" w:hAnsi="Arial Narrow" w:cs="Times New Roman"/>
                <w:sz w:val="18"/>
                <w:szCs w:val="18"/>
                <w:highlight w:val="yellow"/>
              </w:rPr>
              <w:t>.</w:t>
            </w:r>
            <w:r w:rsidRPr="006C0D99">
              <w:rPr>
                <w:rFonts w:ascii="Arial Narrow" w:hAnsi="Arial Narrow" w:cs="Times New Roman"/>
                <w:sz w:val="18"/>
                <w:szCs w:val="18"/>
              </w:rPr>
              <w:t xml:space="preserve"> </w:t>
            </w:r>
          </w:p>
          <w:p w:rsidR="006C0D99" w:rsidRDefault="006C0D99" w:rsidP="002843D1">
            <w:pPr>
              <w:pStyle w:val="ListParagraph"/>
              <w:ind w:left="0"/>
              <w:rPr>
                <w:rFonts w:ascii="Arial Narrow" w:hAnsi="Arial Narrow"/>
                <w:b/>
                <w:noProof/>
                <w:sz w:val="18"/>
                <w:szCs w:val="18"/>
              </w:rPr>
            </w:pPr>
          </w:p>
        </w:tc>
        <w:tc>
          <w:tcPr>
            <w:tcW w:w="4950" w:type="dxa"/>
          </w:tcPr>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r w:rsidRPr="00077D0A">
              <w:rPr>
                <w:rFonts w:ascii="Arial Narrow" w:eastAsia="Cambria" w:hAnsi="Arial Narrow" w:cs="Times New Roman"/>
                <w:b/>
                <w:bCs/>
                <w:sz w:val="18"/>
                <w:highlight w:val="yellow"/>
              </w:rPr>
              <w:t>American Society in 2000</w:t>
            </w:r>
            <w:r>
              <w:rPr>
                <w:rFonts w:ascii="Arial Narrow" w:eastAsia="Cambria" w:hAnsi="Arial Narrow" w:cs="Times New Roman"/>
                <w:b/>
                <w:bCs/>
                <w:sz w:val="18"/>
              </w:rPr>
              <w:t>…</w:t>
            </w: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F6027">
              <w:rPr>
                <w:rFonts w:ascii="Arial Narrow" w:eastAsia="Cambria" w:hAnsi="Arial Narrow" w:cs="Times New Roman"/>
                <w:b/>
                <w:bCs/>
                <w:sz w:val="18"/>
                <w:highlight w:val="yellow"/>
              </w:rPr>
              <w:t>Immigration</w:t>
            </w:r>
            <w:r>
              <w:rPr>
                <w:rFonts w:ascii="Arial Narrow" w:eastAsia="Cambria" w:hAnsi="Arial Narrow" w:cs="Times New Roman"/>
                <w:b/>
                <w:bCs/>
                <w:sz w:val="18"/>
              </w:rPr>
              <w:t>…</w:t>
            </w: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77D0A">
              <w:rPr>
                <w:rFonts w:ascii="Arial Narrow" w:eastAsia="Cambria" w:hAnsi="Arial Narrow" w:cs="Times New Roman"/>
                <w:b/>
                <w:bCs/>
                <w:sz w:val="18"/>
                <w:highlight w:val="yellow"/>
              </w:rPr>
              <w:t>Aging and the Family</w:t>
            </w:r>
            <w:r>
              <w:rPr>
                <w:rFonts w:ascii="Arial Narrow" w:eastAsia="Cambria" w:hAnsi="Arial Narrow" w:cs="Times New Roman"/>
                <w:b/>
                <w:bCs/>
                <w:sz w:val="18"/>
              </w:rPr>
              <w:t>…</w:t>
            </w: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p>
          <w:p w:rsidR="006C0D99" w:rsidRDefault="006C0D99" w:rsidP="002843D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Income and Wealth…</w:t>
            </w:r>
          </w:p>
        </w:tc>
        <w:tc>
          <w:tcPr>
            <w:tcW w:w="3708" w:type="dxa"/>
          </w:tcPr>
          <w:p w:rsidR="006C0D99" w:rsidRDefault="006C0D99" w:rsidP="002843D1">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Compare the impact of </w:t>
            </w:r>
            <w:r w:rsidRPr="00077D0A">
              <w:rPr>
                <w:rFonts w:ascii="Arial Narrow" w:eastAsia="Cambria" w:hAnsi="Arial Narrow" w:cs="Times New Roman"/>
                <w:b/>
                <w:bCs/>
                <w:sz w:val="18"/>
                <w:highlight w:val="yellow"/>
              </w:rPr>
              <w:t>the Immigration Reform and Control Act of 1986</w:t>
            </w:r>
            <w:r>
              <w:rPr>
                <w:rFonts w:ascii="Arial Narrow" w:eastAsia="Cambria" w:hAnsi="Arial Narrow" w:cs="Times New Roman"/>
                <w:b/>
                <w:bCs/>
                <w:sz w:val="18"/>
              </w:rPr>
              <w:t xml:space="preserve"> (signed by Reagan) to the impact of the </w:t>
            </w:r>
            <w:r w:rsidRPr="00077D0A">
              <w:rPr>
                <w:rFonts w:ascii="Arial Narrow" w:eastAsia="Cambria" w:hAnsi="Arial Narrow" w:cs="Times New Roman"/>
                <w:b/>
                <w:bCs/>
                <w:sz w:val="18"/>
                <w:highlight w:val="yellow"/>
              </w:rPr>
              <w:t>1965 Immigration Reform Act</w:t>
            </w:r>
            <w:r>
              <w:rPr>
                <w:rFonts w:ascii="Arial Narrow" w:eastAsia="Cambria" w:hAnsi="Arial Narrow" w:cs="Times New Roman"/>
                <w:b/>
                <w:bCs/>
                <w:sz w:val="18"/>
              </w:rPr>
              <w:t xml:space="preserve"> (signed by Johnson).  Were they more alike or different?</w:t>
            </w: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Explain the role of the </w:t>
            </w:r>
            <w:r w:rsidRPr="00A779F7">
              <w:rPr>
                <w:rFonts w:ascii="Arial Narrow" w:eastAsia="Cambria" w:hAnsi="Arial Narrow" w:cs="Times New Roman"/>
                <w:b/>
                <w:bCs/>
                <w:sz w:val="18"/>
                <w:highlight w:val="yellow"/>
              </w:rPr>
              <w:t>baby boomers</w:t>
            </w:r>
            <w:r>
              <w:rPr>
                <w:rFonts w:ascii="Arial Narrow" w:eastAsia="Cambria" w:hAnsi="Arial Narrow" w:cs="Times New Roman"/>
                <w:b/>
                <w:bCs/>
                <w:sz w:val="18"/>
              </w:rPr>
              <w:t xml:space="preserve"> in modern demographic trends.</w:t>
            </w: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Why is the increase in </w:t>
            </w:r>
            <w:r w:rsidRPr="00A779F7">
              <w:rPr>
                <w:rFonts w:ascii="Arial Narrow" w:eastAsia="Cambria" w:hAnsi="Arial Narrow" w:cs="Times New Roman"/>
                <w:b/>
                <w:bCs/>
                <w:sz w:val="18"/>
                <w:highlight w:val="yellow"/>
              </w:rPr>
              <w:t>single parent families</w:t>
            </w:r>
            <w:r>
              <w:rPr>
                <w:rFonts w:ascii="Arial Narrow" w:eastAsia="Cambria" w:hAnsi="Arial Narrow" w:cs="Times New Roman"/>
                <w:b/>
                <w:bCs/>
                <w:sz w:val="18"/>
              </w:rPr>
              <w:t xml:space="preserve"> a concern?</w:t>
            </w: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p>
          <w:p w:rsidR="006C0D99" w:rsidRDefault="006C0D99" w:rsidP="006C0D99">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Explain the similarity between American wealth in modern times to that of the </w:t>
            </w:r>
            <w:r w:rsidRPr="00A779F7">
              <w:rPr>
                <w:rFonts w:ascii="Arial Narrow" w:eastAsia="Cambria" w:hAnsi="Arial Narrow" w:cs="Times New Roman"/>
                <w:b/>
                <w:bCs/>
                <w:sz w:val="18"/>
                <w:highlight w:val="yellow"/>
              </w:rPr>
              <w:t>Gilded Age</w:t>
            </w:r>
            <w:r>
              <w:rPr>
                <w:rFonts w:ascii="Arial Narrow" w:eastAsia="Cambria" w:hAnsi="Arial Narrow" w:cs="Times New Roman"/>
                <w:b/>
                <w:bCs/>
                <w:sz w:val="18"/>
              </w:rPr>
              <w:t xml:space="preserve">.  What are the reasons for this similarity? </w:t>
            </w:r>
          </w:p>
          <w:p w:rsidR="00E86C49" w:rsidRDefault="00E86C49" w:rsidP="006C0D99">
            <w:pPr>
              <w:pStyle w:val="ListParagraph"/>
              <w:ind w:left="0"/>
              <w:rPr>
                <w:rFonts w:ascii="Arial Narrow" w:eastAsia="Cambria" w:hAnsi="Arial Narrow" w:cs="Times New Roman"/>
                <w:b/>
                <w:bCs/>
                <w:sz w:val="18"/>
              </w:rPr>
            </w:pPr>
          </w:p>
          <w:p w:rsidR="00E86C49" w:rsidRDefault="00E86C49" w:rsidP="006C0D99">
            <w:pPr>
              <w:pStyle w:val="ListParagraph"/>
              <w:ind w:left="0"/>
              <w:rPr>
                <w:rFonts w:ascii="Arial Narrow" w:eastAsia="Cambria" w:hAnsi="Arial Narrow" w:cs="Times New Roman"/>
                <w:b/>
                <w:bCs/>
                <w:sz w:val="18"/>
              </w:rPr>
            </w:pPr>
          </w:p>
          <w:p w:rsidR="00E86C49" w:rsidRDefault="00E86C49" w:rsidP="006C0D99">
            <w:pPr>
              <w:pStyle w:val="ListParagraph"/>
              <w:ind w:left="0"/>
              <w:rPr>
                <w:rFonts w:ascii="Arial Narrow" w:eastAsia="Cambria" w:hAnsi="Arial Narrow" w:cs="Times New Roman"/>
                <w:b/>
                <w:bCs/>
                <w:sz w:val="18"/>
              </w:rPr>
            </w:pPr>
          </w:p>
          <w:p w:rsidR="00E86C49" w:rsidRDefault="00E86C49" w:rsidP="006C0D99">
            <w:pPr>
              <w:pStyle w:val="ListParagraph"/>
              <w:ind w:left="0"/>
              <w:rPr>
                <w:rFonts w:ascii="Arial Narrow" w:eastAsia="Cambria" w:hAnsi="Arial Narrow" w:cs="Times New Roman"/>
                <w:b/>
                <w:bCs/>
                <w:sz w:val="18"/>
              </w:rPr>
            </w:pPr>
          </w:p>
          <w:p w:rsidR="00E86C49" w:rsidRDefault="00E86C49" w:rsidP="006C0D99">
            <w:pPr>
              <w:pStyle w:val="ListParagraph"/>
              <w:ind w:left="0"/>
              <w:rPr>
                <w:rFonts w:ascii="Arial Narrow" w:eastAsia="Cambria" w:hAnsi="Arial Narrow" w:cs="Times New Roman"/>
                <w:b/>
                <w:bCs/>
                <w:sz w:val="18"/>
              </w:rPr>
            </w:pPr>
          </w:p>
          <w:p w:rsidR="00E86C49" w:rsidRDefault="00E86C49" w:rsidP="006C0D99">
            <w:pPr>
              <w:pStyle w:val="ListParagraph"/>
              <w:ind w:left="0"/>
              <w:rPr>
                <w:rFonts w:ascii="Arial Narrow" w:eastAsia="Cambria" w:hAnsi="Arial Narrow" w:cs="Times New Roman"/>
                <w:b/>
                <w:bCs/>
                <w:sz w:val="18"/>
              </w:rPr>
            </w:pPr>
          </w:p>
          <w:p w:rsidR="00E86C49" w:rsidRDefault="00E86C49" w:rsidP="006C0D99">
            <w:pPr>
              <w:pStyle w:val="ListParagraph"/>
              <w:ind w:left="0"/>
              <w:rPr>
                <w:rFonts w:ascii="Arial Narrow" w:eastAsia="Cambria" w:hAnsi="Arial Narrow" w:cs="Times New Roman"/>
                <w:b/>
                <w:bCs/>
                <w:sz w:val="18"/>
              </w:rPr>
            </w:pPr>
          </w:p>
          <w:p w:rsidR="00E86C49" w:rsidRDefault="00E86C49" w:rsidP="006C0D99">
            <w:pPr>
              <w:pStyle w:val="ListParagraph"/>
              <w:ind w:left="0"/>
              <w:rPr>
                <w:rFonts w:ascii="Arial Narrow" w:eastAsia="Cambria" w:hAnsi="Arial Narrow" w:cs="Times New Roman"/>
                <w:b/>
                <w:bCs/>
                <w:sz w:val="18"/>
              </w:rPr>
            </w:pPr>
          </w:p>
        </w:tc>
      </w:tr>
    </w:tbl>
    <w:p w:rsidR="006C0D99" w:rsidRPr="00E86C49" w:rsidRDefault="006C0D99" w:rsidP="00E86C49">
      <w:pPr>
        <w:rPr>
          <w:sz w:val="16"/>
        </w:rPr>
      </w:pPr>
    </w:p>
    <w:p w:rsidR="00E86C49" w:rsidRDefault="00E86C49" w:rsidP="00E86C49">
      <w:pPr>
        <w:pStyle w:val="ListParagraph"/>
        <w:numPr>
          <w:ilvl w:val="0"/>
          <w:numId w:val="1"/>
        </w:numPr>
        <w:rPr>
          <w:b/>
        </w:rPr>
      </w:pPr>
      <w:r w:rsidRPr="00E86C49">
        <w:rPr>
          <w:b/>
        </w:rPr>
        <w:t>Historical Perspectives: What Does Freedom Mean? Page 672</w:t>
      </w:r>
    </w:p>
    <w:p w:rsidR="00E86C49" w:rsidRPr="00E86C49" w:rsidRDefault="00E86C49" w:rsidP="00E86C49">
      <w:pPr>
        <w:pStyle w:val="ListParagraph"/>
        <w:rPr>
          <w:b/>
          <w:sz w:val="16"/>
        </w:rPr>
      </w:pPr>
    </w:p>
    <w:tbl>
      <w:tblPr>
        <w:tblStyle w:val="TableGrid"/>
        <w:tblW w:w="0" w:type="auto"/>
        <w:tblInd w:w="108" w:type="dxa"/>
        <w:tblLook w:val="04A0" w:firstRow="1" w:lastRow="0" w:firstColumn="1" w:lastColumn="0" w:noHBand="0" w:noVBand="1"/>
      </w:tblPr>
      <w:tblGrid>
        <w:gridCol w:w="5850"/>
        <w:gridCol w:w="5418"/>
      </w:tblGrid>
      <w:tr w:rsidR="00E86C49" w:rsidTr="00E86C49">
        <w:tc>
          <w:tcPr>
            <w:tcW w:w="5850" w:type="dxa"/>
          </w:tcPr>
          <w:p w:rsidR="00E86C49" w:rsidRPr="00E86C49" w:rsidRDefault="00E86C49" w:rsidP="00E86C49">
            <w:pPr>
              <w:rPr>
                <w:rFonts w:ascii="Arial Narrow" w:hAnsi="Arial Narrow"/>
                <w:b/>
                <w:sz w:val="18"/>
                <w:szCs w:val="18"/>
              </w:rPr>
            </w:pPr>
            <w:r w:rsidRPr="00E86C49">
              <w:rPr>
                <w:rFonts w:ascii="Arial Narrow" w:hAnsi="Arial Narrow"/>
                <w:b/>
                <w:sz w:val="18"/>
                <w:szCs w:val="18"/>
              </w:rPr>
              <w:t xml:space="preserve">Eric </w:t>
            </w:r>
            <w:proofErr w:type="spellStart"/>
            <w:r w:rsidRPr="00E86C49">
              <w:rPr>
                <w:rFonts w:ascii="Arial Narrow" w:hAnsi="Arial Narrow"/>
                <w:b/>
                <w:sz w:val="18"/>
                <w:szCs w:val="18"/>
              </w:rPr>
              <w:t>Foner’s</w:t>
            </w:r>
            <w:proofErr w:type="spellEnd"/>
            <w:r w:rsidRPr="00E86C49">
              <w:rPr>
                <w:rFonts w:ascii="Arial Narrow" w:hAnsi="Arial Narrow"/>
                <w:b/>
                <w:sz w:val="18"/>
                <w:szCs w:val="18"/>
              </w:rPr>
              <w:t xml:space="preserve"> View on Freedom…</w:t>
            </w:r>
          </w:p>
        </w:tc>
        <w:tc>
          <w:tcPr>
            <w:tcW w:w="5418" w:type="dxa"/>
          </w:tcPr>
          <w:p w:rsidR="00E86C49" w:rsidRPr="00E86C49" w:rsidRDefault="00E86C49" w:rsidP="00E86C49">
            <w:pPr>
              <w:rPr>
                <w:rFonts w:ascii="Arial Narrow" w:hAnsi="Arial Narrow"/>
                <w:b/>
                <w:sz w:val="18"/>
                <w:szCs w:val="18"/>
              </w:rPr>
            </w:pPr>
            <w:r w:rsidRPr="00E86C49">
              <w:rPr>
                <w:rFonts w:ascii="Arial Narrow" w:hAnsi="Arial Narrow"/>
                <w:b/>
                <w:sz w:val="18"/>
                <w:szCs w:val="18"/>
              </w:rPr>
              <w:t>David Hackett Fischer’s view on freedom…</w:t>
            </w:r>
          </w:p>
        </w:tc>
      </w:tr>
      <w:tr w:rsidR="00E86C49" w:rsidTr="00E86C49">
        <w:tc>
          <w:tcPr>
            <w:tcW w:w="5850" w:type="dxa"/>
          </w:tcPr>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p w:rsidR="00E86C49" w:rsidRDefault="00E86C49" w:rsidP="00E86C49">
            <w:pPr>
              <w:rPr>
                <w:rFonts w:ascii="Arial Narrow" w:hAnsi="Arial Narrow"/>
                <w:sz w:val="18"/>
                <w:szCs w:val="18"/>
              </w:rPr>
            </w:pPr>
          </w:p>
        </w:tc>
        <w:tc>
          <w:tcPr>
            <w:tcW w:w="5418" w:type="dxa"/>
          </w:tcPr>
          <w:p w:rsidR="00E86C49" w:rsidRPr="00E86C49" w:rsidRDefault="00E86C49" w:rsidP="00E86C49">
            <w:pPr>
              <w:rPr>
                <w:rFonts w:ascii="Arial Narrow" w:hAnsi="Arial Narrow"/>
                <w:sz w:val="18"/>
                <w:szCs w:val="18"/>
              </w:rPr>
            </w:pPr>
          </w:p>
        </w:tc>
      </w:tr>
    </w:tbl>
    <w:p w:rsidR="00E86C49" w:rsidRDefault="00E86C49" w:rsidP="00E86C49">
      <w:pPr>
        <w:jc w:val="right"/>
        <w:rPr>
          <w:rFonts w:ascii="Arial Narrow" w:hAnsi="Arial Narrow"/>
          <w:b/>
          <w:sz w:val="16"/>
        </w:rPr>
      </w:pPr>
    </w:p>
    <w:p w:rsidR="00E86C49" w:rsidRDefault="00E86C49" w:rsidP="00E86C49">
      <w:pPr>
        <w:jc w:val="right"/>
        <w:rPr>
          <w:rFonts w:ascii="Arial Narrow" w:hAnsi="Arial Narrow"/>
          <w:b/>
          <w:sz w:val="16"/>
        </w:rPr>
      </w:pPr>
      <w:r w:rsidRPr="00626019">
        <w:rPr>
          <w:rFonts w:ascii="Arial Narrow" w:hAnsi="Arial Narrow"/>
          <w:b/>
          <w:sz w:val="16"/>
        </w:rPr>
        <w:t>Reading Guide written by Rebecca Richardson, Allen High School</w:t>
      </w:r>
      <w:r>
        <w:rPr>
          <w:rFonts w:ascii="Arial Narrow" w:hAnsi="Arial Narrow"/>
          <w:b/>
          <w:sz w:val="16"/>
        </w:rPr>
        <w:t xml:space="preserve"> </w:t>
      </w:r>
    </w:p>
    <w:p w:rsidR="00E86C49" w:rsidRPr="00E66D42" w:rsidRDefault="00E86C49" w:rsidP="00E86C49">
      <w:pPr>
        <w:pStyle w:val="NormalWeb"/>
        <w:tabs>
          <w:tab w:val="left" w:pos="540"/>
          <w:tab w:val="left" w:pos="720"/>
        </w:tabs>
        <w:autoSpaceDE w:val="0"/>
        <w:autoSpaceDN w:val="0"/>
        <w:adjustRightInd w:val="0"/>
        <w:spacing w:before="0" w:beforeAutospacing="0" w:after="0" w:afterAutospacing="0"/>
        <w:jc w:val="right"/>
        <w:rPr>
          <w:rFonts w:ascii="Arial Narrow" w:hAnsi="Arial Narrow"/>
          <w:b/>
          <w:bCs/>
          <w:color w:val="000000"/>
          <w:sz w:val="18"/>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Pr>
          <w:rFonts w:ascii="Arial Narrow" w:hAnsi="Arial Narrow"/>
          <w:i/>
          <w:sz w:val="12"/>
          <w:szCs w:val="16"/>
        </w:rPr>
        <w:t xml:space="preserve"> </w:t>
      </w:r>
      <w:r>
        <w:rPr>
          <w:rFonts w:ascii="Arial Narrow" w:hAnsi="Arial Narrow"/>
          <w:sz w:val="12"/>
          <w:szCs w:val="16"/>
        </w:rPr>
        <w:t xml:space="preserve">and the </w:t>
      </w:r>
      <w:proofErr w:type="gramStart"/>
      <w:r>
        <w:rPr>
          <w:rFonts w:ascii="Arial Narrow" w:hAnsi="Arial Narrow"/>
          <w:sz w:val="12"/>
          <w:szCs w:val="16"/>
        </w:rPr>
        <w:t xml:space="preserve">2012 </w:t>
      </w:r>
      <w:r w:rsidR="000F6027">
        <w:rPr>
          <w:rFonts w:ascii="Arial Narrow" w:hAnsi="Arial Narrow"/>
          <w:sz w:val="12"/>
          <w:szCs w:val="16"/>
        </w:rPr>
        <w:t xml:space="preserve"> &amp;</w:t>
      </w:r>
      <w:proofErr w:type="gramEnd"/>
      <w:r w:rsidR="000F6027">
        <w:rPr>
          <w:rFonts w:ascii="Arial Narrow" w:hAnsi="Arial Narrow"/>
          <w:sz w:val="12"/>
          <w:szCs w:val="16"/>
        </w:rPr>
        <w:t xml:space="preserve"> 2015 Revised </w:t>
      </w:r>
      <w:r w:rsidRPr="00570867">
        <w:rPr>
          <w:rFonts w:ascii="Arial Narrow" w:hAnsi="Arial Narrow"/>
          <w:sz w:val="12"/>
          <w:szCs w:val="16"/>
        </w:rPr>
        <w:t>College Board Advanced Placement United States History F</w:t>
      </w:r>
      <w:r>
        <w:rPr>
          <w:rFonts w:ascii="Arial Narrow" w:hAnsi="Arial Narrow"/>
          <w:sz w:val="12"/>
          <w:szCs w:val="16"/>
        </w:rPr>
        <w:t>ramework.</w:t>
      </w:r>
    </w:p>
    <w:sectPr w:rsidR="00E86C49" w:rsidRPr="00E66D42" w:rsidSect="00635B5A">
      <w:headerReference w:type="default" r:id="rId15"/>
      <w:pgSz w:w="12240" w:h="15840"/>
      <w:pgMar w:top="720" w:right="36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00" w:rsidRDefault="002D1C00" w:rsidP="00C02271">
      <w:r>
        <w:separator/>
      </w:r>
    </w:p>
  </w:endnote>
  <w:endnote w:type="continuationSeparator" w:id="0">
    <w:p w:rsidR="002D1C00" w:rsidRDefault="002D1C00" w:rsidP="00C0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OldStyleStd-Regular">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00" w:rsidRDefault="002D1C00" w:rsidP="00C02271">
      <w:r>
        <w:separator/>
      </w:r>
    </w:p>
  </w:footnote>
  <w:footnote w:type="continuationSeparator" w:id="0">
    <w:p w:rsidR="002D1C00" w:rsidRDefault="002D1C00" w:rsidP="00C0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90293"/>
      <w:docPartObj>
        <w:docPartGallery w:val="Page Numbers (Top of Page)"/>
        <w:docPartUnique/>
      </w:docPartObj>
    </w:sdtPr>
    <w:sdtEndPr>
      <w:rPr>
        <w:noProof/>
      </w:rPr>
    </w:sdtEndPr>
    <w:sdtContent>
      <w:p w:rsidR="002D1C00" w:rsidRDefault="002D1C00">
        <w:pPr>
          <w:pStyle w:val="Header"/>
          <w:jc w:val="right"/>
        </w:pPr>
        <w:r>
          <w:fldChar w:fldCharType="begin"/>
        </w:r>
        <w:r>
          <w:instrText xml:space="preserve"> PAGE   \* MERGEFORMAT </w:instrText>
        </w:r>
        <w:r>
          <w:fldChar w:fldCharType="separate"/>
        </w:r>
        <w:r w:rsidR="00A779F7">
          <w:rPr>
            <w:noProof/>
          </w:rPr>
          <w:t>10</w:t>
        </w:r>
        <w:r>
          <w:rPr>
            <w:noProof/>
          </w:rPr>
          <w:fldChar w:fldCharType="end"/>
        </w:r>
      </w:p>
    </w:sdtContent>
  </w:sdt>
  <w:p w:rsidR="002D1C00" w:rsidRDefault="002D1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48D"/>
    <w:multiLevelType w:val="hybridMultilevel"/>
    <w:tmpl w:val="0000214E"/>
    <w:lvl w:ilvl="0" w:tplc="0000342D">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223"/>
    <w:multiLevelType w:val="hybridMultilevel"/>
    <w:tmpl w:val="00007E64"/>
    <w:lvl w:ilvl="0" w:tplc="000017B8">
      <w:start w:val="35"/>
      <w:numFmt w:val="upperLetter"/>
      <w:lvlText w:val="%1."/>
      <w:lvlJc w:val="left"/>
      <w:pPr>
        <w:tabs>
          <w:tab w:val="num" w:pos="720"/>
        </w:tabs>
        <w:ind w:left="720" w:hanging="360"/>
      </w:pPr>
    </w:lvl>
    <w:lvl w:ilvl="1" w:tplc="000072A6">
      <w:start w:val="1"/>
      <w:numFmt w:val="upperLetter"/>
      <w:lvlText w:val="%2."/>
      <w:lvlJc w:val="left"/>
      <w:pPr>
        <w:tabs>
          <w:tab w:val="num" w:pos="1440"/>
        </w:tabs>
        <w:ind w:left="1440" w:hanging="360"/>
      </w:pPr>
    </w:lvl>
    <w:lvl w:ilvl="2" w:tplc="0000498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942"/>
    <w:multiLevelType w:val="hybridMultilevel"/>
    <w:tmpl w:val="0000387C"/>
    <w:lvl w:ilvl="0" w:tplc="0000579C">
      <w:start w:val="9"/>
      <w:numFmt w:val="upperLetter"/>
      <w:lvlText w:val="%1."/>
      <w:lvlJc w:val="left"/>
      <w:pPr>
        <w:tabs>
          <w:tab w:val="num" w:pos="720"/>
        </w:tabs>
        <w:ind w:left="720" w:hanging="360"/>
      </w:pPr>
    </w:lvl>
    <w:lvl w:ilvl="1" w:tplc="000032C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299"/>
    <w:multiLevelType w:val="hybridMultilevel"/>
    <w:tmpl w:val="00005AE7"/>
    <w:lvl w:ilvl="0" w:tplc="00005D3D">
      <w:start w:val="1"/>
      <w:numFmt w:val="upperLetter"/>
      <w:lvlText w:val="%1"/>
      <w:lvlJc w:val="left"/>
      <w:pPr>
        <w:tabs>
          <w:tab w:val="num" w:pos="720"/>
        </w:tabs>
        <w:ind w:left="720" w:hanging="360"/>
      </w:pPr>
    </w:lvl>
    <w:lvl w:ilvl="1" w:tplc="000072B1">
      <w:start w:val="1"/>
      <w:numFmt w:val="upperLetter"/>
      <w:lvlText w:val="%2."/>
      <w:lvlJc w:val="left"/>
      <w:pPr>
        <w:tabs>
          <w:tab w:val="num" w:pos="1440"/>
        </w:tabs>
        <w:ind w:left="1440" w:hanging="360"/>
      </w:pPr>
    </w:lvl>
    <w:lvl w:ilvl="2" w:tplc="0000326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EE17235"/>
    <w:multiLevelType w:val="hybridMultilevel"/>
    <w:tmpl w:val="42702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9A07AA"/>
    <w:multiLevelType w:val="multilevel"/>
    <w:tmpl w:val="F5542484"/>
    <w:lvl w:ilvl="0">
      <w:start w:val="1"/>
      <w:numFmt w:val="decimal"/>
      <w:lvlText w:val="%1."/>
      <w:lvlJc w:val="left"/>
      <w:pPr>
        <w:ind w:left="720" w:hanging="360"/>
      </w:pPr>
      <w:rPr>
        <w:rFonts w:ascii="Arial Narrow" w:hAnsi="Arial Narrow" w:hint="default"/>
        <w:b/>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F0F39CF"/>
    <w:multiLevelType w:val="hybridMultilevel"/>
    <w:tmpl w:val="35183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71"/>
    <w:rsid w:val="0000286B"/>
    <w:rsid w:val="00003CC9"/>
    <w:rsid w:val="00015B00"/>
    <w:rsid w:val="00016886"/>
    <w:rsid w:val="00020907"/>
    <w:rsid w:val="00027FE0"/>
    <w:rsid w:val="0003301A"/>
    <w:rsid w:val="00033FFD"/>
    <w:rsid w:val="00034B04"/>
    <w:rsid w:val="00043667"/>
    <w:rsid w:val="0005374A"/>
    <w:rsid w:val="000565D0"/>
    <w:rsid w:val="00061011"/>
    <w:rsid w:val="0006318E"/>
    <w:rsid w:val="00065AAD"/>
    <w:rsid w:val="000665DB"/>
    <w:rsid w:val="000705F7"/>
    <w:rsid w:val="00070891"/>
    <w:rsid w:val="000776DD"/>
    <w:rsid w:val="00077D0A"/>
    <w:rsid w:val="00081A60"/>
    <w:rsid w:val="00085498"/>
    <w:rsid w:val="00090594"/>
    <w:rsid w:val="000950EB"/>
    <w:rsid w:val="00096E83"/>
    <w:rsid w:val="000A214E"/>
    <w:rsid w:val="000A2C38"/>
    <w:rsid w:val="000A7B69"/>
    <w:rsid w:val="000B4A32"/>
    <w:rsid w:val="000B60F5"/>
    <w:rsid w:val="000C1079"/>
    <w:rsid w:val="000C1D5F"/>
    <w:rsid w:val="000C26CF"/>
    <w:rsid w:val="000C4BAD"/>
    <w:rsid w:val="000D3958"/>
    <w:rsid w:val="000E1114"/>
    <w:rsid w:val="000E1AD7"/>
    <w:rsid w:val="000E2998"/>
    <w:rsid w:val="000E3752"/>
    <w:rsid w:val="000E4A46"/>
    <w:rsid w:val="000F27E0"/>
    <w:rsid w:val="000F6027"/>
    <w:rsid w:val="00101E7F"/>
    <w:rsid w:val="00117B54"/>
    <w:rsid w:val="00117ECB"/>
    <w:rsid w:val="00122C38"/>
    <w:rsid w:val="0012687B"/>
    <w:rsid w:val="00135631"/>
    <w:rsid w:val="0013785C"/>
    <w:rsid w:val="001415BC"/>
    <w:rsid w:val="00150338"/>
    <w:rsid w:val="00153D6F"/>
    <w:rsid w:val="001657F1"/>
    <w:rsid w:val="00172CAB"/>
    <w:rsid w:val="00175974"/>
    <w:rsid w:val="00177186"/>
    <w:rsid w:val="00183077"/>
    <w:rsid w:val="0018572A"/>
    <w:rsid w:val="00186F33"/>
    <w:rsid w:val="00190744"/>
    <w:rsid w:val="001930D0"/>
    <w:rsid w:val="00195990"/>
    <w:rsid w:val="00197389"/>
    <w:rsid w:val="001B6AFA"/>
    <w:rsid w:val="001C60CD"/>
    <w:rsid w:val="001C651A"/>
    <w:rsid w:val="001D0120"/>
    <w:rsid w:val="001D37D7"/>
    <w:rsid w:val="001E1022"/>
    <w:rsid w:val="001E46D2"/>
    <w:rsid w:val="001E7A17"/>
    <w:rsid w:val="001F1149"/>
    <w:rsid w:val="001F3A9F"/>
    <w:rsid w:val="001F6D79"/>
    <w:rsid w:val="0020205E"/>
    <w:rsid w:val="00202452"/>
    <w:rsid w:val="00203A27"/>
    <w:rsid w:val="0020799C"/>
    <w:rsid w:val="00207F27"/>
    <w:rsid w:val="0021133B"/>
    <w:rsid w:val="00213672"/>
    <w:rsid w:val="00214EF7"/>
    <w:rsid w:val="00231A68"/>
    <w:rsid w:val="002334BE"/>
    <w:rsid w:val="00237523"/>
    <w:rsid w:val="002401AE"/>
    <w:rsid w:val="00243879"/>
    <w:rsid w:val="00250443"/>
    <w:rsid w:val="002507DB"/>
    <w:rsid w:val="00256FA3"/>
    <w:rsid w:val="00257372"/>
    <w:rsid w:val="00274A87"/>
    <w:rsid w:val="00275C15"/>
    <w:rsid w:val="00276C65"/>
    <w:rsid w:val="002829A5"/>
    <w:rsid w:val="00286612"/>
    <w:rsid w:val="00291AAD"/>
    <w:rsid w:val="00293930"/>
    <w:rsid w:val="00294475"/>
    <w:rsid w:val="002A3352"/>
    <w:rsid w:val="002A7141"/>
    <w:rsid w:val="002B3222"/>
    <w:rsid w:val="002C2CB0"/>
    <w:rsid w:val="002C74F5"/>
    <w:rsid w:val="002D10D2"/>
    <w:rsid w:val="002D1C00"/>
    <w:rsid w:val="002D75D7"/>
    <w:rsid w:val="002E1D0B"/>
    <w:rsid w:val="002E2DE0"/>
    <w:rsid w:val="002E3FF9"/>
    <w:rsid w:val="002E4B78"/>
    <w:rsid w:val="002E5709"/>
    <w:rsid w:val="002E678C"/>
    <w:rsid w:val="002E7DA0"/>
    <w:rsid w:val="002F6A74"/>
    <w:rsid w:val="002F7878"/>
    <w:rsid w:val="002F7E27"/>
    <w:rsid w:val="00311245"/>
    <w:rsid w:val="0032036C"/>
    <w:rsid w:val="00320750"/>
    <w:rsid w:val="003224CF"/>
    <w:rsid w:val="00332021"/>
    <w:rsid w:val="00343631"/>
    <w:rsid w:val="00344CC7"/>
    <w:rsid w:val="00346E0F"/>
    <w:rsid w:val="003501A6"/>
    <w:rsid w:val="00356EBE"/>
    <w:rsid w:val="00356ECA"/>
    <w:rsid w:val="00357270"/>
    <w:rsid w:val="00357469"/>
    <w:rsid w:val="003605EA"/>
    <w:rsid w:val="00360CB1"/>
    <w:rsid w:val="00363D4E"/>
    <w:rsid w:val="00371351"/>
    <w:rsid w:val="00371D30"/>
    <w:rsid w:val="0037451F"/>
    <w:rsid w:val="00381DD5"/>
    <w:rsid w:val="00386745"/>
    <w:rsid w:val="0039038A"/>
    <w:rsid w:val="003915E8"/>
    <w:rsid w:val="00393FF6"/>
    <w:rsid w:val="00394C79"/>
    <w:rsid w:val="00395F64"/>
    <w:rsid w:val="003A229F"/>
    <w:rsid w:val="003A2FF8"/>
    <w:rsid w:val="003A520A"/>
    <w:rsid w:val="003A7075"/>
    <w:rsid w:val="003B4A55"/>
    <w:rsid w:val="003B4DF4"/>
    <w:rsid w:val="003B5A1B"/>
    <w:rsid w:val="003B6F77"/>
    <w:rsid w:val="003C5A6C"/>
    <w:rsid w:val="003C5C23"/>
    <w:rsid w:val="003C63F9"/>
    <w:rsid w:val="003D198B"/>
    <w:rsid w:val="003E2215"/>
    <w:rsid w:val="003F3EAB"/>
    <w:rsid w:val="003F49DE"/>
    <w:rsid w:val="003F618C"/>
    <w:rsid w:val="004002C1"/>
    <w:rsid w:val="004068DE"/>
    <w:rsid w:val="00406F63"/>
    <w:rsid w:val="00406F87"/>
    <w:rsid w:val="004077DC"/>
    <w:rsid w:val="00414FC7"/>
    <w:rsid w:val="004166C6"/>
    <w:rsid w:val="004244DF"/>
    <w:rsid w:val="0042585C"/>
    <w:rsid w:val="00425991"/>
    <w:rsid w:val="004264D0"/>
    <w:rsid w:val="004272BA"/>
    <w:rsid w:val="004275FD"/>
    <w:rsid w:val="00432292"/>
    <w:rsid w:val="00440350"/>
    <w:rsid w:val="004600A9"/>
    <w:rsid w:val="004620A0"/>
    <w:rsid w:val="004678A4"/>
    <w:rsid w:val="00471050"/>
    <w:rsid w:val="00472584"/>
    <w:rsid w:val="00475C65"/>
    <w:rsid w:val="004827EC"/>
    <w:rsid w:val="00483842"/>
    <w:rsid w:val="00484ACD"/>
    <w:rsid w:val="00487865"/>
    <w:rsid w:val="00490951"/>
    <w:rsid w:val="00492793"/>
    <w:rsid w:val="0049367F"/>
    <w:rsid w:val="004960B0"/>
    <w:rsid w:val="00497D8C"/>
    <w:rsid w:val="004A1BC6"/>
    <w:rsid w:val="004A61B4"/>
    <w:rsid w:val="004A63D2"/>
    <w:rsid w:val="004B0933"/>
    <w:rsid w:val="004B11B5"/>
    <w:rsid w:val="004B4259"/>
    <w:rsid w:val="004D2777"/>
    <w:rsid w:val="004D66F9"/>
    <w:rsid w:val="004D6AE4"/>
    <w:rsid w:val="004E0BD5"/>
    <w:rsid w:val="004E2C20"/>
    <w:rsid w:val="004E47CE"/>
    <w:rsid w:val="004E7478"/>
    <w:rsid w:val="004E7E44"/>
    <w:rsid w:val="004F1703"/>
    <w:rsid w:val="004F1C42"/>
    <w:rsid w:val="004F22CE"/>
    <w:rsid w:val="004F4157"/>
    <w:rsid w:val="004F48B6"/>
    <w:rsid w:val="00502380"/>
    <w:rsid w:val="005036AA"/>
    <w:rsid w:val="005068EB"/>
    <w:rsid w:val="0051064E"/>
    <w:rsid w:val="00515C79"/>
    <w:rsid w:val="00521E6E"/>
    <w:rsid w:val="00521EA0"/>
    <w:rsid w:val="0052344B"/>
    <w:rsid w:val="00525EF7"/>
    <w:rsid w:val="0052795E"/>
    <w:rsid w:val="00534442"/>
    <w:rsid w:val="00541376"/>
    <w:rsid w:val="00541F5D"/>
    <w:rsid w:val="005424C6"/>
    <w:rsid w:val="00542A53"/>
    <w:rsid w:val="00543462"/>
    <w:rsid w:val="005434D7"/>
    <w:rsid w:val="00546BE9"/>
    <w:rsid w:val="00554144"/>
    <w:rsid w:val="005549C5"/>
    <w:rsid w:val="0055561D"/>
    <w:rsid w:val="00556B9E"/>
    <w:rsid w:val="00556F27"/>
    <w:rsid w:val="00562B69"/>
    <w:rsid w:val="00563EC3"/>
    <w:rsid w:val="00565DB8"/>
    <w:rsid w:val="005679EA"/>
    <w:rsid w:val="00571332"/>
    <w:rsid w:val="00572087"/>
    <w:rsid w:val="00573F32"/>
    <w:rsid w:val="0057421F"/>
    <w:rsid w:val="0057596C"/>
    <w:rsid w:val="00580E8A"/>
    <w:rsid w:val="00585DAE"/>
    <w:rsid w:val="00587237"/>
    <w:rsid w:val="005A1276"/>
    <w:rsid w:val="005B0A32"/>
    <w:rsid w:val="005B14FC"/>
    <w:rsid w:val="005C30FC"/>
    <w:rsid w:val="005C35E6"/>
    <w:rsid w:val="005C7706"/>
    <w:rsid w:val="005D20DE"/>
    <w:rsid w:val="005D2964"/>
    <w:rsid w:val="005D50AE"/>
    <w:rsid w:val="005E06A4"/>
    <w:rsid w:val="005E6928"/>
    <w:rsid w:val="005F160D"/>
    <w:rsid w:val="005F6F97"/>
    <w:rsid w:val="00603F08"/>
    <w:rsid w:val="00606262"/>
    <w:rsid w:val="00610873"/>
    <w:rsid w:val="0062253B"/>
    <w:rsid w:val="00622992"/>
    <w:rsid w:val="006231A8"/>
    <w:rsid w:val="00635002"/>
    <w:rsid w:val="00635A35"/>
    <w:rsid w:val="00635B5A"/>
    <w:rsid w:val="00637881"/>
    <w:rsid w:val="00640BC5"/>
    <w:rsid w:val="0064363F"/>
    <w:rsid w:val="006523BC"/>
    <w:rsid w:val="00663B4F"/>
    <w:rsid w:val="006647F5"/>
    <w:rsid w:val="006703E3"/>
    <w:rsid w:val="00672227"/>
    <w:rsid w:val="0067728E"/>
    <w:rsid w:val="00681A7D"/>
    <w:rsid w:val="006866B4"/>
    <w:rsid w:val="00692FE3"/>
    <w:rsid w:val="006A0DFA"/>
    <w:rsid w:val="006A574B"/>
    <w:rsid w:val="006B0E44"/>
    <w:rsid w:val="006B4B6C"/>
    <w:rsid w:val="006B6510"/>
    <w:rsid w:val="006C0D99"/>
    <w:rsid w:val="006C3DFA"/>
    <w:rsid w:val="006C74A8"/>
    <w:rsid w:val="006C7FAD"/>
    <w:rsid w:val="006D2903"/>
    <w:rsid w:val="006D32E9"/>
    <w:rsid w:val="006D67F6"/>
    <w:rsid w:val="006D7836"/>
    <w:rsid w:val="006E50A8"/>
    <w:rsid w:val="006E738C"/>
    <w:rsid w:val="006F0B2B"/>
    <w:rsid w:val="006F4C78"/>
    <w:rsid w:val="00705989"/>
    <w:rsid w:val="0070745A"/>
    <w:rsid w:val="00707FD0"/>
    <w:rsid w:val="00711341"/>
    <w:rsid w:val="00713CC2"/>
    <w:rsid w:val="00730261"/>
    <w:rsid w:val="0073052B"/>
    <w:rsid w:val="00732D46"/>
    <w:rsid w:val="00736270"/>
    <w:rsid w:val="00736C6B"/>
    <w:rsid w:val="00740860"/>
    <w:rsid w:val="00744FA2"/>
    <w:rsid w:val="00747312"/>
    <w:rsid w:val="00753B10"/>
    <w:rsid w:val="00755EEA"/>
    <w:rsid w:val="007574EB"/>
    <w:rsid w:val="0076055E"/>
    <w:rsid w:val="007608EA"/>
    <w:rsid w:val="00766873"/>
    <w:rsid w:val="00774520"/>
    <w:rsid w:val="00775E83"/>
    <w:rsid w:val="00776AB6"/>
    <w:rsid w:val="00777F6F"/>
    <w:rsid w:val="007822F7"/>
    <w:rsid w:val="00794026"/>
    <w:rsid w:val="007942C2"/>
    <w:rsid w:val="007A1543"/>
    <w:rsid w:val="007B29DE"/>
    <w:rsid w:val="007B45D6"/>
    <w:rsid w:val="007C02D7"/>
    <w:rsid w:val="007C3F63"/>
    <w:rsid w:val="007C6AD5"/>
    <w:rsid w:val="007D151D"/>
    <w:rsid w:val="007D1E7B"/>
    <w:rsid w:val="007D4500"/>
    <w:rsid w:val="007D4A8D"/>
    <w:rsid w:val="007E00D9"/>
    <w:rsid w:val="007E5658"/>
    <w:rsid w:val="007E5C07"/>
    <w:rsid w:val="007F08CB"/>
    <w:rsid w:val="007F61F6"/>
    <w:rsid w:val="008060AB"/>
    <w:rsid w:val="00810CE9"/>
    <w:rsid w:val="00813E76"/>
    <w:rsid w:val="00820AC4"/>
    <w:rsid w:val="00825C61"/>
    <w:rsid w:val="0082755D"/>
    <w:rsid w:val="00837C60"/>
    <w:rsid w:val="00840E41"/>
    <w:rsid w:val="0084392E"/>
    <w:rsid w:val="00845ED8"/>
    <w:rsid w:val="008473E8"/>
    <w:rsid w:val="00851E70"/>
    <w:rsid w:val="00853385"/>
    <w:rsid w:val="0085525A"/>
    <w:rsid w:val="00861099"/>
    <w:rsid w:val="00864B75"/>
    <w:rsid w:val="00875AED"/>
    <w:rsid w:val="00877462"/>
    <w:rsid w:val="00887380"/>
    <w:rsid w:val="008949B6"/>
    <w:rsid w:val="008A362D"/>
    <w:rsid w:val="008A6F1B"/>
    <w:rsid w:val="008B219A"/>
    <w:rsid w:val="008B43BC"/>
    <w:rsid w:val="008B7734"/>
    <w:rsid w:val="008C4087"/>
    <w:rsid w:val="008C49B0"/>
    <w:rsid w:val="008D5490"/>
    <w:rsid w:val="008E186C"/>
    <w:rsid w:val="008E2640"/>
    <w:rsid w:val="008E512E"/>
    <w:rsid w:val="008E6883"/>
    <w:rsid w:val="008F2B98"/>
    <w:rsid w:val="008F3B34"/>
    <w:rsid w:val="009015C3"/>
    <w:rsid w:val="00901891"/>
    <w:rsid w:val="009050A1"/>
    <w:rsid w:val="00906619"/>
    <w:rsid w:val="00906761"/>
    <w:rsid w:val="00922655"/>
    <w:rsid w:val="009300D5"/>
    <w:rsid w:val="009368B3"/>
    <w:rsid w:val="00942425"/>
    <w:rsid w:val="00945E7E"/>
    <w:rsid w:val="009571A3"/>
    <w:rsid w:val="00971C00"/>
    <w:rsid w:val="00971E0C"/>
    <w:rsid w:val="009727D5"/>
    <w:rsid w:val="009769C0"/>
    <w:rsid w:val="009906A4"/>
    <w:rsid w:val="00994633"/>
    <w:rsid w:val="009957B8"/>
    <w:rsid w:val="009A435B"/>
    <w:rsid w:val="009B0B99"/>
    <w:rsid w:val="009B49B9"/>
    <w:rsid w:val="009C0BDC"/>
    <w:rsid w:val="009E1FC9"/>
    <w:rsid w:val="009F37E3"/>
    <w:rsid w:val="00A03671"/>
    <w:rsid w:val="00A03FC9"/>
    <w:rsid w:val="00A069A1"/>
    <w:rsid w:val="00A153BF"/>
    <w:rsid w:val="00A15FE5"/>
    <w:rsid w:val="00A26A83"/>
    <w:rsid w:val="00A27AAE"/>
    <w:rsid w:val="00A30B25"/>
    <w:rsid w:val="00A340FE"/>
    <w:rsid w:val="00A34E59"/>
    <w:rsid w:val="00A37B20"/>
    <w:rsid w:val="00A37DA5"/>
    <w:rsid w:val="00A44AF9"/>
    <w:rsid w:val="00A5324B"/>
    <w:rsid w:val="00A55C97"/>
    <w:rsid w:val="00A63689"/>
    <w:rsid w:val="00A67024"/>
    <w:rsid w:val="00A71A43"/>
    <w:rsid w:val="00A779F7"/>
    <w:rsid w:val="00A82C4C"/>
    <w:rsid w:val="00A91731"/>
    <w:rsid w:val="00A925CE"/>
    <w:rsid w:val="00A936B2"/>
    <w:rsid w:val="00AA22A9"/>
    <w:rsid w:val="00AA2642"/>
    <w:rsid w:val="00AA7185"/>
    <w:rsid w:val="00AB0E17"/>
    <w:rsid w:val="00AB4623"/>
    <w:rsid w:val="00AC0B12"/>
    <w:rsid w:val="00AD1939"/>
    <w:rsid w:val="00AD44EA"/>
    <w:rsid w:val="00AD6F11"/>
    <w:rsid w:val="00B00142"/>
    <w:rsid w:val="00B0138E"/>
    <w:rsid w:val="00B0353E"/>
    <w:rsid w:val="00B049EA"/>
    <w:rsid w:val="00B0505B"/>
    <w:rsid w:val="00B060C5"/>
    <w:rsid w:val="00B10447"/>
    <w:rsid w:val="00B20E56"/>
    <w:rsid w:val="00B22B4A"/>
    <w:rsid w:val="00B24D92"/>
    <w:rsid w:val="00B256B8"/>
    <w:rsid w:val="00B25CB1"/>
    <w:rsid w:val="00B277E2"/>
    <w:rsid w:val="00B30A6C"/>
    <w:rsid w:val="00B31C7A"/>
    <w:rsid w:val="00B32FDA"/>
    <w:rsid w:val="00B33629"/>
    <w:rsid w:val="00B346B1"/>
    <w:rsid w:val="00B36FA0"/>
    <w:rsid w:val="00B4042D"/>
    <w:rsid w:val="00B41241"/>
    <w:rsid w:val="00B46B7E"/>
    <w:rsid w:val="00B46E8E"/>
    <w:rsid w:val="00B46F36"/>
    <w:rsid w:val="00B542F0"/>
    <w:rsid w:val="00B62E6B"/>
    <w:rsid w:val="00B642A5"/>
    <w:rsid w:val="00B76CFF"/>
    <w:rsid w:val="00B77FAB"/>
    <w:rsid w:val="00B83C59"/>
    <w:rsid w:val="00B94BA7"/>
    <w:rsid w:val="00B9559C"/>
    <w:rsid w:val="00B96AFE"/>
    <w:rsid w:val="00B975D0"/>
    <w:rsid w:val="00BA0216"/>
    <w:rsid w:val="00BA0521"/>
    <w:rsid w:val="00BA1FE1"/>
    <w:rsid w:val="00BA236B"/>
    <w:rsid w:val="00BA665B"/>
    <w:rsid w:val="00BA7C3C"/>
    <w:rsid w:val="00BA7E7E"/>
    <w:rsid w:val="00BB1674"/>
    <w:rsid w:val="00BB1721"/>
    <w:rsid w:val="00BB2806"/>
    <w:rsid w:val="00BB37CA"/>
    <w:rsid w:val="00BB3C93"/>
    <w:rsid w:val="00BC06DE"/>
    <w:rsid w:val="00BC233D"/>
    <w:rsid w:val="00BC251C"/>
    <w:rsid w:val="00BC2528"/>
    <w:rsid w:val="00BD3638"/>
    <w:rsid w:val="00BD5851"/>
    <w:rsid w:val="00BE268B"/>
    <w:rsid w:val="00BE5F5F"/>
    <w:rsid w:val="00BF0050"/>
    <w:rsid w:val="00BF0E1E"/>
    <w:rsid w:val="00BF1E1E"/>
    <w:rsid w:val="00BF57C0"/>
    <w:rsid w:val="00C02271"/>
    <w:rsid w:val="00C0275F"/>
    <w:rsid w:val="00C10518"/>
    <w:rsid w:val="00C10947"/>
    <w:rsid w:val="00C124F9"/>
    <w:rsid w:val="00C130C0"/>
    <w:rsid w:val="00C140C1"/>
    <w:rsid w:val="00C1451E"/>
    <w:rsid w:val="00C2003E"/>
    <w:rsid w:val="00C201EF"/>
    <w:rsid w:val="00C27B50"/>
    <w:rsid w:val="00C27C46"/>
    <w:rsid w:val="00C303F7"/>
    <w:rsid w:val="00C31855"/>
    <w:rsid w:val="00C32A05"/>
    <w:rsid w:val="00C452B3"/>
    <w:rsid w:val="00C55848"/>
    <w:rsid w:val="00C56101"/>
    <w:rsid w:val="00C56A9C"/>
    <w:rsid w:val="00C60C48"/>
    <w:rsid w:val="00C67A78"/>
    <w:rsid w:val="00C702E3"/>
    <w:rsid w:val="00C70549"/>
    <w:rsid w:val="00C70B10"/>
    <w:rsid w:val="00C70B2E"/>
    <w:rsid w:val="00C748FD"/>
    <w:rsid w:val="00C762CE"/>
    <w:rsid w:val="00C7681B"/>
    <w:rsid w:val="00C810CD"/>
    <w:rsid w:val="00C8169A"/>
    <w:rsid w:val="00C8736C"/>
    <w:rsid w:val="00C94A19"/>
    <w:rsid w:val="00CA05FF"/>
    <w:rsid w:val="00CB075E"/>
    <w:rsid w:val="00CB44D5"/>
    <w:rsid w:val="00CB50C4"/>
    <w:rsid w:val="00CB6984"/>
    <w:rsid w:val="00CC3D14"/>
    <w:rsid w:val="00CC4424"/>
    <w:rsid w:val="00CC6A4E"/>
    <w:rsid w:val="00CD1E10"/>
    <w:rsid w:val="00CE243E"/>
    <w:rsid w:val="00CE39A6"/>
    <w:rsid w:val="00CE7613"/>
    <w:rsid w:val="00CF0A5F"/>
    <w:rsid w:val="00CF77C7"/>
    <w:rsid w:val="00D052BB"/>
    <w:rsid w:val="00D12021"/>
    <w:rsid w:val="00D136EE"/>
    <w:rsid w:val="00D2311E"/>
    <w:rsid w:val="00D234E3"/>
    <w:rsid w:val="00D2354F"/>
    <w:rsid w:val="00D244C4"/>
    <w:rsid w:val="00D25CA4"/>
    <w:rsid w:val="00D26F69"/>
    <w:rsid w:val="00D34DA9"/>
    <w:rsid w:val="00D368A2"/>
    <w:rsid w:val="00D37469"/>
    <w:rsid w:val="00D45119"/>
    <w:rsid w:val="00D47D7D"/>
    <w:rsid w:val="00D52125"/>
    <w:rsid w:val="00D544EF"/>
    <w:rsid w:val="00D54806"/>
    <w:rsid w:val="00D556F0"/>
    <w:rsid w:val="00D61568"/>
    <w:rsid w:val="00D62853"/>
    <w:rsid w:val="00D65813"/>
    <w:rsid w:val="00D66B50"/>
    <w:rsid w:val="00D8192F"/>
    <w:rsid w:val="00D9029E"/>
    <w:rsid w:val="00D9406E"/>
    <w:rsid w:val="00D9498B"/>
    <w:rsid w:val="00DA36C1"/>
    <w:rsid w:val="00DA6C49"/>
    <w:rsid w:val="00DB58E0"/>
    <w:rsid w:val="00DE1BBE"/>
    <w:rsid w:val="00DE34B5"/>
    <w:rsid w:val="00DE56BC"/>
    <w:rsid w:val="00DF0A1D"/>
    <w:rsid w:val="00DF431D"/>
    <w:rsid w:val="00DF47EF"/>
    <w:rsid w:val="00DF6C7F"/>
    <w:rsid w:val="00E114F4"/>
    <w:rsid w:val="00E12B80"/>
    <w:rsid w:val="00E21DDA"/>
    <w:rsid w:val="00E24701"/>
    <w:rsid w:val="00E25AF5"/>
    <w:rsid w:val="00E30F16"/>
    <w:rsid w:val="00E33E12"/>
    <w:rsid w:val="00E42293"/>
    <w:rsid w:val="00E4734E"/>
    <w:rsid w:val="00E5138D"/>
    <w:rsid w:val="00E66D6F"/>
    <w:rsid w:val="00E67C1E"/>
    <w:rsid w:val="00E703C1"/>
    <w:rsid w:val="00E70BCF"/>
    <w:rsid w:val="00E713FD"/>
    <w:rsid w:val="00E758B4"/>
    <w:rsid w:val="00E81CFE"/>
    <w:rsid w:val="00E8588B"/>
    <w:rsid w:val="00E863C2"/>
    <w:rsid w:val="00E86C49"/>
    <w:rsid w:val="00EA2573"/>
    <w:rsid w:val="00EA6FB7"/>
    <w:rsid w:val="00EB0C21"/>
    <w:rsid w:val="00EB4162"/>
    <w:rsid w:val="00EB74DF"/>
    <w:rsid w:val="00EC3F50"/>
    <w:rsid w:val="00EC40DA"/>
    <w:rsid w:val="00EC7546"/>
    <w:rsid w:val="00ED2565"/>
    <w:rsid w:val="00ED5CA8"/>
    <w:rsid w:val="00ED5EA6"/>
    <w:rsid w:val="00EE455E"/>
    <w:rsid w:val="00EE4FAE"/>
    <w:rsid w:val="00EE6F12"/>
    <w:rsid w:val="00EE7B04"/>
    <w:rsid w:val="00EF12FF"/>
    <w:rsid w:val="00EF1B02"/>
    <w:rsid w:val="00EF2AE7"/>
    <w:rsid w:val="00F014A3"/>
    <w:rsid w:val="00F023F4"/>
    <w:rsid w:val="00F30236"/>
    <w:rsid w:val="00F33460"/>
    <w:rsid w:val="00F420D0"/>
    <w:rsid w:val="00F42C6F"/>
    <w:rsid w:val="00F53CB6"/>
    <w:rsid w:val="00F649C3"/>
    <w:rsid w:val="00F65365"/>
    <w:rsid w:val="00F66F9D"/>
    <w:rsid w:val="00F76873"/>
    <w:rsid w:val="00F76A21"/>
    <w:rsid w:val="00F76F02"/>
    <w:rsid w:val="00F81401"/>
    <w:rsid w:val="00F831A7"/>
    <w:rsid w:val="00F833E4"/>
    <w:rsid w:val="00F864B3"/>
    <w:rsid w:val="00F9002C"/>
    <w:rsid w:val="00F966EF"/>
    <w:rsid w:val="00FA46A1"/>
    <w:rsid w:val="00FA5B15"/>
    <w:rsid w:val="00FB0179"/>
    <w:rsid w:val="00FB3056"/>
    <w:rsid w:val="00FB7F89"/>
    <w:rsid w:val="00FC3688"/>
    <w:rsid w:val="00FC5789"/>
    <w:rsid w:val="00FC77D9"/>
    <w:rsid w:val="00FD14FD"/>
    <w:rsid w:val="00FD181A"/>
    <w:rsid w:val="00FD1FE1"/>
    <w:rsid w:val="00FD2C38"/>
    <w:rsid w:val="00FD7912"/>
    <w:rsid w:val="00FF3993"/>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3E221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3E2215"/>
    <w:rPr>
      <w:rFonts w:ascii="Arial" w:eastAsia="Times New Roman" w:hAnsi="Arial" w:cs="Times New Roman"/>
      <w:szCs w:val="24"/>
    </w:rPr>
  </w:style>
  <w:style w:type="character" w:customStyle="1" w:styleId="srtitle">
    <w:name w:val="srtitle"/>
    <w:rsid w:val="004B0933"/>
  </w:style>
  <w:style w:type="paragraph" w:customStyle="1" w:styleId="nytg-aipstyle0">
    <w:name w:val="nytg-aipstyle0"/>
    <w:basedOn w:val="Normal"/>
    <w:rsid w:val="004F4157"/>
    <w:pPr>
      <w:spacing w:after="240" w:line="300" w:lineRule="atLeast"/>
    </w:pPr>
    <w:rPr>
      <w:rFonts w:ascii="Times New Roman" w:eastAsia="Times New Roman" w:hAnsi="Times New Roman" w:cs="Times New Roman"/>
      <w:sz w:val="29"/>
      <w:szCs w:val="29"/>
    </w:rPr>
  </w:style>
  <w:style w:type="character" w:customStyle="1" w:styleId="apple-converted-space">
    <w:name w:val="apple-converted-space"/>
    <w:basedOn w:val="DefaultParagraphFont"/>
    <w:rsid w:val="004244DF"/>
  </w:style>
  <w:style w:type="paragraph" w:styleId="PlainText">
    <w:name w:val="Plain Text"/>
    <w:basedOn w:val="Normal"/>
    <w:link w:val="PlainTextChar"/>
    <w:uiPriority w:val="99"/>
    <w:semiHidden/>
    <w:unhideWhenUsed/>
    <w:rsid w:val="00BA0216"/>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BA0216"/>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3E221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3E2215"/>
    <w:rPr>
      <w:rFonts w:ascii="Arial" w:eastAsia="Times New Roman" w:hAnsi="Arial" w:cs="Times New Roman"/>
      <w:szCs w:val="24"/>
    </w:rPr>
  </w:style>
  <w:style w:type="character" w:customStyle="1" w:styleId="srtitle">
    <w:name w:val="srtitle"/>
    <w:rsid w:val="004B0933"/>
  </w:style>
  <w:style w:type="paragraph" w:customStyle="1" w:styleId="nytg-aipstyle0">
    <w:name w:val="nytg-aipstyle0"/>
    <w:basedOn w:val="Normal"/>
    <w:rsid w:val="004F4157"/>
    <w:pPr>
      <w:spacing w:after="240" w:line="300" w:lineRule="atLeast"/>
    </w:pPr>
    <w:rPr>
      <w:rFonts w:ascii="Times New Roman" w:eastAsia="Times New Roman" w:hAnsi="Times New Roman" w:cs="Times New Roman"/>
      <w:sz w:val="29"/>
      <w:szCs w:val="29"/>
    </w:rPr>
  </w:style>
  <w:style w:type="character" w:customStyle="1" w:styleId="apple-converted-space">
    <w:name w:val="apple-converted-space"/>
    <w:basedOn w:val="DefaultParagraphFont"/>
    <w:rsid w:val="004244DF"/>
  </w:style>
  <w:style w:type="paragraph" w:styleId="PlainText">
    <w:name w:val="Plain Text"/>
    <w:basedOn w:val="Normal"/>
    <w:link w:val="PlainTextChar"/>
    <w:uiPriority w:val="99"/>
    <w:semiHidden/>
    <w:unhideWhenUsed/>
    <w:rsid w:val="00BA0216"/>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BA0216"/>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789">
      <w:bodyDiv w:val="1"/>
      <w:marLeft w:val="0"/>
      <w:marRight w:val="0"/>
      <w:marTop w:val="0"/>
      <w:marBottom w:val="0"/>
      <w:divBdr>
        <w:top w:val="none" w:sz="0" w:space="0" w:color="auto"/>
        <w:left w:val="none" w:sz="0" w:space="0" w:color="auto"/>
        <w:bottom w:val="none" w:sz="0" w:space="0" w:color="auto"/>
        <w:right w:val="none" w:sz="0" w:space="0" w:color="auto"/>
      </w:divBdr>
      <w:divsChild>
        <w:div w:id="1826118669">
          <w:marLeft w:val="0"/>
          <w:marRight w:val="0"/>
          <w:marTop w:val="0"/>
          <w:marBottom w:val="0"/>
          <w:divBdr>
            <w:top w:val="single" w:sz="6" w:space="0" w:color="999999"/>
            <w:left w:val="single" w:sz="6" w:space="0" w:color="999999"/>
            <w:bottom w:val="single" w:sz="6" w:space="0" w:color="999999"/>
            <w:right w:val="single" w:sz="6" w:space="0" w:color="999999"/>
          </w:divBdr>
          <w:divsChild>
            <w:div w:id="608322264">
              <w:marLeft w:val="0"/>
              <w:marRight w:val="0"/>
              <w:marTop w:val="225"/>
              <w:marBottom w:val="0"/>
              <w:divBdr>
                <w:top w:val="single" w:sz="6" w:space="0" w:color="FFFFFF"/>
                <w:left w:val="none" w:sz="0" w:space="0" w:color="auto"/>
                <w:bottom w:val="none" w:sz="0" w:space="0" w:color="auto"/>
                <w:right w:val="none" w:sz="0" w:space="0" w:color="auto"/>
              </w:divBdr>
              <w:divsChild>
                <w:div w:id="561798155">
                  <w:marLeft w:val="0"/>
                  <w:marRight w:val="0"/>
                  <w:marTop w:val="0"/>
                  <w:marBottom w:val="0"/>
                  <w:divBdr>
                    <w:top w:val="none" w:sz="0" w:space="0" w:color="auto"/>
                    <w:left w:val="none" w:sz="0" w:space="0" w:color="auto"/>
                    <w:bottom w:val="none" w:sz="0" w:space="0" w:color="auto"/>
                    <w:right w:val="none" w:sz="0" w:space="0" w:color="auto"/>
                  </w:divBdr>
                  <w:divsChild>
                    <w:div w:id="436563506">
                      <w:marLeft w:val="0"/>
                      <w:marRight w:val="15"/>
                      <w:marTop w:val="0"/>
                      <w:marBottom w:val="0"/>
                      <w:divBdr>
                        <w:top w:val="none" w:sz="0" w:space="0" w:color="auto"/>
                        <w:left w:val="none" w:sz="0" w:space="0" w:color="auto"/>
                        <w:bottom w:val="none" w:sz="0" w:space="0" w:color="auto"/>
                        <w:right w:val="none" w:sz="0" w:space="0" w:color="auto"/>
                      </w:divBdr>
                      <w:divsChild>
                        <w:div w:id="121923822">
                          <w:marLeft w:val="150"/>
                          <w:marRight w:val="105"/>
                          <w:marTop w:val="0"/>
                          <w:marBottom w:val="180"/>
                          <w:divBdr>
                            <w:top w:val="none" w:sz="0" w:space="0" w:color="auto"/>
                            <w:left w:val="none" w:sz="0" w:space="0" w:color="auto"/>
                            <w:bottom w:val="none" w:sz="0" w:space="0" w:color="auto"/>
                            <w:right w:val="none" w:sz="0" w:space="0" w:color="auto"/>
                          </w:divBdr>
                          <w:divsChild>
                            <w:div w:id="1251423956">
                              <w:marLeft w:val="0"/>
                              <w:marRight w:val="0"/>
                              <w:marTop w:val="0"/>
                              <w:marBottom w:val="120"/>
                              <w:divBdr>
                                <w:top w:val="none" w:sz="0" w:space="0" w:color="auto"/>
                                <w:left w:val="none" w:sz="0" w:space="0" w:color="auto"/>
                                <w:bottom w:val="none" w:sz="0" w:space="0" w:color="auto"/>
                                <w:right w:val="none" w:sz="0" w:space="0" w:color="auto"/>
                              </w:divBdr>
                              <w:divsChild>
                                <w:div w:id="2035230498">
                                  <w:marLeft w:val="0"/>
                                  <w:marRight w:val="0"/>
                                  <w:marTop w:val="0"/>
                                  <w:marBottom w:val="0"/>
                                  <w:divBdr>
                                    <w:top w:val="none" w:sz="0" w:space="0" w:color="auto"/>
                                    <w:left w:val="none" w:sz="0" w:space="0" w:color="auto"/>
                                    <w:bottom w:val="none" w:sz="0" w:space="0" w:color="auto"/>
                                    <w:right w:val="none" w:sz="0" w:space="0" w:color="auto"/>
                                  </w:divBdr>
                                  <w:divsChild>
                                    <w:div w:id="210268361">
                                      <w:marLeft w:val="0"/>
                                      <w:marRight w:val="0"/>
                                      <w:marTop w:val="0"/>
                                      <w:marBottom w:val="0"/>
                                      <w:divBdr>
                                        <w:top w:val="none" w:sz="0" w:space="0" w:color="auto"/>
                                        <w:left w:val="none" w:sz="0" w:space="0" w:color="auto"/>
                                        <w:bottom w:val="none" w:sz="0" w:space="0" w:color="auto"/>
                                        <w:right w:val="none" w:sz="0" w:space="0" w:color="auto"/>
                                      </w:divBdr>
                                      <w:divsChild>
                                        <w:div w:id="1269770977">
                                          <w:marLeft w:val="0"/>
                                          <w:marRight w:val="0"/>
                                          <w:marTop w:val="0"/>
                                          <w:marBottom w:val="0"/>
                                          <w:divBdr>
                                            <w:top w:val="none" w:sz="0" w:space="0" w:color="auto"/>
                                            <w:left w:val="none" w:sz="0" w:space="0" w:color="auto"/>
                                            <w:bottom w:val="none" w:sz="0" w:space="0" w:color="auto"/>
                                            <w:right w:val="none" w:sz="0" w:space="0" w:color="auto"/>
                                          </w:divBdr>
                                          <w:divsChild>
                                            <w:div w:id="2754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82002">
      <w:bodyDiv w:val="1"/>
      <w:marLeft w:val="0"/>
      <w:marRight w:val="0"/>
      <w:marTop w:val="0"/>
      <w:marBottom w:val="0"/>
      <w:divBdr>
        <w:top w:val="none" w:sz="0" w:space="0" w:color="auto"/>
        <w:left w:val="none" w:sz="0" w:space="0" w:color="auto"/>
        <w:bottom w:val="none" w:sz="0" w:space="0" w:color="auto"/>
        <w:right w:val="none" w:sz="0" w:space="0" w:color="auto"/>
      </w:divBdr>
      <w:divsChild>
        <w:div w:id="1140265178">
          <w:marLeft w:val="0"/>
          <w:marRight w:val="0"/>
          <w:marTop w:val="0"/>
          <w:marBottom w:val="0"/>
          <w:divBdr>
            <w:top w:val="none" w:sz="0" w:space="0" w:color="auto"/>
            <w:left w:val="none" w:sz="0" w:space="0" w:color="auto"/>
            <w:bottom w:val="none" w:sz="0" w:space="0" w:color="auto"/>
            <w:right w:val="none" w:sz="0" w:space="0" w:color="auto"/>
          </w:divBdr>
        </w:div>
      </w:divsChild>
    </w:div>
    <w:div w:id="414397958">
      <w:bodyDiv w:val="1"/>
      <w:marLeft w:val="0"/>
      <w:marRight w:val="0"/>
      <w:marTop w:val="0"/>
      <w:marBottom w:val="0"/>
      <w:divBdr>
        <w:top w:val="none" w:sz="0" w:space="0" w:color="auto"/>
        <w:left w:val="none" w:sz="0" w:space="0" w:color="auto"/>
        <w:bottom w:val="none" w:sz="0" w:space="0" w:color="auto"/>
        <w:right w:val="none" w:sz="0" w:space="0" w:color="auto"/>
      </w:divBdr>
      <w:divsChild>
        <w:div w:id="1391612764">
          <w:marLeft w:val="0"/>
          <w:marRight w:val="0"/>
          <w:marTop w:val="0"/>
          <w:marBottom w:val="0"/>
          <w:divBdr>
            <w:top w:val="none" w:sz="0" w:space="0" w:color="auto"/>
            <w:left w:val="none" w:sz="0" w:space="0" w:color="auto"/>
            <w:bottom w:val="none" w:sz="0" w:space="0" w:color="auto"/>
            <w:right w:val="none" w:sz="0" w:space="0" w:color="auto"/>
          </w:divBdr>
          <w:divsChild>
            <w:div w:id="1978873882">
              <w:marLeft w:val="0"/>
              <w:marRight w:val="0"/>
              <w:marTop w:val="0"/>
              <w:marBottom w:val="0"/>
              <w:divBdr>
                <w:top w:val="none" w:sz="0" w:space="0" w:color="auto"/>
                <w:left w:val="none" w:sz="0" w:space="0" w:color="auto"/>
                <w:bottom w:val="none" w:sz="0" w:space="0" w:color="auto"/>
                <w:right w:val="none" w:sz="0" w:space="0" w:color="auto"/>
              </w:divBdr>
              <w:divsChild>
                <w:div w:id="417748447">
                  <w:marLeft w:val="0"/>
                  <w:marRight w:val="0"/>
                  <w:marTop w:val="0"/>
                  <w:marBottom w:val="0"/>
                  <w:divBdr>
                    <w:top w:val="none" w:sz="0" w:space="0" w:color="auto"/>
                    <w:left w:val="none" w:sz="0" w:space="0" w:color="auto"/>
                    <w:bottom w:val="none" w:sz="0" w:space="0" w:color="auto"/>
                    <w:right w:val="none" w:sz="0" w:space="0" w:color="auto"/>
                  </w:divBdr>
                  <w:divsChild>
                    <w:div w:id="1098915562">
                      <w:marLeft w:val="0"/>
                      <w:marRight w:val="0"/>
                      <w:marTop w:val="75"/>
                      <w:marBottom w:val="0"/>
                      <w:divBdr>
                        <w:top w:val="none" w:sz="0" w:space="0" w:color="auto"/>
                        <w:left w:val="none" w:sz="0" w:space="0" w:color="auto"/>
                        <w:bottom w:val="none" w:sz="0" w:space="0" w:color="auto"/>
                        <w:right w:val="none" w:sz="0" w:space="0" w:color="auto"/>
                      </w:divBdr>
                      <w:divsChild>
                        <w:div w:id="42607345">
                          <w:marLeft w:val="0"/>
                          <w:marRight w:val="0"/>
                          <w:marTop w:val="225"/>
                          <w:marBottom w:val="225"/>
                          <w:divBdr>
                            <w:top w:val="none" w:sz="0" w:space="0" w:color="auto"/>
                            <w:left w:val="none" w:sz="0" w:space="0" w:color="auto"/>
                            <w:bottom w:val="single" w:sz="6" w:space="3" w:color="AAAAAA"/>
                            <w:right w:val="none" w:sz="0" w:space="0" w:color="auto"/>
                          </w:divBdr>
                        </w:div>
                        <w:div w:id="1394694699">
                          <w:marLeft w:val="0"/>
                          <w:marRight w:val="0"/>
                          <w:marTop w:val="0"/>
                          <w:marBottom w:val="0"/>
                          <w:divBdr>
                            <w:top w:val="none" w:sz="0" w:space="0" w:color="auto"/>
                            <w:left w:val="none" w:sz="0" w:space="0" w:color="auto"/>
                            <w:bottom w:val="none" w:sz="0" w:space="0" w:color="auto"/>
                            <w:right w:val="none" w:sz="0" w:space="0" w:color="auto"/>
                          </w:divBdr>
                        </w:div>
                        <w:div w:id="1488204507">
                          <w:marLeft w:val="0"/>
                          <w:marRight w:val="225"/>
                          <w:marTop w:val="75"/>
                          <w:marBottom w:val="225"/>
                          <w:divBdr>
                            <w:top w:val="none" w:sz="0" w:space="0" w:color="auto"/>
                            <w:left w:val="none" w:sz="0" w:space="0" w:color="auto"/>
                            <w:bottom w:val="single" w:sz="6" w:space="3" w:color="AAAAAA"/>
                            <w:right w:val="none" w:sz="0" w:space="0" w:color="auto"/>
                          </w:divBdr>
                        </w:div>
                        <w:div w:id="1777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11084">
      <w:bodyDiv w:val="1"/>
      <w:marLeft w:val="0"/>
      <w:marRight w:val="0"/>
      <w:marTop w:val="0"/>
      <w:marBottom w:val="0"/>
      <w:divBdr>
        <w:top w:val="none" w:sz="0" w:space="0" w:color="auto"/>
        <w:left w:val="none" w:sz="0" w:space="0" w:color="auto"/>
        <w:bottom w:val="none" w:sz="0" w:space="0" w:color="auto"/>
        <w:right w:val="none" w:sz="0" w:space="0" w:color="auto"/>
      </w:divBdr>
      <w:divsChild>
        <w:div w:id="131483741">
          <w:marLeft w:val="0"/>
          <w:marRight w:val="0"/>
          <w:marTop w:val="0"/>
          <w:marBottom w:val="0"/>
          <w:divBdr>
            <w:top w:val="none" w:sz="0" w:space="0" w:color="auto"/>
            <w:left w:val="none" w:sz="0" w:space="0" w:color="auto"/>
            <w:bottom w:val="none" w:sz="0" w:space="0" w:color="auto"/>
            <w:right w:val="none" w:sz="0" w:space="0" w:color="auto"/>
          </w:divBdr>
          <w:divsChild>
            <w:div w:id="910962298">
              <w:marLeft w:val="0"/>
              <w:marRight w:val="0"/>
              <w:marTop w:val="0"/>
              <w:marBottom w:val="0"/>
              <w:divBdr>
                <w:top w:val="none" w:sz="0" w:space="0" w:color="auto"/>
                <w:left w:val="none" w:sz="0" w:space="0" w:color="auto"/>
                <w:bottom w:val="none" w:sz="0" w:space="0" w:color="auto"/>
                <w:right w:val="none" w:sz="0" w:space="0" w:color="auto"/>
              </w:divBdr>
              <w:divsChild>
                <w:div w:id="13774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29294">
      <w:bodyDiv w:val="1"/>
      <w:marLeft w:val="0"/>
      <w:marRight w:val="0"/>
      <w:marTop w:val="0"/>
      <w:marBottom w:val="0"/>
      <w:divBdr>
        <w:top w:val="none" w:sz="0" w:space="0" w:color="auto"/>
        <w:left w:val="none" w:sz="0" w:space="0" w:color="auto"/>
        <w:bottom w:val="none" w:sz="0" w:space="0" w:color="auto"/>
        <w:right w:val="none" w:sz="0" w:space="0" w:color="auto"/>
      </w:divBdr>
      <w:divsChild>
        <w:div w:id="354775479">
          <w:marLeft w:val="0"/>
          <w:marRight w:val="0"/>
          <w:marTop w:val="0"/>
          <w:marBottom w:val="0"/>
          <w:divBdr>
            <w:top w:val="none" w:sz="0" w:space="0" w:color="auto"/>
            <w:left w:val="none" w:sz="0" w:space="0" w:color="auto"/>
            <w:bottom w:val="none" w:sz="0" w:space="0" w:color="auto"/>
            <w:right w:val="none" w:sz="0" w:space="0" w:color="auto"/>
          </w:divBdr>
          <w:divsChild>
            <w:div w:id="217517708">
              <w:marLeft w:val="0"/>
              <w:marRight w:val="0"/>
              <w:marTop w:val="0"/>
              <w:marBottom w:val="0"/>
              <w:divBdr>
                <w:top w:val="none" w:sz="0" w:space="0" w:color="auto"/>
                <w:left w:val="none" w:sz="0" w:space="0" w:color="auto"/>
                <w:bottom w:val="none" w:sz="0" w:space="0" w:color="auto"/>
                <w:right w:val="none" w:sz="0" w:space="0" w:color="auto"/>
              </w:divBdr>
              <w:divsChild>
                <w:div w:id="93943967">
                  <w:marLeft w:val="0"/>
                  <w:marRight w:val="0"/>
                  <w:marTop w:val="0"/>
                  <w:marBottom w:val="0"/>
                  <w:divBdr>
                    <w:top w:val="none" w:sz="0" w:space="0" w:color="auto"/>
                    <w:left w:val="none" w:sz="0" w:space="0" w:color="auto"/>
                    <w:bottom w:val="none" w:sz="0" w:space="0" w:color="auto"/>
                    <w:right w:val="none" w:sz="0" w:space="0" w:color="auto"/>
                  </w:divBdr>
                  <w:divsChild>
                    <w:div w:id="908345642">
                      <w:marLeft w:val="0"/>
                      <w:marRight w:val="0"/>
                      <w:marTop w:val="0"/>
                      <w:marBottom w:val="0"/>
                      <w:divBdr>
                        <w:top w:val="none" w:sz="0" w:space="0" w:color="auto"/>
                        <w:left w:val="none" w:sz="0" w:space="0" w:color="auto"/>
                        <w:bottom w:val="none" w:sz="0" w:space="0" w:color="auto"/>
                        <w:right w:val="none" w:sz="0" w:space="0" w:color="auto"/>
                      </w:divBdr>
                      <w:divsChild>
                        <w:div w:id="317880633">
                          <w:marLeft w:val="3600"/>
                          <w:marRight w:val="240"/>
                          <w:marTop w:val="0"/>
                          <w:marBottom w:val="0"/>
                          <w:divBdr>
                            <w:top w:val="none" w:sz="0" w:space="0" w:color="auto"/>
                            <w:left w:val="single" w:sz="6" w:space="0" w:color="C9D5E7"/>
                            <w:bottom w:val="none" w:sz="0" w:space="0" w:color="auto"/>
                            <w:right w:val="none" w:sz="0" w:space="0" w:color="auto"/>
                          </w:divBdr>
                          <w:divsChild>
                            <w:div w:id="20683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333823">
      <w:bodyDiv w:val="1"/>
      <w:marLeft w:val="0"/>
      <w:marRight w:val="0"/>
      <w:marTop w:val="0"/>
      <w:marBottom w:val="0"/>
      <w:divBdr>
        <w:top w:val="none" w:sz="0" w:space="0" w:color="auto"/>
        <w:left w:val="none" w:sz="0" w:space="0" w:color="auto"/>
        <w:bottom w:val="none" w:sz="0" w:space="0" w:color="auto"/>
        <w:right w:val="none" w:sz="0" w:space="0" w:color="auto"/>
      </w:divBdr>
      <w:divsChild>
        <w:div w:id="934750892">
          <w:marLeft w:val="0"/>
          <w:marRight w:val="0"/>
          <w:marTop w:val="0"/>
          <w:marBottom w:val="0"/>
          <w:divBdr>
            <w:top w:val="none" w:sz="0" w:space="0" w:color="auto"/>
            <w:left w:val="none" w:sz="0" w:space="0" w:color="auto"/>
            <w:bottom w:val="none" w:sz="0" w:space="0" w:color="auto"/>
            <w:right w:val="none" w:sz="0" w:space="0" w:color="auto"/>
          </w:divBdr>
          <w:divsChild>
            <w:div w:id="111940427">
              <w:marLeft w:val="0"/>
              <w:marRight w:val="0"/>
              <w:marTop w:val="0"/>
              <w:marBottom w:val="0"/>
              <w:divBdr>
                <w:top w:val="none" w:sz="0" w:space="0" w:color="auto"/>
                <w:left w:val="none" w:sz="0" w:space="0" w:color="auto"/>
                <w:bottom w:val="none" w:sz="0" w:space="0" w:color="auto"/>
                <w:right w:val="none" w:sz="0" w:space="0" w:color="auto"/>
              </w:divBdr>
              <w:divsChild>
                <w:div w:id="790784521">
                  <w:marLeft w:val="0"/>
                  <w:marRight w:val="0"/>
                  <w:marTop w:val="300"/>
                  <w:marBottom w:val="0"/>
                  <w:divBdr>
                    <w:top w:val="none" w:sz="0" w:space="0" w:color="auto"/>
                    <w:left w:val="none" w:sz="0" w:space="0" w:color="auto"/>
                    <w:bottom w:val="none" w:sz="0" w:space="0" w:color="auto"/>
                    <w:right w:val="none" w:sz="0" w:space="0" w:color="auto"/>
                  </w:divBdr>
                  <w:divsChild>
                    <w:div w:id="1006177395">
                      <w:marLeft w:val="0"/>
                      <w:marRight w:val="0"/>
                      <w:marTop w:val="0"/>
                      <w:marBottom w:val="0"/>
                      <w:divBdr>
                        <w:top w:val="none" w:sz="0" w:space="0" w:color="auto"/>
                        <w:left w:val="none" w:sz="0" w:space="0" w:color="auto"/>
                        <w:bottom w:val="none" w:sz="0" w:space="0" w:color="auto"/>
                        <w:right w:val="none" w:sz="0" w:space="0" w:color="auto"/>
                      </w:divBdr>
                      <w:divsChild>
                        <w:div w:id="1298799860">
                          <w:marLeft w:val="0"/>
                          <w:marRight w:val="0"/>
                          <w:marTop w:val="0"/>
                          <w:marBottom w:val="0"/>
                          <w:divBdr>
                            <w:top w:val="none" w:sz="0" w:space="0" w:color="auto"/>
                            <w:left w:val="none" w:sz="0" w:space="0" w:color="auto"/>
                            <w:bottom w:val="none" w:sz="0" w:space="0" w:color="auto"/>
                            <w:right w:val="none" w:sz="0" w:space="0" w:color="auto"/>
                          </w:divBdr>
                          <w:divsChild>
                            <w:div w:id="1763909639">
                              <w:marLeft w:val="120"/>
                              <w:marRight w:val="0"/>
                              <w:marTop w:val="0"/>
                              <w:marBottom w:val="0"/>
                              <w:divBdr>
                                <w:top w:val="none" w:sz="0" w:space="0" w:color="auto"/>
                                <w:left w:val="none" w:sz="0" w:space="0" w:color="auto"/>
                                <w:bottom w:val="none" w:sz="0" w:space="0" w:color="auto"/>
                                <w:right w:val="none" w:sz="0" w:space="0" w:color="auto"/>
                              </w:divBdr>
                              <w:divsChild>
                                <w:div w:id="17787445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499728">
      <w:bodyDiv w:val="1"/>
      <w:marLeft w:val="0"/>
      <w:marRight w:val="0"/>
      <w:marTop w:val="0"/>
      <w:marBottom w:val="0"/>
      <w:divBdr>
        <w:top w:val="none" w:sz="0" w:space="0" w:color="auto"/>
        <w:left w:val="none" w:sz="0" w:space="0" w:color="auto"/>
        <w:bottom w:val="none" w:sz="0" w:space="0" w:color="auto"/>
        <w:right w:val="none" w:sz="0" w:space="0" w:color="auto"/>
      </w:divBdr>
      <w:divsChild>
        <w:div w:id="2128499055">
          <w:marLeft w:val="0"/>
          <w:marRight w:val="0"/>
          <w:marTop w:val="0"/>
          <w:marBottom w:val="0"/>
          <w:divBdr>
            <w:top w:val="none" w:sz="0" w:space="0" w:color="auto"/>
            <w:left w:val="none" w:sz="0" w:space="0" w:color="auto"/>
            <w:bottom w:val="none" w:sz="0" w:space="0" w:color="auto"/>
            <w:right w:val="none" w:sz="0" w:space="0" w:color="auto"/>
          </w:divBdr>
          <w:divsChild>
            <w:div w:id="375081992">
              <w:marLeft w:val="0"/>
              <w:marRight w:val="0"/>
              <w:marTop w:val="0"/>
              <w:marBottom w:val="0"/>
              <w:divBdr>
                <w:top w:val="none" w:sz="0" w:space="0" w:color="auto"/>
                <w:left w:val="none" w:sz="0" w:space="0" w:color="auto"/>
                <w:bottom w:val="none" w:sz="0" w:space="0" w:color="auto"/>
                <w:right w:val="none" w:sz="0" w:space="0" w:color="auto"/>
              </w:divBdr>
              <w:divsChild>
                <w:div w:id="322390886">
                  <w:marLeft w:val="0"/>
                  <w:marRight w:val="0"/>
                  <w:marTop w:val="300"/>
                  <w:marBottom w:val="0"/>
                  <w:divBdr>
                    <w:top w:val="none" w:sz="0" w:space="0" w:color="auto"/>
                    <w:left w:val="none" w:sz="0" w:space="0" w:color="auto"/>
                    <w:bottom w:val="none" w:sz="0" w:space="0" w:color="auto"/>
                    <w:right w:val="none" w:sz="0" w:space="0" w:color="auto"/>
                  </w:divBdr>
                  <w:divsChild>
                    <w:div w:id="555698088">
                      <w:marLeft w:val="0"/>
                      <w:marRight w:val="0"/>
                      <w:marTop w:val="0"/>
                      <w:marBottom w:val="0"/>
                      <w:divBdr>
                        <w:top w:val="none" w:sz="0" w:space="0" w:color="auto"/>
                        <w:left w:val="none" w:sz="0" w:space="0" w:color="auto"/>
                        <w:bottom w:val="none" w:sz="0" w:space="0" w:color="auto"/>
                        <w:right w:val="none" w:sz="0" w:space="0" w:color="auto"/>
                      </w:divBdr>
                      <w:divsChild>
                        <w:div w:id="1521772035">
                          <w:marLeft w:val="0"/>
                          <w:marRight w:val="0"/>
                          <w:marTop w:val="0"/>
                          <w:marBottom w:val="0"/>
                          <w:divBdr>
                            <w:top w:val="none" w:sz="0" w:space="0" w:color="auto"/>
                            <w:left w:val="none" w:sz="0" w:space="0" w:color="auto"/>
                            <w:bottom w:val="none" w:sz="0" w:space="0" w:color="auto"/>
                            <w:right w:val="none" w:sz="0" w:space="0" w:color="auto"/>
                          </w:divBdr>
                          <w:divsChild>
                            <w:div w:id="1382242232">
                              <w:marLeft w:val="120"/>
                              <w:marRight w:val="0"/>
                              <w:marTop w:val="0"/>
                              <w:marBottom w:val="0"/>
                              <w:divBdr>
                                <w:top w:val="none" w:sz="0" w:space="0" w:color="auto"/>
                                <w:left w:val="none" w:sz="0" w:space="0" w:color="auto"/>
                                <w:bottom w:val="none" w:sz="0" w:space="0" w:color="auto"/>
                                <w:right w:val="none" w:sz="0" w:space="0" w:color="auto"/>
                              </w:divBdr>
                              <w:divsChild>
                                <w:div w:id="13415427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016779">
      <w:bodyDiv w:val="1"/>
      <w:marLeft w:val="0"/>
      <w:marRight w:val="0"/>
      <w:marTop w:val="0"/>
      <w:marBottom w:val="0"/>
      <w:divBdr>
        <w:top w:val="none" w:sz="0" w:space="0" w:color="auto"/>
        <w:left w:val="none" w:sz="0" w:space="0" w:color="auto"/>
        <w:bottom w:val="none" w:sz="0" w:space="0" w:color="auto"/>
        <w:right w:val="none" w:sz="0" w:space="0" w:color="auto"/>
      </w:divBdr>
      <w:divsChild>
        <w:div w:id="1137184961">
          <w:marLeft w:val="0"/>
          <w:marRight w:val="0"/>
          <w:marTop w:val="0"/>
          <w:marBottom w:val="0"/>
          <w:divBdr>
            <w:top w:val="none" w:sz="0" w:space="0" w:color="auto"/>
            <w:left w:val="none" w:sz="0" w:space="0" w:color="auto"/>
            <w:bottom w:val="none" w:sz="0" w:space="0" w:color="auto"/>
            <w:right w:val="none" w:sz="0" w:space="0" w:color="auto"/>
          </w:divBdr>
          <w:divsChild>
            <w:div w:id="948583423">
              <w:marLeft w:val="0"/>
              <w:marRight w:val="0"/>
              <w:marTop w:val="0"/>
              <w:marBottom w:val="0"/>
              <w:divBdr>
                <w:top w:val="none" w:sz="0" w:space="0" w:color="auto"/>
                <w:left w:val="none" w:sz="0" w:space="0" w:color="auto"/>
                <w:bottom w:val="none" w:sz="0" w:space="0" w:color="auto"/>
                <w:right w:val="none" w:sz="0" w:space="0" w:color="auto"/>
              </w:divBdr>
              <w:divsChild>
                <w:div w:id="1769765818">
                  <w:marLeft w:val="0"/>
                  <w:marRight w:val="0"/>
                  <w:marTop w:val="0"/>
                  <w:marBottom w:val="0"/>
                  <w:divBdr>
                    <w:top w:val="none" w:sz="0" w:space="0" w:color="auto"/>
                    <w:left w:val="none" w:sz="0" w:space="0" w:color="auto"/>
                    <w:bottom w:val="none" w:sz="0" w:space="0" w:color="auto"/>
                    <w:right w:val="none" w:sz="0" w:space="0" w:color="auto"/>
                  </w:divBdr>
                  <w:divsChild>
                    <w:div w:id="1216352603">
                      <w:marLeft w:val="0"/>
                      <w:marRight w:val="0"/>
                      <w:marTop w:val="0"/>
                      <w:marBottom w:val="0"/>
                      <w:divBdr>
                        <w:top w:val="none" w:sz="0" w:space="0" w:color="auto"/>
                        <w:left w:val="none" w:sz="0" w:space="0" w:color="auto"/>
                        <w:bottom w:val="none" w:sz="0" w:space="0" w:color="auto"/>
                        <w:right w:val="none" w:sz="0" w:space="0" w:color="auto"/>
                      </w:divBdr>
                      <w:divsChild>
                        <w:div w:id="158351526">
                          <w:marLeft w:val="3600"/>
                          <w:marRight w:val="240"/>
                          <w:marTop w:val="0"/>
                          <w:marBottom w:val="0"/>
                          <w:divBdr>
                            <w:top w:val="none" w:sz="0" w:space="0" w:color="auto"/>
                            <w:left w:val="single" w:sz="6" w:space="0" w:color="C9D5E7"/>
                            <w:bottom w:val="none" w:sz="0" w:space="0" w:color="auto"/>
                            <w:right w:val="none" w:sz="0" w:space="0" w:color="auto"/>
                          </w:divBdr>
                          <w:divsChild>
                            <w:div w:id="13491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80593">
      <w:bodyDiv w:val="1"/>
      <w:marLeft w:val="0"/>
      <w:marRight w:val="0"/>
      <w:marTop w:val="0"/>
      <w:marBottom w:val="0"/>
      <w:divBdr>
        <w:top w:val="none" w:sz="0" w:space="0" w:color="auto"/>
        <w:left w:val="none" w:sz="0" w:space="0" w:color="auto"/>
        <w:bottom w:val="none" w:sz="0" w:space="0" w:color="auto"/>
        <w:right w:val="none" w:sz="0" w:space="0" w:color="auto"/>
      </w:divBdr>
      <w:divsChild>
        <w:div w:id="1632125348">
          <w:marLeft w:val="0"/>
          <w:marRight w:val="0"/>
          <w:marTop w:val="0"/>
          <w:marBottom w:val="0"/>
          <w:divBdr>
            <w:top w:val="none" w:sz="0" w:space="0" w:color="auto"/>
            <w:left w:val="none" w:sz="0" w:space="0" w:color="auto"/>
            <w:bottom w:val="none" w:sz="0" w:space="0" w:color="auto"/>
            <w:right w:val="none" w:sz="0" w:space="0" w:color="auto"/>
          </w:divBdr>
          <w:divsChild>
            <w:div w:id="282543645">
              <w:marLeft w:val="0"/>
              <w:marRight w:val="0"/>
              <w:marTop w:val="0"/>
              <w:marBottom w:val="0"/>
              <w:divBdr>
                <w:top w:val="none" w:sz="0" w:space="0" w:color="auto"/>
                <w:left w:val="none" w:sz="0" w:space="0" w:color="auto"/>
                <w:bottom w:val="none" w:sz="0" w:space="0" w:color="auto"/>
                <w:right w:val="none" w:sz="0" w:space="0" w:color="auto"/>
              </w:divBdr>
              <w:divsChild>
                <w:div w:id="2083403480">
                  <w:marLeft w:val="0"/>
                  <w:marRight w:val="0"/>
                  <w:marTop w:val="0"/>
                  <w:marBottom w:val="0"/>
                  <w:divBdr>
                    <w:top w:val="none" w:sz="0" w:space="0" w:color="auto"/>
                    <w:left w:val="none" w:sz="0" w:space="0" w:color="auto"/>
                    <w:bottom w:val="none" w:sz="0" w:space="0" w:color="auto"/>
                    <w:right w:val="none" w:sz="0" w:space="0" w:color="auto"/>
                  </w:divBdr>
                  <w:divsChild>
                    <w:div w:id="978076466">
                      <w:marLeft w:val="75"/>
                      <w:marRight w:val="75"/>
                      <w:marTop w:val="0"/>
                      <w:marBottom w:val="0"/>
                      <w:divBdr>
                        <w:top w:val="none" w:sz="0" w:space="0" w:color="auto"/>
                        <w:left w:val="none" w:sz="0" w:space="0" w:color="auto"/>
                        <w:bottom w:val="none" w:sz="0" w:space="0" w:color="auto"/>
                        <w:right w:val="none" w:sz="0" w:space="0" w:color="auto"/>
                      </w:divBdr>
                      <w:divsChild>
                        <w:div w:id="1443647992">
                          <w:marLeft w:val="0"/>
                          <w:marRight w:val="0"/>
                          <w:marTop w:val="0"/>
                          <w:marBottom w:val="0"/>
                          <w:divBdr>
                            <w:top w:val="none" w:sz="0" w:space="0" w:color="auto"/>
                            <w:left w:val="none" w:sz="0" w:space="0" w:color="auto"/>
                            <w:bottom w:val="none" w:sz="0" w:space="0" w:color="auto"/>
                            <w:right w:val="none" w:sz="0" w:space="0" w:color="auto"/>
                          </w:divBdr>
                          <w:divsChild>
                            <w:div w:id="510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380136">
      <w:bodyDiv w:val="1"/>
      <w:marLeft w:val="0"/>
      <w:marRight w:val="0"/>
      <w:marTop w:val="0"/>
      <w:marBottom w:val="0"/>
      <w:divBdr>
        <w:top w:val="none" w:sz="0" w:space="0" w:color="auto"/>
        <w:left w:val="none" w:sz="0" w:space="0" w:color="auto"/>
        <w:bottom w:val="none" w:sz="0" w:space="0" w:color="auto"/>
        <w:right w:val="none" w:sz="0" w:space="0" w:color="auto"/>
      </w:divBdr>
      <w:divsChild>
        <w:div w:id="956135161">
          <w:marLeft w:val="0"/>
          <w:marRight w:val="0"/>
          <w:marTop w:val="0"/>
          <w:marBottom w:val="0"/>
          <w:divBdr>
            <w:top w:val="none" w:sz="0" w:space="0" w:color="auto"/>
            <w:left w:val="none" w:sz="0" w:space="0" w:color="auto"/>
            <w:bottom w:val="none" w:sz="0" w:space="0" w:color="auto"/>
            <w:right w:val="none" w:sz="0" w:space="0" w:color="auto"/>
          </w:divBdr>
          <w:divsChild>
            <w:div w:id="1760903838">
              <w:marLeft w:val="0"/>
              <w:marRight w:val="0"/>
              <w:marTop w:val="0"/>
              <w:marBottom w:val="0"/>
              <w:divBdr>
                <w:top w:val="none" w:sz="0" w:space="0" w:color="auto"/>
                <w:left w:val="none" w:sz="0" w:space="0" w:color="auto"/>
                <w:bottom w:val="none" w:sz="0" w:space="0" w:color="auto"/>
                <w:right w:val="none" w:sz="0" w:space="0" w:color="auto"/>
              </w:divBdr>
              <w:divsChild>
                <w:div w:id="1683044342">
                  <w:marLeft w:val="0"/>
                  <w:marRight w:val="0"/>
                  <w:marTop w:val="300"/>
                  <w:marBottom w:val="0"/>
                  <w:divBdr>
                    <w:top w:val="none" w:sz="0" w:space="0" w:color="auto"/>
                    <w:left w:val="none" w:sz="0" w:space="0" w:color="auto"/>
                    <w:bottom w:val="none" w:sz="0" w:space="0" w:color="auto"/>
                    <w:right w:val="none" w:sz="0" w:space="0" w:color="auto"/>
                  </w:divBdr>
                  <w:divsChild>
                    <w:div w:id="2034381573">
                      <w:marLeft w:val="0"/>
                      <w:marRight w:val="0"/>
                      <w:marTop w:val="0"/>
                      <w:marBottom w:val="0"/>
                      <w:divBdr>
                        <w:top w:val="none" w:sz="0" w:space="0" w:color="auto"/>
                        <w:left w:val="none" w:sz="0" w:space="0" w:color="auto"/>
                        <w:bottom w:val="none" w:sz="0" w:space="0" w:color="auto"/>
                        <w:right w:val="none" w:sz="0" w:space="0" w:color="auto"/>
                      </w:divBdr>
                      <w:divsChild>
                        <w:div w:id="47192242">
                          <w:marLeft w:val="0"/>
                          <w:marRight w:val="0"/>
                          <w:marTop w:val="0"/>
                          <w:marBottom w:val="0"/>
                          <w:divBdr>
                            <w:top w:val="none" w:sz="0" w:space="0" w:color="auto"/>
                            <w:left w:val="none" w:sz="0" w:space="0" w:color="auto"/>
                            <w:bottom w:val="none" w:sz="0" w:space="0" w:color="auto"/>
                            <w:right w:val="none" w:sz="0" w:space="0" w:color="auto"/>
                          </w:divBdr>
                          <w:divsChild>
                            <w:div w:id="1008679667">
                              <w:marLeft w:val="120"/>
                              <w:marRight w:val="0"/>
                              <w:marTop w:val="0"/>
                              <w:marBottom w:val="0"/>
                              <w:divBdr>
                                <w:top w:val="none" w:sz="0" w:space="0" w:color="auto"/>
                                <w:left w:val="none" w:sz="0" w:space="0" w:color="auto"/>
                                <w:bottom w:val="none" w:sz="0" w:space="0" w:color="auto"/>
                                <w:right w:val="none" w:sz="0" w:space="0" w:color="auto"/>
                              </w:divBdr>
                              <w:divsChild>
                                <w:div w:id="14229900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001753">
      <w:bodyDiv w:val="1"/>
      <w:marLeft w:val="0"/>
      <w:marRight w:val="0"/>
      <w:marTop w:val="0"/>
      <w:marBottom w:val="0"/>
      <w:divBdr>
        <w:top w:val="none" w:sz="0" w:space="0" w:color="auto"/>
        <w:left w:val="none" w:sz="0" w:space="0" w:color="auto"/>
        <w:bottom w:val="none" w:sz="0" w:space="0" w:color="auto"/>
        <w:right w:val="none" w:sz="0" w:space="0" w:color="auto"/>
      </w:divBdr>
      <w:divsChild>
        <w:div w:id="2102330731">
          <w:marLeft w:val="0"/>
          <w:marRight w:val="0"/>
          <w:marTop w:val="0"/>
          <w:marBottom w:val="0"/>
          <w:divBdr>
            <w:top w:val="none" w:sz="0" w:space="0" w:color="auto"/>
            <w:left w:val="none" w:sz="0" w:space="0" w:color="auto"/>
            <w:bottom w:val="none" w:sz="0" w:space="0" w:color="auto"/>
            <w:right w:val="none" w:sz="0" w:space="0" w:color="auto"/>
          </w:divBdr>
          <w:divsChild>
            <w:div w:id="4261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1057">
      <w:bodyDiv w:val="1"/>
      <w:marLeft w:val="0"/>
      <w:marRight w:val="0"/>
      <w:marTop w:val="0"/>
      <w:marBottom w:val="0"/>
      <w:divBdr>
        <w:top w:val="none" w:sz="0" w:space="0" w:color="auto"/>
        <w:left w:val="none" w:sz="0" w:space="0" w:color="auto"/>
        <w:bottom w:val="none" w:sz="0" w:space="0" w:color="auto"/>
        <w:right w:val="none" w:sz="0" w:space="0" w:color="auto"/>
      </w:divBdr>
    </w:div>
    <w:div w:id="1888031267">
      <w:bodyDiv w:val="1"/>
      <w:marLeft w:val="0"/>
      <w:marRight w:val="0"/>
      <w:marTop w:val="0"/>
      <w:marBottom w:val="0"/>
      <w:divBdr>
        <w:top w:val="none" w:sz="0" w:space="0" w:color="auto"/>
        <w:left w:val="none" w:sz="0" w:space="0" w:color="auto"/>
        <w:bottom w:val="none" w:sz="0" w:space="0" w:color="auto"/>
        <w:right w:val="none" w:sz="0" w:space="0" w:color="auto"/>
      </w:divBdr>
    </w:div>
    <w:div w:id="1951155786">
      <w:bodyDiv w:val="1"/>
      <w:marLeft w:val="0"/>
      <w:marRight w:val="0"/>
      <w:marTop w:val="0"/>
      <w:marBottom w:val="0"/>
      <w:divBdr>
        <w:top w:val="none" w:sz="0" w:space="0" w:color="auto"/>
        <w:left w:val="none" w:sz="0" w:space="0" w:color="auto"/>
        <w:bottom w:val="none" w:sz="0" w:space="0" w:color="auto"/>
        <w:right w:val="none" w:sz="0" w:space="0" w:color="auto"/>
      </w:divBdr>
      <w:divsChild>
        <w:div w:id="1295329372">
          <w:marLeft w:val="0"/>
          <w:marRight w:val="0"/>
          <w:marTop w:val="0"/>
          <w:marBottom w:val="0"/>
          <w:divBdr>
            <w:top w:val="none" w:sz="0" w:space="0" w:color="auto"/>
            <w:left w:val="none" w:sz="0" w:space="0" w:color="auto"/>
            <w:bottom w:val="none" w:sz="0" w:space="0" w:color="auto"/>
            <w:right w:val="none" w:sz="0" w:space="0" w:color="auto"/>
          </w:divBdr>
          <w:divsChild>
            <w:div w:id="417558788">
              <w:marLeft w:val="0"/>
              <w:marRight w:val="0"/>
              <w:marTop w:val="0"/>
              <w:marBottom w:val="0"/>
              <w:divBdr>
                <w:top w:val="none" w:sz="0" w:space="0" w:color="auto"/>
                <w:left w:val="none" w:sz="0" w:space="0" w:color="auto"/>
                <w:bottom w:val="none" w:sz="0" w:space="0" w:color="auto"/>
                <w:right w:val="none" w:sz="0" w:space="0" w:color="auto"/>
              </w:divBdr>
              <w:divsChild>
                <w:div w:id="1671641473">
                  <w:marLeft w:val="0"/>
                  <w:marRight w:val="0"/>
                  <w:marTop w:val="300"/>
                  <w:marBottom w:val="0"/>
                  <w:divBdr>
                    <w:top w:val="none" w:sz="0" w:space="0" w:color="auto"/>
                    <w:left w:val="none" w:sz="0" w:space="0" w:color="auto"/>
                    <w:bottom w:val="none" w:sz="0" w:space="0" w:color="auto"/>
                    <w:right w:val="none" w:sz="0" w:space="0" w:color="auto"/>
                  </w:divBdr>
                  <w:divsChild>
                    <w:div w:id="668682287">
                      <w:marLeft w:val="0"/>
                      <w:marRight w:val="0"/>
                      <w:marTop w:val="0"/>
                      <w:marBottom w:val="0"/>
                      <w:divBdr>
                        <w:top w:val="none" w:sz="0" w:space="0" w:color="auto"/>
                        <w:left w:val="none" w:sz="0" w:space="0" w:color="auto"/>
                        <w:bottom w:val="none" w:sz="0" w:space="0" w:color="auto"/>
                        <w:right w:val="none" w:sz="0" w:space="0" w:color="auto"/>
                      </w:divBdr>
                      <w:divsChild>
                        <w:div w:id="698312288">
                          <w:marLeft w:val="0"/>
                          <w:marRight w:val="0"/>
                          <w:marTop w:val="0"/>
                          <w:marBottom w:val="0"/>
                          <w:divBdr>
                            <w:top w:val="none" w:sz="0" w:space="0" w:color="auto"/>
                            <w:left w:val="none" w:sz="0" w:space="0" w:color="auto"/>
                            <w:bottom w:val="none" w:sz="0" w:space="0" w:color="auto"/>
                            <w:right w:val="none" w:sz="0" w:space="0" w:color="auto"/>
                          </w:divBdr>
                          <w:divsChild>
                            <w:div w:id="1760559682">
                              <w:marLeft w:val="120"/>
                              <w:marRight w:val="0"/>
                              <w:marTop w:val="0"/>
                              <w:marBottom w:val="0"/>
                              <w:divBdr>
                                <w:top w:val="none" w:sz="0" w:space="0" w:color="auto"/>
                                <w:left w:val="none" w:sz="0" w:space="0" w:color="auto"/>
                                <w:bottom w:val="none" w:sz="0" w:space="0" w:color="auto"/>
                                <w:right w:val="none" w:sz="0" w:space="0" w:color="auto"/>
                              </w:divBdr>
                              <w:divsChild>
                                <w:div w:id="14646945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11296">
      <w:bodyDiv w:val="1"/>
      <w:marLeft w:val="0"/>
      <w:marRight w:val="0"/>
      <w:marTop w:val="0"/>
      <w:marBottom w:val="0"/>
      <w:divBdr>
        <w:top w:val="none" w:sz="0" w:space="0" w:color="auto"/>
        <w:left w:val="none" w:sz="0" w:space="0" w:color="auto"/>
        <w:bottom w:val="none" w:sz="0" w:space="0" w:color="auto"/>
        <w:right w:val="none" w:sz="0" w:space="0" w:color="auto"/>
      </w:divBdr>
      <w:divsChild>
        <w:div w:id="1140805998">
          <w:marLeft w:val="0"/>
          <w:marRight w:val="0"/>
          <w:marTop w:val="0"/>
          <w:marBottom w:val="0"/>
          <w:divBdr>
            <w:top w:val="none" w:sz="0" w:space="0" w:color="auto"/>
            <w:left w:val="none" w:sz="0" w:space="0" w:color="auto"/>
            <w:bottom w:val="none" w:sz="0" w:space="0" w:color="auto"/>
            <w:right w:val="none" w:sz="0" w:space="0" w:color="auto"/>
          </w:divBdr>
          <w:divsChild>
            <w:div w:id="1318849809">
              <w:marLeft w:val="0"/>
              <w:marRight w:val="0"/>
              <w:marTop w:val="0"/>
              <w:marBottom w:val="0"/>
              <w:divBdr>
                <w:top w:val="none" w:sz="0" w:space="0" w:color="auto"/>
                <w:left w:val="none" w:sz="0" w:space="0" w:color="auto"/>
                <w:bottom w:val="none" w:sz="0" w:space="0" w:color="auto"/>
                <w:right w:val="none" w:sz="0" w:space="0" w:color="auto"/>
              </w:divBdr>
              <w:divsChild>
                <w:div w:id="1058162558">
                  <w:marLeft w:val="0"/>
                  <w:marRight w:val="0"/>
                  <w:marTop w:val="300"/>
                  <w:marBottom w:val="0"/>
                  <w:divBdr>
                    <w:top w:val="none" w:sz="0" w:space="0" w:color="auto"/>
                    <w:left w:val="none" w:sz="0" w:space="0" w:color="auto"/>
                    <w:bottom w:val="none" w:sz="0" w:space="0" w:color="auto"/>
                    <w:right w:val="none" w:sz="0" w:space="0" w:color="auto"/>
                  </w:divBdr>
                  <w:divsChild>
                    <w:div w:id="153767593">
                      <w:marLeft w:val="0"/>
                      <w:marRight w:val="0"/>
                      <w:marTop w:val="0"/>
                      <w:marBottom w:val="0"/>
                      <w:divBdr>
                        <w:top w:val="none" w:sz="0" w:space="0" w:color="auto"/>
                        <w:left w:val="none" w:sz="0" w:space="0" w:color="auto"/>
                        <w:bottom w:val="none" w:sz="0" w:space="0" w:color="auto"/>
                        <w:right w:val="none" w:sz="0" w:space="0" w:color="auto"/>
                      </w:divBdr>
                      <w:divsChild>
                        <w:div w:id="1788968642">
                          <w:marLeft w:val="0"/>
                          <w:marRight w:val="0"/>
                          <w:marTop w:val="0"/>
                          <w:marBottom w:val="0"/>
                          <w:divBdr>
                            <w:top w:val="none" w:sz="0" w:space="0" w:color="auto"/>
                            <w:left w:val="none" w:sz="0" w:space="0" w:color="auto"/>
                            <w:bottom w:val="none" w:sz="0" w:space="0" w:color="auto"/>
                            <w:right w:val="none" w:sz="0" w:space="0" w:color="auto"/>
                          </w:divBdr>
                          <w:divsChild>
                            <w:div w:id="409889195">
                              <w:marLeft w:val="120"/>
                              <w:marRight w:val="0"/>
                              <w:marTop w:val="0"/>
                              <w:marBottom w:val="0"/>
                              <w:divBdr>
                                <w:top w:val="none" w:sz="0" w:space="0" w:color="auto"/>
                                <w:left w:val="none" w:sz="0" w:space="0" w:color="auto"/>
                                <w:bottom w:val="none" w:sz="0" w:space="0" w:color="auto"/>
                                <w:right w:val="none" w:sz="0" w:space="0" w:color="auto"/>
                              </w:divBdr>
                              <w:divsChild>
                                <w:div w:id="7083349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860788">
      <w:bodyDiv w:val="1"/>
      <w:marLeft w:val="0"/>
      <w:marRight w:val="0"/>
      <w:marTop w:val="0"/>
      <w:marBottom w:val="0"/>
      <w:divBdr>
        <w:top w:val="none" w:sz="0" w:space="0" w:color="auto"/>
        <w:left w:val="none" w:sz="0" w:space="0" w:color="auto"/>
        <w:bottom w:val="none" w:sz="0" w:space="0" w:color="auto"/>
        <w:right w:val="none" w:sz="0" w:space="0" w:color="auto"/>
      </w:divBdr>
      <w:divsChild>
        <w:div w:id="536548086">
          <w:marLeft w:val="0"/>
          <w:marRight w:val="0"/>
          <w:marTop w:val="0"/>
          <w:marBottom w:val="0"/>
          <w:divBdr>
            <w:top w:val="none" w:sz="0" w:space="0" w:color="auto"/>
            <w:left w:val="none" w:sz="0" w:space="0" w:color="auto"/>
            <w:bottom w:val="none" w:sz="0" w:space="0" w:color="auto"/>
            <w:right w:val="none" w:sz="0" w:space="0" w:color="auto"/>
          </w:divBdr>
          <w:divsChild>
            <w:div w:id="275873051">
              <w:marLeft w:val="0"/>
              <w:marRight w:val="0"/>
              <w:marTop w:val="0"/>
              <w:marBottom w:val="0"/>
              <w:divBdr>
                <w:top w:val="none" w:sz="0" w:space="0" w:color="auto"/>
                <w:left w:val="none" w:sz="0" w:space="0" w:color="auto"/>
                <w:bottom w:val="none" w:sz="0" w:space="0" w:color="auto"/>
                <w:right w:val="none" w:sz="0" w:space="0" w:color="auto"/>
              </w:divBdr>
              <w:divsChild>
                <w:div w:id="9335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n.wikipedia.org/wiki/File:Official_Portrait_of_President_Reagan_1981.jp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082C-A1B5-4855-9934-144BAE08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20280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Rebecca Richardson</cp:lastModifiedBy>
  <cp:revision>3</cp:revision>
  <cp:lastPrinted>2016-03-17T17:53:00Z</cp:lastPrinted>
  <dcterms:created xsi:type="dcterms:W3CDTF">2016-03-17T16:35:00Z</dcterms:created>
  <dcterms:modified xsi:type="dcterms:W3CDTF">2016-03-17T17:57:00Z</dcterms:modified>
</cp:coreProperties>
</file>