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BA" w:rsidRDefault="00BA5712" w:rsidP="001B14B6">
      <w:pPr>
        <w:tabs>
          <w:tab w:val="left" w:pos="360"/>
        </w:tabs>
        <w:jc w:val="center"/>
        <w:rPr>
          <w:noProof/>
        </w:rPr>
      </w:pPr>
      <w:r>
        <w:rPr>
          <w:rFonts w:ascii="Calibri" w:eastAsia="Cambria" w:hAnsi="Calibri" w:cs="Calibri"/>
          <w:b/>
          <w:bCs/>
          <w:noProof/>
          <w:sz w:val="28"/>
          <w:szCs w:val="28"/>
          <w:lang w:eastAsia="en-US"/>
        </w:rPr>
        <w:drawing>
          <wp:anchor distT="36576" distB="36576" distL="36576" distR="36576" simplePos="0" relativeHeight="251657728" behindDoc="0" locked="0" layoutInCell="1" allowOverlap="1" wp14:anchorId="77FAC459" wp14:editId="6A4B704F">
            <wp:simplePos x="0" y="0"/>
            <wp:positionH relativeFrom="column">
              <wp:posOffset>-25400</wp:posOffset>
            </wp:positionH>
            <wp:positionV relativeFrom="paragraph">
              <wp:posOffset>-18415</wp:posOffset>
            </wp:positionV>
            <wp:extent cx="981075" cy="828675"/>
            <wp:effectExtent l="76200" t="0" r="9525" b="85725"/>
            <wp:wrapSquare wrapText="bothSides"/>
            <wp:docPr id="3" name="Picture 18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s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282">
        <w:rPr>
          <w:noProof/>
          <w:lang w:eastAsia="en-US"/>
        </w:rPr>
        <w:drawing>
          <wp:anchor distT="0" distB="0" distL="114300" distR="114300" simplePos="0" relativeHeight="251656704" behindDoc="1" locked="0" layoutInCell="1" allowOverlap="1" wp14:anchorId="43C3EF9A" wp14:editId="4ECBB565">
            <wp:simplePos x="0" y="0"/>
            <wp:positionH relativeFrom="margin">
              <wp:posOffset>5813425</wp:posOffset>
            </wp:positionH>
            <wp:positionV relativeFrom="margin">
              <wp:posOffset>-37465</wp:posOffset>
            </wp:positionV>
            <wp:extent cx="987425" cy="951230"/>
            <wp:effectExtent l="0" t="0" r="317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DBA" w:rsidRPr="00694DC5">
        <w:rPr>
          <w:rFonts w:ascii="Calibri" w:eastAsia="Cambria" w:hAnsi="Calibri" w:cs="Calibri"/>
          <w:b/>
          <w:bCs/>
          <w:sz w:val="28"/>
          <w:szCs w:val="28"/>
        </w:rPr>
        <w:t>XI</w:t>
      </w:r>
      <w:r>
        <w:rPr>
          <w:rFonts w:ascii="Calibri" w:eastAsia="Cambria" w:hAnsi="Calibri" w:cs="Calibri"/>
          <w:b/>
          <w:bCs/>
          <w:sz w:val="28"/>
          <w:szCs w:val="28"/>
        </w:rPr>
        <w:t>I</w:t>
      </w:r>
      <w:r w:rsidR="00B92DBA" w:rsidRPr="00694DC5">
        <w:rPr>
          <w:rFonts w:ascii="Calibri" w:eastAsia="Cambria" w:hAnsi="Calibri" w:cs="Calibri"/>
          <w:b/>
          <w:bCs/>
          <w:sz w:val="28"/>
          <w:szCs w:val="28"/>
        </w:rPr>
        <w:t xml:space="preserve"> International Women in Solidarity Conference</w:t>
      </w:r>
    </w:p>
    <w:p w:rsidR="00B92DBA" w:rsidRPr="00B41B5A" w:rsidRDefault="0019188F" w:rsidP="00F70338">
      <w:pPr>
        <w:tabs>
          <w:tab w:val="left" w:pos="0"/>
          <w:tab w:val="left" w:pos="8550"/>
        </w:tabs>
        <w:jc w:val="center"/>
        <w:rPr>
          <w:noProof/>
        </w:rPr>
      </w:pPr>
      <w:r>
        <w:rPr>
          <w:rFonts w:ascii="Calibri" w:eastAsia="Cambria" w:hAnsi="Calibri" w:cs="Calibri"/>
          <w:b/>
          <w:bCs/>
        </w:rPr>
        <w:t>Wednesday</w:t>
      </w:r>
      <w:r w:rsidR="00B92DBA" w:rsidRPr="006643EA">
        <w:rPr>
          <w:rFonts w:ascii="Calibri" w:eastAsia="Cambria" w:hAnsi="Calibri" w:cs="Calibri"/>
          <w:b/>
          <w:bCs/>
        </w:rPr>
        <w:t xml:space="preserve">, </w:t>
      </w:r>
      <w:r>
        <w:rPr>
          <w:rFonts w:ascii="Calibri" w:eastAsia="Cambria" w:hAnsi="Calibri" w:cs="Calibri"/>
          <w:b/>
          <w:bCs/>
        </w:rPr>
        <w:t>April 17, 2019</w:t>
      </w:r>
      <w:r w:rsidR="00B92DBA">
        <w:rPr>
          <w:rFonts w:ascii="Calibri" w:eastAsia="Cambria" w:hAnsi="Calibri" w:cs="Calibri"/>
          <w:b/>
          <w:bCs/>
        </w:rPr>
        <w:t xml:space="preserve"> - Massachusetts</w:t>
      </w:r>
      <w:r w:rsidR="00B92DBA" w:rsidRPr="006643EA">
        <w:rPr>
          <w:rFonts w:ascii="Calibri" w:eastAsia="Cambria" w:hAnsi="Calibri" w:cs="Calibri"/>
          <w:b/>
          <w:bCs/>
        </w:rPr>
        <w:t xml:space="preserve"> State House</w:t>
      </w:r>
    </w:p>
    <w:p w:rsidR="00B92DBA" w:rsidRDefault="00B92DBA" w:rsidP="001B14B6">
      <w:pPr>
        <w:tabs>
          <w:tab w:val="left" w:pos="360"/>
        </w:tabs>
        <w:ind w:left="-1170"/>
        <w:jc w:val="center"/>
        <w:rPr>
          <w:rFonts w:ascii="Calibri" w:eastAsia="Cambria" w:hAnsi="Calibri" w:cs="Calibri"/>
          <w:b/>
          <w:bCs/>
        </w:rPr>
      </w:pPr>
      <w:r w:rsidRPr="006643EA">
        <w:rPr>
          <w:rFonts w:ascii="Calibri" w:eastAsia="Cambria" w:hAnsi="Calibri" w:cs="Calibri"/>
          <w:b/>
          <w:bCs/>
        </w:rPr>
        <w:t>Great Hall, 2</w:t>
      </w:r>
      <w:r w:rsidRPr="006643EA">
        <w:rPr>
          <w:rFonts w:ascii="Calibri" w:eastAsia="Cambria" w:hAnsi="Calibri" w:cs="Calibri"/>
          <w:b/>
          <w:bCs/>
          <w:vertAlign w:val="superscript"/>
        </w:rPr>
        <w:t>nd</w:t>
      </w:r>
      <w:r w:rsidRPr="006643EA">
        <w:rPr>
          <w:rFonts w:ascii="Calibri" w:eastAsia="Cambria" w:hAnsi="Calibri" w:cs="Calibri"/>
          <w:b/>
          <w:bCs/>
        </w:rPr>
        <w:t xml:space="preserve"> floor-</w:t>
      </w:r>
      <w:r w:rsidR="0019188F">
        <w:rPr>
          <w:rFonts w:ascii="Calibri" w:eastAsia="Cambria" w:hAnsi="Calibri" w:cs="Calibri"/>
          <w:b/>
          <w:bCs/>
        </w:rPr>
        <w:t>8:30</w:t>
      </w:r>
      <w:r w:rsidRPr="006643EA">
        <w:rPr>
          <w:rFonts w:ascii="Calibri" w:eastAsia="Cambria" w:hAnsi="Calibri" w:cs="Calibri"/>
          <w:b/>
          <w:bCs/>
        </w:rPr>
        <w:t xml:space="preserve"> a</w:t>
      </w:r>
      <w:r>
        <w:rPr>
          <w:rFonts w:ascii="Calibri" w:eastAsia="Cambria" w:hAnsi="Calibri" w:cs="Calibri"/>
          <w:b/>
          <w:bCs/>
        </w:rPr>
        <w:t>.</w:t>
      </w:r>
      <w:r w:rsidRPr="006643EA">
        <w:rPr>
          <w:rFonts w:ascii="Calibri" w:eastAsia="Cambria" w:hAnsi="Calibri" w:cs="Calibri"/>
          <w:b/>
          <w:bCs/>
        </w:rPr>
        <w:t>m</w:t>
      </w:r>
      <w:r>
        <w:rPr>
          <w:rFonts w:ascii="Calibri" w:eastAsia="Cambria" w:hAnsi="Calibri" w:cs="Calibri"/>
          <w:b/>
          <w:bCs/>
        </w:rPr>
        <w:t>.</w:t>
      </w:r>
      <w:r w:rsidR="0019188F">
        <w:rPr>
          <w:rFonts w:ascii="Calibri" w:eastAsia="Cambria" w:hAnsi="Calibri" w:cs="Calibri"/>
          <w:b/>
          <w:bCs/>
        </w:rPr>
        <w:t xml:space="preserve"> to 2:3</w:t>
      </w:r>
      <w:r w:rsidR="000A0F97">
        <w:rPr>
          <w:rFonts w:ascii="Calibri" w:eastAsia="Cambria" w:hAnsi="Calibri" w:cs="Calibri"/>
          <w:b/>
          <w:bCs/>
        </w:rPr>
        <w:t>0pm</w:t>
      </w:r>
    </w:p>
    <w:p w:rsidR="00CC161B" w:rsidRDefault="0019188F" w:rsidP="00BA5712">
      <w:pPr>
        <w:ind w:left="90"/>
        <w:jc w:val="center"/>
        <w:rPr>
          <w:rFonts w:ascii="Calibri" w:eastAsia="Cambria" w:hAnsi="Calibri" w:cs="Calibri"/>
          <w:b/>
          <w:bCs/>
          <w:lang w:val="es-DO"/>
        </w:rPr>
      </w:pPr>
      <w:proofErr w:type="spellStart"/>
      <w:r w:rsidRPr="00AB4640">
        <w:rPr>
          <w:rFonts w:ascii="Calibri" w:eastAsia="Cambria" w:hAnsi="Calibri" w:cs="Calibri"/>
          <w:b/>
          <w:bCs/>
          <w:lang w:val="es-DO"/>
        </w:rPr>
        <w:t>Donation</w:t>
      </w:r>
      <w:proofErr w:type="spellEnd"/>
      <w:r w:rsidRPr="00AB4640">
        <w:rPr>
          <w:rFonts w:ascii="Calibri" w:eastAsia="Cambria" w:hAnsi="Calibri" w:cs="Calibri"/>
          <w:b/>
          <w:bCs/>
          <w:lang w:val="es-DO"/>
        </w:rPr>
        <w:t>: $30</w:t>
      </w:r>
      <w:r w:rsidR="000A0F97" w:rsidRPr="00AB4640">
        <w:rPr>
          <w:rFonts w:ascii="Calibri" w:eastAsia="Cambria" w:hAnsi="Calibri" w:cs="Calibri"/>
          <w:b/>
          <w:bCs/>
          <w:lang w:val="es-DO"/>
        </w:rPr>
        <w:t>.0</w:t>
      </w:r>
    </w:p>
    <w:p w:rsidR="00CC161B" w:rsidRDefault="00CC161B" w:rsidP="00BA5712">
      <w:pPr>
        <w:ind w:left="90"/>
        <w:jc w:val="center"/>
        <w:rPr>
          <w:rFonts w:ascii="Calibri" w:eastAsia="Cambria" w:hAnsi="Calibri" w:cs="Calibri"/>
          <w:b/>
          <w:bCs/>
          <w:lang w:val="es-DO"/>
        </w:rPr>
      </w:pPr>
    </w:p>
    <w:p w:rsidR="00AB4640" w:rsidRPr="00BA5712" w:rsidRDefault="00AB4640" w:rsidP="00BA5712">
      <w:pPr>
        <w:ind w:left="90"/>
        <w:jc w:val="center"/>
        <w:rPr>
          <w:rFonts w:asciiTheme="minorHAnsi" w:hAnsiTheme="minorHAnsi"/>
          <w:b/>
          <w:sz w:val="28"/>
          <w:szCs w:val="28"/>
          <w:lang w:val="es-DO"/>
        </w:rPr>
      </w:pPr>
      <w:r w:rsidRPr="00BA5712">
        <w:rPr>
          <w:rFonts w:asciiTheme="minorHAnsi" w:hAnsiTheme="minorHAnsi"/>
          <w:b/>
          <w:sz w:val="28"/>
          <w:szCs w:val="28"/>
          <w:lang w:val="es-DO"/>
        </w:rPr>
        <w:t>“CELEBRANDO EL AÑO DE PODER Y AVANZE DE LA  MUJER “</w:t>
      </w:r>
    </w:p>
    <w:p w:rsidR="00BA5712" w:rsidRPr="00BA5712" w:rsidRDefault="00BA5712" w:rsidP="00BA5712">
      <w:pPr>
        <w:ind w:left="90"/>
        <w:jc w:val="center"/>
        <w:rPr>
          <w:rFonts w:asciiTheme="minorHAnsi" w:hAnsiTheme="minorHAnsi"/>
          <w:b/>
          <w:i/>
          <w:szCs w:val="28"/>
        </w:rPr>
      </w:pPr>
      <w:r w:rsidRPr="00BA5712">
        <w:rPr>
          <w:rFonts w:asciiTheme="minorHAnsi" w:hAnsiTheme="minorHAnsi"/>
          <w:b/>
          <w:sz w:val="28"/>
          <w:szCs w:val="28"/>
        </w:rPr>
        <w:t>“</w:t>
      </w:r>
      <w:r w:rsidR="00AB4640" w:rsidRPr="00BA5712">
        <w:rPr>
          <w:rFonts w:asciiTheme="minorHAnsi" w:hAnsiTheme="minorHAnsi"/>
          <w:b/>
          <w:i/>
          <w:szCs w:val="28"/>
        </w:rPr>
        <w:t xml:space="preserve">Celebrating the Year of </w:t>
      </w:r>
      <w:r w:rsidRPr="00BA5712">
        <w:rPr>
          <w:rFonts w:asciiTheme="minorHAnsi" w:hAnsiTheme="minorHAnsi"/>
          <w:b/>
          <w:i/>
          <w:szCs w:val="28"/>
        </w:rPr>
        <w:t>Empowerment and Advancement of Women”</w:t>
      </w:r>
    </w:p>
    <w:p w:rsidR="00BA5712" w:rsidRPr="009A46E3" w:rsidRDefault="00BA5712" w:rsidP="00BA5712">
      <w:pPr>
        <w:ind w:left="90"/>
        <w:jc w:val="center"/>
        <w:rPr>
          <w:rFonts w:asciiTheme="minorHAnsi" w:hAnsiTheme="minorHAnsi"/>
          <w:b/>
          <w:sz w:val="28"/>
          <w:szCs w:val="28"/>
        </w:rPr>
      </w:pPr>
    </w:p>
    <w:p w:rsidR="009A46E3" w:rsidRPr="009A46E3" w:rsidRDefault="009A46E3" w:rsidP="009A46E3">
      <w:pPr>
        <w:jc w:val="center"/>
        <w:rPr>
          <w:rFonts w:ascii="Calibri" w:hAnsi="Calibri"/>
          <w:b/>
          <w:bCs/>
          <w:sz w:val="28"/>
          <w:szCs w:val="22"/>
        </w:rPr>
      </w:pPr>
      <w:proofErr w:type="spellStart"/>
      <w:r w:rsidRPr="009A46E3">
        <w:rPr>
          <w:rFonts w:ascii="Calibri" w:hAnsi="Calibri"/>
          <w:b/>
          <w:bCs/>
          <w:sz w:val="28"/>
          <w:szCs w:val="22"/>
        </w:rPr>
        <w:t>Formulario</w:t>
      </w:r>
      <w:proofErr w:type="spellEnd"/>
      <w:r w:rsidRPr="009A46E3">
        <w:rPr>
          <w:rFonts w:ascii="Calibri" w:hAnsi="Calibri"/>
          <w:b/>
          <w:bCs/>
          <w:sz w:val="28"/>
          <w:szCs w:val="22"/>
        </w:rPr>
        <w:t xml:space="preserve"> de </w:t>
      </w:r>
      <w:proofErr w:type="spellStart"/>
      <w:r w:rsidRPr="009A46E3">
        <w:rPr>
          <w:rFonts w:ascii="Calibri" w:hAnsi="Calibri"/>
          <w:b/>
          <w:bCs/>
          <w:sz w:val="28"/>
          <w:szCs w:val="22"/>
        </w:rPr>
        <w:t>Patrocinio</w:t>
      </w:r>
      <w:proofErr w:type="spellEnd"/>
    </w:p>
    <w:p w:rsidR="00E95361" w:rsidRPr="009A46E3" w:rsidRDefault="00E95361" w:rsidP="00BA5712">
      <w:pPr>
        <w:ind w:left="90"/>
        <w:jc w:val="center"/>
        <w:rPr>
          <w:rFonts w:asciiTheme="minorHAnsi" w:hAnsiTheme="minorHAnsi"/>
          <w:b/>
          <w:i/>
          <w:szCs w:val="28"/>
        </w:rPr>
      </w:pPr>
      <w:proofErr w:type="spellStart"/>
      <w:r w:rsidRPr="009A46E3">
        <w:rPr>
          <w:rFonts w:asciiTheme="minorHAnsi" w:hAnsiTheme="minorHAnsi"/>
          <w:b/>
          <w:i/>
          <w:szCs w:val="28"/>
          <w:lang w:val="es-DO"/>
        </w:rPr>
        <w:t>Sponsorship</w:t>
      </w:r>
      <w:proofErr w:type="spellEnd"/>
      <w:r w:rsidRPr="009A46E3">
        <w:rPr>
          <w:rFonts w:asciiTheme="minorHAnsi" w:hAnsiTheme="minorHAnsi"/>
          <w:b/>
          <w:i/>
          <w:szCs w:val="28"/>
          <w:lang w:val="es-DO"/>
        </w:rPr>
        <w:t xml:space="preserve"> </w:t>
      </w:r>
      <w:proofErr w:type="spellStart"/>
      <w:r w:rsidRPr="009A46E3">
        <w:rPr>
          <w:rFonts w:asciiTheme="minorHAnsi" w:hAnsiTheme="minorHAnsi"/>
          <w:b/>
          <w:i/>
          <w:szCs w:val="28"/>
          <w:lang w:val="es-DO"/>
        </w:rPr>
        <w:t>Form</w:t>
      </w:r>
      <w:proofErr w:type="spellEnd"/>
    </w:p>
    <w:p w:rsidR="00E95361" w:rsidRPr="00154E37" w:rsidRDefault="00E95361" w:rsidP="00663E63">
      <w:pPr>
        <w:rPr>
          <w:sz w:val="16"/>
          <w:szCs w:val="28"/>
        </w:rPr>
      </w:pPr>
      <w:bookmarkStart w:id="0" w:name="_GoBack"/>
    </w:p>
    <w:bookmarkEnd w:id="0"/>
    <w:p w:rsidR="0005729E" w:rsidRPr="000A0F97" w:rsidRDefault="00E95361" w:rsidP="001B14B6">
      <w:pPr>
        <w:tabs>
          <w:tab w:val="left" w:pos="720"/>
        </w:tabs>
        <w:rPr>
          <w:rFonts w:ascii="Calibri" w:hAnsi="Calibri" w:cs="Aparajita"/>
          <w:bCs/>
          <w:sz w:val="22"/>
        </w:rPr>
      </w:pPr>
      <w:r w:rsidRPr="000A0F97">
        <w:rPr>
          <w:rFonts w:ascii="Calibri" w:hAnsi="Calibri" w:cs="Aparajita"/>
          <w:bCs/>
          <w:sz w:val="22"/>
        </w:rPr>
        <w:t>Please</w:t>
      </w:r>
      <w:r w:rsidR="00C61E31" w:rsidRPr="000A0F97">
        <w:rPr>
          <w:rFonts w:ascii="Calibri" w:hAnsi="Calibri" w:cs="Aparajita"/>
          <w:bCs/>
          <w:sz w:val="22"/>
        </w:rPr>
        <w:t xml:space="preserve"> help us </w:t>
      </w:r>
      <w:r w:rsidRPr="000A0F97">
        <w:rPr>
          <w:rFonts w:ascii="Calibri" w:hAnsi="Calibri" w:cs="Aparajita"/>
          <w:bCs/>
          <w:sz w:val="22"/>
        </w:rPr>
        <w:t>make this year</w:t>
      </w:r>
      <w:r w:rsidR="00CB1F94" w:rsidRPr="000A0F97">
        <w:rPr>
          <w:rFonts w:ascii="Calibri" w:hAnsi="Calibri" w:cs="Aparajita"/>
          <w:bCs/>
          <w:sz w:val="22"/>
        </w:rPr>
        <w:t>’s conference as</w:t>
      </w:r>
      <w:r w:rsidR="0005729E" w:rsidRPr="000A0F97">
        <w:rPr>
          <w:rFonts w:ascii="Calibri" w:hAnsi="Calibri" w:cs="Aparajita"/>
          <w:bCs/>
          <w:sz w:val="22"/>
        </w:rPr>
        <w:t xml:space="preserve"> success</w:t>
      </w:r>
      <w:r w:rsidR="00CB1F94" w:rsidRPr="000A0F97">
        <w:rPr>
          <w:rFonts w:ascii="Calibri" w:hAnsi="Calibri" w:cs="Aparajita"/>
          <w:bCs/>
          <w:sz w:val="22"/>
        </w:rPr>
        <w:t>ful as the last</w:t>
      </w:r>
      <w:r w:rsidR="0005729E" w:rsidRPr="000A0F97">
        <w:rPr>
          <w:rFonts w:ascii="Calibri" w:hAnsi="Calibri" w:cs="Aparajita"/>
          <w:bCs/>
          <w:sz w:val="22"/>
        </w:rPr>
        <w:t xml:space="preserve"> by supp</w:t>
      </w:r>
      <w:r w:rsidR="00503C97" w:rsidRPr="000A0F97">
        <w:rPr>
          <w:rFonts w:ascii="Calibri" w:hAnsi="Calibri" w:cs="Aparajita"/>
          <w:bCs/>
          <w:sz w:val="22"/>
        </w:rPr>
        <w:t>orting us with your sponsorship</w:t>
      </w:r>
      <w:r w:rsidR="00361B10" w:rsidRPr="000A0F97">
        <w:rPr>
          <w:rFonts w:ascii="Calibri" w:hAnsi="Calibri" w:cs="Aparajita"/>
          <w:bCs/>
          <w:sz w:val="22"/>
        </w:rPr>
        <w:t xml:space="preserve"> and</w:t>
      </w:r>
      <w:r w:rsidR="00CB1F94" w:rsidRPr="000A0F97">
        <w:rPr>
          <w:rFonts w:ascii="Calibri" w:hAnsi="Calibri" w:cs="Aparajita"/>
          <w:bCs/>
          <w:sz w:val="22"/>
        </w:rPr>
        <w:t xml:space="preserve"> to</w:t>
      </w:r>
      <w:r w:rsidR="00361B10" w:rsidRPr="000A0F97">
        <w:rPr>
          <w:rFonts w:ascii="Calibri" w:hAnsi="Calibri" w:cs="Aparajita"/>
          <w:bCs/>
          <w:sz w:val="22"/>
        </w:rPr>
        <w:t xml:space="preserve"> have the </w:t>
      </w:r>
      <w:r w:rsidR="001B14B6" w:rsidRPr="000A0F97">
        <w:rPr>
          <w:rFonts w:ascii="Calibri" w:hAnsi="Calibri" w:cs="Aparajita"/>
          <w:bCs/>
          <w:sz w:val="22"/>
        </w:rPr>
        <w:t>opportunity</w:t>
      </w:r>
      <w:r w:rsidR="00503C97" w:rsidRPr="000A0F97">
        <w:rPr>
          <w:rFonts w:ascii="Calibri" w:hAnsi="Calibri" w:cs="Aparajita"/>
          <w:bCs/>
          <w:sz w:val="22"/>
        </w:rPr>
        <w:t xml:space="preserve"> to be portrayed in our program.</w:t>
      </w:r>
      <w:r w:rsidR="0005729E" w:rsidRPr="000A0F97">
        <w:rPr>
          <w:rFonts w:ascii="Calibri" w:hAnsi="Calibri" w:cs="Aparajita"/>
          <w:bCs/>
          <w:sz w:val="22"/>
        </w:rPr>
        <w:t xml:space="preserve"> </w:t>
      </w:r>
      <w:r w:rsidR="007E5E26">
        <w:rPr>
          <w:rFonts w:ascii="Calibri" w:hAnsi="Calibri" w:cs="Aparajita"/>
          <w:bCs/>
          <w:sz w:val="22"/>
        </w:rPr>
        <w:t>B</w:t>
      </w:r>
      <w:r w:rsidR="0005729E" w:rsidRPr="000A0F97">
        <w:rPr>
          <w:rFonts w:ascii="Calibri" w:hAnsi="Calibri" w:cs="Aparajita"/>
          <w:bCs/>
          <w:sz w:val="22"/>
        </w:rPr>
        <w:t>elow are the sponsorship levels</w:t>
      </w:r>
      <w:r w:rsidR="00B57755">
        <w:rPr>
          <w:rFonts w:ascii="Calibri" w:hAnsi="Calibri" w:cs="Aparajita"/>
          <w:bCs/>
          <w:sz w:val="22"/>
        </w:rPr>
        <w:t xml:space="preserve"> to choose from. Fill out </w:t>
      </w:r>
      <w:r w:rsidR="007E5E26">
        <w:rPr>
          <w:rFonts w:ascii="Calibri" w:hAnsi="Calibri" w:cs="Aparajita"/>
          <w:bCs/>
          <w:sz w:val="22"/>
        </w:rPr>
        <w:t xml:space="preserve">form and return with payment to address shown below. </w:t>
      </w:r>
    </w:p>
    <w:p w:rsidR="00503C97" w:rsidRPr="00875C9E" w:rsidRDefault="00503C97" w:rsidP="00503C97">
      <w:pPr>
        <w:ind w:left="-1170"/>
        <w:rPr>
          <w:rFonts w:ascii="Calibri" w:hAnsi="Calibri" w:cs="Aparajita"/>
          <w:bCs/>
        </w:rPr>
      </w:pPr>
    </w:p>
    <w:p w:rsidR="0005729E" w:rsidRPr="00875C9E" w:rsidRDefault="00CB1F94" w:rsidP="001B14B6">
      <w:pPr>
        <w:rPr>
          <w:rFonts w:ascii="Calibri" w:hAnsi="Calibri" w:cs="Aparajita"/>
          <w:b/>
          <w:bCs/>
        </w:rPr>
      </w:pPr>
      <w:r>
        <w:rPr>
          <w:rFonts w:ascii="Calibri" w:hAnsi="Calibri" w:cs="Aparajita"/>
          <w:b/>
          <w:bCs/>
        </w:rPr>
        <w:t>SPONSORSHIP OPPORTUNITIES</w:t>
      </w: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3060"/>
        <w:gridCol w:w="180"/>
        <w:gridCol w:w="5400"/>
        <w:gridCol w:w="900"/>
        <w:gridCol w:w="1620"/>
      </w:tblGrid>
      <w:tr w:rsidR="00F438F3" w:rsidRPr="000A0F97" w:rsidTr="00D91756">
        <w:trPr>
          <w:gridBefore w:val="1"/>
          <w:wBefore w:w="18" w:type="dxa"/>
        </w:trPr>
        <w:tc>
          <w:tcPr>
            <w:tcW w:w="3240" w:type="dxa"/>
            <w:gridSpan w:val="2"/>
            <w:shd w:val="clear" w:color="auto" w:fill="auto"/>
          </w:tcPr>
          <w:p w:rsidR="007F64BD" w:rsidRPr="000A0F97" w:rsidRDefault="00CB1F94" w:rsidP="00CB1F94">
            <w:pPr>
              <w:jc w:val="both"/>
              <w:rPr>
                <w:rFonts w:ascii="Calibri" w:hAnsi="Calibri"/>
                <w:b/>
                <w:bCs/>
                <w:smallCap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mallCaps/>
                <w:sz w:val="22"/>
                <w:szCs w:val="22"/>
              </w:rPr>
              <w:t>Sponsorship Levels</w:t>
            </w:r>
            <w:r w:rsidRPr="000A0F97">
              <w:rPr>
                <w:rFonts w:ascii="Calibri" w:hAnsi="Calibri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7F64BD" w:rsidRPr="000A0F97" w:rsidRDefault="00CB1F94" w:rsidP="00FB542E">
            <w:pPr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mallCaps/>
                <w:sz w:val="22"/>
                <w:szCs w:val="22"/>
              </w:rPr>
              <w:t>Description</w:t>
            </w:r>
          </w:p>
        </w:tc>
        <w:tc>
          <w:tcPr>
            <w:tcW w:w="900" w:type="dxa"/>
            <w:shd w:val="clear" w:color="auto" w:fill="auto"/>
          </w:tcPr>
          <w:p w:rsidR="007F64BD" w:rsidRPr="000A0F97" w:rsidRDefault="007F64BD" w:rsidP="00875C9E">
            <w:pPr>
              <w:jc w:val="right"/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  <w:t>Cost</w:t>
            </w:r>
          </w:p>
        </w:tc>
        <w:tc>
          <w:tcPr>
            <w:tcW w:w="1620" w:type="dxa"/>
            <w:shd w:val="clear" w:color="auto" w:fill="auto"/>
          </w:tcPr>
          <w:p w:rsidR="007F64BD" w:rsidRPr="000A0F97" w:rsidRDefault="007F64BD" w:rsidP="00875C9E">
            <w:pPr>
              <w:numPr>
                <w:ilvl w:val="0"/>
                <w:numId w:val="2"/>
              </w:numPr>
              <w:tabs>
                <w:tab w:val="left" w:pos="164"/>
              </w:tabs>
              <w:ind w:left="238" w:right="-108" w:hanging="238"/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  <w:t>Select</w:t>
            </w:r>
            <w:r w:rsidR="00D25C52" w:rsidRPr="000A0F97"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  <w:t xml:space="preserve"> </w:t>
            </w:r>
            <w:r w:rsidRPr="000A0F97">
              <w:rPr>
                <w:rFonts w:ascii="Calibri" w:hAnsi="Calibri" w:cs="Aparajita"/>
                <w:b/>
                <w:bCs/>
                <w:smallCaps/>
                <w:sz w:val="22"/>
                <w:szCs w:val="22"/>
              </w:rPr>
              <w:t xml:space="preserve"> One</w:t>
            </w:r>
          </w:p>
        </w:tc>
      </w:tr>
      <w:tr w:rsidR="00F438F3" w:rsidRPr="000A0F97" w:rsidTr="00D91756">
        <w:trPr>
          <w:gridBefore w:val="1"/>
          <w:wBefore w:w="18" w:type="dxa"/>
        </w:trPr>
        <w:tc>
          <w:tcPr>
            <w:tcW w:w="3240" w:type="dxa"/>
            <w:gridSpan w:val="2"/>
            <w:shd w:val="clear" w:color="auto" w:fill="auto"/>
          </w:tcPr>
          <w:p w:rsidR="00FB542E" w:rsidRPr="000A0F97" w:rsidRDefault="00FB542E" w:rsidP="004001F9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 xml:space="preserve">Women in Solidarity   </w:t>
            </w:r>
          </w:p>
        </w:tc>
        <w:tc>
          <w:tcPr>
            <w:tcW w:w="5400" w:type="dxa"/>
            <w:shd w:val="clear" w:color="auto" w:fill="auto"/>
          </w:tcPr>
          <w:p w:rsidR="00FB542E" w:rsidRPr="007046F7" w:rsidRDefault="004001F9" w:rsidP="000A0F97">
            <w:pPr>
              <w:ind w:left="72"/>
              <w:rPr>
                <w:rFonts w:ascii="Calibri" w:hAnsi="Calibri"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FB542E" w:rsidRPr="000A0F97">
              <w:rPr>
                <w:rFonts w:ascii="Calibri" w:hAnsi="Calibri"/>
                <w:b/>
                <w:sz w:val="22"/>
                <w:szCs w:val="22"/>
              </w:rPr>
              <w:t>Full page</w:t>
            </w:r>
            <w:r w:rsidR="00F438F3" w:rsidRPr="000A0F97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FB542E" w:rsidRPr="000A0F97">
              <w:rPr>
                <w:rFonts w:ascii="Calibri" w:hAnsi="Calibri"/>
                <w:sz w:val="22"/>
                <w:szCs w:val="22"/>
              </w:rPr>
              <w:t xml:space="preserve"> greeting-banner-information table and 10 conference attendance waivers, </w:t>
            </w:r>
            <w:r w:rsidR="000A0F97" w:rsidRPr="007046F7">
              <w:rPr>
                <w:rFonts w:ascii="Calibri" w:hAnsi="Calibri"/>
                <w:sz w:val="22"/>
                <w:szCs w:val="22"/>
              </w:rPr>
              <w:t>and promotion via Radio, TV, and other media outlets</w:t>
            </w:r>
          </w:p>
        </w:tc>
        <w:tc>
          <w:tcPr>
            <w:tcW w:w="900" w:type="dxa"/>
            <w:shd w:val="clear" w:color="auto" w:fill="auto"/>
          </w:tcPr>
          <w:p w:rsidR="00FB542E" w:rsidRPr="000A0F97" w:rsidRDefault="00FB542E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$2,000</w:t>
            </w:r>
          </w:p>
        </w:tc>
        <w:tc>
          <w:tcPr>
            <w:tcW w:w="1620" w:type="dxa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F438F3" w:rsidRPr="000A0F97" w:rsidTr="00D91756">
        <w:trPr>
          <w:gridBefore w:val="1"/>
          <w:wBefore w:w="18" w:type="dxa"/>
        </w:trPr>
        <w:tc>
          <w:tcPr>
            <w:tcW w:w="3240" w:type="dxa"/>
            <w:gridSpan w:val="2"/>
            <w:shd w:val="clear" w:color="auto" w:fill="auto"/>
          </w:tcPr>
          <w:p w:rsidR="00FB542E" w:rsidRPr="000A0F97" w:rsidRDefault="00FB542E" w:rsidP="004001F9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 xml:space="preserve">Immigrant Women </w:t>
            </w:r>
            <w:r w:rsidR="004001F9" w:rsidRPr="000A0F97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fighting for justice</w:t>
            </w:r>
            <w:r w:rsidR="004001F9" w:rsidRPr="000A0F97">
              <w:rPr>
                <w:rFonts w:ascii="Calibri" w:hAnsi="Calibri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400" w:type="dxa"/>
            <w:shd w:val="clear" w:color="auto" w:fill="auto"/>
          </w:tcPr>
          <w:p w:rsidR="00FB542E" w:rsidRPr="000A0F97" w:rsidRDefault="004001F9" w:rsidP="00663E63">
            <w:pPr>
              <w:rPr>
                <w:rFonts w:ascii="Calibri" w:hAnsi="Calibri"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F438F3" w:rsidRPr="000A0F97">
              <w:rPr>
                <w:rFonts w:ascii="Calibri" w:hAnsi="Calibri"/>
                <w:b/>
                <w:sz w:val="22"/>
                <w:szCs w:val="22"/>
              </w:rPr>
              <w:t xml:space="preserve">Half </w:t>
            </w:r>
            <w:r w:rsidR="00FB542E" w:rsidRPr="000A0F97">
              <w:rPr>
                <w:rFonts w:ascii="Calibri" w:hAnsi="Calibri"/>
                <w:b/>
                <w:sz w:val="22"/>
                <w:szCs w:val="22"/>
              </w:rPr>
              <w:t>page</w:t>
            </w:r>
            <w:r w:rsidR="00F438F3" w:rsidRPr="000A0F97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FB542E" w:rsidRPr="000A0F97">
              <w:rPr>
                <w:rFonts w:ascii="Calibri" w:hAnsi="Calibri"/>
                <w:sz w:val="22"/>
                <w:szCs w:val="22"/>
              </w:rPr>
              <w:t xml:space="preserve"> greeting &amp; Banner and 5 conference attendance wave</w:t>
            </w:r>
            <w:r w:rsidRPr="000A0F97">
              <w:rPr>
                <w:rFonts w:ascii="Calibri" w:hAnsi="Calibri"/>
                <w:sz w:val="22"/>
                <w:szCs w:val="22"/>
              </w:rPr>
              <w:t>rs</w:t>
            </w:r>
            <w:r w:rsidR="000A0F97" w:rsidRPr="000A0F97">
              <w:rPr>
                <w:rFonts w:ascii="Calibri" w:hAnsi="Calibri"/>
                <w:sz w:val="22"/>
                <w:szCs w:val="22"/>
              </w:rPr>
              <w:t>, and promotion via Radio, TV, and other media outlets.</w:t>
            </w:r>
          </w:p>
        </w:tc>
        <w:tc>
          <w:tcPr>
            <w:tcW w:w="900" w:type="dxa"/>
            <w:shd w:val="clear" w:color="auto" w:fill="auto"/>
          </w:tcPr>
          <w:p w:rsidR="00FB542E" w:rsidRPr="000A0F97" w:rsidRDefault="00FB542E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$1,500</w:t>
            </w:r>
          </w:p>
        </w:tc>
        <w:tc>
          <w:tcPr>
            <w:tcW w:w="1620" w:type="dxa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F438F3" w:rsidRPr="000A0F97" w:rsidTr="00D91756">
        <w:trPr>
          <w:gridBefore w:val="1"/>
          <w:wBefore w:w="18" w:type="dxa"/>
        </w:trPr>
        <w:tc>
          <w:tcPr>
            <w:tcW w:w="3240" w:type="dxa"/>
            <w:gridSpan w:val="2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Women Workers Justice</w:t>
            </w:r>
          </w:p>
        </w:tc>
        <w:tc>
          <w:tcPr>
            <w:tcW w:w="5400" w:type="dxa"/>
            <w:shd w:val="clear" w:color="auto" w:fill="auto"/>
          </w:tcPr>
          <w:p w:rsidR="00FB542E" w:rsidRPr="000A0F97" w:rsidRDefault="00F438F3" w:rsidP="00F438F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1/3 p</w:t>
            </w:r>
            <w:r w:rsidR="00FB542E" w:rsidRPr="000A0F97">
              <w:rPr>
                <w:rFonts w:ascii="Calibri" w:hAnsi="Calibri"/>
                <w:b/>
                <w:sz w:val="22"/>
                <w:szCs w:val="22"/>
              </w:rPr>
              <w:t>age</w:t>
            </w:r>
            <w:r w:rsidRPr="000A0F97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FB542E" w:rsidRPr="000A0F97">
              <w:rPr>
                <w:rFonts w:ascii="Calibri" w:hAnsi="Calibri"/>
                <w:sz w:val="22"/>
                <w:szCs w:val="22"/>
              </w:rPr>
              <w:t xml:space="preserve"> greeting and 3 conference attendance waivers</w:t>
            </w:r>
          </w:p>
        </w:tc>
        <w:tc>
          <w:tcPr>
            <w:tcW w:w="900" w:type="dxa"/>
            <w:shd w:val="clear" w:color="auto" w:fill="auto"/>
          </w:tcPr>
          <w:p w:rsidR="00FB542E" w:rsidRPr="000A0F97" w:rsidRDefault="00FB542E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$1,000</w:t>
            </w:r>
          </w:p>
        </w:tc>
        <w:tc>
          <w:tcPr>
            <w:tcW w:w="1620" w:type="dxa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F438F3" w:rsidRPr="000A0F97" w:rsidTr="00D91756">
        <w:trPr>
          <w:gridBefore w:val="1"/>
          <w:wBefore w:w="18" w:type="dxa"/>
        </w:trPr>
        <w:tc>
          <w:tcPr>
            <w:tcW w:w="3240" w:type="dxa"/>
            <w:gridSpan w:val="2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International peace maker</w:t>
            </w:r>
          </w:p>
        </w:tc>
        <w:tc>
          <w:tcPr>
            <w:tcW w:w="5400" w:type="dxa"/>
            <w:shd w:val="clear" w:color="auto" w:fill="auto"/>
          </w:tcPr>
          <w:p w:rsidR="00FB542E" w:rsidRPr="000A0F97" w:rsidRDefault="00F438F3" w:rsidP="00F438F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z w:val="22"/>
                <w:szCs w:val="22"/>
              </w:rPr>
              <w:t xml:space="preserve">1/4 </w:t>
            </w:r>
            <w:r w:rsidR="007F64BD" w:rsidRPr="000A0F97">
              <w:rPr>
                <w:rFonts w:ascii="Calibri" w:hAnsi="Calibri"/>
                <w:b/>
                <w:sz w:val="22"/>
                <w:szCs w:val="22"/>
              </w:rPr>
              <w:t>page</w:t>
            </w:r>
            <w:r w:rsidRPr="000A0F97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7F64BD" w:rsidRPr="000A0F9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B542E" w:rsidRPr="000A0F97">
              <w:rPr>
                <w:rFonts w:ascii="Calibri" w:hAnsi="Calibri"/>
                <w:sz w:val="22"/>
                <w:szCs w:val="22"/>
              </w:rPr>
              <w:t>greeting and 3 conference attendance waivers</w:t>
            </w:r>
          </w:p>
        </w:tc>
        <w:tc>
          <w:tcPr>
            <w:tcW w:w="900" w:type="dxa"/>
            <w:shd w:val="clear" w:color="auto" w:fill="auto"/>
          </w:tcPr>
          <w:p w:rsidR="00FB542E" w:rsidRPr="000A0F97" w:rsidRDefault="00FB542E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$500</w:t>
            </w:r>
          </w:p>
        </w:tc>
        <w:tc>
          <w:tcPr>
            <w:tcW w:w="1620" w:type="dxa"/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F438F3" w:rsidRPr="000A0F97" w:rsidTr="00D91756">
        <w:trPr>
          <w:gridBefore w:val="1"/>
          <w:wBefore w:w="18" w:type="dxa"/>
          <w:trHeight w:val="242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Warrior women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z w:val="22"/>
                <w:szCs w:val="22"/>
              </w:rPr>
              <w:t>Business card</w:t>
            </w:r>
            <w:r w:rsidRPr="000A0F97">
              <w:rPr>
                <w:rFonts w:ascii="Calibri" w:hAnsi="Calibri"/>
                <w:sz w:val="22"/>
                <w:szCs w:val="22"/>
              </w:rPr>
              <w:t>: Page greeting and 2 conference attendance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FB542E" w:rsidRPr="000A0F97" w:rsidRDefault="00FB542E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$300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FB542E" w:rsidRPr="000A0F97" w:rsidRDefault="00FB542E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0A0F97" w:rsidRPr="000A0F97" w:rsidTr="00D91756">
        <w:trPr>
          <w:gridBefore w:val="1"/>
          <w:wBefore w:w="18" w:type="dxa"/>
          <w:trHeight w:val="242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0F97" w:rsidRPr="007046F7" w:rsidRDefault="000A0F97" w:rsidP="00663E6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046F7">
              <w:rPr>
                <w:rFonts w:ascii="Calibri" w:hAnsi="Calibri"/>
                <w:b/>
                <w:sz w:val="22"/>
                <w:szCs w:val="22"/>
              </w:rPr>
              <w:t>Godfather &amp; Godmother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0A0F97" w:rsidRPr="007046F7" w:rsidRDefault="000A0F97" w:rsidP="00663E63">
            <w:pPr>
              <w:rPr>
                <w:rFonts w:ascii="Calibri" w:hAnsi="Calibri"/>
                <w:sz w:val="22"/>
                <w:szCs w:val="22"/>
              </w:rPr>
            </w:pPr>
            <w:r w:rsidRPr="007046F7">
              <w:rPr>
                <w:rFonts w:ascii="Calibri" w:hAnsi="Calibri"/>
                <w:sz w:val="22"/>
                <w:szCs w:val="22"/>
              </w:rPr>
              <w:t>Personal name recognition and 1 ticket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0A0F97" w:rsidRPr="000A0F97" w:rsidRDefault="000A0F97" w:rsidP="00875C9E">
            <w:pPr>
              <w:jc w:val="right"/>
              <w:rPr>
                <w:rFonts w:ascii="Calibri" w:hAnsi="Calibri" w:cs="Aparajita"/>
                <w:bCs/>
                <w:sz w:val="22"/>
                <w:szCs w:val="22"/>
              </w:rPr>
            </w:pPr>
            <w:r w:rsidRPr="000A0F97">
              <w:rPr>
                <w:rFonts w:ascii="Calibri" w:hAnsi="Calibri" w:cs="Aparajita"/>
                <w:bCs/>
                <w:sz w:val="22"/>
                <w:szCs w:val="22"/>
              </w:rPr>
              <w:t>$100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0A0F97" w:rsidRPr="000A0F97" w:rsidRDefault="000A0F97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430E01" w:rsidRPr="000A0F97" w:rsidTr="00D91756">
        <w:trPr>
          <w:gridBefore w:val="1"/>
          <w:wBefore w:w="18" w:type="dxa"/>
          <w:trHeight w:val="278"/>
        </w:trPr>
        <w:tc>
          <w:tcPr>
            <w:tcW w:w="11160" w:type="dxa"/>
            <w:gridSpan w:val="5"/>
            <w:shd w:val="clear" w:color="auto" w:fill="D9D9D9"/>
          </w:tcPr>
          <w:p w:rsidR="00CB1F94" w:rsidRPr="00CC284F" w:rsidRDefault="00D91756" w:rsidP="00D91756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CC284F">
              <w:rPr>
                <w:rFonts w:ascii="Calibri" w:hAnsi="Calibri"/>
                <w:b/>
                <w:smallCaps/>
                <w:sz w:val="22"/>
                <w:szCs w:val="22"/>
              </w:rPr>
              <w:t>After selecting the Sponsorship Level, please choose one of the following options:</w:t>
            </w:r>
          </w:p>
        </w:tc>
      </w:tr>
      <w:tr w:rsidR="00430E01" w:rsidRPr="000A0F97" w:rsidTr="00D91756">
        <w:trPr>
          <w:gridBefore w:val="1"/>
          <w:wBefore w:w="18" w:type="dxa"/>
        </w:trPr>
        <w:tc>
          <w:tcPr>
            <w:tcW w:w="9540" w:type="dxa"/>
            <w:gridSpan w:val="4"/>
            <w:shd w:val="clear" w:color="auto" w:fill="auto"/>
          </w:tcPr>
          <w:p w:rsidR="00430E01" w:rsidRPr="0019188F" w:rsidRDefault="00430E01" w:rsidP="0019188F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19188F">
              <w:rPr>
                <w:rFonts w:ascii="Calibri" w:hAnsi="Calibri"/>
                <w:sz w:val="22"/>
                <w:szCs w:val="22"/>
              </w:rPr>
              <w:t>Feel free to create my message &amp; design (business card attached)</w:t>
            </w:r>
          </w:p>
        </w:tc>
        <w:tc>
          <w:tcPr>
            <w:tcW w:w="1620" w:type="dxa"/>
            <w:shd w:val="clear" w:color="auto" w:fill="auto"/>
          </w:tcPr>
          <w:p w:rsidR="00430E01" w:rsidRPr="000A0F97" w:rsidRDefault="00430E01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430E01" w:rsidRPr="000A0F97" w:rsidTr="00D91756">
        <w:trPr>
          <w:gridBefore w:val="1"/>
          <w:wBefore w:w="18" w:type="dxa"/>
        </w:trPr>
        <w:tc>
          <w:tcPr>
            <w:tcW w:w="9540" w:type="dxa"/>
            <w:gridSpan w:val="4"/>
            <w:shd w:val="clear" w:color="auto" w:fill="auto"/>
          </w:tcPr>
          <w:p w:rsidR="00430E01" w:rsidRPr="000A0F97" w:rsidRDefault="004001F9" w:rsidP="0019188F">
            <w:pPr>
              <w:numPr>
                <w:ilvl w:val="0"/>
                <w:numId w:val="3"/>
              </w:numPr>
              <w:ind w:left="702"/>
              <w:rPr>
                <w:rFonts w:ascii="Calibri" w:hAnsi="Calibri"/>
                <w:i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sz w:val="22"/>
                <w:szCs w:val="22"/>
              </w:rPr>
              <w:t>*</w:t>
            </w:r>
            <w:r w:rsidR="00430E01" w:rsidRPr="000A0F97">
              <w:rPr>
                <w:rFonts w:ascii="Calibri" w:hAnsi="Calibri"/>
                <w:sz w:val="22"/>
                <w:szCs w:val="22"/>
              </w:rPr>
              <w:t xml:space="preserve">Please include </w:t>
            </w:r>
            <w:r w:rsidR="00CB1F94" w:rsidRPr="000A0F97">
              <w:rPr>
                <w:rFonts w:ascii="Calibri" w:hAnsi="Calibri"/>
                <w:sz w:val="22"/>
                <w:szCs w:val="22"/>
              </w:rPr>
              <w:t xml:space="preserve">the following </w:t>
            </w:r>
            <w:r w:rsidR="00430E01" w:rsidRPr="000A0F97">
              <w:rPr>
                <w:rFonts w:ascii="Calibri" w:hAnsi="Calibri"/>
                <w:sz w:val="22"/>
                <w:szCs w:val="22"/>
              </w:rPr>
              <w:t xml:space="preserve">message or </w:t>
            </w:r>
            <w:r w:rsidR="003B657C">
              <w:rPr>
                <w:rFonts w:ascii="Calibri" w:hAnsi="Calibri"/>
                <w:sz w:val="22"/>
                <w:szCs w:val="22"/>
              </w:rPr>
              <w:t xml:space="preserve">email your logo </w:t>
            </w:r>
            <w:r w:rsidR="00430E01" w:rsidRPr="000A0F97">
              <w:rPr>
                <w:rFonts w:ascii="Calibri" w:hAnsi="Calibri"/>
                <w:sz w:val="22"/>
                <w:szCs w:val="22"/>
              </w:rPr>
              <w:t>to appear on the</w:t>
            </w:r>
            <w:r w:rsidRPr="000A0F97">
              <w:rPr>
                <w:rFonts w:ascii="Calibri" w:hAnsi="Calibri"/>
                <w:sz w:val="22"/>
                <w:szCs w:val="22"/>
              </w:rPr>
              <w:t xml:space="preserve"> program</w:t>
            </w:r>
            <w:r w:rsidR="00430E01" w:rsidRPr="000A0F97">
              <w:rPr>
                <w:rFonts w:ascii="Calibri" w:hAnsi="Calibri"/>
                <w:sz w:val="22"/>
                <w:szCs w:val="22"/>
              </w:rPr>
              <w:t xml:space="preserve"> book</w:t>
            </w:r>
            <w:r w:rsidR="003B657C">
              <w:rPr>
                <w:rFonts w:ascii="Calibri" w:hAnsi="Calibri"/>
                <w:sz w:val="22"/>
                <w:szCs w:val="22"/>
              </w:rPr>
              <w:t>let</w:t>
            </w:r>
            <w:r w:rsidR="00430E01" w:rsidRPr="000A0F9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30E01" w:rsidRPr="000A0F97">
              <w:rPr>
                <w:rFonts w:ascii="Calibri" w:hAnsi="Calibri"/>
                <w:i/>
                <w:sz w:val="22"/>
                <w:szCs w:val="22"/>
              </w:rPr>
              <w:t>(if you need more space, feel free to attached a separate sheet of paper)</w:t>
            </w:r>
          </w:p>
          <w:p w:rsidR="00430E01" w:rsidRPr="000A0F97" w:rsidRDefault="00430E01" w:rsidP="00430E01">
            <w:pPr>
              <w:rPr>
                <w:rFonts w:ascii="Calibri" w:hAnsi="Calibri"/>
                <w:sz w:val="22"/>
                <w:szCs w:val="22"/>
              </w:rPr>
            </w:pPr>
          </w:p>
          <w:p w:rsidR="00430E01" w:rsidRPr="000A0F97" w:rsidRDefault="00430E01" w:rsidP="00430E01">
            <w:pPr>
              <w:rPr>
                <w:rFonts w:ascii="Calibri" w:hAnsi="Calibri"/>
                <w:sz w:val="22"/>
                <w:szCs w:val="22"/>
              </w:rPr>
            </w:pPr>
          </w:p>
          <w:p w:rsidR="00430E01" w:rsidRPr="000A0F97" w:rsidRDefault="00430E01" w:rsidP="00430E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0E01" w:rsidRPr="000A0F97" w:rsidRDefault="00430E01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</w:p>
        </w:tc>
      </w:tr>
      <w:tr w:rsidR="00F90D50" w:rsidRPr="000A0F97" w:rsidTr="00D91756">
        <w:trPr>
          <w:gridBefore w:val="1"/>
          <w:wBefore w:w="18" w:type="dxa"/>
          <w:trHeight w:val="1088"/>
        </w:trPr>
        <w:tc>
          <w:tcPr>
            <w:tcW w:w="11160" w:type="dxa"/>
            <w:gridSpan w:val="5"/>
            <w:shd w:val="clear" w:color="auto" w:fill="auto"/>
          </w:tcPr>
          <w:p w:rsidR="00F90D50" w:rsidRPr="00F90D50" w:rsidRDefault="00F90D50" w:rsidP="00F90D50">
            <w:pPr>
              <w:rPr>
                <w:rFonts w:ascii="Calibri" w:hAnsi="Calibri"/>
                <w:bCs/>
                <w:sz w:val="12"/>
              </w:rPr>
            </w:pPr>
            <w:r w:rsidRPr="00875C9E"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>PONSOR SOMEONE</w:t>
            </w:r>
            <w:r>
              <w:rPr>
                <w:rFonts w:ascii="Calibri" w:hAnsi="Calibri"/>
                <w:b/>
                <w:bCs/>
              </w:rPr>
              <w:br/>
            </w:r>
          </w:p>
          <w:p w:rsidR="00F90D50" w:rsidRPr="000A0F97" w:rsidRDefault="00F90D50" w:rsidP="00F90D50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Cs/>
                <w:sz w:val="22"/>
              </w:rPr>
              <w:t>___I will not be able to attend, but would like to support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 w:rsidRPr="000A0F97">
              <w:rPr>
                <w:rFonts w:ascii="Calibri" w:hAnsi="Calibri"/>
                <w:bCs/>
                <w:sz w:val="22"/>
              </w:rPr>
              <w:t xml:space="preserve">____ low-income participant to attend. </w:t>
            </w:r>
            <w:r>
              <w:rPr>
                <w:rFonts w:ascii="Calibri" w:hAnsi="Calibri"/>
                <w:bCs/>
                <w:sz w:val="22"/>
              </w:rPr>
              <w:t xml:space="preserve"> </w:t>
            </w:r>
            <w:r w:rsidRPr="000A0F97">
              <w:rPr>
                <w:rFonts w:ascii="Calibri" w:hAnsi="Calibri"/>
                <w:bCs/>
                <w:sz w:val="22"/>
              </w:rPr>
              <w:t>My contribution of US$________ for Individual tickets, $25.00/person is enclosed.</w:t>
            </w:r>
          </w:p>
        </w:tc>
      </w:tr>
      <w:tr w:rsidR="00F90D50" w:rsidRPr="000A0F97" w:rsidTr="00D91756">
        <w:trPr>
          <w:gridBefore w:val="1"/>
          <w:wBefore w:w="18" w:type="dxa"/>
          <w:trHeight w:val="800"/>
        </w:trPr>
        <w:tc>
          <w:tcPr>
            <w:tcW w:w="11160" w:type="dxa"/>
            <w:gridSpan w:val="5"/>
            <w:shd w:val="clear" w:color="auto" w:fill="auto"/>
          </w:tcPr>
          <w:p w:rsidR="00F90D50" w:rsidRPr="000A0F97" w:rsidRDefault="00F90D50" w:rsidP="00F90D50">
            <w:pPr>
              <w:tabs>
                <w:tab w:val="left" w:pos="9679"/>
              </w:tabs>
              <w:rPr>
                <w:rFonts w:ascii="Calibri" w:hAnsi="Calibri"/>
                <w:bCs/>
                <w:sz w:val="12"/>
              </w:rPr>
            </w:pPr>
            <w:r w:rsidRPr="00875C9E">
              <w:rPr>
                <w:rFonts w:ascii="Calibri" w:hAnsi="Calibri"/>
                <w:b/>
                <w:bCs/>
              </w:rPr>
              <w:t>TABLE</w:t>
            </w:r>
            <w:r>
              <w:rPr>
                <w:rFonts w:ascii="Calibri" w:hAnsi="Calibri"/>
                <w:b/>
                <w:bCs/>
              </w:rPr>
              <w:t xml:space="preserve"> - </w:t>
            </w:r>
            <w:r w:rsidRPr="000A0F97">
              <w:rPr>
                <w:rFonts w:ascii="Calibri" w:hAnsi="Calibri"/>
                <w:b/>
                <w:bCs/>
                <w:sz w:val="22"/>
              </w:rPr>
              <w:softHyphen/>
            </w:r>
            <w:r w:rsidRPr="000A0F97">
              <w:rPr>
                <w:rFonts w:ascii="Calibri" w:hAnsi="Calibri"/>
                <w:b/>
                <w:bCs/>
                <w:sz w:val="22"/>
              </w:rPr>
              <w:softHyphen/>
            </w:r>
            <w:r w:rsidRPr="000A0F97">
              <w:rPr>
                <w:rFonts w:ascii="Calibri" w:hAnsi="Calibri"/>
                <w:b/>
                <w:bCs/>
                <w:sz w:val="22"/>
              </w:rPr>
              <w:softHyphen/>
            </w:r>
            <w:r w:rsidRPr="000A0F97">
              <w:rPr>
                <w:rFonts w:ascii="Calibri" w:hAnsi="Calibri"/>
                <w:bCs/>
                <w:sz w:val="22"/>
              </w:rPr>
              <w:t>Resource/Information table available at the event for your organization:</w:t>
            </w:r>
          </w:p>
          <w:p w:rsidR="00F90D50" w:rsidRPr="00F90D50" w:rsidRDefault="00F90D50" w:rsidP="001C09EC">
            <w:pPr>
              <w:rPr>
                <w:rFonts w:ascii="Calibri" w:hAnsi="Calibri"/>
                <w:bCs/>
                <w:sz w:val="12"/>
              </w:rPr>
            </w:pPr>
          </w:p>
          <w:p w:rsidR="00F90D50" w:rsidRPr="000A0F97" w:rsidRDefault="00F90D50" w:rsidP="00663E63">
            <w:pPr>
              <w:rPr>
                <w:rFonts w:ascii="Calibri" w:hAnsi="Calibri" w:cs="Aparajita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Cs/>
                <w:sz w:val="22"/>
              </w:rPr>
              <w:t>______ $75.00 for a shared table</w:t>
            </w:r>
            <w:r>
              <w:rPr>
                <w:rFonts w:ascii="Calibri" w:hAnsi="Calibri"/>
                <w:bCs/>
                <w:sz w:val="22"/>
              </w:rPr>
              <w:t xml:space="preserve">   </w:t>
            </w:r>
            <w:r w:rsidRPr="000A0F97">
              <w:rPr>
                <w:rFonts w:ascii="Calibri" w:hAnsi="Calibri"/>
                <w:bCs/>
                <w:sz w:val="22"/>
              </w:rPr>
              <w:t>________$150.00 individual table</w:t>
            </w:r>
          </w:p>
        </w:tc>
      </w:tr>
      <w:tr w:rsidR="004001F9" w:rsidRPr="00875C9E" w:rsidTr="00B57755">
        <w:tc>
          <w:tcPr>
            <w:tcW w:w="11178" w:type="dxa"/>
            <w:gridSpan w:val="6"/>
            <w:shd w:val="clear" w:color="auto" w:fill="D9D9D9"/>
          </w:tcPr>
          <w:p w:rsidR="004001F9" w:rsidRPr="00D91756" w:rsidRDefault="004001F9" w:rsidP="00875C9E">
            <w:pPr>
              <w:ind w:right="-1260"/>
              <w:rPr>
                <w:rFonts w:ascii="Calibri" w:hAnsi="Calibri"/>
                <w:b/>
                <w:bCs/>
                <w:smallCaps/>
              </w:rPr>
            </w:pPr>
            <w:r w:rsidRPr="00D91756">
              <w:rPr>
                <w:rFonts w:ascii="Calibri" w:hAnsi="Calibri"/>
                <w:b/>
                <w:smallCaps/>
              </w:rPr>
              <w:t>Sponsorship opportunities, registration fee and/or donations must be received on or before by March</w:t>
            </w:r>
            <w:r w:rsidRPr="00D91756">
              <w:rPr>
                <w:rFonts w:ascii="Calibri" w:hAnsi="Calibri"/>
                <w:b/>
                <w:smallCaps/>
                <w:vertAlign w:val="superscript"/>
              </w:rPr>
              <w:t xml:space="preserve"> </w:t>
            </w:r>
            <w:r w:rsidRPr="00D91756">
              <w:rPr>
                <w:rFonts w:ascii="Calibri" w:hAnsi="Calibri"/>
                <w:b/>
                <w:smallCaps/>
              </w:rPr>
              <w:t>5, 2018</w:t>
            </w:r>
          </w:p>
        </w:tc>
      </w:tr>
      <w:tr w:rsidR="0041375B" w:rsidRPr="000A0F97" w:rsidTr="00052EFE">
        <w:tc>
          <w:tcPr>
            <w:tcW w:w="3078" w:type="dxa"/>
            <w:gridSpan w:val="2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sz w:val="22"/>
                <w:szCs w:val="22"/>
              </w:rPr>
              <w:t>Organization or business name: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375B" w:rsidRPr="000A0F97" w:rsidTr="00052EFE">
        <w:tc>
          <w:tcPr>
            <w:tcW w:w="3078" w:type="dxa"/>
            <w:gridSpan w:val="2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sz w:val="22"/>
                <w:szCs w:val="22"/>
              </w:rPr>
              <w:t>Contact Person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375B" w:rsidRPr="000A0F97" w:rsidTr="00052EFE">
        <w:tc>
          <w:tcPr>
            <w:tcW w:w="3078" w:type="dxa"/>
            <w:gridSpan w:val="2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sz w:val="22"/>
                <w:szCs w:val="22"/>
              </w:rPr>
            </w:pPr>
            <w:r w:rsidRPr="000A0F97">
              <w:rPr>
                <w:rFonts w:ascii="Calibri" w:hAnsi="Calibri"/>
                <w:sz w:val="22"/>
                <w:szCs w:val="22"/>
              </w:rPr>
              <w:t>Address: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375B" w:rsidRPr="000A0F97" w:rsidTr="00052EFE">
        <w:tc>
          <w:tcPr>
            <w:tcW w:w="3078" w:type="dxa"/>
            <w:gridSpan w:val="2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1375B" w:rsidRPr="000A0F97" w:rsidTr="00052EFE">
        <w:tc>
          <w:tcPr>
            <w:tcW w:w="3078" w:type="dxa"/>
            <w:gridSpan w:val="2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A0F97">
              <w:rPr>
                <w:rFonts w:ascii="Calibri" w:hAnsi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8100" w:type="dxa"/>
            <w:gridSpan w:val="4"/>
            <w:shd w:val="clear" w:color="auto" w:fill="auto"/>
          </w:tcPr>
          <w:p w:rsidR="0041375B" w:rsidRPr="000A0F97" w:rsidRDefault="0041375B" w:rsidP="00875C9E">
            <w:pPr>
              <w:ind w:right="-126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B657C" w:rsidRPr="000A0F97" w:rsidTr="00D91756">
        <w:tc>
          <w:tcPr>
            <w:tcW w:w="11178" w:type="dxa"/>
            <w:gridSpan w:val="6"/>
            <w:shd w:val="clear" w:color="auto" w:fill="auto"/>
          </w:tcPr>
          <w:p w:rsidR="003B657C" w:rsidRDefault="00163282" w:rsidP="00D91756">
            <w:pPr>
              <w:rPr>
                <w:rStyle w:val="Hyperlink"/>
                <w:rFonts w:ascii="Calibri" w:hAnsi="Calibri"/>
                <w:bCs/>
                <w:sz w:val="22"/>
                <w:szCs w:val="22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5956300</wp:posOffset>
                  </wp:positionH>
                  <wp:positionV relativeFrom="paragraph">
                    <wp:posOffset>351790</wp:posOffset>
                  </wp:positionV>
                  <wp:extent cx="933450" cy="365760"/>
                  <wp:effectExtent l="0" t="0" r="0" b="0"/>
                  <wp:wrapThrough wrapText="bothSides">
                    <wp:wrapPolygon edited="0">
                      <wp:start x="0" y="0"/>
                      <wp:lineTo x="0" y="20250"/>
                      <wp:lineTo x="21159" y="20250"/>
                      <wp:lineTo x="21159" y="0"/>
                      <wp:lineTo x="0" y="0"/>
                    </wp:wrapPolygon>
                  </wp:wrapThrough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42" r="10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657C" w:rsidRPr="000A0F97">
              <w:rPr>
                <w:rFonts w:ascii="Calibri" w:hAnsi="Calibri"/>
                <w:b/>
                <w:bCs/>
                <w:sz w:val="22"/>
                <w:szCs w:val="22"/>
              </w:rPr>
              <w:t xml:space="preserve">Please make check payable to:  </w:t>
            </w:r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>Dominican Development Center/CLU</w:t>
            </w:r>
            <w:r w:rsidR="003B657C">
              <w:rPr>
                <w:rFonts w:ascii="Calibri" w:hAnsi="Calibri"/>
                <w:bCs/>
                <w:sz w:val="22"/>
                <w:szCs w:val="22"/>
              </w:rPr>
              <w:t xml:space="preserve"> | </w:t>
            </w:r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 xml:space="preserve">42 </w:t>
            </w:r>
            <w:proofErr w:type="spellStart"/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>Seaverns</w:t>
            </w:r>
            <w:proofErr w:type="spellEnd"/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 xml:space="preserve"> Avenue, Jamaica Plain, MA 0213</w:t>
            </w:r>
            <w:r w:rsidR="003B657C">
              <w:rPr>
                <w:rFonts w:ascii="Calibri" w:hAnsi="Calibri"/>
                <w:bCs/>
                <w:sz w:val="22"/>
                <w:szCs w:val="22"/>
              </w:rPr>
              <w:t xml:space="preserve">0 </w:t>
            </w:r>
            <w:r w:rsidR="003B657C">
              <w:rPr>
                <w:rFonts w:ascii="Calibri" w:hAnsi="Calibri"/>
                <w:bCs/>
                <w:sz w:val="22"/>
                <w:szCs w:val="22"/>
              </w:rPr>
              <w:br/>
            </w:r>
            <w:r w:rsidR="00D91756">
              <w:rPr>
                <w:rFonts w:ascii="Calibri" w:hAnsi="Calibri"/>
                <w:bCs/>
                <w:sz w:val="22"/>
                <w:szCs w:val="22"/>
              </w:rPr>
              <w:t xml:space="preserve">or Pay online (find payment option at the bottom of page) </w:t>
            </w:r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hyperlink r:id="rId9" w:history="1">
              <w:r w:rsidR="00D91756" w:rsidRPr="00D51C80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http://www.dominicandevelopmentcenter.org/home.html</w:t>
              </w:r>
            </w:hyperlink>
            <w:r w:rsidR="003B657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B657C" w:rsidRPr="000A0F9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9175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3B657C">
              <w:rPr>
                <w:rFonts w:ascii="Calibri" w:hAnsi="Calibri"/>
                <w:bCs/>
                <w:sz w:val="22"/>
                <w:szCs w:val="22"/>
              </w:rPr>
              <w:t xml:space="preserve">Email: </w:t>
            </w:r>
            <w:hyperlink r:id="rId10" w:history="1">
              <w:r w:rsidR="003B657C" w:rsidRPr="009B357B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magatroncoso@msn.com</w:t>
              </w:r>
            </w:hyperlink>
          </w:p>
          <w:p w:rsidR="009A46E3" w:rsidRPr="009A46E3" w:rsidRDefault="00154E37" w:rsidP="009A46E3">
            <w:pPr>
              <w:jc w:val="center"/>
              <w:rPr>
                <w:rFonts w:ascii="Calibri" w:hAnsi="Calibri"/>
                <w:b/>
                <w:bCs/>
                <w:sz w:val="28"/>
                <w:szCs w:val="22"/>
              </w:rPr>
            </w:pPr>
            <w:r>
              <w:rPr>
                <w:rFonts w:ascii="Calibri" w:hAnsi="Calibri"/>
                <w:b/>
                <w:bCs/>
                <w:sz w:val="28"/>
                <w:szCs w:val="22"/>
              </w:rPr>
              <w:t xml:space="preserve">GRACIAS | </w:t>
            </w:r>
            <w:r w:rsidR="00F07E65">
              <w:rPr>
                <w:rFonts w:ascii="Calibri" w:hAnsi="Calibri"/>
                <w:b/>
                <w:bCs/>
                <w:sz w:val="28"/>
                <w:szCs w:val="22"/>
              </w:rPr>
              <w:t>TH</w:t>
            </w:r>
            <w:r>
              <w:rPr>
                <w:rFonts w:ascii="Calibri" w:hAnsi="Calibri"/>
                <w:b/>
                <w:bCs/>
                <w:sz w:val="28"/>
                <w:szCs w:val="22"/>
              </w:rPr>
              <w:t>ANK YOU!</w:t>
            </w:r>
          </w:p>
        </w:tc>
      </w:tr>
    </w:tbl>
    <w:p w:rsidR="00DC7124" w:rsidRPr="007046F7" w:rsidRDefault="00DC7124" w:rsidP="009A46E3">
      <w:pPr>
        <w:rPr>
          <w:rFonts w:ascii="Calibri" w:hAnsi="Calibri"/>
          <w:b/>
          <w:bCs/>
          <w:sz w:val="28"/>
          <w:szCs w:val="22"/>
        </w:rPr>
      </w:pPr>
    </w:p>
    <w:sectPr w:rsidR="00DC7124" w:rsidRPr="007046F7" w:rsidSect="00B8274F">
      <w:pgSz w:w="12240" w:h="15840"/>
      <w:pgMar w:top="27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9D0"/>
    <w:multiLevelType w:val="hybridMultilevel"/>
    <w:tmpl w:val="EBCCB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86693"/>
    <w:multiLevelType w:val="hybridMultilevel"/>
    <w:tmpl w:val="6636999E"/>
    <w:lvl w:ilvl="0" w:tplc="D5D86E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3673A"/>
    <w:multiLevelType w:val="hybridMultilevel"/>
    <w:tmpl w:val="DB9ECD92"/>
    <w:lvl w:ilvl="0" w:tplc="0409000D">
      <w:start w:val="1"/>
      <w:numFmt w:val="bullet"/>
      <w:lvlText w:val=""/>
      <w:lvlJc w:val="left"/>
      <w:pPr>
        <w:ind w:left="7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4A171F7F"/>
    <w:multiLevelType w:val="hybridMultilevel"/>
    <w:tmpl w:val="A67431B2"/>
    <w:lvl w:ilvl="0" w:tplc="730890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4500"/>
    <w:multiLevelType w:val="hybridMultilevel"/>
    <w:tmpl w:val="B3E2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BA"/>
    <w:rsid w:val="0002427B"/>
    <w:rsid w:val="00052EFE"/>
    <w:rsid w:val="0005729E"/>
    <w:rsid w:val="000A0F97"/>
    <w:rsid w:val="00132E74"/>
    <w:rsid w:val="00154E37"/>
    <w:rsid w:val="00163282"/>
    <w:rsid w:val="00173CC7"/>
    <w:rsid w:val="0019188F"/>
    <w:rsid w:val="00195AB3"/>
    <w:rsid w:val="001B14B6"/>
    <w:rsid w:val="001C09EC"/>
    <w:rsid w:val="00252945"/>
    <w:rsid w:val="00276F4E"/>
    <w:rsid w:val="002A0152"/>
    <w:rsid w:val="002B04BA"/>
    <w:rsid w:val="002B1468"/>
    <w:rsid w:val="002D4686"/>
    <w:rsid w:val="002E2889"/>
    <w:rsid w:val="00361B10"/>
    <w:rsid w:val="003B5D09"/>
    <w:rsid w:val="003B657C"/>
    <w:rsid w:val="003E01F4"/>
    <w:rsid w:val="003E5610"/>
    <w:rsid w:val="004001F9"/>
    <w:rsid w:val="0041375B"/>
    <w:rsid w:val="00430E01"/>
    <w:rsid w:val="00437542"/>
    <w:rsid w:val="00446502"/>
    <w:rsid w:val="00503C97"/>
    <w:rsid w:val="00564D43"/>
    <w:rsid w:val="0062470A"/>
    <w:rsid w:val="00632D60"/>
    <w:rsid w:val="0066353B"/>
    <w:rsid w:val="00663E63"/>
    <w:rsid w:val="00675A4B"/>
    <w:rsid w:val="006A4AA9"/>
    <w:rsid w:val="007046F7"/>
    <w:rsid w:val="0077363B"/>
    <w:rsid w:val="00792A19"/>
    <w:rsid w:val="007A4462"/>
    <w:rsid w:val="007E0DAE"/>
    <w:rsid w:val="007E5E26"/>
    <w:rsid w:val="007E6E0B"/>
    <w:rsid w:val="007F64BD"/>
    <w:rsid w:val="00844636"/>
    <w:rsid w:val="00845D59"/>
    <w:rsid w:val="00875C9E"/>
    <w:rsid w:val="008C5BEC"/>
    <w:rsid w:val="008F6E1C"/>
    <w:rsid w:val="00957D68"/>
    <w:rsid w:val="00966C07"/>
    <w:rsid w:val="00972216"/>
    <w:rsid w:val="00995A62"/>
    <w:rsid w:val="009A46E3"/>
    <w:rsid w:val="009D2054"/>
    <w:rsid w:val="009E04D5"/>
    <w:rsid w:val="009F0CA5"/>
    <w:rsid w:val="00A734C9"/>
    <w:rsid w:val="00A93BE3"/>
    <w:rsid w:val="00AB4640"/>
    <w:rsid w:val="00AC2602"/>
    <w:rsid w:val="00B15495"/>
    <w:rsid w:val="00B1748F"/>
    <w:rsid w:val="00B57755"/>
    <w:rsid w:val="00B8274F"/>
    <w:rsid w:val="00B92DBA"/>
    <w:rsid w:val="00BA5712"/>
    <w:rsid w:val="00C244DB"/>
    <w:rsid w:val="00C46D92"/>
    <w:rsid w:val="00C61E31"/>
    <w:rsid w:val="00CB1F94"/>
    <w:rsid w:val="00CC161B"/>
    <w:rsid w:val="00CC284F"/>
    <w:rsid w:val="00D044B1"/>
    <w:rsid w:val="00D22195"/>
    <w:rsid w:val="00D25C52"/>
    <w:rsid w:val="00D91756"/>
    <w:rsid w:val="00DC7124"/>
    <w:rsid w:val="00E141BA"/>
    <w:rsid w:val="00E95361"/>
    <w:rsid w:val="00EE6CE2"/>
    <w:rsid w:val="00F07E65"/>
    <w:rsid w:val="00F40A60"/>
    <w:rsid w:val="00F438F3"/>
    <w:rsid w:val="00F53438"/>
    <w:rsid w:val="00F53C3C"/>
    <w:rsid w:val="00F54783"/>
    <w:rsid w:val="00F70338"/>
    <w:rsid w:val="00F7097A"/>
    <w:rsid w:val="00F82E4F"/>
    <w:rsid w:val="00F90D50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47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4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41BA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FB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B65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1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470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141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41BA"/>
    <w:rPr>
      <w:rFonts w:ascii="Segoe UI" w:hAnsi="Segoe UI" w:cs="Segoe UI"/>
      <w:sz w:val="18"/>
      <w:szCs w:val="18"/>
      <w:lang w:eastAsia="zh-CN"/>
    </w:rPr>
  </w:style>
  <w:style w:type="table" w:styleId="TableGrid">
    <w:name w:val="Table Grid"/>
    <w:basedOn w:val="TableNormal"/>
    <w:rsid w:val="00FB5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3B657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91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gatroncoso@ms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inicandevelopmentcenter.org/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Network of Women in Solidarity invites you to celebrate</vt:lpstr>
    </vt:vector>
  </TitlesOfParts>
  <Company/>
  <LinksUpToDate>false</LinksUpToDate>
  <CharactersWithSpaces>2586</CharactersWithSpaces>
  <SharedDoc>false</SharedDoc>
  <HLinks>
    <vt:vector size="12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mailto:magatroncoso@msn.com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http://www.dominicandevelopmentcenter.org/home.html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of Women in Solidarity invites you to celebrate</dc:title>
  <dc:creator>Mamuel l</dc:creator>
  <cp:lastModifiedBy>Rochy</cp:lastModifiedBy>
  <cp:revision>7</cp:revision>
  <cp:lastPrinted>2017-10-09T18:25:00Z</cp:lastPrinted>
  <dcterms:created xsi:type="dcterms:W3CDTF">2019-02-14T03:00:00Z</dcterms:created>
  <dcterms:modified xsi:type="dcterms:W3CDTF">2019-02-14T03:15:00Z</dcterms:modified>
</cp:coreProperties>
</file>