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5D72" w14:textId="77777777" w:rsidR="00A26369" w:rsidRPr="00071047" w:rsidRDefault="00A26369" w:rsidP="00823217">
      <w:pPr>
        <w:pStyle w:val="Title"/>
        <w:jc w:val="left"/>
        <w:rPr>
          <w:rFonts w:asciiTheme="majorHAnsi" w:hAnsiTheme="majorHAnsi" w:cstheme="majorHAnsi"/>
        </w:rPr>
      </w:pPr>
      <w:bookmarkStart w:id="0" w:name="_Hlk148021664"/>
    </w:p>
    <w:p w14:paraId="0651DCF9" w14:textId="77777777" w:rsidR="00A26369" w:rsidRPr="00071047" w:rsidRDefault="00A26369">
      <w:pPr>
        <w:pStyle w:val="Title"/>
        <w:rPr>
          <w:rFonts w:asciiTheme="majorHAnsi" w:hAnsiTheme="majorHAnsi" w:cstheme="majorHAnsi"/>
        </w:rPr>
      </w:pPr>
    </w:p>
    <w:p w14:paraId="75A38A1D" w14:textId="0C2F602E" w:rsidR="000C303A" w:rsidRPr="00071047" w:rsidRDefault="00823217" w:rsidP="006E69B8">
      <w:pPr>
        <w:pStyle w:val="Title"/>
        <w:rPr>
          <w:rFonts w:asciiTheme="majorHAnsi" w:hAnsiTheme="majorHAnsi" w:cstheme="majorHAnsi"/>
          <w:u w:val="none"/>
        </w:rPr>
      </w:pPr>
      <w:r w:rsidRPr="00071047">
        <w:rPr>
          <w:rFonts w:asciiTheme="majorHAnsi" w:hAnsiTheme="majorHAnsi" w:cstheme="majorHAnsi"/>
          <w:u w:val="none"/>
        </w:rPr>
        <w:t>ORDINANCE</w:t>
      </w:r>
      <w:r w:rsidR="00117712" w:rsidRPr="00071047">
        <w:rPr>
          <w:rFonts w:asciiTheme="majorHAnsi" w:hAnsiTheme="majorHAnsi" w:cstheme="majorHAnsi"/>
          <w:u w:val="none"/>
        </w:rPr>
        <w:t xml:space="preserve"> NO.:</w:t>
      </w:r>
      <w:r w:rsidRPr="00071047">
        <w:rPr>
          <w:rFonts w:asciiTheme="majorHAnsi" w:hAnsiTheme="majorHAnsi" w:cstheme="majorHAnsi"/>
          <w:u w:val="none"/>
        </w:rPr>
        <w:t xml:space="preserve"> </w:t>
      </w:r>
      <w:r w:rsidR="00FE78B7" w:rsidRPr="00071047">
        <w:rPr>
          <w:rFonts w:asciiTheme="majorHAnsi" w:hAnsiTheme="majorHAnsi" w:cstheme="majorHAnsi"/>
          <w:u w:val="none"/>
        </w:rPr>
        <w:t>23-121</w:t>
      </w:r>
      <w:r w:rsidR="00D741FE">
        <w:rPr>
          <w:rFonts w:asciiTheme="majorHAnsi" w:hAnsiTheme="majorHAnsi" w:cstheme="majorHAnsi"/>
          <w:u w:val="none"/>
        </w:rPr>
        <w:t>5</w:t>
      </w:r>
      <w:bookmarkStart w:id="1" w:name="_GoBack"/>
      <w:bookmarkEnd w:id="1"/>
    </w:p>
    <w:p w14:paraId="48D2B334" w14:textId="77777777" w:rsidR="00117712" w:rsidRPr="00071047" w:rsidRDefault="00117712">
      <w:pPr>
        <w:jc w:val="center"/>
        <w:rPr>
          <w:rFonts w:asciiTheme="majorHAnsi" w:hAnsiTheme="majorHAnsi" w:cstheme="majorHAnsi"/>
          <w:b/>
        </w:rPr>
      </w:pPr>
    </w:p>
    <w:p w14:paraId="1DF66DDA" w14:textId="5DA2C7AA" w:rsidR="000C303A" w:rsidRPr="00071047" w:rsidRDefault="00823217">
      <w:pPr>
        <w:jc w:val="center"/>
        <w:rPr>
          <w:rFonts w:asciiTheme="majorHAnsi" w:hAnsiTheme="majorHAnsi" w:cstheme="majorHAnsi"/>
          <w:b/>
        </w:rPr>
      </w:pPr>
      <w:r w:rsidRPr="00071047">
        <w:rPr>
          <w:rFonts w:asciiTheme="majorHAnsi" w:hAnsiTheme="majorHAnsi" w:cstheme="majorHAnsi"/>
          <w:b/>
        </w:rPr>
        <w:t>AN ORDINANCE</w:t>
      </w:r>
      <w:r w:rsidR="00E261D1" w:rsidRPr="00071047">
        <w:rPr>
          <w:rFonts w:asciiTheme="majorHAnsi" w:hAnsiTheme="majorHAnsi" w:cstheme="majorHAnsi"/>
          <w:b/>
        </w:rPr>
        <w:t xml:space="preserve"> ADDING </w:t>
      </w:r>
      <w:r w:rsidRPr="00071047">
        <w:rPr>
          <w:rFonts w:asciiTheme="majorHAnsi" w:hAnsiTheme="majorHAnsi" w:cstheme="majorHAnsi"/>
          <w:b/>
        </w:rPr>
        <w:t xml:space="preserve">AND DELETING </w:t>
      </w:r>
      <w:bookmarkStart w:id="2" w:name="_Hlk148015813"/>
      <w:r w:rsidRPr="00071047">
        <w:rPr>
          <w:rFonts w:asciiTheme="majorHAnsi" w:hAnsiTheme="majorHAnsi" w:cstheme="majorHAnsi"/>
          <w:b/>
        </w:rPr>
        <w:t>AUTHORIZED SIGNATORIES</w:t>
      </w:r>
      <w:r w:rsidR="00E261D1" w:rsidRPr="00071047">
        <w:rPr>
          <w:rFonts w:asciiTheme="majorHAnsi" w:hAnsiTheme="majorHAnsi" w:cstheme="majorHAnsi"/>
          <w:b/>
        </w:rPr>
        <w:t xml:space="preserve"> </w:t>
      </w:r>
      <w:bookmarkEnd w:id="2"/>
      <w:r w:rsidR="00E261D1" w:rsidRPr="00071047">
        <w:rPr>
          <w:rFonts w:asciiTheme="majorHAnsi" w:hAnsiTheme="majorHAnsi" w:cstheme="majorHAnsi"/>
          <w:b/>
        </w:rPr>
        <w:t xml:space="preserve">ON ALL FINANCIAL ACCOUNTS OF </w:t>
      </w:r>
      <w:r w:rsidR="003601A3" w:rsidRPr="00071047">
        <w:rPr>
          <w:rFonts w:asciiTheme="majorHAnsi" w:hAnsiTheme="majorHAnsi" w:cstheme="majorHAnsi"/>
          <w:b/>
        </w:rPr>
        <w:t xml:space="preserve">THE </w:t>
      </w:r>
      <w:r w:rsidR="007A0BE8" w:rsidRPr="00071047">
        <w:rPr>
          <w:rFonts w:asciiTheme="majorHAnsi" w:hAnsiTheme="majorHAnsi" w:cstheme="majorHAnsi"/>
          <w:b/>
        </w:rPr>
        <w:t>VILLAGE OF RUSSELLS POINT</w:t>
      </w:r>
      <w:r w:rsidR="003601A3" w:rsidRPr="00071047">
        <w:rPr>
          <w:rFonts w:asciiTheme="majorHAnsi" w:hAnsiTheme="majorHAnsi" w:cstheme="majorHAnsi"/>
          <w:b/>
        </w:rPr>
        <w:t>, OHIO</w:t>
      </w:r>
      <w:r w:rsidRPr="00071047">
        <w:rPr>
          <w:rFonts w:asciiTheme="majorHAnsi" w:hAnsiTheme="majorHAnsi" w:cstheme="majorHAnsi"/>
          <w:b/>
        </w:rPr>
        <w:t xml:space="preserve"> AND DECLARING AN EMERGENCY</w:t>
      </w:r>
    </w:p>
    <w:p w14:paraId="1EA2C9DA" w14:textId="77777777" w:rsidR="00117712" w:rsidRPr="00071047" w:rsidRDefault="00117712">
      <w:pPr>
        <w:rPr>
          <w:rFonts w:asciiTheme="majorHAnsi" w:hAnsiTheme="majorHAnsi" w:cstheme="majorHAnsi"/>
        </w:rPr>
      </w:pPr>
    </w:p>
    <w:p w14:paraId="13240690" w14:textId="61DC7AA8" w:rsidR="007A0BE8" w:rsidRPr="00071047" w:rsidRDefault="00E261D1">
      <w:pPr>
        <w:rPr>
          <w:rFonts w:asciiTheme="majorHAnsi" w:eastAsia="Arial Unicode MS" w:hAnsiTheme="majorHAnsi" w:cstheme="majorHAnsi"/>
        </w:rPr>
      </w:pPr>
      <w:r w:rsidRPr="00071047">
        <w:rPr>
          <w:rFonts w:asciiTheme="majorHAnsi" w:eastAsia="Arial Unicode MS" w:hAnsiTheme="majorHAnsi" w:cstheme="majorHAnsi"/>
          <w:bCs/>
        </w:rPr>
        <w:t>WHEREAS</w:t>
      </w:r>
      <w:r w:rsidRPr="00071047">
        <w:rPr>
          <w:rFonts w:asciiTheme="majorHAnsi" w:eastAsia="Arial Unicode MS" w:hAnsiTheme="majorHAnsi" w:cstheme="majorHAnsi"/>
        </w:rPr>
        <w:t xml:space="preserve">, </w:t>
      </w:r>
      <w:r w:rsidR="007A0BE8" w:rsidRPr="00071047">
        <w:rPr>
          <w:rFonts w:asciiTheme="majorHAnsi" w:eastAsia="Arial Unicode MS" w:hAnsiTheme="majorHAnsi" w:cstheme="majorHAnsi"/>
        </w:rPr>
        <w:t>the Village</w:t>
      </w:r>
      <w:r w:rsidR="00240B5F" w:rsidRPr="00071047">
        <w:rPr>
          <w:rFonts w:asciiTheme="majorHAnsi" w:eastAsia="Arial Unicode MS" w:hAnsiTheme="majorHAnsi" w:cstheme="majorHAnsi"/>
        </w:rPr>
        <w:t xml:space="preserve"> must designate </w:t>
      </w:r>
      <w:r w:rsidR="007A0BE8" w:rsidRPr="00071047">
        <w:rPr>
          <w:rFonts w:asciiTheme="majorHAnsi" w:eastAsia="Arial Unicode MS" w:hAnsiTheme="majorHAnsi" w:cstheme="majorHAnsi"/>
        </w:rPr>
        <w:t>signatories for its financial accounts</w:t>
      </w:r>
      <w:r w:rsidR="00240B5F" w:rsidRPr="00071047">
        <w:rPr>
          <w:rFonts w:asciiTheme="majorHAnsi" w:eastAsia="Arial Unicode MS" w:hAnsiTheme="majorHAnsi" w:cstheme="majorHAnsi"/>
        </w:rPr>
        <w:t>; and</w:t>
      </w:r>
    </w:p>
    <w:p w14:paraId="49BCEFCA" w14:textId="77777777" w:rsidR="00240B5F" w:rsidRPr="00071047" w:rsidRDefault="00240B5F">
      <w:pPr>
        <w:rPr>
          <w:rFonts w:asciiTheme="majorHAnsi" w:eastAsia="Arial Unicode MS" w:hAnsiTheme="majorHAnsi" w:cstheme="majorHAnsi"/>
        </w:rPr>
      </w:pPr>
    </w:p>
    <w:p w14:paraId="5EA42FF9" w14:textId="625A6E86" w:rsidR="007A0BE8" w:rsidRPr="00071047" w:rsidRDefault="00240B5F" w:rsidP="00F60713">
      <w:pPr>
        <w:rPr>
          <w:rFonts w:asciiTheme="majorHAnsi" w:eastAsia="Arial Unicode MS" w:hAnsiTheme="majorHAnsi" w:cstheme="majorHAnsi"/>
        </w:rPr>
      </w:pPr>
      <w:r w:rsidRPr="00071047">
        <w:rPr>
          <w:rFonts w:asciiTheme="majorHAnsi" w:eastAsia="Arial Unicode MS" w:hAnsiTheme="majorHAnsi" w:cstheme="majorHAnsi"/>
          <w:bCs/>
        </w:rPr>
        <w:t>WHEREAS</w:t>
      </w:r>
      <w:r w:rsidRPr="00071047">
        <w:rPr>
          <w:rFonts w:asciiTheme="majorHAnsi" w:eastAsia="Arial Unicode MS" w:hAnsiTheme="majorHAnsi" w:cstheme="majorHAnsi"/>
        </w:rPr>
        <w:t xml:space="preserve">, </w:t>
      </w:r>
      <w:r w:rsidR="00F60713" w:rsidRPr="00071047">
        <w:rPr>
          <w:rFonts w:asciiTheme="majorHAnsi" w:eastAsia="Arial Unicode MS" w:hAnsiTheme="majorHAnsi" w:cstheme="majorHAnsi"/>
        </w:rPr>
        <w:t xml:space="preserve">recently </w:t>
      </w:r>
      <w:r w:rsidR="00975B20" w:rsidRPr="00071047">
        <w:rPr>
          <w:rFonts w:asciiTheme="majorHAnsi" w:eastAsia="Arial Unicode MS" w:hAnsiTheme="majorHAnsi" w:cstheme="majorHAnsi"/>
        </w:rPr>
        <w:t xml:space="preserve">a new appointment for Village Fiscal Officer has occurred; and </w:t>
      </w:r>
    </w:p>
    <w:p w14:paraId="56B73557" w14:textId="77777777" w:rsidR="000C303A" w:rsidRPr="00071047" w:rsidRDefault="000C303A">
      <w:pPr>
        <w:rPr>
          <w:rFonts w:asciiTheme="majorHAnsi" w:hAnsiTheme="majorHAnsi" w:cstheme="majorHAnsi"/>
        </w:rPr>
      </w:pPr>
    </w:p>
    <w:p w14:paraId="04C94546" w14:textId="424EEF4F" w:rsidR="000C303A" w:rsidRPr="00071047" w:rsidRDefault="00E261D1" w:rsidP="00975B20">
      <w:pPr>
        <w:rPr>
          <w:rFonts w:asciiTheme="majorHAnsi" w:eastAsia="Arial Unicode MS" w:hAnsiTheme="majorHAnsi" w:cstheme="majorHAnsi"/>
        </w:rPr>
      </w:pPr>
      <w:r w:rsidRPr="00071047">
        <w:rPr>
          <w:rFonts w:asciiTheme="majorHAnsi" w:eastAsia="Arial Unicode MS" w:hAnsiTheme="majorHAnsi" w:cstheme="majorHAnsi"/>
          <w:bCs/>
        </w:rPr>
        <w:t>WHEREAS</w:t>
      </w:r>
      <w:r w:rsidRPr="00071047">
        <w:rPr>
          <w:rFonts w:asciiTheme="majorHAnsi" w:eastAsia="Arial Unicode MS" w:hAnsiTheme="majorHAnsi" w:cstheme="majorHAnsi"/>
        </w:rPr>
        <w:t xml:space="preserve">, it </w:t>
      </w:r>
      <w:r w:rsidR="00823217" w:rsidRPr="00071047">
        <w:rPr>
          <w:rFonts w:asciiTheme="majorHAnsi" w:eastAsia="Arial Unicode MS" w:hAnsiTheme="majorHAnsi" w:cstheme="majorHAnsi"/>
        </w:rPr>
        <w:t xml:space="preserve">is the desire of the </w:t>
      </w:r>
      <w:r w:rsidR="00240B5F" w:rsidRPr="00071047">
        <w:rPr>
          <w:rFonts w:asciiTheme="majorHAnsi" w:eastAsia="Arial Unicode MS" w:hAnsiTheme="majorHAnsi" w:cstheme="majorHAnsi"/>
        </w:rPr>
        <w:t>Village to update the signatories to reflect current employees and to have designate enough officials to ensure Village business may always be conducted timely</w:t>
      </w:r>
      <w:r w:rsidR="00975B20" w:rsidRPr="00071047">
        <w:rPr>
          <w:rFonts w:asciiTheme="majorHAnsi" w:eastAsia="Arial Unicode MS" w:hAnsiTheme="majorHAnsi" w:cstheme="majorHAnsi"/>
        </w:rPr>
        <w:t>.</w:t>
      </w:r>
      <w:r w:rsidRPr="00071047">
        <w:rPr>
          <w:rFonts w:asciiTheme="majorHAnsi" w:eastAsia="Arial Unicode MS" w:hAnsiTheme="majorHAnsi" w:cstheme="majorHAnsi"/>
        </w:rPr>
        <w:t xml:space="preserve"> </w:t>
      </w:r>
    </w:p>
    <w:p w14:paraId="69E58049" w14:textId="77777777" w:rsidR="00240B5F" w:rsidRPr="00071047" w:rsidRDefault="00240B5F">
      <w:pPr>
        <w:rPr>
          <w:rFonts w:asciiTheme="majorHAnsi" w:eastAsia="Arial Unicode MS" w:hAnsiTheme="majorHAnsi" w:cstheme="majorHAnsi"/>
        </w:rPr>
      </w:pPr>
    </w:p>
    <w:p w14:paraId="65701C3D" w14:textId="1B1B7AEF" w:rsidR="00240B5F" w:rsidRPr="00071047" w:rsidRDefault="00240B5F" w:rsidP="00240B5F">
      <w:pPr>
        <w:spacing w:line="324" w:lineRule="atLeast"/>
        <w:rPr>
          <w:rFonts w:asciiTheme="majorHAnsi" w:hAnsiTheme="majorHAnsi" w:cstheme="majorHAnsi"/>
        </w:rPr>
      </w:pPr>
      <w:r w:rsidRPr="00071047">
        <w:rPr>
          <w:rFonts w:asciiTheme="majorHAnsi" w:hAnsiTheme="majorHAnsi" w:cstheme="majorHAnsi"/>
          <w:bCs/>
        </w:rPr>
        <w:t>NOW</w:t>
      </w:r>
      <w:r w:rsidRPr="00071047">
        <w:rPr>
          <w:rFonts w:asciiTheme="majorHAnsi" w:hAnsiTheme="majorHAnsi" w:cstheme="majorHAnsi"/>
          <w:b/>
          <w:bCs/>
        </w:rPr>
        <w:t>, THEREFORE, BE IT ORDAINED</w:t>
      </w:r>
      <w:r w:rsidRPr="00071047">
        <w:rPr>
          <w:rFonts w:asciiTheme="majorHAnsi" w:hAnsiTheme="majorHAnsi" w:cstheme="majorHAnsi"/>
        </w:rPr>
        <w:t> </w:t>
      </w:r>
      <w:r w:rsidR="00117712" w:rsidRPr="00071047">
        <w:rPr>
          <w:rFonts w:asciiTheme="majorHAnsi" w:hAnsiTheme="majorHAnsi" w:cstheme="majorHAnsi"/>
        </w:rPr>
        <w:t>BY THE COUNCIL OF THE VILLAGE OF RUSSELLS POINT, LOGAN COUNTY, OHIO THAT</w:t>
      </w:r>
      <w:r w:rsidRPr="00071047">
        <w:rPr>
          <w:rFonts w:asciiTheme="majorHAnsi" w:hAnsiTheme="majorHAnsi" w:cstheme="majorHAnsi"/>
        </w:rPr>
        <w:t>: </w:t>
      </w:r>
    </w:p>
    <w:p w14:paraId="503CE454" w14:textId="77777777" w:rsidR="00240B5F" w:rsidRPr="00071047" w:rsidRDefault="00240B5F" w:rsidP="00240B5F">
      <w:pPr>
        <w:spacing w:line="324" w:lineRule="atLeast"/>
        <w:rPr>
          <w:rFonts w:asciiTheme="majorHAnsi" w:hAnsiTheme="majorHAnsi" w:cstheme="majorHAnsi"/>
        </w:rPr>
      </w:pPr>
    </w:p>
    <w:p w14:paraId="4A8E238F" w14:textId="014D7FF3" w:rsidR="00240B5F" w:rsidRPr="00071047" w:rsidRDefault="00240B5F" w:rsidP="00240B5F">
      <w:pPr>
        <w:spacing w:line="324" w:lineRule="atLeast"/>
        <w:rPr>
          <w:rFonts w:asciiTheme="majorHAnsi" w:hAnsiTheme="majorHAnsi" w:cstheme="majorHAnsi"/>
        </w:rPr>
      </w:pPr>
      <w:r w:rsidRPr="00FE364C">
        <w:rPr>
          <w:rFonts w:asciiTheme="majorHAnsi" w:hAnsiTheme="majorHAnsi" w:cstheme="majorHAnsi"/>
          <w:bCs/>
        </w:rPr>
        <w:t xml:space="preserve">SECTION </w:t>
      </w:r>
      <w:r w:rsidR="00071047" w:rsidRPr="00FE364C">
        <w:rPr>
          <w:rFonts w:asciiTheme="majorHAnsi" w:hAnsiTheme="majorHAnsi" w:cstheme="majorHAnsi"/>
          <w:bCs/>
        </w:rPr>
        <w:t>1</w:t>
      </w:r>
      <w:r w:rsidR="00071047" w:rsidRPr="00071047">
        <w:rPr>
          <w:rFonts w:asciiTheme="majorHAnsi" w:hAnsiTheme="majorHAnsi" w:cstheme="majorHAnsi"/>
        </w:rPr>
        <w:t>: ​ The</w:t>
      </w:r>
      <w:r w:rsidR="00D30C79" w:rsidRPr="00071047">
        <w:rPr>
          <w:rFonts w:asciiTheme="majorHAnsi" w:hAnsiTheme="majorHAnsi" w:cstheme="majorHAnsi"/>
        </w:rPr>
        <w:t xml:space="preserve"> former fiscal officer, Jeff Weidner, is removed as signatory for all Village financial accounts</w:t>
      </w:r>
      <w:r w:rsidR="00975B20" w:rsidRPr="00071047">
        <w:rPr>
          <w:rFonts w:asciiTheme="majorHAnsi" w:hAnsiTheme="majorHAnsi" w:cstheme="majorHAnsi"/>
        </w:rPr>
        <w:t xml:space="preserve"> and the appointment of signatories for all Village financial accounts are as follows:</w:t>
      </w:r>
    </w:p>
    <w:p w14:paraId="3571AFD2" w14:textId="77777777" w:rsidR="00D30C79" w:rsidRPr="00071047" w:rsidRDefault="00D30C79" w:rsidP="00240B5F">
      <w:pPr>
        <w:spacing w:line="324" w:lineRule="atLeast"/>
        <w:rPr>
          <w:rFonts w:asciiTheme="majorHAnsi" w:hAnsiTheme="majorHAnsi" w:cstheme="majorHAnsi"/>
        </w:rPr>
      </w:pPr>
    </w:p>
    <w:p w14:paraId="0137D269" w14:textId="6F85B546" w:rsidR="00D30C79" w:rsidRPr="00071047" w:rsidRDefault="00D30C79" w:rsidP="00240B5F">
      <w:pPr>
        <w:spacing w:line="324" w:lineRule="atLeast"/>
        <w:rPr>
          <w:rFonts w:asciiTheme="majorHAnsi" w:hAnsiTheme="majorHAnsi" w:cstheme="majorHAnsi"/>
        </w:rPr>
      </w:pPr>
      <w:r w:rsidRPr="00071047">
        <w:rPr>
          <w:rFonts w:asciiTheme="majorHAnsi" w:hAnsiTheme="majorHAnsi" w:cstheme="majorHAnsi"/>
        </w:rPr>
        <w:t>Mayor’s Court Account</w:t>
      </w:r>
      <w:r w:rsidR="00F60713" w:rsidRPr="00071047">
        <w:rPr>
          <w:rFonts w:asciiTheme="majorHAnsi" w:hAnsiTheme="majorHAnsi" w:cstheme="majorHAnsi"/>
        </w:rPr>
        <w:t xml:space="preserve"> </w:t>
      </w:r>
      <w:r w:rsidRPr="00071047">
        <w:rPr>
          <w:rFonts w:asciiTheme="majorHAnsi" w:hAnsiTheme="majorHAnsi" w:cstheme="majorHAnsi"/>
        </w:rPr>
        <w:t xml:space="preserve">held at </w:t>
      </w:r>
      <w:r w:rsidR="00F60713" w:rsidRPr="00071047">
        <w:rPr>
          <w:rFonts w:asciiTheme="majorHAnsi" w:hAnsiTheme="majorHAnsi" w:cstheme="majorHAnsi"/>
        </w:rPr>
        <w:t>Osgood Bank</w:t>
      </w:r>
      <w:r w:rsidRPr="00071047">
        <w:rPr>
          <w:rFonts w:asciiTheme="majorHAnsi" w:hAnsiTheme="majorHAnsi" w:cstheme="majorHAnsi"/>
        </w:rPr>
        <w:t>:</w:t>
      </w:r>
    </w:p>
    <w:p w14:paraId="664C0665" w14:textId="00195815" w:rsidR="00D30C79" w:rsidRPr="00071047" w:rsidRDefault="00D30C79" w:rsidP="00240B5F">
      <w:pPr>
        <w:spacing w:line="324" w:lineRule="atLeast"/>
        <w:rPr>
          <w:rFonts w:asciiTheme="majorHAnsi" w:hAnsiTheme="majorHAnsi" w:cstheme="majorHAnsi"/>
        </w:rPr>
      </w:pPr>
      <w:r w:rsidRPr="00071047">
        <w:rPr>
          <w:rFonts w:asciiTheme="majorHAnsi" w:hAnsiTheme="majorHAnsi" w:cstheme="majorHAnsi"/>
        </w:rPr>
        <w:tab/>
        <w:t>Mayor</w:t>
      </w:r>
      <w:r w:rsidR="00FE78B7" w:rsidRPr="00071047">
        <w:rPr>
          <w:rFonts w:asciiTheme="majorHAnsi" w:hAnsiTheme="majorHAnsi" w:cstheme="majorHAnsi"/>
        </w:rPr>
        <w:t>,</w:t>
      </w:r>
      <w:r w:rsidRPr="00071047">
        <w:rPr>
          <w:rFonts w:asciiTheme="majorHAnsi" w:hAnsiTheme="majorHAnsi" w:cstheme="majorHAnsi"/>
        </w:rPr>
        <w:t xml:space="preserve"> Robin Reames</w:t>
      </w:r>
    </w:p>
    <w:p w14:paraId="1ED2A3AB" w14:textId="21F8B8E2" w:rsidR="00D30C79" w:rsidRPr="00071047" w:rsidRDefault="00D30C79" w:rsidP="00240B5F">
      <w:pPr>
        <w:spacing w:line="324" w:lineRule="atLeast"/>
        <w:rPr>
          <w:rFonts w:asciiTheme="majorHAnsi" w:hAnsiTheme="majorHAnsi" w:cstheme="majorHAnsi"/>
        </w:rPr>
      </w:pPr>
      <w:r w:rsidRPr="00071047">
        <w:rPr>
          <w:rFonts w:asciiTheme="majorHAnsi" w:hAnsiTheme="majorHAnsi" w:cstheme="majorHAnsi"/>
        </w:rPr>
        <w:tab/>
        <w:t>President Pro Tem</w:t>
      </w:r>
      <w:r w:rsidR="00FE78B7" w:rsidRPr="00071047">
        <w:rPr>
          <w:rFonts w:asciiTheme="majorHAnsi" w:hAnsiTheme="majorHAnsi" w:cstheme="majorHAnsi"/>
        </w:rPr>
        <w:t xml:space="preserve">, </w:t>
      </w:r>
      <w:r w:rsidRPr="00071047">
        <w:rPr>
          <w:rFonts w:asciiTheme="majorHAnsi" w:hAnsiTheme="majorHAnsi" w:cstheme="majorHAnsi"/>
        </w:rPr>
        <w:t>Greg Iiams, if serving in the capacity of Mayor</w:t>
      </w:r>
    </w:p>
    <w:p w14:paraId="768C7362" w14:textId="77777777" w:rsidR="00D30C79" w:rsidRPr="00071047" w:rsidRDefault="00D30C79" w:rsidP="00240B5F">
      <w:pPr>
        <w:spacing w:line="324" w:lineRule="atLeast"/>
        <w:rPr>
          <w:rFonts w:asciiTheme="majorHAnsi" w:hAnsiTheme="majorHAnsi" w:cstheme="majorHAnsi"/>
        </w:rPr>
      </w:pPr>
    </w:p>
    <w:p w14:paraId="1EF4D61B" w14:textId="02F4AB45" w:rsidR="00D30C79" w:rsidRPr="00071047" w:rsidRDefault="00D30C79" w:rsidP="00240B5F">
      <w:pPr>
        <w:spacing w:line="324" w:lineRule="atLeast"/>
        <w:rPr>
          <w:rFonts w:asciiTheme="majorHAnsi" w:hAnsiTheme="majorHAnsi" w:cstheme="majorHAnsi"/>
        </w:rPr>
      </w:pPr>
      <w:r w:rsidRPr="00071047">
        <w:rPr>
          <w:rFonts w:asciiTheme="majorHAnsi" w:hAnsiTheme="majorHAnsi" w:cstheme="majorHAnsi"/>
        </w:rPr>
        <w:t>Operating Account</w:t>
      </w:r>
      <w:r w:rsidR="00F60713" w:rsidRPr="00071047">
        <w:rPr>
          <w:rFonts w:asciiTheme="majorHAnsi" w:hAnsiTheme="majorHAnsi" w:cstheme="majorHAnsi"/>
        </w:rPr>
        <w:t xml:space="preserve"> </w:t>
      </w:r>
      <w:r w:rsidRPr="00071047">
        <w:rPr>
          <w:rFonts w:asciiTheme="majorHAnsi" w:hAnsiTheme="majorHAnsi" w:cstheme="majorHAnsi"/>
        </w:rPr>
        <w:t xml:space="preserve">in the process of being closed held at </w:t>
      </w:r>
      <w:r w:rsidR="00F60713" w:rsidRPr="00071047">
        <w:rPr>
          <w:rFonts w:asciiTheme="majorHAnsi" w:hAnsiTheme="majorHAnsi" w:cstheme="majorHAnsi"/>
        </w:rPr>
        <w:t>Osgood Bank</w:t>
      </w:r>
      <w:r w:rsidRPr="00071047">
        <w:rPr>
          <w:rFonts w:asciiTheme="majorHAnsi" w:hAnsiTheme="majorHAnsi" w:cstheme="majorHAnsi"/>
        </w:rPr>
        <w:t>:</w:t>
      </w:r>
    </w:p>
    <w:p w14:paraId="216378DC" w14:textId="7076CF9D" w:rsidR="00F60713" w:rsidRPr="00071047" w:rsidRDefault="00F60713" w:rsidP="00F60713">
      <w:pPr>
        <w:spacing w:line="324" w:lineRule="atLeast"/>
        <w:rPr>
          <w:rFonts w:asciiTheme="majorHAnsi" w:hAnsiTheme="majorHAnsi" w:cstheme="majorHAnsi"/>
        </w:rPr>
      </w:pPr>
      <w:r w:rsidRPr="00071047">
        <w:rPr>
          <w:rFonts w:asciiTheme="majorHAnsi" w:hAnsiTheme="majorHAnsi" w:cstheme="majorHAnsi"/>
        </w:rPr>
        <w:tab/>
        <w:t>Fiscal Officer</w:t>
      </w:r>
      <w:r w:rsidR="00FE78B7" w:rsidRPr="00071047">
        <w:rPr>
          <w:rFonts w:asciiTheme="majorHAnsi" w:hAnsiTheme="majorHAnsi" w:cstheme="majorHAnsi"/>
        </w:rPr>
        <w:t xml:space="preserve">, </w:t>
      </w:r>
      <w:r w:rsidRPr="00071047">
        <w:rPr>
          <w:rFonts w:asciiTheme="majorHAnsi" w:hAnsiTheme="majorHAnsi" w:cstheme="majorHAnsi"/>
        </w:rPr>
        <w:t>Taylor Thompson</w:t>
      </w:r>
    </w:p>
    <w:p w14:paraId="576BA103" w14:textId="1907BCA3" w:rsidR="00F60713" w:rsidRPr="00071047" w:rsidRDefault="00F60713" w:rsidP="00240B5F">
      <w:pPr>
        <w:spacing w:line="324" w:lineRule="atLeast"/>
        <w:rPr>
          <w:rFonts w:asciiTheme="majorHAnsi" w:hAnsiTheme="majorHAnsi" w:cstheme="majorHAnsi"/>
        </w:rPr>
      </w:pPr>
      <w:r w:rsidRPr="00071047">
        <w:rPr>
          <w:rFonts w:asciiTheme="majorHAnsi" w:hAnsiTheme="majorHAnsi" w:cstheme="majorHAnsi"/>
        </w:rPr>
        <w:tab/>
        <w:t>Mayor</w:t>
      </w:r>
      <w:r w:rsidR="00FE78B7" w:rsidRPr="00071047">
        <w:rPr>
          <w:rFonts w:asciiTheme="majorHAnsi" w:hAnsiTheme="majorHAnsi" w:cstheme="majorHAnsi"/>
        </w:rPr>
        <w:t>,</w:t>
      </w:r>
      <w:r w:rsidRPr="00071047">
        <w:rPr>
          <w:rFonts w:asciiTheme="majorHAnsi" w:hAnsiTheme="majorHAnsi" w:cstheme="majorHAnsi"/>
        </w:rPr>
        <w:t xml:space="preserve"> Robin Reames</w:t>
      </w:r>
    </w:p>
    <w:p w14:paraId="364D319D" w14:textId="77777777" w:rsidR="00D30C79" w:rsidRPr="00071047" w:rsidRDefault="00D30C79" w:rsidP="00240B5F">
      <w:pPr>
        <w:spacing w:line="324" w:lineRule="atLeast"/>
        <w:rPr>
          <w:rFonts w:asciiTheme="majorHAnsi" w:hAnsiTheme="majorHAnsi" w:cstheme="majorHAnsi"/>
        </w:rPr>
      </w:pPr>
    </w:p>
    <w:p w14:paraId="094040A6" w14:textId="3C702E4C" w:rsidR="00D30C79" w:rsidRPr="00071047" w:rsidRDefault="00D30C79" w:rsidP="00240B5F">
      <w:pPr>
        <w:spacing w:line="324" w:lineRule="atLeast"/>
        <w:rPr>
          <w:rFonts w:asciiTheme="majorHAnsi" w:hAnsiTheme="majorHAnsi" w:cstheme="majorHAnsi"/>
        </w:rPr>
      </w:pPr>
      <w:r w:rsidRPr="00071047">
        <w:rPr>
          <w:rFonts w:asciiTheme="majorHAnsi" w:hAnsiTheme="majorHAnsi" w:cstheme="majorHAnsi"/>
        </w:rPr>
        <w:t>Operating Account</w:t>
      </w:r>
      <w:r w:rsidR="00F60713" w:rsidRPr="00071047">
        <w:rPr>
          <w:rFonts w:asciiTheme="majorHAnsi" w:hAnsiTheme="majorHAnsi" w:cstheme="majorHAnsi"/>
        </w:rPr>
        <w:t xml:space="preserve"> held at Osgood Bank:</w:t>
      </w:r>
    </w:p>
    <w:p w14:paraId="5DDA0B72" w14:textId="48207F4E" w:rsidR="00F60713" w:rsidRPr="00071047" w:rsidRDefault="00F60713" w:rsidP="00240B5F">
      <w:pPr>
        <w:spacing w:line="324" w:lineRule="atLeast"/>
        <w:rPr>
          <w:rFonts w:asciiTheme="majorHAnsi" w:hAnsiTheme="majorHAnsi" w:cstheme="majorHAnsi"/>
        </w:rPr>
      </w:pPr>
      <w:r w:rsidRPr="00071047">
        <w:rPr>
          <w:rFonts w:asciiTheme="majorHAnsi" w:hAnsiTheme="majorHAnsi" w:cstheme="majorHAnsi"/>
        </w:rPr>
        <w:tab/>
        <w:t>Fiscal Officer</w:t>
      </w:r>
      <w:r w:rsidR="00FE78B7" w:rsidRPr="00071047">
        <w:rPr>
          <w:rFonts w:asciiTheme="majorHAnsi" w:hAnsiTheme="majorHAnsi" w:cstheme="majorHAnsi"/>
        </w:rPr>
        <w:t>,</w:t>
      </w:r>
      <w:r w:rsidRPr="00071047">
        <w:rPr>
          <w:rFonts w:asciiTheme="majorHAnsi" w:hAnsiTheme="majorHAnsi" w:cstheme="majorHAnsi"/>
        </w:rPr>
        <w:t xml:space="preserve"> Taylor Thompson</w:t>
      </w:r>
    </w:p>
    <w:p w14:paraId="70F450F7" w14:textId="21C0A250" w:rsidR="00F60713" w:rsidRPr="00071047" w:rsidRDefault="00F60713" w:rsidP="00240B5F">
      <w:pPr>
        <w:spacing w:line="324" w:lineRule="atLeast"/>
        <w:rPr>
          <w:rFonts w:asciiTheme="majorHAnsi" w:hAnsiTheme="majorHAnsi" w:cstheme="majorHAnsi"/>
        </w:rPr>
      </w:pPr>
      <w:r w:rsidRPr="00071047">
        <w:rPr>
          <w:rFonts w:asciiTheme="majorHAnsi" w:hAnsiTheme="majorHAnsi" w:cstheme="majorHAnsi"/>
        </w:rPr>
        <w:tab/>
        <w:t>Mayor</w:t>
      </w:r>
      <w:r w:rsidR="00FE78B7" w:rsidRPr="00071047">
        <w:rPr>
          <w:rFonts w:asciiTheme="majorHAnsi" w:hAnsiTheme="majorHAnsi" w:cstheme="majorHAnsi"/>
        </w:rPr>
        <w:t>,</w:t>
      </w:r>
      <w:r w:rsidRPr="00071047">
        <w:rPr>
          <w:rFonts w:asciiTheme="majorHAnsi" w:hAnsiTheme="majorHAnsi" w:cstheme="majorHAnsi"/>
        </w:rPr>
        <w:t xml:space="preserve"> Robin Reames</w:t>
      </w:r>
    </w:p>
    <w:p w14:paraId="52068D75" w14:textId="761F9BC5" w:rsidR="00F60713" w:rsidRPr="00071047" w:rsidRDefault="00F60713" w:rsidP="00240B5F">
      <w:pPr>
        <w:spacing w:line="324" w:lineRule="atLeast"/>
        <w:rPr>
          <w:rFonts w:asciiTheme="majorHAnsi" w:hAnsiTheme="majorHAnsi" w:cstheme="majorHAnsi"/>
        </w:rPr>
      </w:pPr>
      <w:r w:rsidRPr="00071047">
        <w:rPr>
          <w:rFonts w:asciiTheme="majorHAnsi" w:hAnsiTheme="majorHAnsi" w:cstheme="majorHAnsi"/>
        </w:rPr>
        <w:tab/>
        <w:t>Mayor’s Assistant</w:t>
      </w:r>
      <w:r w:rsidR="00FE78B7" w:rsidRPr="00071047">
        <w:rPr>
          <w:rFonts w:asciiTheme="majorHAnsi" w:hAnsiTheme="majorHAnsi" w:cstheme="majorHAnsi"/>
        </w:rPr>
        <w:t>,</w:t>
      </w:r>
      <w:r w:rsidRPr="00071047">
        <w:rPr>
          <w:rFonts w:asciiTheme="majorHAnsi" w:hAnsiTheme="majorHAnsi" w:cstheme="majorHAnsi"/>
        </w:rPr>
        <w:t xml:space="preserve"> Dianne Gauder</w:t>
      </w:r>
    </w:p>
    <w:p w14:paraId="71336C90" w14:textId="35A7C410" w:rsidR="00F60713" w:rsidRPr="00071047" w:rsidRDefault="00F60713" w:rsidP="00240B5F">
      <w:pPr>
        <w:spacing w:line="324" w:lineRule="atLeast"/>
        <w:rPr>
          <w:rFonts w:asciiTheme="majorHAnsi" w:hAnsiTheme="majorHAnsi" w:cstheme="majorHAnsi"/>
        </w:rPr>
      </w:pPr>
      <w:r w:rsidRPr="00071047">
        <w:rPr>
          <w:rFonts w:asciiTheme="majorHAnsi" w:hAnsiTheme="majorHAnsi" w:cstheme="majorHAnsi"/>
        </w:rPr>
        <w:tab/>
        <w:t>Board of Public Affairs Chair</w:t>
      </w:r>
      <w:r w:rsidR="00FE78B7" w:rsidRPr="00071047">
        <w:rPr>
          <w:rFonts w:asciiTheme="majorHAnsi" w:hAnsiTheme="majorHAnsi" w:cstheme="majorHAnsi"/>
        </w:rPr>
        <w:t>,</w:t>
      </w:r>
      <w:r w:rsidRPr="00071047">
        <w:rPr>
          <w:rFonts w:asciiTheme="majorHAnsi" w:hAnsiTheme="majorHAnsi" w:cstheme="majorHAnsi"/>
        </w:rPr>
        <w:t xml:space="preserve"> Libby Stidam</w:t>
      </w:r>
    </w:p>
    <w:p w14:paraId="3C44004A" w14:textId="77777777" w:rsidR="00D30C79" w:rsidRPr="00071047" w:rsidRDefault="00D30C79" w:rsidP="00240B5F">
      <w:pPr>
        <w:spacing w:line="324" w:lineRule="atLeast"/>
        <w:rPr>
          <w:rFonts w:asciiTheme="majorHAnsi" w:hAnsiTheme="majorHAnsi" w:cstheme="majorHAnsi"/>
        </w:rPr>
      </w:pPr>
    </w:p>
    <w:p w14:paraId="75AC323D" w14:textId="2DE1A48B" w:rsidR="00D30C79" w:rsidRPr="00071047" w:rsidRDefault="00D30C79" w:rsidP="00D30C79">
      <w:pPr>
        <w:jc w:val="both"/>
        <w:rPr>
          <w:rFonts w:asciiTheme="majorHAnsi" w:hAnsiTheme="majorHAnsi" w:cstheme="majorHAnsi"/>
        </w:rPr>
      </w:pPr>
      <w:r w:rsidRPr="00FE364C">
        <w:rPr>
          <w:rFonts w:asciiTheme="majorHAnsi" w:hAnsiTheme="majorHAnsi" w:cstheme="majorHAnsi"/>
        </w:rPr>
        <w:t xml:space="preserve">SECTION </w:t>
      </w:r>
      <w:r w:rsidR="00975B20" w:rsidRPr="00FE364C">
        <w:rPr>
          <w:rFonts w:asciiTheme="majorHAnsi" w:hAnsiTheme="majorHAnsi" w:cstheme="majorHAnsi"/>
        </w:rPr>
        <w:t>2</w:t>
      </w:r>
      <w:r w:rsidRPr="00FE364C">
        <w:rPr>
          <w:rFonts w:asciiTheme="majorHAnsi" w:hAnsiTheme="majorHAnsi" w:cstheme="majorHAnsi"/>
        </w:rPr>
        <w:t>:</w:t>
      </w:r>
      <w:r w:rsidRPr="00071047">
        <w:rPr>
          <w:rFonts w:asciiTheme="majorHAnsi" w:hAnsiTheme="majorHAnsi" w:cstheme="majorHAnsi"/>
        </w:rPr>
        <w:t xml:space="preserve"> That the Council hereby finds and determines that all formal actions relative to the passage of this </w:t>
      </w:r>
      <w:r w:rsidR="00877E21" w:rsidRPr="00071047">
        <w:rPr>
          <w:rFonts w:asciiTheme="majorHAnsi" w:hAnsiTheme="majorHAnsi" w:cstheme="majorHAnsi"/>
        </w:rPr>
        <w:t>Ordinance</w:t>
      </w:r>
      <w:r w:rsidRPr="00071047">
        <w:rPr>
          <w:rFonts w:asciiTheme="majorHAnsi" w:hAnsiTheme="majorHAnsi" w:cstheme="majorHAnsi"/>
        </w:rPr>
        <w:t xml:space="preserve"> were taken in an open meeting of this Council, that all deliberations of this Council and of its committees, if any, which resulted in formal action were taken in meetings open to the public, in full compliance with the applicable legal requirements, including R.C. § 121.22.</w:t>
      </w:r>
    </w:p>
    <w:p w14:paraId="05B9AA97" w14:textId="77777777" w:rsidR="00D30C79" w:rsidRPr="00071047" w:rsidRDefault="00D30C79" w:rsidP="00D30C79">
      <w:pPr>
        <w:jc w:val="both"/>
        <w:rPr>
          <w:rFonts w:asciiTheme="majorHAnsi" w:hAnsiTheme="majorHAnsi" w:cstheme="majorHAnsi"/>
        </w:rPr>
      </w:pPr>
    </w:p>
    <w:p w14:paraId="5E7D131D" w14:textId="12922A4D" w:rsidR="00D30C79" w:rsidRPr="00071047" w:rsidRDefault="00D30C79" w:rsidP="00D30C79">
      <w:pPr>
        <w:jc w:val="both"/>
        <w:rPr>
          <w:rFonts w:asciiTheme="majorHAnsi" w:hAnsiTheme="majorHAnsi" w:cstheme="majorHAnsi"/>
          <w:bCs/>
        </w:rPr>
      </w:pPr>
      <w:r w:rsidRPr="00FE364C">
        <w:rPr>
          <w:rFonts w:asciiTheme="majorHAnsi" w:hAnsiTheme="majorHAnsi" w:cstheme="majorHAnsi"/>
        </w:rPr>
        <w:t xml:space="preserve">SECTION </w:t>
      </w:r>
      <w:r w:rsidR="00975B20" w:rsidRPr="00FE364C">
        <w:rPr>
          <w:rFonts w:asciiTheme="majorHAnsi" w:hAnsiTheme="majorHAnsi" w:cstheme="majorHAnsi"/>
        </w:rPr>
        <w:t>3</w:t>
      </w:r>
      <w:r w:rsidRPr="00071047">
        <w:rPr>
          <w:rFonts w:asciiTheme="majorHAnsi" w:hAnsiTheme="majorHAnsi" w:cstheme="majorHAnsi"/>
        </w:rPr>
        <w:t>:</w:t>
      </w:r>
      <w:r w:rsidRPr="00071047">
        <w:rPr>
          <w:rFonts w:asciiTheme="majorHAnsi" w:hAnsiTheme="majorHAnsi" w:cstheme="majorHAnsi"/>
          <w:bCs/>
        </w:rPr>
        <w:t xml:space="preserve"> That this Ordinance is hereby declared to be an emergency measure necessary for the immediate preservation of the public peace, health, and safety in the Village of Russells Point </w:t>
      </w:r>
      <w:r w:rsidR="00F60713" w:rsidRPr="00071047">
        <w:rPr>
          <w:rFonts w:asciiTheme="majorHAnsi" w:hAnsiTheme="majorHAnsi" w:cstheme="majorHAnsi"/>
          <w:bCs/>
        </w:rPr>
        <w:t>to</w:t>
      </w:r>
      <w:r w:rsidRPr="00071047">
        <w:rPr>
          <w:rFonts w:asciiTheme="majorHAnsi" w:hAnsiTheme="majorHAnsi" w:cstheme="majorHAnsi"/>
          <w:bCs/>
        </w:rPr>
        <w:t xml:space="preserve"> continue to conduct its fiscal business in a timely and lawful manner.  </w:t>
      </w:r>
      <w:r w:rsidRPr="00071047">
        <w:rPr>
          <w:rFonts w:asciiTheme="majorHAnsi" w:hAnsiTheme="majorHAnsi" w:cstheme="majorHAnsi"/>
          <w:bCs/>
        </w:rPr>
        <w:lastRenderedPageBreak/>
        <w:t xml:space="preserve">This </w:t>
      </w:r>
      <w:r w:rsidR="00877E21" w:rsidRPr="00071047">
        <w:rPr>
          <w:rFonts w:asciiTheme="majorHAnsi" w:hAnsiTheme="majorHAnsi" w:cstheme="majorHAnsi"/>
          <w:bCs/>
        </w:rPr>
        <w:t>Ordinance</w:t>
      </w:r>
      <w:r w:rsidRPr="00071047">
        <w:rPr>
          <w:rFonts w:asciiTheme="majorHAnsi" w:hAnsiTheme="majorHAnsi" w:cstheme="majorHAnsi"/>
          <w:bCs/>
        </w:rPr>
        <w:t xml:space="preserve"> shall go into immediate effect if it receives two thirds vote of all members of Village Council on the earliest date allowed by law.  </w:t>
      </w:r>
    </w:p>
    <w:p w14:paraId="253A5AF8" w14:textId="77777777" w:rsidR="00D30C79" w:rsidRPr="00071047" w:rsidRDefault="00D30C79" w:rsidP="00240B5F">
      <w:pPr>
        <w:spacing w:line="324" w:lineRule="atLeast"/>
        <w:rPr>
          <w:rFonts w:asciiTheme="majorHAnsi" w:hAnsiTheme="majorHAnsi" w:cstheme="majorHAnsi"/>
        </w:rPr>
      </w:pPr>
    </w:p>
    <w:p w14:paraId="1F1B8961" w14:textId="7F9DC52D" w:rsidR="00D30C79" w:rsidRPr="00071047" w:rsidRDefault="00D30C79" w:rsidP="00D30C79">
      <w:pPr>
        <w:rPr>
          <w:rFonts w:asciiTheme="majorHAnsi" w:hAnsiTheme="majorHAnsi" w:cstheme="majorHAnsi"/>
        </w:rPr>
      </w:pPr>
      <w:r w:rsidRPr="00071047">
        <w:rPr>
          <w:rFonts w:asciiTheme="majorHAnsi" w:hAnsiTheme="majorHAnsi" w:cstheme="majorHAnsi"/>
        </w:rPr>
        <w:t>Passed in Council this __</w:t>
      </w:r>
      <w:proofErr w:type="gramStart"/>
      <w:r w:rsidRPr="00071047">
        <w:rPr>
          <w:rFonts w:asciiTheme="majorHAnsi" w:hAnsiTheme="majorHAnsi" w:cstheme="majorHAnsi"/>
        </w:rPr>
        <w:t>_  day</w:t>
      </w:r>
      <w:proofErr w:type="gramEnd"/>
      <w:r w:rsidRPr="00071047">
        <w:rPr>
          <w:rFonts w:asciiTheme="majorHAnsi" w:hAnsiTheme="majorHAnsi" w:cstheme="majorHAnsi"/>
        </w:rPr>
        <w:t xml:space="preserve"> of October, 2023.</w:t>
      </w:r>
    </w:p>
    <w:p w14:paraId="7E720E73" w14:textId="77777777" w:rsidR="00D30C79" w:rsidRPr="00071047" w:rsidRDefault="00D30C79" w:rsidP="00D30C79">
      <w:pPr>
        <w:rPr>
          <w:rFonts w:asciiTheme="majorHAnsi" w:hAnsiTheme="majorHAnsi" w:cstheme="majorHAnsi"/>
        </w:rPr>
      </w:pPr>
    </w:p>
    <w:p w14:paraId="78A1452A" w14:textId="77777777" w:rsidR="00D30C79" w:rsidRPr="00071047" w:rsidRDefault="00D30C79" w:rsidP="00D30C79">
      <w:pPr>
        <w:rPr>
          <w:rFonts w:asciiTheme="majorHAnsi" w:hAnsiTheme="majorHAnsi" w:cstheme="majorHAnsi"/>
        </w:rPr>
      </w:pPr>
    </w:p>
    <w:p w14:paraId="5DE751F8" w14:textId="77777777" w:rsidR="00D30C79" w:rsidRPr="00071047" w:rsidRDefault="00D30C79" w:rsidP="00D30C79">
      <w:pPr>
        <w:jc w:val="both"/>
        <w:rPr>
          <w:rFonts w:asciiTheme="majorHAnsi" w:hAnsiTheme="majorHAnsi" w:cstheme="majorHAnsi"/>
        </w:rPr>
      </w:pPr>
      <w:r w:rsidRPr="00071047">
        <w:rPr>
          <w:rFonts w:asciiTheme="majorHAnsi" w:hAnsiTheme="majorHAnsi" w:cstheme="majorHAnsi"/>
        </w:rPr>
        <w:tab/>
      </w:r>
      <w:r w:rsidRPr="00071047">
        <w:rPr>
          <w:rFonts w:asciiTheme="majorHAnsi" w:hAnsiTheme="majorHAnsi" w:cstheme="majorHAnsi"/>
        </w:rPr>
        <w:tab/>
      </w:r>
      <w:r w:rsidRPr="00071047">
        <w:rPr>
          <w:rFonts w:asciiTheme="majorHAnsi" w:hAnsiTheme="majorHAnsi" w:cstheme="majorHAnsi"/>
        </w:rPr>
        <w:tab/>
      </w:r>
      <w:r w:rsidRPr="00071047">
        <w:rPr>
          <w:rFonts w:asciiTheme="majorHAnsi" w:hAnsiTheme="majorHAnsi" w:cstheme="majorHAnsi"/>
        </w:rPr>
        <w:tab/>
      </w:r>
      <w:r w:rsidRPr="00071047">
        <w:rPr>
          <w:rFonts w:asciiTheme="majorHAnsi" w:hAnsiTheme="majorHAnsi" w:cstheme="majorHAnsi"/>
        </w:rPr>
        <w:tab/>
      </w:r>
      <w:r w:rsidRPr="00071047">
        <w:rPr>
          <w:rFonts w:asciiTheme="majorHAnsi" w:hAnsiTheme="majorHAnsi" w:cstheme="majorHAnsi"/>
        </w:rPr>
        <w:tab/>
        <w:t>__________________________________</w:t>
      </w:r>
    </w:p>
    <w:p w14:paraId="0E407EB9" w14:textId="77777777" w:rsidR="00D30C79" w:rsidRPr="00071047" w:rsidRDefault="00D30C79" w:rsidP="00D30C79">
      <w:pPr>
        <w:rPr>
          <w:rFonts w:asciiTheme="majorHAnsi" w:hAnsiTheme="majorHAnsi" w:cstheme="majorHAnsi"/>
        </w:rPr>
      </w:pPr>
      <w:r w:rsidRPr="00071047">
        <w:rPr>
          <w:rFonts w:asciiTheme="majorHAnsi" w:hAnsiTheme="majorHAnsi" w:cstheme="majorHAnsi"/>
        </w:rPr>
        <w:tab/>
      </w:r>
      <w:r w:rsidRPr="00071047">
        <w:rPr>
          <w:rFonts w:asciiTheme="majorHAnsi" w:hAnsiTheme="majorHAnsi" w:cstheme="majorHAnsi"/>
        </w:rPr>
        <w:tab/>
      </w:r>
      <w:r w:rsidRPr="00071047">
        <w:rPr>
          <w:rFonts w:asciiTheme="majorHAnsi" w:hAnsiTheme="majorHAnsi" w:cstheme="majorHAnsi"/>
        </w:rPr>
        <w:tab/>
      </w:r>
      <w:r w:rsidRPr="00071047">
        <w:rPr>
          <w:rFonts w:asciiTheme="majorHAnsi" w:hAnsiTheme="majorHAnsi" w:cstheme="majorHAnsi"/>
        </w:rPr>
        <w:tab/>
      </w:r>
      <w:r w:rsidRPr="00071047">
        <w:rPr>
          <w:rFonts w:asciiTheme="majorHAnsi" w:hAnsiTheme="majorHAnsi" w:cstheme="majorHAnsi"/>
        </w:rPr>
        <w:tab/>
      </w:r>
      <w:r w:rsidRPr="00071047">
        <w:rPr>
          <w:rFonts w:asciiTheme="majorHAnsi" w:hAnsiTheme="majorHAnsi" w:cstheme="majorHAnsi"/>
        </w:rPr>
        <w:tab/>
      </w:r>
      <w:r w:rsidRPr="00071047">
        <w:rPr>
          <w:rFonts w:asciiTheme="majorHAnsi" w:hAnsiTheme="majorHAnsi" w:cstheme="majorHAnsi"/>
        </w:rPr>
        <w:tab/>
        <w:t>Robin Reames, Mayor</w:t>
      </w:r>
    </w:p>
    <w:p w14:paraId="5B4A3AB3" w14:textId="77777777" w:rsidR="00D30C79" w:rsidRPr="00071047" w:rsidRDefault="00D30C79" w:rsidP="00D30C79">
      <w:pPr>
        <w:jc w:val="both"/>
        <w:rPr>
          <w:rFonts w:asciiTheme="majorHAnsi" w:hAnsiTheme="majorHAnsi" w:cstheme="majorHAnsi"/>
        </w:rPr>
      </w:pPr>
    </w:p>
    <w:p w14:paraId="49BAC768" w14:textId="77777777" w:rsidR="00D30C79" w:rsidRPr="00071047" w:rsidRDefault="00D30C79" w:rsidP="00D30C79">
      <w:pPr>
        <w:jc w:val="both"/>
        <w:rPr>
          <w:rFonts w:asciiTheme="majorHAnsi" w:hAnsiTheme="majorHAnsi" w:cstheme="majorHAnsi"/>
        </w:rPr>
      </w:pPr>
      <w:r w:rsidRPr="00071047">
        <w:rPr>
          <w:rFonts w:asciiTheme="majorHAnsi" w:hAnsiTheme="majorHAnsi" w:cstheme="majorHAnsi"/>
        </w:rPr>
        <w:t xml:space="preserve">ATTEST: ___________________________ </w:t>
      </w:r>
    </w:p>
    <w:p w14:paraId="1D80CD94" w14:textId="51FFF193" w:rsidR="00D30C79" w:rsidRPr="00071047" w:rsidRDefault="00D30C79" w:rsidP="00D30C79">
      <w:pPr>
        <w:autoSpaceDE w:val="0"/>
        <w:autoSpaceDN w:val="0"/>
        <w:adjustRightInd w:val="0"/>
        <w:ind w:left="720"/>
        <w:jc w:val="both"/>
        <w:rPr>
          <w:rFonts w:asciiTheme="majorHAnsi" w:hAnsiTheme="majorHAnsi" w:cstheme="majorHAnsi"/>
        </w:rPr>
      </w:pPr>
      <w:r w:rsidRPr="00071047">
        <w:rPr>
          <w:rFonts w:asciiTheme="majorHAnsi" w:hAnsiTheme="majorHAnsi" w:cstheme="majorHAnsi"/>
        </w:rPr>
        <w:t xml:space="preserve">     Taylor Thompson, Fiscal Officer</w:t>
      </w:r>
    </w:p>
    <w:p w14:paraId="715B76B6" w14:textId="77777777" w:rsidR="00D30C79" w:rsidRPr="00071047" w:rsidRDefault="00D30C79" w:rsidP="00D30C79">
      <w:pPr>
        <w:autoSpaceDE w:val="0"/>
        <w:autoSpaceDN w:val="0"/>
        <w:adjustRightInd w:val="0"/>
        <w:rPr>
          <w:rFonts w:asciiTheme="majorHAnsi" w:eastAsia="Calibri" w:hAnsiTheme="majorHAnsi" w:cstheme="majorHAnsi"/>
        </w:rPr>
      </w:pPr>
    </w:p>
    <w:p w14:paraId="5CE61D0D" w14:textId="77777777" w:rsidR="00D30C79" w:rsidRPr="00071047" w:rsidRDefault="00D30C79" w:rsidP="00D30C79">
      <w:pPr>
        <w:tabs>
          <w:tab w:val="left" w:pos="4320"/>
        </w:tabs>
        <w:autoSpaceDE w:val="0"/>
        <w:autoSpaceDN w:val="0"/>
        <w:adjustRightInd w:val="0"/>
        <w:rPr>
          <w:rFonts w:asciiTheme="majorHAnsi" w:eastAsia="Calibri" w:hAnsiTheme="majorHAnsi" w:cstheme="majorHAnsi"/>
        </w:rPr>
      </w:pPr>
    </w:p>
    <w:p w14:paraId="02F55C29" w14:textId="77777777" w:rsidR="00D30C79" w:rsidRPr="00071047" w:rsidRDefault="00D30C79" w:rsidP="00D30C79">
      <w:pPr>
        <w:tabs>
          <w:tab w:val="left" w:pos="4320"/>
        </w:tabs>
        <w:autoSpaceDE w:val="0"/>
        <w:autoSpaceDN w:val="0"/>
        <w:adjustRightInd w:val="0"/>
        <w:rPr>
          <w:rFonts w:asciiTheme="majorHAnsi" w:eastAsia="Calibri" w:hAnsiTheme="majorHAnsi" w:cstheme="majorHAnsi"/>
        </w:rPr>
      </w:pPr>
      <w:r w:rsidRPr="00071047">
        <w:rPr>
          <w:rFonts w:asciiTheme="majorHAnsi" w:eastAsia="Calibri" w:hAnsiTheme="majorHAnsi" w:cstheme="majorHAnsi"/>
        </w:rPr>
        <w:t xml:space="preserve">APPROVED: </w:t>
      </w:r>
    </w:p>
    <w:p w14:paraId="19DD3B9B" w14:textId="77777777" w:rsidR="00D30C79" w:rsidRPr="00071047" w:rsidRDefault="00D30C79" w:rsidP="00D30C79">
      <w:pPr>
        <w:tabs>
          <w:tab w:val="left" w:pos="4320"/>
        </w:tabs>
        <w:autoSpaceDE w:val="0"/>
        <w:autoSpaceDN w:val="0"/>
        <w:adjustRightInd w:val="0"/>
        <w:rPr>
          <w:rFonts w:asciiTheme="majorHAnsi" w:eastAsia="Calibri" w:hAnsiTheme="majorHAnsi" w:cstheme="majorHAnsi"/>
        </w:rPr>
      </w:pPr>
    </w:p>
    <w:p w14:paraId="57447151" w14:textId="77777777" w:rsidR="00D30C79" w:rsidRPr="00071047" w:rsidRDefault="00D30C79" w:rsidP="00D30C79">
      <w:pPr>
        <w:tabs>
          <w:tab w:val="left" w:pos="4320"/>
        </w:tabs>
        <w:autoSpaceDE w:val="0"/>
        <w:autoSpaceDN w:val="0"/>
        <w:adjustRightInd w:val="0"/>
        <w:rPr>
          <w:rFonts w:asciiTheme="majorHAnsi" w:eastAsia="Calibri" w:hAnsiTheme="majorHAnsi" w:cstheme="majorHAnsi"/>
        </w:rPr>
      </w:pPr>
      <w:r w:rsidRPr="00071047">
        <w:rPr>
          <w:rFonts w:asciiTheme="majorHAnsi" w:eastAsia="Calibri" w:hAnsiTheme="majorHAnsi" w:cstheme="majorHAnsi"/>
        </w:rPr>
        <w:t>Approved as to form this ____day of _____, 2023.</w:t>
      </w:r>
    </w:p>
    <w:p w14:paraId="77BC1042" w14:textId="77777777" w:rsidR="00D30C79" w:rsidRPr="00071047" w:rsidRDefault="00D30C79" w:rsidP="00D30C79">
      <w:pPr>
        <w:tabs>
          <w:tab w:val="left" w:pos="4320"/>
        </w:tabs>
        <w:autoSpaceDE w:val="0"/>
        <w:autoSpaceDN w:val="0"/>
        <w:adjustRightInd w:val="0"/>
        <w:rPr>
          <w:rFonts w:asciiTheme="majorHAnsi" w:eastAsia="Calibri" w:hAnsiTheme="majorHAnsi" w:cstheme="majorHAnsi"/>
        </w:rPr>
      </w:pPr>
    </w:p>
    <w:p w14:paraId="04C89A08" w14:textId="77777777" w:rsidR="00D30C79" w:rsidRPr="00071047" w:rsidRDefault="00D30C79" w:rsidP="00D30C79">
      <w:pPr>
        <w:tabs>
          <w:tab w:val="left" w:pos="4320"/>
        </w:tabs>
        <w:autoSpaceDE w:val="0"/>
        <w:autoSpaceDN w:val="0"/>
        <w:adjustRightInd w:val="0"/>
        <w:rPr>
          <w:rFonts w:asciiTheme="majorHAnsi" w:eastAsia="Calibri" w:hAnsiTheme="majorHAnsi" w:cstheme="majorHAnsi"/>
        </w:rPr>
      </w:pPr>
    </w:p>
    <w:p w14:paraId="1EC9E7AB" w14:textId="77777777" w:rsidR="00D30C79" w:rsidRPr="00071047" w:rsidRDefault="00D30C79" w:rsidP="00D30C79">
      <w:pPr>
        <w:tabs>
          <w:tab w:val="left" w:pos="4320"/>
        </w:tabs>
        <w:autoSpaceDE w:val="0"/>
        <w:autoSpaceDN w:val="0"/>
        <w:adjustRightInd w:val="0"/>
        <w:rPr>
          <w:rFonts w:asciiTheme="majorHAnsi" w:eastAsia="Calibri" w:hAnsiTheme="majorHAnsi" w:cstheme="majorHAnsi"/>
        </w:rPr>
      </w:pPr>
      <w:r w:rsidRPr="00071047">
        <w:rPr>
          <w:rFonts w:asciiTheme="majorHAnsi" w:eastAsia="Calibri" w:hAnsiTheme="majorHAnsi" w:cstheme="majorHAnsi"/>
        </w:rPr>
        <w:t>_________________________</w:t>
      </w:r>
    </w:p>
    <w:p w14:paraId="42C95EE4" w14:textId="77777777" w:rsidR="00D30C79" w:rsidRPr="00071047" w:rsidRDefault="00D30C79" w:rsidP="00D30C79">
      <w:pPr>
        <w:tabs>
          <w:tab w:val="left" w:pos="4320"/>
        </w:tabs>
        <w:autoSpaceDE w:val="0"/>
        <w:autoSpaceDN w:val="0"/>
        <w:adjustRightInd w:val="0"/>
        <w:jc w:val="both"/>
        <w:rPr>
          <w:rFonts w:asciiTheme="majorHAnsi" w:eastAsia="Calibri" w:hAnsiTheme="majorHAnsi" w:cstheme="majorHAnsi"/>
        </w:rPr>
      </w:pPr>
      <w:r w:rsidRPr="00071047">
        <w:rPr>
          <w:rFonts w:asciiTheme="majorHAnsi" w:eastAsia="Calibri" w:hAnsiTheme="majorHAnsi" w:cstheme="majorHAnsi"/>
        </w:rPr>
        <w:t>Lynnette Dinkler, Esq.</w:t>
      </w:r>
    </w:p>
    <w:p w14:paraId="424A2D84" w14:textId="77777777" w:rsidR="00D30C79" w:rsidRPr="00071047" w:rsidRDefault="00D30C79" w:rsidP="00D30C79">
      <w:pPr>
        <w:tabs>
          <w:tab w:val="left" w:pos="4320"/>
        </w:tabs>
        <w:autoSpaceDE w:val="0"/>
        <w:autoSpaceDN w:val="0"/>
        <w:adjustRightInd w:val="0"/>
        <w:jc w:val="both"/>
        <w:rPr>
          <w:rFonts w:asciiTheme="majorHAnsi" w:hAnsiTheme="majorHAnsi" w:cstheme="majorHAnsi"/>
        </w:rPr>
      </w:pPr>
      <w:r w:rsidRPr="00071047">
        <w:rPr>
          <w:rFonts w:asciiTheme="majorHAnsi" w:eastAsia="Calibri" w:hAnsiTheme="majorHAnsi" w:cstheme="majorHAnsi"/>
        </w:rPr>
        <w:t>Village Solicitor</w:t>
      </w:r>
    </w:p>
    <w:bookmarkEnd w:id="0"/>
    <w:p w14:paraId="1F5C27A6" w14:textId="486EE88E" w:rsidR="000C303A" w:rsidRPr="00071047" w:rsidRDefault="000C303A"/>
    <w:sectPr w:rsidR="000C303A" w:rsidRPr="00071047" w:rsidSect="00823217">
      <w:headerReference w:type="default" r:id="rId7"/>
      <w:footerReference w:type="default" r:id="rId8"/>
      <w:pgSz w:w="12240" w:h="15840"/>
      <w:pgMar w:top="18" w:right="1800" w:bottom="1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BD18" w14:textId="77777777" w:rsidR="00222FF8" w:rsidRDefault="00222FF8">
      <w:r>
        <w:separator/>
      </w:r>
    </w:p>
  </w:endnote>
  <w:endnote w:type="continuationSeparator" w:id="0">
    <w:p w14:paraId="67687843" w14:textId="77777777" w:rsidR="00222FF8" w:rsidRDefault="0022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4205" w14:textId="77777777" w:rsidR="000C303A" w:rsidRDefault="000C30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F3C3E" w14:textId="77777777" w:rsidR="00222FF8" w:rsidRDefault="00222FF8">
      <w:r>
        <w:separator/>
      </w:r>
    </w:p>
  </w:footnote>
  <w:footnote w:type="continuationSeparator" w:id="0">
    <w:p w14:paraId="66262256" w14:textId="77777777" w:rsidR="00222FF8" w:rsidRDefault="00222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3777" w14:textId="77777777" w:rsidR="000C303A" w:rsidRDefault="000C303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3A"/>
    <w:rsid w:val="00071047"/>
    <w:rsid w:val="00084BB1"/>
    <w:rsid w:val="000C303A"/>
    <w:rsid w:val="00117712"/>
    <w:rsid w:val="00222FF8"/>
    <w:rsid w:val="00240B5F"/>
    <w:rsid w:val="002E111E"/>
    <w:rsid w:val="003601A3"/>
    <w:rsid w:val="006E69B8"/>
    <w:rsid w:val="0079209D"/>
    <w:rsid w:val="007A0BE8"/>
    <w:rsid w:val="00823217"/>
    <w:rsid w:val="00877E21"/>
    <w:rsid w:val="00975B20"/>
    <w:rsid w:val="009B402F"/>
    <w:rsid w:val="00A26369"/>
    <w:rsid w:val="00B443CE"/>
    <w:rsid w:val="00D30C79"/>
    <w:rsid w:val="00D741FE"/>
    <w:rsid w:val="00E261D1"/>
    <w:rsid w:val="00F60713"/>
    <w:rsid w:val="00F660E4"/>
    <w:rsid w:val="00FE364C"/>
    <w:rsid w:val="00FE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4EA8"/>
  <w15:docId w15:val="{F9E022C5-EE49-E34C-8853-E4FCAA0D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24"/>
      <w:szCs w:val="24"/>
      <w:u w:val="single" w:color="000000"/>
    </w:rPr>
  </w:style>
  <w:style w:type="character" w:styleId="CommentReference">
    <w:name w:val="annotation reference"/>
    <w:basedOn w:val="DefaultParagraphFont"/>
    <w:uiPriority w:val="99"/>
    <w:semiHidden/>
    <w:unhideWhenUsed/>
    <w:rsid w:val="00084BB1"/>
    <w:rPr>
      <w:sz w:val="16"/>
      <w:szCs w:val="16"/>
    </w:rPr>
  </w:style>
  <w:style w:type="paragraph" w:styleId="CommentText">
    <w:name w:val="annotation text"/>
    <w:basedOn w:val="Normal"/>
    <w:link w:val="CommentTextChar"/>
    <w:uiPriority w:val="99"/>
    <w:semiHidden/>
    <w:unhideWhenUsed/>
    <w:rsid w:val="00084BB1"/>
    <w:rPr>
      <w:sz w:val="20"/>
      <w:szCs w:val="20"/>
    </w:rPr>
  </w:style>
  <w:style w:type="character" w:customStyle="1" w:styleId="CommentTextChar">
    <w:name w:val="Comment Text Char"/>
    <w:basedOn w:val="DefaultParagraphFont"/>
    <w:link w:val="CommentText"/>
    <w:uiPriority w:val="99"/>
    <w:semiHidden/>
    <w:rsid w:val="00084BB1"/>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084BB1"/>
    <w:rPr>
      <w:b/>
      <w:bCs/>
    </w:rPr>
  </w:style>
  <w:style w:type="character" w:customStyle="1" w:styleId="CommentSubjectChar">
    <w:name w:val="Comment Subject Char"/>
    <w:basedOn w:val="CommentTextChar"/>
    <w:link w:val="CommentSubject"/>
    <w:uiPriority w:val="99"/>
    <w:semiHidden/>
    <w:rsid w:val="00084BB1"/>
    <w:rPr>
      <w:rFonts w:eastAsia="Times New Roman"/>
      <w:b/>
      <w:bCs/>
      <w:color w:val="000000"/>
      <w:u w:color="000000"/>
    </w:rPr>
  </w:style>
  <w:style w:type="paragraph" w:styleId="BalloonText">
    <w:name w:val="Balloon Text"/>
    <w:basedOn w:val="Normal"/>
    <w:link w:val="BalloonTextChar"/>
    <w:uiPriority w:val="99"/>
    <w:semiHidden/>
    <w:unhideWhenUsed/>
    <w:rsid w:val="00084BB1"/>
    <w:rPr>
      <w:rFonts w:ascii="Tahoma" w:hAnsi="Tahoma" w:cs="Tahoma"/>
      <w:sz w:val="16"/>
      <w:szCs w:val="16"/>
    </w:rPr>
  </w:style>
  <w:style w:type="character" w:customStyle="1" w:styleId="BalloonTextChar">
    <w:name w:val="Balloon Text Char"/>
    <w:basedOn w:val="DefaultParagraphFont"/>
    <w:link w:val="BalloonText"/>
    <w:uiPriority w:val="99"/>
    <w:semiHidden/>
    <w:rsid w:val="00084BB1"/>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34A8-54C2-4DD7-9256-BECE8833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Bridge</dc:creator>
  <cp:lastModifiedBy>Taylor Thompson</cp:lastModifiedBy>
  <cp:revision>6</cp:revision>
  <cp:lastPrinted>2023-10-13T20:49:00Z</cp:lastPrinted>
  <dcterms:created xsi:type="dcterms:W3CDTF">2023-10-12T20:50:00Z</dcterms:created>
  <dcterms:modified xsi:type="dcterms:W3CDTF">2023-10-13T20:50:00Z</dcterms:modified>
</cp:coreProperties>
</file>