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39" w:rsidRPr="00A23539" w:rsidRDefault="00A23539" w:rsidP="00A23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A23539">
        <w:rPr>
          <w:rFonts w:ascii="Copperplate Gothic Bold" w:eastAsia="Times New Roman" w:hAnsi="Copperplate Gothic Bold" w:cs="Times New Roman"/>
          <w:sz w:val="36"/>
          <w:szCs w:val="36"/>
        </w:rPr>
        <w:t xml:space="preserve"> </w:t>
      </w:r>
      <w:r w:rsidRPr="00A23539">
        <w:rPr>
          <w:rFonts w:ascii="Copperplate Gothic Bold" w:eastAsia="Times New Roman" w:hAnsi="Copperplate Gothic Bold" w:cs="Times New Roman"/>
          <w:sz w:val="44"/>
          <w:szCs w:val="44"/>
        </w:rPr>
        <w:t>Knights of the Armor Force</w:t>
      </w:r>
      <w:r w:rsidRPr="00A23539">
        <w:rPr>
          <w:rFonts w:ascii="Copperplate Gothic Bold" w:eastAsia="Times New Roman" w:hAnsi="Copperplate Gothic Bold" w:cs="Times New Roman"/>
          <w:sz w:val="36"/>
          <w:szCs w:val="36"/>
        </w:rPr>
        <w:t xml:space="preserve"> </w:t>
      </w:r>
    </w:p>
    <w:p w:rsidR="009D42AF" w:rsidRPr="008F1516" w:rsidRDefault="009D42AF" w:rsidP="00A2353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F1516">
        <w:rPr>
          <w:rFonts w:ascii="Arial" w:eastAsia="Times New Roman" w:hAnsi="Arial" w:cs="Arial"/>
          <w:b/>
          <w:bCs/>
          <w:color w:val="000000"/>
          <w:sz w:val="24"/>
          <w:szCs w:val="24"/>
        </w:rPr>
        <w:t>M24 Chaffee Light Tank</w:t>
      </w:r>
    </w:p>
    <w:p w:rsidR="003311C3" w:rsidRDefault="009D42AF" w:rsidP="008F15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845E8FF" wp14:editId="6B4F5306">
            <wp:extent cx="5637475" cy="3789288"/>
            <wp:effectExtent l="0" t="0" r="1905" b="1905"/>
            <wp:docPr id="6" name="Picture 6" descr="http://www.missing-lynx.com/gallery/usa/szm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sing-lynx.com/gallery/usa/szm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415" cy="379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16" w:rsidRPr="008F1516" w:rsidRDefault="008F1516" w:rsidP="008F151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F1516">
        <w:rPr>
          <w:rFonts w:ascii="Arial" w:eastAsia="Times New Roman" w:hAnsi="Arial" w:cs="Arial"/>
          <w:color w:val="000000"/>
          <w:sz w:val="24"/>
          <w:szCs w:val="24"/>
        </w:rPr>
        <w:t xml:space="preserve">The M24 Chaffee -- arguably the best light tank of World War II -- was a fast light </w:t>
      </w:r>
      <w:r w:rsidRPr="004E70FB">
        <w:rPr>
          <w:rFonts w:ascii="Arial" w:eastAsia="Times New Roman" w:hAnsi="Arial" w:cs="Arial"/>
          <w:color w:val="000000"/>
          <w:sz w:val="24"/>
          <w:szCs w:val="24"/>
        </w:rPr>
        <w:t>armored</w:t>
      </w:r>
      <w:r w:rsidRPr="008F1516">
        <w:rPr>
          <w:rFonts w:ascii="Arial" w:eastAsia="Times New Roman" w:hAnsi="Arial" w:cs="Arial"/>
          <w:color w:val="000000"/>
          <w:sz w:val="24"/>
          <w:szCs w:val="24"/>
        </w:rPr>
        <w:t xml:space="preserve"> vehicle with the ability to deliver relatively large caliber direct fire with the excellent 75 mm M6 gun. </w:t>
      </w:r>
      <w:r w:rsidRPr="004E70FB">
        <w:rPr>
          <w:rFonts w:ascii="Arial" w:hAnsi="Arial" w:cs="Arial"/>
          <w:sz w:val="24"/>
          <w:szCs w:val="24"/>
          <w:lang w:val="en"/>
        </w:rPr>
        <w:t xml:space="preserve"> The secondary armament was a Browning M1919A4 mounted in the hull and on a coaxial mount</w:t>
      </w:r>
      <w:r w:rsidR="004E70FB">
        <w:rPr>
          <w:rFonts w:ascii="Arial" w:hAnsi="Arial" w:cs="Arial"/>
          <w:sz w:val="24"/>
          <w:szCs w:val="24"/>
          <w:lang w:val="en"/>
        </w:rPr>
        <w:t>. A</w:t>
      </w:r>
      <w:r w:rsidRPr="004E70FB">
        <w:rPr>
          <w:rFonts w:ascii="Arial" w:hAnsi="Arial" w:cs="Arial"/>
          <w:sz w:val="24"/>
          <w:szCs w:val="24"/>
          <w:lang w:val="en"/>
        </w:rPr>
        <w:t xml:space="preserve"> </w:t>
      </w:r>
      <w:r w:rsidR="003311C3" w:rsidRPr="004E70FB">
        <w:rPr>
          <w:rFonts w:ascii="Arial" w:hAnsi="Arial" w:cs="Arial"/>
          <w:sz w:val="24"/>
          <w:szCs w:val="24"/>
          <w:lang w:val="en"/>
        </w:rPr>
        <w:t>Browning</w:t>
      </w:r>
      <w:r w:rsidRPr="004E70FB">
        <w:rPr>
          <w:rFonts w:ascii="Arial" w:hAnsi="Arial" w:cs="Arial"/>
          <w:sz w:val="24"/>
          <w:szCs w:val="24"/>
          <w:lang w:val="en"/>
        </w:rPr>
        <w:t xml:space="preserve"> M2 .50 machine</w:t>
      </w:r>
      <w:r w:rsidR="004E70FB">
        <w:rPr>
          <w:rFonts w:ascii="Arial" w:hAnsi="Arial" w:cs="Arial"/>
          <w:sz w:val="24"/>
          <w:szCs w:val="24"/>
          <w:lang w:val="en"/>
        </w:rPr>
        <w:t xml:space="preserve"> </w:t>
      </w:r>
      <w:r w:rsidRPr="004E70FB">
        <w:rPr>
          <w:rFonts w:ascii="Arial" w:hAnsi="Arial" w:cs="Arial"/>
          <w:sz w:val="24"/>
          <w:szCs w:val="24"/>
          <w:lang w:val="en"/>
        </w:rPr>
        <w:t xml:space="preserve">gun </w:t>
      </w:r>
      <w:r w:rsidR="004E70FB">
        <w:rPr>
          <w:rFonts w:ascii="Arial" w:hAnsi="Arial" w:cs="Arial"/>
          <w:sz w:val="24"/>
          <w:szCs w:val="24"/>
          <w:lang w:val="en"/>
        </w:rPr>
        <w:t xml:space="preserve">was </w:t>
      </w:r>
      <w:r w:rsidRPr="004E70FB">
        <w:rPr>
          <w:rFonts w:ascii="Arial" w:hAnsi="Arial" w:cs="Arial"/>
          <w:sz w:val="24"/>
          <w:szCs w:val="24"/>
          <w:lang w:val="en"/>
        </w:rPr>
        <w:t>mounted on top of the turret</w:t>
      </w:r>
      <w:r w:rsidR="003311C3" w:rsidRPr="004E70FB">
        <w:rPr>
          <w:rFonts w:ascii="Arial" w:hAnsi="Arial" w:cs="Arial"/>
          <w:sz w:val="24"/>
          <w:szCs w:val="24"/>
          <w:lang w:val="en"/>
        </w:rPr>
        <w:t xml:space="preserve">. </w:t>
      </w:r>
      <w:r w:rsidRPr="008F1516">
        <w:rPr>
          <w:rFonts w:ascii="Arial" w:eastAsia="Times New Roman" w:hAnsi="Arial" w:cs="Arial"/>
          <w:color w:val="000000"/>
          <w:sz w:val="24"/>
          <w:szCs w:val="24"/>
        </w:rPr>
        <w:t xml:space="preserve">More than 4.000 </w:t>
      </w:r>
      <w:r w:rsidR="004E70FB">
        <w:rPr>
          <w:rFonts w:ascii="Arial" w:eastAsia="Times New Roman" w:hAnsi="Arial" w:cs="Arial"/>
          <w:color w:val="000000"/>
          <w:sz w:val="24"/>
          <w:szCs w:val="24"/>
        </w:rPr>
        <w:t xml:space="preserve">M24 tanks were </w:t>
      </w:r>
      <w:r w:rsidRPr="008F1516">
        <w:rPr>
          <w:rFonts w:ascii="Arial" w:eastAsia="Times New Roman" w:hAnsi="Arial" w:cs="Arial"/>
          <w:color w:val="000000"/>
          <w:sz w:val="24"/>
          <w:szCs w:val="24"/>
        </w:rPr>
        <w:t>produced by Cadillac and Massey-Harris during 1943-45. The first reached Europe in late 1944, where they proved very effective and highly reliable</w:t>
      </w:r>
      <w:r w:rsidR="003311C3" w:rsidRPr="004E70FB">
        <w:rPr>
          <w:rFonts w:ascii="Arial" w:eastAsia="Times New Roman" w:hAnsi="Arial" w:cs="Arial"/>
          <w:color w:val="000000"/>
          <w:sz w:val="24"/>
          <w:szCs w:val="24"/>
        </w:rPr>
        <w:t xml:space="preserve"> and had a range of 100 miles before refueling</w:t>
      </w:r>
      <w:r w:rsidRPr="008F1516">
        <w:rPr>
          <w:rFonts w:ascii="Arial" w:eastAsia="Times New Roman" w:hAnsi="Arial" w:cs="Arial"/>
          <w:color w:val="000000"/>
          <w:sz w:val="24"/>
          <w:szCs w:val="24"/>
        </w:rPr>
        <w:t>. It remained in American service until 1953, by which time it wa</w:t>
      </w:r>
      <w:r w:rsidRPr="004E70FB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8F1516">
        <w:rPr>
          <w:rFonts w:ascii="Arial" w:eastAsia="Times New Roman" w:hAnsi="Arial" w:cs="Arial"/>
          <w:color w:val="000000"/>
          <w:sz w:val="24"/>
          <w:szCs w:val="24"/>
        </w:rPr>
        <w:t xml:space="preserve"> totally replaced by the M41 Bulldog.</w:t>
      </w:r>
    </w:p>
    <w:p w:rsidR="008F1516" w:rsidRPr="004E70FB" w:rsidRDefault="008F1516" w:rsidP="008F1516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F1516" w:rsidRPr="008F1516" w:rsidRDefault="008F1516" w:rsidP="008F1516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F1516">
        <w:rPr>
          <w:rFonts w:ascii="Arial" w:eastAsia="Times New Roman" w:hAnsi="Arial" w:cs="Arial"/>
          <w:color w:val="000000"/>
          <w:sz w:val="24"/>
          <w:szCs w:val="24"/>
        </w:rPr>
        <w:t>After 1945 the M24 Chaffee was used by many American allies. The French army used them in Indo-China, including at the battle of Dien Bien Phu. Though obsolete by the</w:t>
      </w:r>
      <w:r w:rsidRPr="004E7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516">
        <w:rPr>
          <w:rFonts w:ascii="Arial" w:eastAsia="Times New Roman" w:hAnsi="Arial" w:cs="Arial"/>
          <w:color w:val="000000"/>
          <w:sz w:val="24"/>
          <w:szCs w:val="24"/>
        </w:rPr>
        <w:t xml:space="preserve">mid-1960's, it remains in service in some countries. </w:t>
      </w:r>
      <w:r w:rsidR="006F3521">
        <w:rPr>
          <w:rFonts w:ascii="Arial" w:eastAsia="Times New Roman" w:hAnsi="Arial" w:cs="Arial"/>
          <w:color w:val="000000"/>
          <w:sz w:val="24"/>
          <w:szCs w:val="24"/>
        </w:rPr>
        <w:t xml:space="preserve">One of those countries is </w:t>
      </w:r>
      <w:r w:rsidR="003311C3" w:rsidRPr="004E70FB">
        <w:rPr>
          <w:rFonts w:ascii="Arial" w:eastAsia="Times New Roman" w:hAnsi="Arial" w:cs="Arial"/>
          <w:color w:val="000000"/>
          <w:sz w:val="24"/>
          <w:szCs w:val="24"/>
        </w:rPr>
        <w:t>Taiwan</w:t>
      </w:r>
      <w:r w:rsidRPr="004E70FB">
        <w:rPr>
          <w:rFonts w:ascii="Arial" w:eastAsia="Times New Roman" w:hAnsi="Arial" w:cs="Arial"/>
          <w:color w:val="000000"/>
          <w:sz w:val="24"/>
          <w:szCs w:val="24"/>
        </w:rPr>
        <w:t>. Due to its size</w:t>
      </w:r>
      <w:r w:rsidR="006F3521">
        <w:rPr>
          <w:rFonts w:ascii="Arial" w:eastAsia="Times New Roman" w:hAnsi="Arial" w:cs="Arial"/>
          <w:color w:val="000000"/>
          <w:sz w:val="24"/>
          <w:szCs w:val="24"/>
        </w:rPr>
        <w:t>, the M24</w:t>
      </w:r>
      <w:r w:rsidRPr="004E70FB">
        <w:rPr>
          <w:rFonts w:ascii="Arial" w:eastAsia="Times New Roman" w:hAnsi="Arial" w:cs="Arial"/>
          <w:color w:val="000000"/>
          <w:sz w:val="24"/>
          <w:szCs w:val="24"/>
        </w:rPr>
        <w:t xml:space="preserve"> is very suitable for maneuver </w:t>
      </w:r>
      <w:r w:rsidR="006F3521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4E70FB">
        <w:rPr>
          <w:rFonts w:ascii="Arial" w:eastAsia="Times New Roman" w:hAnsi="Arial" w:cs="Arial"/>
          <w:color w:val="000000"/>
          <w:sz w:val="24"/>
          <w:szCs w:val="24"/>
        </w:rPr>
        <w:t xml:space="preserve">n this highly populated island country. </w:t>
      </w:r>
      <w:r w:rsidRPr="008F15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E70FB">
        <w:rPr>
          <w:rFonts w:ascii="Arial" w:eastAsia="Times New Roman" w:hAnsi="Arial" w:cs="Arial"/>
          <w:color w:val="000000"/>
          <w:sz w:val="24"/>
          <w:szCs w:val="24"/>
        </w:rPr>
        <w:t>The Taiwan</w:t>
      </w:r>
      <w:r w:rsidR="00C261F5">
        <w:rPr>
          <w:rFonts w:ascii="Arial" w:eastAsia="Times New Roman" w:hAnsi="Arial" w:cs="Arial"/>
          <w:color w:val="000000"/>
          <w:sz w:val="24"/>
          <w:szCs w:val="24"/>
        </w:rPr>
        <w:t xml:space="preserve"> Army</w:t>
      </w:r>
      <w:r w:rsidRPr="004E70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1516">
        <w:rPr>
          <w:rFonts w:ascii="Arial" w:eastAsia="Times New Roman" w:hAnsi="Arial" w:cs="Arial"/>
          <w:color w:val="000000"/>
          <w:sz w:val="24"/>
          <w:szCs w:val="24"/>
        </w:rPr>
        <w:t xml:space="preserve">platform has been re-equipped with a 90mm gun. </w:t>
      </w:r>
    </w:p>
    <w:p w:rsidR="009D42AF" w:rsidRDefault="009D42AF" w:rsidP="003311C3">
      <w:pPr>
        <w:jc w:val="center"/>
        <w:rPr>
          <w:noProof/>
          <w:color w:val="0000FF"/>
        </w:rPr>
      </w:pPr>
      <w:r>
        <w:rPr>
          <w:noProof/>
          <w:color w:val="0000FF"/>
        </w:rPr>
        <w:drawing>
          <wp:inline distT="0" distB="0" distL="0" distR="0" wp14:anchorId="4E346396" wp14:editId="3C89DD47">
            <wp:extent cx="3578087" cy="2779689"/>
            <wp:effectExtent l="0" t="0" r="3810" b="1905"/>
            <wp:docPr id="7" name="Picture 7" descr="http://media3.picsearch.com/is?aESjfN0lI9D-nKLxdONr28R187DMYbU9Ba4oN9weAas&amp;height=460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3.picsearch.com/is?aESjfN0lI9D-nKLxdONr28R187DMYbU9Ba4oN9weAas&amp;height=460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179" cy="27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1C3" w:rsidRPr="006F3521" w:rsidRDefault="00F93B2D" w:rsidP="003311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M24 on d</w:t>
      </w:r>
      <w:r w:rsidR="009D42AF" w:rsidRPr="006F3521">
        <w:rPr>
          <w:rFonts w:ascii="Arial" w:hAnsi="Arial" w:cs="Arial"/>
          <w:noProof/>
          <w:sz w:val="28"/>
          <w:szCs w:val="28"/>
        </w:rPr>
        <w:t>isplay at the Home of Armor</w:t>
      </w:r>
      <w:r w:rsidR="00A23539" w:rsidRPr="006F3521">
        <w:rPr>
          <w:rFonts w:ascii="Arial" w:hAnsi="Arial" w:cs="Arial"/>
          <w:noProof/>
          <w:sz w:val="28"/>
          <w:szCs w:val="28"/>
        </w:rPr>
        <w:t>,</w:t>
      </w:r>
      <w:r w:rsidR="009D42AF" w:rsidRPr="006F3521">
        <w:rPr>
          <w:rFonts w:ascii="Arial" w:hAnsi="Arial" w:cs="Arial"/>
          <w:noProof/>
          <w:sz w:val="28"/>
          <w:szCs w:val="28"/>
        </w:rPr>
        <w:t xml:space="preserve"> Fort Knox</w:t>
      </w:r>
      <w:r w:rsidR="00A23539" w:rsidRPr="006F3521">
        <w:rPr>
          <w:rFonts w:ascii="Arial" w:hAnsi="Arial" w:cs="Arial"/>
          <w:noProof/>
          <w:sz w:val="28"/>
          <w:szCs w:val="28"/>
        </w:rPr>
        <w:t xml:space="preserve"> Ky.</w:t>
      </w:r>
    </w:p>
    <w:sectPr w:rsidR="003311C3" w:rsidRPr="006F3521" w:rsidSect="009D42A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BB" w:rsidRDefault="00382EBB" w:rsidP="009D42AF">
      <w:pPr>
        <w:spacing w:after="0" w:line="240" w:lineRule="auto"/>
      </w:pPr>
      <w:r>
        <w:separator/>
      </w:r>
    </w:p>
  </w:endnote>
  <w:endnote w:type="continuationSeparator" w:id="0">
    <w:p w:rsidR="00382EBB" w:rsidRDefault="00382EBB" w:rsidP="009D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BB" w:rsidRDefault="00382EBB" w:rsidP="009D42AF">
      <w:pPr>
        <w:spacing w:after="0" w:line="240" w:lineRule="auto"/>
      </w:pPr>
      <w:r>
        <w:separator/>
      </w:r>
    </w:p>
  </w:footnote>
  <w:footnote w:type="continuationSeparator" w:id="0">
    <w:p w:rsidR="00382EBB" w:rsidRDefault="00382EBB" w:rsidP="009D4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16"/>
    <w:rsid w:val="001333B7"/>
    <w:rsid w:val="003311C3"/>
    <w:rsid w:val="00382EBB"/>
    <w:rsid w:val="004E70FB"/>
    <w:rsid w:val="006F3521"/>
    <w:rsid w:val="008F1516"/>
    <w:rsid w:val="00964627"/>
    <w:rsid w:val="009D42AF"/>
    <w:rsid w:val="00A23539"/>
    <w:rsid w:val="00A95B27"/>
    <w:rsid w:val="00C02B44"/>
    <w:rsid w:val="00C261F5"/>
    <w:rsid w:val="00F65496"/>
    <w:rsid w:val="00F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50C39-B985-4E6C-9984-AF7089DE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15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AF"/>
  </w:style>
  <w:style w:type="paragraph" w:styleId="Footer">
    <w:name w:val="footer"/>
    <w:basedOn w:val="Normal"/>
    <w:link w:val="FooterChar"/>
    <w:uiPriority w:val="99"/>
    <w:unhideWhenUsed/>
    <w:rsid w:val="009D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search.tb.ask.com/search/picdetails.jhtml?searchfor=M24+chaffee+tank+at+Chaffee+Hall&amp;p2=%5eUX%5exdm245%5eS10474%5eus&amp;n=77FD35DB&amp;ss=sub&amp;st=hp&amp;ptb=14275B6D-2055-4F04-83BD-31968CB2539C&amp;si=CD15543&amp;tpr=sbt&amp;ts=1414035196572&amp;surl=http://search.tb.ask.com/search/AJimage.jhtml?searchfor=M24+chaffee+tank+at+Chaffee+Hall&amp;p2=%5eUX%5exdm245%5eS10474%5eus&amp;n=77FD35DB&amp;ss=sub&amp;st=hp&amp;ptb=14275B6D-2055-4F04-83BD-31968CB2539C&amp;si=CD15543&amp;tpr=sbt&amp;ts=1414035196572&amp;&amp;purl=http://www.davidpride.com/Army/us_ft_knox_05.htm&amp;iurl=http://www.davidpride.com/Army/images/US_Ft_Knox_05.jpg&amp;imagename=US_Ft_Knox_05.jpg&amp;iw=590&amp;ih=460&amp;ord=17&amp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2014-10-23T03:06:00Z</dcterms:created>
  <dcterms:modified xsi:type="dcterms:W3CDTF">2016-12-01T02:15:00Z</dcterms:modified>
</cp:coreProperties>
</file>