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C08AE">
        <w:rPr>
          <w:rFonts w:ascii="Verdana" w:eastAsia="Gungsuh" w:hAnsi="Verdana" w:cs="David"/>
          <w:b/>
          <w:sz w:val="28"/>
          <w:szCs w:val="28"/>
          <w:u w:val="single"/>
        </w:rPr>
        <w:t>APRIL 25,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2C08AE">
        <w:rPr>
          <w:rFonts w:ascii="Albertus" w:hAnsi="Albertus"/>
          <w:sz w:val="24"/>
          <w:szCs w:val="24"/>
        </w:rPr>
        <w:t>April 11, 2016</w:t>
      </w:r>
    </w:p>
    <w:p w:rsidR="005A3F23" w:rsidRPr="0092738F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2738F" w:rsidRPr="00B16BD2" w:rsidRDefault="0092738F" w:rsidP="0092738F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Fair Housing Resolution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32534B" w:rsidRPr="00B16BD2" w:rsidRDefault="0032534B" w:rsidP="0032534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2C08AE">
        <w:rPr>
          <w:rFonts w:ascii="Albertus" w:hAnsi="Albertus" w:cs="Aharoni"/>
          <w:sz w:val="24"/>
          <w:szCs w:val="24"/>
        </w:rPr>
        <w:t>May 9,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08AE"/>
    <w:rsid w:val="002C72F6"/>
    <w:rsid w:val="0032534B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7425D3"/>
    <w:rsid w:val="008125DC"/>
    <w:rsid w:val="00816B5B"/>
    <w:rsid w:val="0081791A"/>
    <w:rsid w:val="00881EB5"/>
    <w:rsid w:val="0089760A"/>
    <w:rsid w:val="008F64F9"/>
    <w:rsid w:val="0092738F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D207D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D8FC-E98B-430F-B04B-B781D7A4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49</cp:revision>
  <cp:lastPrinted>2016-04-21T13:14:00Z</cp:lastPrinted>
  <dcterms:created xsi:type="dcterms:W3CDTF">2013-05-22T20:46:00Z</dcterms:created>
  <dcterms:modified xsi:type="dcterms:W3CDTF">2016-04-21T13:39:00Z</dcterms:modified>
</cp:coreProperties>
</file>