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52"/>
          <w:szCs w:val="52"/>
        </w:rPr>
      </w:pPr>
      <w:r w:rsidRPr="00F94D9B">
        <w:rPr>
          <w:b/>
          <w:sz w:val="52"/>
          <w:szCs w:val="52"/>
        </w:rPr>
        <w:t>BOARD OF DIRECTORS</w:t>
      </w:r>
    </w:p>
    <w:p w:rsidR="00F7531F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28"/>
          <w:szCs w:val="28"/>
        </w:rPr>
      </w:pP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28"/>
          <w:szCs w:val="28"/>
        </w:rPr>
      </w:pP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President: Willis Thompson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530-475-3303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Vice-President: Alan Potter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530-</w:t>
      </w:r>
      <w:r>
        <w:rPr>
          <w:b/>
          <w:sz w:val="44"/>
          <w:szCs w:val="44"/>
        </w:rPr>
        <w:t>598-5098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</w:p>
    <w:p w:rsidR="00D05FA0" w:rsidRDefault="00D05FA0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Secretary: Carin Giles</w:t>
      </w:r>
    </w:p>
    <w:p w:rsidR="00D05FA0" w:rsidRDefault="00D05FA0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530-643-9748</w:t>
      </w:r>
    </w:p>
    <w:p w:rsidR="00D05FA0" w:rsidRDefault="00D05FA0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bookmarkStart w:id="0" w:name="_GoBack"/>
      <w:bookmarkEnd w:id="0"/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Treasurer: Laura Leach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530-841-0190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Executive Director: Laura Leach</w:t>
      </w:r>
    </w:p>
    <w:p w:rsidR="00F7531F" w:rsidRPr="00F94D9B" w:rsidRDefault="00F7531F" w:rsidP="00F7531F">
      <w:pPr>
        <w:widowControl/>
        <w:tabs>
          <w:tab w:val="center" w:pos="4680"/>
          <w:tab w:val="right" w:pos="9360"/>
        </w:tabs>
        <w:jc w:val="center"/>
        <w:rPr>
          <w:b/>
          <w:sz w:val="44"/>
          <w:szCs w:val="44"/>
        </w:rPr>
      </w:pPr>
      <w:r w:rsidRPr="00F94D9B">
        <w:rPr>
          <w:b/>
          <w:sz w:val="44"/>
          <w:szCs w:val="44"/>
        </w:rPr>
        <w:t>530-841-0190</w:t>
      </w:r>
    </w:p>
    <w:p w:rsidR="004A2AB3" w:rsidRDefault="004A2AB3"/>
    <w:sectPr w:rsidR="004A2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31F"/>
    <w:rsid w:val="004A2AB3"/>
    <w:rsid w:val="00D05FA0"/>
    <w:rsid w:val="00F7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4510"/>
  <w15:chartTrackingRefBased/>
  <w15:docId w15:val="{4FC90E02-D5DF-4FA1-9370-036355FE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3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Leach</dc:creator>
  <cp:keywords/>
  <dc:description/>
  <cp:lastModifiedBy>Laura Leach</cp:lastModifiedBy>
  <cp:revision>1</cp:revision>
  <dcterms:created xsi:type="dcterms:W3CDTF">2019-02-24T22:49:00Z</dcterms:created>
  <dcterms:modified xsi:type="dcterms:W3CDTF">2019-02-24T23:01:00Z</dcterms:modified>
</cp:coreProperties>
</file>