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New Roman" w:cs="Times New Roman" w:hAnsi="Times New Roman" w:eastAsia="Times New Roman"/>
          <w:sz w:val="28"/>
          <w:szCs w:val="28"/>
        </w:rPr>
      </w:pPr>
      <w:r>
        <w:rPr>
          <w:rFonts w:ascii="Times New Roman"/>
          <w:sz w:val="28"/>
          <w:szCs w:val="28"/>
          <w:rtl w:val="0"/>
          <w:lang w:val="en-US"/>
        </w:rPr>
        <w:t xml:space="preserve">                                  If Rome is not Daniel</w:t>
      </w:r>
      <w:r>
        <w:rPr>
          <w:rFonts w:hAnsi="Times New Roman" w:hint="default"/>
          <w:sz w:val="28"/>
          <w:szCs w:val="28"/>
          <w:rtl w:val="0"/>
          <w:lang w:val="en-US"/>
        </w:rPr>
        <w:t>’</w:t>
      </w:r>
      <w:r>
        <w:rPr>
          <w:rFonts w:ascii="Times New Roman"/>
          <w:sz w:val="28"/>
          <w:szCs w:val="28"/>
          <w:rtl w:val="0"/>
          <w:lang w:val="en-US"/>
        </w:rPr>
        <w:t>s 4th empire, then who is?</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If Rome is not the 4th world empire it would change many things bible scholars have assumed about the end times.  The biggest change would be the where the </w:t>
      </w:r>
    </w:p>
    <w:p>
      <w:pPr>
        <w:pStyle w:val="Body A"/>
        <w:rPr>
          <w:rFonts w:ascii="Times New Roman" w:cs="Times New Roman" w:hAnsi="Times New Roman" w:eastAsia="Times New Roman"/>
          <w:sz w:val="28"/>
          <w:szCs w:val="28"/>
        </w:rPr>
      </w:pPr>
      <w:r>
        <w:rPr>
          <w:rFonts w:ascii="Times New Roman"/>
          <w:sz w:val="28"/>
          <w:szCs w:val="28"/>
          <w:rtl w:val="0"/>
          <w:lang w:val="en-US"/>
        </w:rPr>
        <w:t xml:space="preserve">antichrist comes from.  Most all believe he comes from the renewed Roman Empire.  They base that on Daniel 9:26 b, </w:t>
      </w:r>
      <w:r>
        <w:rPr>
          <w:rFonts w:hAnsi="Times New Roman" w:hint="default"/>
          <w:sz w:val="28"/>
          <w:szCs w:val="28"/>
          <w:rtl w:val="0"/>
          <w:lang w:val="en-US"/>
        </w:rPr>
        <w:t>“</w:t>
      </w:r>
      <w:r>
        <w:rPr>
          <w:rFonts w:ascii="Times New Roman"/>
          <w:sz w:val="28"/>
          <w:szCs w:val="28"/>
          <w:rtl w:val="0"/>
          <w:lang w:val="en-US"/>
        </w:rPr>
        <w:t xml:space="preserve">the people of the ruler who will come will destroy the city and the sanctuary.  The end will come like a flood:  War will continue until the end, and desolations have been decreed.   (the interpretation here is that after Messiah was killed, Jerusalem and the Temple was destroyed by Rome in 70 AD.  Since the Roman general, Titus, was in command from his father, the Emperor of Rome, that this means the antichrist will also come from Rome.  They base this also on the next verse Daniel 9:27, </w:t>
      </w:r>
      <w:r>
        <w:rPr>
          <w:rFonts w:hAnsi="Times New Roman" w:hint="default"/>
          <w:sz w:val="28"/>
          <w:szCs w:val="28"/>
          <w:rtl w:val="0"/>
          <w:lang w:val="en-US"/>
        </w:rPr>
        <w:t>“</w:t>
      </w:r>
      <w:r>
        <w:rPr>
          <w:rFonts w:ascii="Times New Roman"/>
          <w:sz w:val="28"/>
          <w:szCs w:val="28"/>
          <w:rtl w:val="0"/>
          <w:lang w:val="en-US"/>
        </w:rPr>
        <w:t>He will confirm a covenant with many for one seven, but in the middle of that seven he will put an end to sacrifice and offering.  And one who causes desolation will place abominations on a wing of he temple until the end that is decreed is poured out on him</w:t>
      </w:r>
      <w:r>
        <w:rPr>
          <w:rFonts w:hAnsi="Times New Roman" w:hint="default"/>
          <w:sz w:val="28"/>
          <w:szCs w:val="28"/>
          <w:rtl w:val="0"/>
          <w:lang w:val="en-US"/>
        </w:rPr>
        <w:t xml:space="preserve">”       </w:t>
      </w:r>
      <w:r>
        <w:rPr>
          <w:rFonts w:ascii="Times New Roman"/>
          <w:sz w:val="28"/>
          <w:szCs w:val="28"/>
          <w:rtl w:val="0"/>
          <w:lang w:val="en-US"/>
        </w:rPr>
        <w:t>(this verse is not talking about the antichrist but the false prophet, who is from Rome.</w:t>
      </w:r>
      <w:r>
        <w:rPr>
          <w:rFonts w:hAnsi="Times New Roman" w:hint="default"/>
          <w:sz w:val="28"/>
          <w:szCs w:val="28"/>
          <w:rtl w:val="0"/>
          <w:lang w:val="en-US"/>
        </w:rPr>
        <w:t>—</w:t>
      </w:r>
      <w:r>
        <w:rPr>
          <w:rFonts w:ascii="Times New Roman"/>
          <w:sz w:val="28"/>
          <w:szCs w:val="28"/>
          <w:rtl w:val="0"/>
          <w:lang w:val="en-US"/>
        </w:rPr>
        <w:t xml:space="preserve">please see my article on </w:t>
      </w:r>
      <w:r>
        <w:rPr>
          <w:rFonts w:hAnsi="Times New Roman" w:hint="default"/>
          <w:sz w:val="28"/>
          <w:szCs w:val="28"/>
          <w:rtl w:val="0"/>
          <w:lang w:val="en-US"/>
        </w:rPr>
        <w:t>“</w:t>
      </w:r>
      <w:r>
        <w:rPr>
          <w:rFonts w:ascii="Times New Roman"/>
          <w:b w:val="1"/>
          <w:bCs w:val="1"/>
          <w:sz w:val="28"/>
          <w:szCs w:val="28"/>
          <w:rtl w:val="0"/>
          <w:lang w:val="en-US"/>
        </w:rPr>
        <w:t>Actions of the False Prophet</w:t>
      </w:r>
      <w:r>
        <w:rPr>
          <w:rFonts w:hAnsi="Times New Roman" w:hint="default"/>
          <w:b w:val="1"/>
          <w:bCs w:val="1"/>
          <w:sz w:val="28"/>
          <w:szCs w:val="28"/>
          <w:rtl w:val="0"/>
          <w:lang w:val="en-US"/>
        </w:rPr>
        <w:t>”</w:t>
      </w:r>
      <w:r>
        <w:rPr>
          <w:rFonts w:ascii="Times New Roman"/>
          <w:b w:val="1"/>
          <w:bCs w:val="1"/>
          <w:sz w:val="28"/>
          <w:szCs w:val="28"/>
          <w:rtl w:val="0"/>
          <w:lang w:val="en-US"/>
        </w:rPr>
        <w:t>.)</w:t>
      </w:r>
      <w:r>
        <w:rPr>
          <w:rFonts w:ascii="Times New Roman"/>
          <w:sz w:val="28"/>
          <w:szCs w:val="28"/>
          <w:rtl w:val="0"/>
          <w:lang w:val="en-US"/>
        </w:rPr>
        <w:t xml:space="preserve">  Revelation 13 clearly points out these things are done by the False Prophet and not the antichrist.  </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For an empire to be classified as such, it must meet certain criteria.  It must take over all the land of the preceding empire.  It must also change the culture of the people it conquers.  They must honor the ideals of their conqueror.  </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An examination of Rome shows it never entirely took over the land of  the Grecian empire.  </w:t>
      </w:r>
      <w:r>
        <w:rPr>
          <w:rFonts w:ascii="Times New Roman"/>
          <w:sz w:val="28"/>
          <w:szCs w:val="28"/>
          <w:rtl w:val="0"/>
          <w:lang w:val="en-US"/>
        </w:rPr>
        <w:t>It did not take over Turkmenistan, nor Pakistan, nor Afghanistan and only half of Egypt.</w:t>
      </w:r>
      <w:r>
        <w:rPr>
          <w:rFonts w:ascii="Times New Roman"/>
          <w:sz w:val="28"/>
          <w:szCs w:val="28"/>
          <w:rtl w:val="0"/>
          <w:lang w:val="en-US"/>
        </w:rPr>
        <w:t xml:space="preserve"> It never made the conquered adhere to their culture and language.  In fact they permitted their conquered people to continue in their own cultures, to honor their own religion, to continue to live their lives out as they pleased as long as they paid taxes to Rome and honored the Ceasar.  During the Roman control, they permitted the Grecian language to continue.  This was the main language at the time of Christ.</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However, in 632 AD, the Muslim Caliphate began and conquered all the lands noted above of the first three empires.  They also changed every faucet of the lives they conquered.  They changed their laws, their government, their language, their military.  It change the cultures and religions of the people.  The conquered people were either killed or declared themselves Muslims.</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The word Islam means </w:t>
      </w:r>
      <w:r>
        <w:rPr>
          <w:rFonts w:hAnsi="Times New Roman" w:hint="default"/>
          <w:sz w:val="28"/>
          <w:szCs w:val="28"/>
          <w:rtl w:val="0"/>
          <w:lang w:val="en-US"/>
        </w:rPr>
        <w:t>“</w:t>
      </w:r>
      <w:r>
        <w:rPr>
          <w:rFonts w:ascii="Times New Roman"/>
          <w:sz w:val="28"/>
          <w:szCs w:val="28"/>
          <w:rtl w:val="0"/>
          <w:lang w:val="en-US"/>
        </w:rPr>
        <w:t>submission</w:t>
      </w:r>
      <w:r>
        <w:rPr>
          <w:rFonts w:hAnsi="Times New Roman" w:hint="default"/>
          <w:sz w:val="28"/>
          <w:szCs w:val="28"/>
          <w:rtl w:val="0"/>
          <w:lang w:val="en-US"/>
        </w:rPr>
        <w:t>”</w:t>
      </w:r>
      <w:r>
        <w:rPr>
          <w:rFonts w:ascii="Times New Roman"/>
          <w:sz w:val="28"/>
          <w:szCs w:val="28"/>
          <w:rtl w:val="0"/>
          <w:lang w:val="en-US"/>
        </w:rPr>
        <w:t xml:space="preserve">.  They submit to the laws of Allah and the </w:t>
      </w:r>
    </w:p>
    <w:p>
      <w:pPr>
        <w:pStyle w:val="Body A"/>
        <w:rPr>
          <w:rFonts w:ascii="Times New Roman" w:cs="Times New Roman" w:hAnsi="Times New Roman" w:eastAsia="Times New Roman"/>
          <w:sz w:val="28"/>
          <w:szCs w:val="28"/>
        </w:rPr>
      </w:pPr>
      <w:r>
        <w:rPr>
          <w:rFonts w:ascii="Times New Roman"/>
          <w:sz w:val="28"/>
          <w:szCs w:val="28"/>
          <w:rtl w:val="0"/>
          <w:lang w:val="en-US"/>
        </w:rPr>
        <w:t xml:space="preserve">practices of Muhammad. </w:t>
      </w:r>
    </w:p>
    <w:p>
      <w:pPr>
        <w:pStyle w:val="Body A"/>
        <w:rPr>
          <w:rFonts w:ascii="Times New Roman" w:cs="Times New Roman" w:hAnsi="Times New Roman" w:eastAsia="Times New Roman"/>
          <w:sz w:val="28"/>
          <w:szCs w:val="28"/>
        </w:rPr>
      </w:pPr>
      <w:r>
        <w:rPr>
          <w:rFonts w:ascii="Times New Roman"/>
          <w:sz w:val="28"/>
          <w:szCs w:val="28"/>
          <w:rtl w:val="0"/>
          <w:lang w:val="en-US"/>
        </w:rPr>
        <w:t xml:space="preserve">Daniel 2:40 says </w:t>
      </w:r>
      <w:r>
        <w:rPr>
          <w:rFonts w:hAnsi="Times New Roman" w:hint="default"/>
          <w:sz w:val="28"/>
          <w:szCs w:val="28"/>
          <w:rtl w:val="0"/>
          <w:lang w:val="en-US"/>
        </w:rPr>
        <w:t>“</w:t>
      </w:r>
      <w:r>
        <w:rPr>
          <w:rFonts w:ascii="Times New Roman"/>
          <w:sz w:val="28"/>
          <w:szCs w:val="28"/>
          <w:rtl w:val="0"/>
          <w:lang w:val="en-US"/>
        </w:rPr>
        <w:t>Finally, there will be a fourth kingdom, strong as iron, for iron breaks and smashes everything and as iron breaks things to pieces, so it will crush and break all the others.</w:t>
      </w:r>
      <w:r>
        <w:rPr>
          <w:rFonts w:hAnsi="Times New Roman" w:hint="default"/>
          <w:sz w:val="28"/>
          <w:szCs w:val="28"/>
          <w:rtl w:val="0"/>
          <w:lang w:val="en-US"/>
        </w:rPr>
        <w:t>”</w:t>
      </w:r>
    </w:p>
    <w:p>
      <w:pPr>
        <w:pStyle w:val="Body A"/>
        <w:rPr>
          <w:rFonts w:ascii="Times New Roman" w:cs="Times New Roman" w:hAnsi="Times New Roman" w:eastAsia="Times New Roman"/>
          <w:sz w:val="28"/>
          <w:szCs w:val="28"/>
        </w:rPr>
      </w:pPr>
      <w:r>
        <w:rPr>
          <w:rFonts w:ascii="Times New Roman"/>
          <w:sz w:val="28"/>
          <w:szCs w:val="28"/>
          <w:rtl w:val="0"/>
          <w:lang w:val="en-US"/>
        </w:rPr>
        <w:t>Rome did not do this.  Once again, Rome did not take over all the previous empires land, nor did they smash everything, in fact they permitted their conquered to continue in their religions, languages, etc.  However, the Muslim Caliphate adhered to scripture of Daniel 2:40.</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Daniel 2:41-43 says </w:t>
      </w:r>
      <w:r>
        <w:rPr>
          <w:rFonts w:hAnsi="Times New Roman" w:hint="default"/>
          <w:sz w:val="28"/>
          <w:szCs w:val="28"/>
          <w:rtl w:val="0"/>
          <w:lang w:val="en-US"/>
        </w:rPr>
        <w:t>“</w:t>
      </w:r>
      <w:r>
        <w:rPr>
          <w:rFonts w:ascii="Times New Roman"/>
          <w:sz w:val="28"/>
          <w:szCs w:val="28"/>
          <w:rtl w:val="0"/>
          <w:lang w:val="en-US"/>
        </w:rPr>
        <w:t>just as you saw that the feet and toes were partly of iron, so this will be a divided kingdom</w:t>
      </w:r>
      <w:r>
        <w:rPr>
          <w:rFonts w:hAnsi="Times New Roman" w:hint="default"/>
          <w:sz w:val="28"/>
          <w:szCs w:val="28"/>
          <w:rtl w:val="0"/>
          <w:lang w:val="en-US"/>
        </w:rPr>
        <w:t>”</w:t>
      </w:r>
      <w:r>
        <w:rPr>
          <w:rFonts w:ascii="Times New Roman"/>
          <w:sz w:val="28"/>
          <w:szCs w:val="28"/>
          <w:rtl w:val="0"/>
          <w:lang w:val="en-US"/>
        </w:rPr>
        <w:t>, yet it will have some of the strength of iron in it, even as you saw iron mixed with clay, the ones were partly iron and partly clay, so this kingdom will be partly strong and partly brittle.  And just as you saw the iron mixed with baked clay, so the people will be a mixture and will not remain united any more than iron mixes with clay.</w:t>
      </w:r>
      <w:r>
        <w:rPr>
          <w:rFonts w:hAnsi="Times New Roman" w:hint="default"/>
          <w:sz w:val="28"/>
          <w:szCs w:val="28"/>
          <w:rtl w:val="0"/>
          <w:lang w:val="en-US"/>
        </w:rPr>
        <w:t>”</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The people of the Muslim religion are a mixture.  They are divided by their belief in who are the rightful decedents of Muhammad. The smaller percentage, called Shi</w:t>
      </w:r>
      <w:r>
        <w:rPr>
          <w:rFonts w:hAnsi="Times New Roman" w:hint="default"/>
          <w:sz w:val="28"/>
          <w:szCs w:val="28"/>
          <w:rtl w:val="0"/>
          <w:lang w:val="en-US"/>
        </w:rPr>
        <w:t>’</w:t>
      </w:r>
      <w:r>
        <w:rPr>
          <w:rFonts w:ascii="Times New Roman"/>
          <w:sz w:val="28"/>
          <w:szCs w:val="28"/>
          <w:rtl w:val="0"/>
          <w:lang w:val="en-US"/>
        </w:rPr>
        <w:t>a claimed they are and the larger percentage called Sunnis believe they are the rightful decedents.  It</w:t>
      </w:r>
      <w:r>
        <w:rPr>
          <w:rFonts w:hAnsi="Times New Roman" w:hint="default"/>
          <w:sz w:val="28"/>
          <w:szCs w:val="28"/>
          <w:rtl w:val="0"/>
          <w:lang w:val="en-US"/>
        </w:rPr>
        <w:t>’</w:t>
      </w:r>
      <w:r>
        <w:rPr>
          <w:rFonts w:ascii="Times New Roman"/>
          <w:sz w:val="28"/>
          <w:szCs w:val="28"/>
          <w:rtl w:val="0"/>
          <w:lang w:val="en-US"/>
        </w:rPr>
        <w:t xml:space="preserve">s ironic that they are mixed about their religious beliefs, because their descendants long ago were also called the </w:t>
      </w:r>
      <w:r>
        <w:rPr>
          <w:rFonts w:hAnsi="Times New Roman" w:hint="default"/>
          <w:sz w:val="28"/>
          <w:szCs w:val="28"/>
          <w:rtl w:val="0"/>
          <w:lang w:val="en-US"/>
        </w:rPr>
        <w:t>“</w:t>
      </w:r>
      <w:r>
        <w:rPr>
          <w:rFonts w:ascii="Times New Roman"/>
          <w:sz w:val="28"/>
          <w:szCs w:val="28"/>
          <w:rtl w:val="0"/>
          <w:lang w:val="en-US"/>
        </w:rPr>
        <w:t>mixed ones</w:t>
      </w:r>
      <w:r>
        <w:rPr>
          <w:rFonts w:hAnsi="Times New Roman" w:hint="default"/>
          <w:sz w:val="28"/>
          <w:szCs w:val="28"/>
          <w:rtl w:val="0"/>
          <w:lang w:val="en-US"/>
        </w:rPr>
        <w:t>”</w:t>
      </w:r>
      <w:r>
        <w:rPr>
          <w:rFonts w:ascii="Times New Roman"/>
          <w:sz w:val="28"/>
          <w:szCs w:val="28"/>
          <w:rtl w:val="0"/>
          <w:lang w:val="en-US"/>
        </w:rPr>
        <w:t>.  It goes back to Ishmael</w:t>
      </w:r>
      <w:r>
        <w:rPr>
          <w:rFonts w:hAnsi="Times New Roman" w:hint="default"/>
          <w:sz w:val="28"/>
          <w:szCs w:val="28"/>
          <w:rtl w:val="0"/>
          <w:lang w:val="en-US"/>
        </w:rPr>
        <w:t>’</w:t>
      </w:r>
      <w:r>
        <w:rPr>
          <w:rFonts w:ascii="Times New Roman"/>
          <w:sz w:val="28"/>
          <w:szCs w:val="28"/>
          <w:rtl w:val="0"/>
          <w:lang w:val="en-US"/>
        </w:rPr>
        <w:t xml:space="preserve">s family marrying into the family of Esau and they were called </w:t>
      </w:r>
      <w:r>
        <w:rPr>
          <w:rFonts w:hAnsi="Times New Roman" w:hint="default"/>
          <w:sz w:val="28"/>
          <w:szCs w:val="28"/>
          <w:rtl w:val="0"/>
          <w:lang w:val="en-US"/>
        </w:rPr>
        <w:t>“</w:t>
      </w:r>
      <w:r>
        <w:rPr>
          <w:rFonts w:ascii="Times New Roman"/>
          <w:sz w:val="28"/>
          <w:szCs w:val="28"/>
          <w:rtl w:val="0"/>
          <w:lang w:val="en-US"/>
        </w:rPr>
        <w:t>mixed ones</w:t>
      </w:r>
      <w:r>
        <w:rPr>
          <w:rFonts w:hAnsi="Times New Roman" w:hint="default"/>
          <w:sz w:val="28"/>
          <w:szCs w:val="28"/>
          <w:rtl w:val="0"/>
          <w:lang w:val="en-US"/>
        </w:rPr>
        <w:t>”</w:t>
      </w:r>
      <w:r>
        <w:rPr>
          <w:rFonts w:ascii="Times New Roman"/>
          <w:sz w:val="28"/>
          <w:szCs w:val="28"/>
          <w:rtl w:val="0"/>
          <w:lang w:val="en-US"/>
        </w:rPr>
        <w:t xml:space="preserve">, which is the word </w:t>
      </w:r>
      <w:r>
        <w:rPr>
          <w:rFonts w:hAnsi="Times New Roman" w:hint="default"/>
          <w:sz w:val="28"/>
          <w:szCs w:val="28"/>
          <w:rtl w:val="0"/>
          <w:lang w:val="en-US"/>
        </w:rPr>
        <w:t>‘</w:t>
      </w:r>
      <w:r>
        <w:rPr>
          <w:rFonts w:ascii="Times New Roman"/>
          <w:sz w:val="28"/>
          <w:szCs w:val="28"/>
          <w:rtl w:val="0"/>
          <w:lang w:val="en-US"/>
        </w:rPr>
        <w:t>arab</w:t>
      </w:r>
      <w:r>
        <w:rPr>
          <w:rFonts w:hAnsi="Times New Roman" w:hint="default"/>
          <w:sz w:val="28"/>
          <w:szCs w:val="28"/>
          <w:rtl w:val="0"/>
          <w:lang w:val="en-US"/>
        </w:rPr>
        <w:t>’</w:t>
      </w:r>
      <w:r>
        <w:rPr>
          <w:rFonts w:ascii="Times New Roman"/>
          <w:sz w:val="28"/>
          <w:szCs w:val="28"/>
          <w:rtl w:val="0"/>
          <w:lang w:val="en-US"/>
        </w:rPr>
        <w:t>.</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The scripture says the toes were partly iron and clay and they don</w:t>
      </w:r>
      <w:r>
        <w:rPr>
          <w:rFonts w:hAnsi="Times New Roman" w:hint="default"/>
          <w:sz w:val="28"/>
          <w:szCs w:val="28"/>
          <w:rtl w:val="0"/>
          <w:lang w:val="en-US"/>
        </w:rPr>
        <w:t>’</w:t>
      </w:r>
      <w:r>
        <w:rPr>
          <w:rFonts w:ascii="Times New Roman"/>
          <w:sz w:val="28"/>
          <w:szCs w:val="28"/>
          <w:rtl w:val="0"/>
          <w:lang w:val="en-US"/>
        </w:rPr>
        <w:t xml:space="preserve">t mix.  Who are the toes?  </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 xml:space="preserve">Daniel 7:23-25 says </w:t>
      </w:r>
      <w:r>
        <w:rPr>
          <w:rFonts w:hAnsi="Times New Roman" w:hint="default"/>
          <w:sz w:val="28"/>
          <w:szCs w:val="28"/>
          <w:rtl w:val="0"/>
          <w:lang w:val="en-US"/>
        </w:rPr>
        <w:t xml:space="preserve">“ </w:t>
      </w:r>
      <w:r>
        <w:rPr>
          <w:rFonts w:ascii="Times New Roman"/>
          <w:sz w:val="28"/>
          <w:szCs w:val="28"/>
          <w:rtl w:val="0"/>
          <w:lang w:val="en-US"/>
        </w:rPr>
        <w:t>the fourth beast is a fourth kingdom that will appear on earth.  It will be different from all the other kingdoms, and will devour the whole earth, trampling it down and crushing it.  The ten horns are ten kings who will come from this kingdom.  After them another king will arise, different from the earlier ones:  he will subdue three kings.  He will speak against the Most High and oppress his saints and try to change the set times and the laws.  The saints will be handed over to him for a time, times, and half a time.</w:t>
      </w:r>
      <w:r>
        <w:rPr>
          <w:rFonts w:hAnsi="Times New Roman" w:hint="default"/>
          <w:sz w:val="28"/>
          <w:szCs w:val="28"/>
          <w:rtl w:val="0"/>
          <w:lang w:val="en-US"/>
        </w:rPr>
        <w:t>”</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The ten toes noted above are the ten kings.  We have already seen the people of iron and clay don</w:t>
      </w:r>
      <w:r>
        <w:rPr>
          <w:rFonts w:hAnsi="Times New Roman" w:hint="default"/>
          <w:sz w:val="28"/>
          <w:szCs w:val="28"/>
          <w:rtl w:val="0"/>
          <w:lang w:val="en-US"/>
        </w:rPr>
        <w:t>’</w:t>
      </w:r>
      <w:r>
        <w:rPr>
          <w:rFonts w:ascii="Times New Roman"/>
          <w:sz w:val="28"/>
          <w:szCs w:val="28"/>
          <w:rtl w:val="0"/>
          <w:lang w:val="en-US"/>
        </w:rPr>
        <w:t>t mix and neither do the kings, being they represent the people.</w:t>
      </w:r>
    </w:p>
    <w:p>
      <w:pPr>
        <w:pStyle w:val="Body A"/>
        <w:rPr>
          <w:rFonts w:ascii="Times New Roman" w:cs="Times New Roman" w:hAnsi="Times New Roman" w:eastAsia="Times New Roman"/>
          <w:sz w:val="28"/>
          <w:szCs w:val="28"/>
        </w:rPr>
      </w:pPr>
      <w:r>
        <w:rPr>
          <w:rFonts w:ascii="Times New Roman"/>
          <w:sz w:val="28"/>
          <w:szCs w:val="28"/>
          <w:rtl w:val="0"/>
          <w:lang w:val="en-US"/>
        </w:rPr>
        <w:t>Note that three of them are subdued by another king who will speak against the Lord.  He will rule over the Jews (saints), for three and a half years. (This will be the last half of the Tribulation Period.)  Since these kings come from the Muslim Empire, they are all Muslims, including this other king who subdues three of them.  This other king of course is the one called the antichrist.   (Since three of these kings will back up his rule, they would have to be those having power today.  I think of Egypt, Jordan and Saudi Arabia.  Three Sunni nations.)</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If the above is true, then there will be no need for a revived Roman Empire, of which so many Bible scholars have said is necessary for the 10 kings to come into power.  However, the Caliphate makes sense when we see what is happening around Israel and the rest of the world.</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sz w:val="28"/>
          <w:szCs w:val="28"/>
          <w:rtl w:val="0"/>
          <w:lang w:val="en-US"/>
        </w:rPr>
        <w:t>(Some of this research as been is accordance with Joel Richardson.)</w:t>
      </w:r>
    </w:p>
    <w:p>
      <w:pPr>
        <w:pStyle w:val="Body A"/>
      </w:pPr>
      <w:r>
        <w:rPr>
          <w:rFonts w:ascii="Times New Roman"/>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rPr/>
      <w:fldChar w:fldCharType="begin" w:fldLock="0"/>
    </w:r>
    <w:r>
      <w:t xml:space="preserve"> PAGE </w: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